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D6C" w:rsidRPr="00A10CA3" w:rsidRDefault="006E5D6C" w:rsidP="009957DC">
      <w:pPr>
        <w:jc w:val="center"/>
        <w:rPr>
          <w:rFonts w:ascii="Times New Roman" w:hAnsi="Times New Roman" w:cs="Times New Roman"/>
          <w:b/>
          <w:sz w:val="24"/>
          <w:szCs w:val="24"/>
          <w:u w:val="single"/>
        </w:rPr>
      </w:pPr>
      <w:r w:rsidRPr="00A10CA3">
        <w:rPr>
          <w:rFonts w:ascii="Times New Roman" w:hAnsi="Times New Roman" w:cs="Times New Roman"/>
          <w:b/>
          <w:sz w:val="24"/>
          <w:szCs w:val="24"/>
          <w:u w:val="single"/>
        </w:rPr>
        <w:t>ПАМЯТКА</w:t>
      </w:r>
    </w:p>
    <w:p w:rsidR="00A10CA3" w:rsidRPr="00A10CA3" w:rsidRDefault="00A10CA3" w:rsidP="009957DC">
      <w:pPr>
        <w:jc w:val="center"/>
        <w:rPr>
          <w:rFonts w:ascii="Times New Roman" w:hAnsi="Times New Roman" w:cs="Times New Roman"/>
          <w:b/>
          <w:sz w:val="24"/>
          <w:szCs w:val="24"/>
          <w:u w:val="single"/>
        </w:rPr>
      </w:pPr>
    </w:p>
    <w:p w:rsidR="00541950" w:rsidRDefault="006E5D6C" w:rsidP="00A10CA3">
      <w:pPr>
        <w:jc w:val="center"/>
        <w:rPr>
          <w:rFonts w:ascii="Times New Roman" w:hAnsi="Times New Roman" w:cs="Times New Roman"/>
          <w:b/>
          <w:sz w:val="24"/>
          <w:szCs w:val="24"/>
        </w:rPr>
      </w:pPr>
      <w:r w:rsidRPr="00A10CA3">
        <w:rPr>
          <w:rFonts w:ascii="Times New Roman" w:hAnsi="Times New Roman" w:cs="Times New Roman"/>
          <w:b/>
          <w:sz w:val="24"/>
          <w:szCs w:val="24"/>
        </w:rPr>
        <w:t>Перечень док</w:t>
      </w:r>
      <w:r w:rsidR="00261EFA" w:rsidRPr="00A10CA3">
        <w:rPr>
          <w:rFonts w:ascii="Times New Roman" w:hAnsi="Times New Roman" w:cs="Times New Roman"/>
          <w:b/>
          <w:sz w:val="24"/>
          <w:szCs w:val="24"/>
        </w:rPr>
        <w:t>ументов</w:t>
      </w:r>
      <w:r w:rsidRPr="00A10CA3">
        <w:rPr>
          <w:rFonts w:ascii="Times New Roman" w:hAnsi="Times New Roman" w:cs="Times New Roman"/>
          <w:b/>
          <w:sz w:val="24"/>
          <w:szCs w:val="24"/>
        </w:rPr>
        <w:t>,</w:t>
      </w:r>
      <w:r w:rsidR="00261EFA" w:rsidRPr="00A10CA3">
        <w:rPr>
          <w:rFonts w:ascii="Times New Roman" w:hAnsi="Times New Roman" w:cs="Times New Roman"/>
          <w:b/>
          <w:sz w:val="24"/>
          <w:szCs w:val="24"/>
        </w:rPr>
        <w:t xml:space="preserve"> </w:t>
      </w:r>
      <w:r w:rsidRPr="00A10CA3">
        <w:rPr>
          <w:rFonts w:ascii="Times New Roman" w:hAnsi="Times New Roman" w:cs="Times New Roman"/>
          <w:b/>
          <w:sz w:val="24"/>
          <w:szCs w:val="24"/>
        </w:rPr>
        <w:t>необх</w:t>
      </w:r>
      <w:r w:rsidR="00261EFA" w:rsidRPr="00A10CA3">
        <w:rPr>
          <w:rFonts w:ascii="Times New Roman" w:hAnsi="Times New Roman" w:cs="Times New Roman"/>
          <w:b/>
          <w:sz w:val="24"/>
          <w:szCs w:val="24"/>
        </w:rPr>
        <w:t>одимых д</w:t>
      </w:r>
      <w:r w:rsidRPr="00A10CA3">
        <w:rPr>
          <w:rFonts w:ascii="Times New Roman" w:hAnsi="Times New Roman" w:cs="Times New Roman"/>
          <w:b/>
          <w:sz w:val="24"/>
          <w:szCs w:val="24"/>
        </w:rPr>
        <w:t xml:space="preserve">ля получения </w:t>
      </w:r>
      <w:r w:rsidR="0090301C" w:rsidRPr="00A10CA3">
        <w:rPr>
          <w:rFonts w:ascii="Times New Roman" w:hAnsi="Times New Roman" w:cs="Times New Roman"/>
          <w:b/>
          <w:sz w:val="24"/>
          <w:szCs w:val="24"/>
        </w:rPr>
        <w:t xml:space="preserve"> </w:t>
      </w:r>
      <w:r w:rsidRPr="00A10CA3">
        <w:rPr>
          <w:rFonts w:ascii="Times New Roman" w:hAnsi="Times New Roman" w:cs="Times New Roman"/>
          <w:b/>
          <w:sz w:val="24"/>
          <w:szCs w:val="24"/>
        </w:rPr>
        <w:t xml:space="preserve">финансирования на </w:t>
      </w:r>
      <w:r w:rsidR="009957DC" w:rsidRPr="00A10CA3">
        <w:rPr>
          <w:rFonts w:ascii="Times New Roman" w:hAnsi="Times New Roman" w:cs="Times New Roman"/>
          <w:b/>
          <w:sz w:val="24"/>
          <w:szCs w:val="24"/>
        </w:rPr>
        <w:t xml:space="preserve"> </w:t>
      </w:r>
      <w:r w:rsidR="00A10CA3">
        <w:rPr>
          <w:rFonts w:ascii="Times New Roman" w:hAnsi="Times New Roman" w:cs="Times New Roman"/>
          <w:b/>
          <w:sz w:val="24"/>
          <w:szCs w:val="24"/>
        </w:rPr>
        <w:t>п</w:t>
      </w:r>
      <w:r w:rsidR="009957DC" w:rsidRPr="00A10CA3">
        <w:rPr>
          <w:rFonts w:ascii="Times New Roman" w:hAnsi="Times New Roman" w:cs="Times New Roman"/>
          <w:b/>
          <w:sz w:val="24"/>
          <w:szCs w:val="24"/>
        </w:rPr>
        <w:t>редупредительны</w:t>
      </w:r>
      <w:r w:rsidRPr="00A10CA3">
        <w:rPr>
          <w:rFonts w:ascii="Times New Roman" w:hAnsi="Times New Roman" w:cs="Times New Roman"/>
          <w:b/>
          <w:sz w:val="24"/>
          <w:szCs w:val="24"/>
        </w:rPr>
        <w:t>е</w:t>
      </w:r>
      <w:r w:rsidR="009957DC" w:rsidRPr="00A10CA3">
        <w:rPr>
          <w:rFonts w:ascii="Times New Roman" w:hAnsi="Times New Roman" w:cs="Times New Roman"/>
          <w:b/>
          <w:sz w:val="24"/>
          <w:szCs w:val="24"/>
        </w:rPr>
        <w:t xml:space="preserve"> мер</w:t>
      </w:r>
      <w:r w:rsidRPr="00A10CA3">
        <w:rPr>
          <w:rFonts w:ascii="Times New Roman" w:hAnsi="Times New Roman" w:cs="Times New Roman"/>
          <w:b/>
          <w:sz w:val="24"/>
          <w:szCs w:val="24"/>
        </w:rPr>
        <w:t>ы</w:t>
      </w:r>
      <w:r w:rsidR="009957DC" w:rsidRPr="00A10CA3">
        <w:rPr>
          <w:rFonts w:ascii="Times New Roman" w:hAnsi="Times New Roman" w:cs="Times New Roman"/>
          <w:b/>
          <w:sz w:val="24"/>
          <w:szCs w:val="24"/>
        </w:rPr>
        <w:t xml:space="preserve"> </w:t>
      </w:r>
      <w:r w:rsidR="0090301C" w:rsidRPr="00A10CA3">
        <w:rPr>
          <w:rFonts w:ascii="Times New Roman" w:hAnsi="Times New Roman" w:cs="Times New Roman"/>
          <w:b/>
          <w:sz w:val="24"/>
          <w:szCs w:val="24"/>
        </w:rPr>
        <w:t xml:space="preserve"> </w:t>
      </w:r>
      <w:r w:rsidR="009957DC" w:rsidRPr="00A10CA3">
        <w:rPr>
          <w:rFonts w:ascii="Times New Roman" w:hAnsi="Times New Roman" w:cs="Times New Roman"/>
          <w:b/>
          <w:sz w:val="24"/>
          <w:szCs w:val="24"/>
        </w:rPr>
        <w:t>по сокращению производственного травматизма</w:t>
      </w:r>
      <w:r w:rsidR="00541950">
        <w:rPr>
          <w:rFonts w:ascii="Times New Roman" w:hAnsi="Times New Roman" w:cs="Times New Roman"/>
          <w:b/>
          <w:sz w:val="24"/>
          <w:szCs w:val="24"/>
        </w:rPr>
        <w:t>,</w:t>
      </w:r>
      <w:r w:rsidR="00A10CA3">
        <w:rPr>
          <w:rFonts w:ascii="Times New Roman" w:hAnsi="Times New Roman" w:cs="Times New Roman"/>
          <w:b/>
          <w:sz w:val="24"/>
          <w:szCs w:val="24"/>
        </w:rPr>
        <w:t xml:space="preserve"> </w:t>
      </w:r>
    </w:p>
    <w:p w:rsidR="00261EFA" w:rsidRPr="00A10CA3" w:rsidRDefault="00A10CA3" w:rsidP="00A10CA3">
      <w:pPr>
        <w:jc w:val="center"/>
        <w:rPr>
          <w:rFonts w:ascii="Times New Roman" w:hAnsi="Times New Roman" w:cs="Times New Roman"/>
          <w:b/>
          <w:sz w:val="24"/>
          <w:szCs w:val="24"/>
        </w:rPr>
      </w:pPr>
      <w:r>
        <w:rPr>
          <w:rFonts w:ascii="Times New Roman" w:hAnsi="Times New Roman" w:cs="Times New Roman"/>
          <w:b/>
          <w:sz w:val="24"/>
          <w:szCs w:val="24"/>
        </w:rPr>
        <w:t xml:space="preserve">в соответствии с </w:t>
      </w:r>
      <w:r w:rsidRPr="00A10CA3">
        <w:rPr>
          <w:rFonts w:ascii="Times New Roman" w:hAnsi="Times New Roman" w:cs="Times New Roman"/>
          <w:b/>
          <w:sz w:val="24"/>
          <w:szCs w:val="24"/>
        </w:rPr>
        <w:t>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sidRPr="00920FE6">
        <w:rPr>
          <w:rFonts w:ascii="Times New Roman" w:hAnsi="Times New Roman" w:cs="Times New Roman"/>
          <w:b/>
          <w:color w:val="0066FF"/>
          <w:sz w:val="24"/>
          <w:szCs w:val="24"/>
        </w:rPr>
        <w:t xml:space="preserve"> утвержденными приказом Минтруда России от 14.07.2021 № 467н</w:t>
      </w:r>
    </w:p>
    <w:p w:rsidR="00A10CA3" w:rsidRPr="00A10CA3" w:rsidRDefault="00A10CA3" w:rsidP="00261EFA">
      <w:pPr>
        <w:jc w:val="center"/>
        <w:rPr>
          <w:rFonts w:ascii="Times New Roman" w:hAnsi="Times New Roman" w:cs="Times New Roman"/>
          <w:b/>
          <w:sz w:val="24"/>
          <w:szCs w:val="24"/>
        </w:rPr>
      </w:pPr>
    </w:p>
    <w:p w:rsidR="00FA0AAA" w:rsidRPr="00A10CA3" w:rsidRDefault="009A7F48" w:rsidP="009A7F48">
      <w:pPr>
        <w:ind w:firstLine="709"/>
        <w:rPr>
          <w:rFonts w:ascii="Times New Roman" w:hAnsi="Times New Roman" w:cs="Times New Roman"/>
          <w:b/>
          <w:sz w:val="23"/>
          <w:szCs w:val="23"/>
        </w:rPr>
      </w:pPr>
      <w:r w:rsidRPr="00A10CA3">
        <w:rPr>
          <w:rFonts w:ascii="Times New Roman" w:hAnsi="Times New Roman" w:cs="Times New Roman"/>
          <w:b/>
          <w:sz w:val="23"/>
          <w:szCs w:val="23"/>
        </w:rPr>
        <w:t>Страхователь обращается в территориальный орган Фонда по месту своей регистрации и представляет следующие документы:</w:t>
      </w:r>
    </w:p>
    <w:p w:rsidR="00D35461" w:rsidRDefault="00D35461" w:rsidP="00015C9B">
      <w:pPr>
        <w:pStyle w:val="a3"/>
        <w:numPr>
          <w:ilvl w:val="0"/>
          <w:numId w:val="5"/>
        </w:numPr>
        <w:spacing w:line="276" w:lineRule="auto"/>
        <w:ind w:left="360"/>
        <w:rPr>
          <w:rFonts w:ascii="Times New Roman" w:hAnsi="Times New Roman" w:cs="Times New Roman"/>
          <w:sz w:val="24"/>
          <w:szCs w:val="24"/>
        </w:rPr>
      </w:pPr>
      <w:r w:rsidRPr="00D35461">
        <w:rPr>
          <w:rFonts w:ascii="Times New Roman" w:hAnsi="Times New Roman" w:cs="Times New Roman"/>
          <w:sz w:val="24"/>
          <w:szCs w:val="24"/>
        </w:rPr>
        <w:t>Заявление о финансовом обеспечении предупредительных мер (2 экз</w:t>
      </w:r>
      <w:r>
        <w:rPr>
          <w:rFonts w:ascii="Times New Roman" w:hAnsi="Times New Roman" w:cs="Times New Roman"/>
          <w:sz w:val="24"/>
          <w:szCs w:val="24"/>
        </w:rPr>
        <w:t>.</w:t>
      </w:r>
      <w:r w:rsidRPr="00D35461">
        <w:rPr>
          <w:rFonts w:ascii="Times New Roman" w:hAnsi="Times New Roman" w:cs="Times New Roman"/>
          <w:sz w:val="24"/>
          <w:szCs w:val="24"/>
        </w:rPr>
        <w:t xml:space="preserve">) </w:t>
      </w:r>
    </w:p>
    <w:p w:rsidR="00D35461" w:rsidRPr="00D35461" w:rsidRDefault="00D35461" w:rsidP="00015C9B">
      <w:pPr>
        <w:pStyle w:val="a3"/>
        <w:numPr>
          <w:ilvl w:val="0"/>
          <w:numId w:val="5"/>
        </w:numPr>
        <w:spacing w:line="276" w:lineRule="auto"/>
        <w:ind w:left="360"/>
        <w:rPr>
          <w:rFonts w:ascii="Times New Roman" w:hAnsi="Times New Roman" w:cs="Times New Roman"/>
          <w:i/>
          <w:sz w:val="24"/>
          <w:szCs w:val="24"/>
        </w:rPr>
      </w:pPr>
      <w:r w:rsidRPr="00D35461">
        <w:rPr>
          <w:rFonts w:ascii="Times New Roman" w:hAnsi="Times New Roman" w:cs="Times New Roman"/>
          <w:sz w:val="24"/>
          <w:szCs w:val="24"/>
        </w:rPr>
        <w:t>План финансового обеспечения предупредительных мер (2 экз</w:t>
      </w:r>
      <w:r>
        <w:rPr>
          <w:rFonts w:ascii="Times New Roman" w:hAnsi="Times New Roman" w:cs="Times New Roman"/>
          <w:sz w:val="24"/>
          <w:szCs w:val="24"/>
        </w:rPr>
        <w:t>.</w:t>
      </w:r>
      <w:r w:rsidRPr="00D35461">
        <w:rPr>
          <w:rFonts w:ascii="Times New Roman" w:hAnsi="Times New Roman" w:cs="Times New Roman"/>
          <w:sz w:val="24"/>
          <w:szCs w:val="24"/>
        </w:rPr>
        <w:t>)</w:t>
      </w:r>
      <w:r>
        <w:rPr>
          <w:rFonts w:ascii="Times New Roman" w:hAnsi="Times New Roman" w:cs="Times New Roman"/>
          <w:sz w:val="24"/>
          <w:szCs w:val="24"/>
        </w:rPr>
        <w:t xml:space="preserve"> - </w:t>
      </w:r>
      <w:r w:rsidRPr="00D35461">
        <w:rPr>
          <w:rFonts w:ascii="Times New Roman" w:hAnsi="Times New Roman" w:cs="Times New Roman"/>
          <w:i/>
          <w:sz w:val="24"/>
          <w:szCs w:val="24"/>
        </w:rPr>
        <w:t>название мероприятий необходимо указывать как в законодательстве;</w:t>
      </w:r>
    </w:p>
    <w:p w:rsidR="00D35461" w:rsidRPr="00AF3C82" w:rsidRDefault="00D35461" w:rsidP="00D35461">
      <w:pPr>
        <w:pStyle w:val="a3"/>
        <w:numPr>
          <w:ilvl w:val="0"/>
          <w:numId w:val="5"/>
        </w:numPr>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К</w:t>
      </w:r>
      <w:r w:rsidRPr="00AF3C82">
        <w:rPr>
          <w:rFonts w:ascii="Times New Roman" w:hAnsi="Times New Roman" w:cs="Times New Roman"/>
          <w:sz w:val="24"/>
          <w:szCs w:val="24"/>
        </w:rPr>
        <w:t xml:space="preserve">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w:t>
      </w:r>
      <w:r w:rsidRPr="00AF3C82">
        <w:rPr>
          <w:rFonts w:ascii="Times New Roman" w:hAnsi="Times New Roman" w:cs="Times New Roman"/>
          <w:b/>
          <w:sz w:val="24"/>
          <w:szCs w:val="24"/>
        </w:rPr>
        <w:t>выписка из коллективного договора</w:t>
      </w:r>
      <w:r w:rsidRPr="00AF3C82">
        <w:rPr>
          <w:rFonts w:ascii="Times New Roman" w:hAnsi="Times New Roman" w:cs="Times New Roman"/>
          <w:sz w:val="24"/>
          <w:szCs w:val="24"/>
        </w:rPr>
        <w:t xml:space="preserve"> (соглашения по охране труда между работодателем и представительным органом работников) и (или) копия или выписка </w:t>
      </w:r>
      <w:r w:rsidRPr="00AF3C82">
        <w:rPr>
          <w:rFonts w:ascii="Times New Roman" w:hAnsi="Times New Roman" w:cs="Times New Roman"/>
          <w:b/>
          <w:sz w:val="24"/>
          <w:szCs w:val="24"/>
        </w:rPr>
        <w:t>из локального нормативного акта</w:t>
      </w:r>
      <w:r w:rsidRPr="00AF3C82">
        <w:rPr>
          <w:rFonts w:ascii="Times New Roman" w:hAnsi="Times New Roman" w:cs="Times New Roman"/>
          <w:sz w:val="24"/>
          <w:szCs w:val="24"/>
        </w:rPr>
        <w:t xml:space="preserve"> о реализуемых страхователем мероприятиях по улучшению условий и охраны труда</w:t>
      </w:r>
      <w:r>
        <w:rPr>
          <w:rFonts w:ascii="Times New Roman" w:hAnsi="Times New Roman" w:cs="Times New Roman"/>
          <w:sz w:val="24"/>
          <w:szCs w:val="24"/>
        </w:rPr>
        <w:t xml:space="preserve"> </w:t>
      </w:r>
      <w:r w:rsidRPr="00BE0F1C">
        <w:rPr>
          <w:rFonts w:ascii="Times New Roman" w:hAnsi="Times New Roman" w:cs="Times New Roman"/>
          <w:i/>
          <w:sz w:val="24"/>
          <w:szCs w:val="24"/>
        </w:rPr>
        <w:t>(Коллективный договор</w:t>
      </w:r>
      <w:r>
        <w:rPr>
          <w:rFonts w:ascii="Times New Roman" w:hAnsi="Times New Roman" w:cs="Times New Roman"/>
          <w:i/>
          <w:sz w:val="24"/>
          <w:szCs w:val="24"/>
        </w:rPr>
        <w:t xml:space="preserve"> должен быть</w:t>
      </w:r>
      <w:r w:rsidRPr="00BE0F1C">
        <w:rPr>
          <w:rFonts w:ascii="Times New Roman" w:hAnsi="Times New Roman" w:cs="Times New Roman"/>
          <w:i/>
          <w:sz w:val="24"/>
          <w:szCs w:val="24"/>
        </w:rPr>
        <w:t xml:space="preserve"> с отметк</w:t>
      </w:r>
      <w:r>
        <w:rPr>
          <w:rFonts w:ascii="Times New Roman" w:hAnsi="Times New Roman" w:cs="Times New Roman"/>
          <w:i/>
          <w:sz w:val="24"/>
          <w:szCs w:val="24"/>
        </w:rPr>
        <w:t>ой о регистрации (ст. 50 ТК РФ));</w:t>
      </w:r>
    </w:p>
    <w:p w:rsidR="00D35461" w:rsidRPr="00D14531" w:rsidRDefault="00D35461" w:rsidP="00D35461">
      <w:pPr>
        <w:pStyle w:val="a3"/>
        <w:numPr>
          <w:ilvl w:val="0"/>
          <w:numId w:val="5"/>
        </w:numPr>
        <w:autoSpaceDE w:val="0"/>
        <w:autoSpaceDN w:val="0"/>
        <w:adjustRightInd w:val="0"/>
        <w:ind w:left="360"/>
        <w:rPr>
          <w:rFonts w:ascii="Times New Roman" w:hAnsi="Times New Roman" w:cs="Times New Roman"/>
          <w:sz w:val="24"/>
          <w:szCs w:val="24"/>
        </w:rPr>
      </w:pPr>
      <w:r w:rsidRPr="00D14531">
        <w:rPr>
          <w:rFonts w:ascii="Times New Roman" w:hAnsi="Times New Roman" w:cs="Times New Roman"/>
          <w:sz w:val="24"/>
          <w:szCs w:val="24"/>
        </w:rPr>
        <w:t xml:space="preserve">Доверенность на представителя организации с правом сдачи и получения документов в </w:t>
      </w:r>
      <w:r>
        <w:rPr>
          <w:rFonts w:ascii="Times New Roman" w:hAnsi="Times New Roman" w:cs="Times New Roman"/>
          <w:sz w:val="24"/>
          <w:szCs w:val="24"/>
        </w:rPr>
        <w:t>ОСФР по Красноярскому краю</w:t>
      </w:r>
      <w:r w:rsidRPr="00D14531">
        <w:rPr>
          <w:rFonts w:ascii="Times New Roman" w:hAnsi="Times New Roman" w:cs="Times New Roman"/>
          <w:sz w:val="24"/>
          <w:szCs w:val="24"/>
        </w:rPr>
        <w:t xml:space="preserve"> </w:t>
      </w:r>
      <w:r w:rsidRPr="00AF3C82">
        <w:rPr>
          <w:rFonts w:ascii="Times New Roman" w:hAnsi="Times New Roman" w:cs="Times New Roman"/>
          <w:i/>
          <w:sz w:val="24"/>
          <w:szCs w:val="24"/>
        </w:rPr>
        <w:t>(также при необходимости можно указать право заверения документов)</w:t>
      </w:r>
    </w:p>
    <w:p w:rsidR="00D35461" w:rsidRPr="00D14531" w:rsidRDefault="00D35461" w:rsidP="00D35461">
      <w:pPr>
        <w:pStyle w:val="a3"/>
        <w:numPr>
          <w:ilvl w:val="0"/>
          <w:numId w:val="5"/>
        </w:numPr>
        <w:spacing w:after="200" w:line="276" w:lineRule="auto"/>
        <w:ind w:left="360"/>
        <w:rPr>
          <w:rFonts w:ascii="Times New Roman" w:hAnsi="Times New Roman" w:cs="Times New Roman"/>
          <w:sz w:val="24"/>
          <w:szCs w:val="24"/>
        </w:rPr>
      </w:pPr>
      <w:r w:rsidRPr="00D14531">
        <w:rPr>
          <w:rFonts w:ascii="Times New Roman" w:hAnsi="Times New Roman" w:cs="Times New Roman"/>
          <w:sz w:val="24"/>
          <w:szCs w:val="24"/>
        </w:rPr>
        <w:t xml:space="preserve">Другие документы </w:t>
      </w:r>
      <w:r>
        <w:rPr>
          <w:rFonts w:ascii="Times New Roman" w:hAnsi="Times New Roman" w:cs="Times New Roman"/>
          <w:sz w:val="24"/>
          <w:szCs w:val="24"/>
        </w:rPr>
        <w:t xml:space="preserve">согласно выбранным мероприятиям </w:t>
      </w:r>
      <w:r w:rsidRPr="00BE0F1C">
        <w:rPr>
          <w:rFonts w:ascii="Times New Roman" w:hAnsi="Times New Roman" w:cs="Times New Roman"/>
          <w:i/>
          <w:sz w:val="24"/>
          <w:szCs w:val="24"/>
        </w:rPr>
        <w:t xml:space="preserve">(Все копии должны быть заверены </w:t>
      </w:r>
      <w:r w:rsidRPr="00BE0F1C">
        <w:rPr>
          <w:rFonts w:ascii="Times New Roman" w:hAnsi="Times New Roman" w:cs="Times New Roman"/>
          <w:i/>
          <w:sz w:val="24"/>
          <w:szCs w:val="24"/>
          <w:u w:val="single"/>
        </w:rPr>
        <w:t>страхователем</w:t>
      </w:r>
      <w:r w:rsidRPr="00BE0F1C">
        <w:rPr>
          <w:rFonts w:ascii="Times New Roman" w:hAnsi="Times New Roman" w:cs="Times New Roman"/>
          <w:i/>
          <w:sz w:val="24"/>
          <w:szCs w:val="24"/>
        </w:rPr>
        <w:t xml:space="preserve"> надлежащим образом: должность, подпись, расшифровка подписи, дата, печать организации - на каждом листе (с двух сторон для двухсторонних документов)</w:t>
      </w:r>
      <w:r>
        <w:rPr>
          <w:rFonts w:ascii="Times New Roman" w:hAnsi="Times New Roman" w:cs="Times New Roman"/>
          <w:i/>
          <w:sz w:val="24"/>
          <w:szCs w:val="24"/>
        </w:rPr>
        <w:t>).</w:t>
      </w:r>
    </w:p>
    <w:p w:rsidR="000A4482" w:rsidRPr="00A10CA3" w:rsidRDefault="000A4482" w:rsidP="00977755">
      <w:pPr>
        <w:pStyle w:val="a3"/>
        <w:ind w:left="1069"/>
        <w:rPr>
          <w:rFonts w:ascii="Times New Roman" w:hAnsi="Times New Roman" w:cs="Times New Roman"/>
          <w:sz w:val="23"/>
          <w:szCs w:val="23"/>
          <w:u w:val="single"/>
        </w:rPr>
      </w:pPr>
    </w:p>
    <w:p w:rsidR="00D17EF0" w:rsidRPr="00A10CA3" w:rsidRDefault="00FC2854" w:rsidP="00C840F2">
      <w:pPr>
        <w:ind w:left="709"/>
        <w:jc w:val="center"/>
        <w:rPr>
          <w:rFonts w:ascii="Times New Roman" w:hAnsi="Times New Roman" w:cs="Times New Roman"/>
          <w:b/>
          <w:sz w:val="23"/>
          <w:szCs w:val="23"/>
        </w:rPr>
      </w:pPr>
      <w:r w:rsidRPr="00A10CA3">
        <w:rPr>
          <w:rFonts w:ascii="Times New Roman" w:hAnsi="Times New Roman" w:cs="Times New Roman"/>
          <w:b/>
          <w:sz w:val="23"/>
          <w:szCs w:val="23"/>
        </w:rPr>
        <w:t>1</w:t>
      </w:r>
      <w:r w:rsidR="009A7F48" w:rsidRPr="00A10CA3">
        <w:rPr>
          <w:rFonts w:ascii="Times New Roman" w:hAnsi="Times New Roman" w:cs="Times New Roman"/>
          <w:b/>
          <w:sz w:val="23"/>
          <w:szCs w:val="23"/>
        </w:rPr>
        <w:t xml:space="preserve">. </w:t>
      </w:r>
    </w:p>
    <w:p w:rsidR="00FC2854" w:rsidRPr="00920FE6" w:rsidRDefault="00FC2854" w:rsidP="00C840F2">
      <w:pPr>
        <w:ind w:left="709"/>
        <w:jc w:val="center"/>
        <w:rPr>
          <w:rFonts w:ascii="Times New Roman" w:hAnsi="Times New Roman" w:cs="Times New Roman"/>
          <w:b/>
          <w:color w:val="0066FF"/>
          <w:sz w:val="23"/>
          <w:szCs w:val="23"/>
        </w:rPr>
      </w:pPr>
      <w:r w:rsidRPr="00920FE6">
        <w:rPr>
          <w:rFonts w:ascii="Times New Roman" w:hAnsi="Times New Roman" w:cs="Times New Roman"/>
          <w:b/>
          <w:color w:val="0066FF"/>
          <w:sz w:val="23"/>
          <w:szCs w:val="23"/>
        </w:rPr>
        <w:t>Проведение специальной оценки условий труда</w:t>
      </w:r>
    </w:p>
    <w:p w:rsidR="00FB7BB0" w:rsidRPr="00A10CA3" w:rsidRDefault="00FB7BB0" w:rsidP="00C840F2">
      <w:pPr>
        <w:autoSpaceDE w:val="0"/>
        <w:autoSpaceDN w:val="0"/>
        <w:adjustRightInd w:val="0"/>
        <w:jc w:val="center"/>
        <w:rPr>
          <w:rFonts w:ascii="Times New Roman" w:hAnsi="Times New Roman" w:cs="Times New Roman"/>
          <w:sz w:val="23"/>
          <w:szCs w:val="23"/>
        </w:rPr>
      </w:pPr>
    </w:p>
    <w:p w:rsidR="00D17EF0" w:rsidRPr="00A10CA3" w:rsidRDefault="00FB7BB0" w:rsidP="00C840F2">
      <w:pPr>
        <w:autoSpaceDE w:val="0"/>
        <w:autoSpaceDN w:val="0"/>
        <w:adjustRightInd w:val="0"/>
        <w:ind w:firstLine="709"/>
        <w:rPr>
          <w:rFonts w:ascii="Times New Roman" w:hAnsi="Times New Roman" w:cs="Times New Roman"/>
          <w:sz w:val="23"/>
          <w:szCs w:val="23"/>
        </w:rPr>
      </w:pPr>
      <w:r w:rsidRPr="00A10CA3">
        <w:rPr>
          <w:rFonts w:ascii="Times New Roman" w:hAnsi="Times New Roman" w:cs="Times New Roman"/>
          <w:sz w:val="23"/>
          <w:szCs w:val="23"/>
        </w:rPr>
        <w:t xml:space="preserve">Для обоснования </w:t>
      </w:r>
      <w:r w:rsidR="00BC67A1" w:rsidRPr="00A10CA3">
        <w:rPr>
          <w:rFonts w:ascii="Times New Roman" w:hAnsi="Times New Roman" w:cs="Times New Roman"/>
          <w:sz w:val="23"/>
          <w:szCs w:val="23"/>
        </w:rPr>
        <w:t xml:space="preserve">необходимости </w:t>
      </w:r>
      <w:r w:rsidR="00A16011" w:rsidRPr="00A10CA3">
        <w:rPr>
          <w:rFonts w:ascii="Times New Roman" w:hAnsi="Times New Roman" w:cs="Times New Roman"/>
          <w:sz w:val="23"/>
          <w:szCs w:val="23"/>
        </w:rPr>
        <w:t xml:space="preserve">финансирования </w:t>
      </w:r>
      <w:r w:rsidR="000C089D" w:rsidRPr="00A10CA3">
        <w:rPr>
          <w:rFonts w:ascii="Times New Roman" w:hAnsi="Times New Roman" w:cs="Times New Roman"/>
          <w:sz w:val="23"/>
          <w:szCs w:val="23"/>
        </w:rPr>
        <w:t>специальной оценки условий труда</w:t>
      </w:r>
      <w:r w:rsidRPr="00A10CA3">
        <w:rPr>
          <w:rFonts w:ascii="Times New Roman" w:hAnsi="Times New Roman" w:cs="Times New Roman"/>
          <w:sz w:val="23"/>
          <w:szCs w:val="23"/>
        </w:rPr>
        <w:t xml:space="preserve"> страхователь дополнительно к прилагаемым к заявлению документам представляе</w:t>
      </w:r>
      <w:r w:rsidR="00BC67A1" w:rsidRPr="00A10CA3">
        <w:rPr>
          <w:rFonts w:ascii="Times New Roman" w:hAnsi="Times New Roman" w:cs="Times New Roman"/>
          <w:sz w:val="23"/>
          <w:szCs w:val="23"/>
        </w:rPr>
        <w:t>т следующие документы (копии документов):</w:t>
      </w:r>
    </w:p>
    <w:p w:rsidR="00385246" w:rsidRPr="00385246" w:rsidRDefault="000A4482" w:rsidP="00385246">
      <w:pPr>
        <w:autoSpaceDE w:val="0"/>
        <w:autoSpaceDN w:val="0"/>
        <w:adjustRightInd w:val="0"/>
        <w:ind w:firstLine="709"/>
        <w:rPr>
          <w:rFonts w:ascii="Times New Roman" w:hAnsi="Times New Roman" w:cs="Times New Roman"/>
          <w:i/>
          <w:sz w:val="24"/>
          <w:szCs w:val="24"/>
        </w:rPr>
      </w:pPr>
      <w:r w:rsidRPr="00385246">
        <w:rPr>
          <w:rFonts w:ascii="Times New Roman" w:hAnsi="Times New Roman" w:cs="Times New Roman"/>
          <w:sz w:val="23"/>
          <w:szCs w:val="23"/>
        </w:rPr>
        <w:t xml:space="preserve">- копию гражданско-правового договора с организацией, проводящей специальную оценку условий труда, </w:t>
      </w:r>
      <w:r w:rsidRPr="00385246">
        <w:rPr>
          <w:rFonts w:ascii="Times New Roman" w:hAnsi="Times New Roman" w:cs="Times New Roman"/>
          <w:b/>
          <w:sz w:val="23"/>
          <w:szCs w:val="23"/>
        </w:rPr>
        <w:t>с указанием количества рабочих мест</w:t>
      </w:r>
      <w:r w:rsidRPr="00385246">
        <w:rPr>
          <w:rFonts w:ascii="Times New Roman" w:hAnsi="Times New Roman" w:cs="Times New Roman"/>
          <w:sz w:val="23"/>
          <w:szCs w:val="23"/>
        </w:rPr>
        <w:t xml:space="preserve">, в отношении которых проводится специальная оценка условий труда, </w:t>
      </w:r>
      <w:r w:rsidRPr="00385246">
        <w:rPr>
          <w:rFonts w:ascii="Times New Roman" w:hAnsi="Times New Roman" w:cs="Times New Roman"/>
          <w:b/>
          <w:sz w:val="23"/>
          <w:szCs w:val="23"/>
        </w:rPr>
        <w:t>и стоимости проведения</w:t>
      </w:r>
      <w:r w:rsidRPr="00385246">
        <w:rPr>
          <w:rFonts w:ascii="Times New Roman" w:hAnsi="Times New Roman" w:cs="Times New Roman"/>
          <w:sz w:val="23"/>
          <w:szCs w:val="23"/>
        </w:rPr>
        <w:t xml:space="preserve"> специальной оценки условий труда на ук</w:t>
      </w:r>
      <w:r w:rsidR="00385246" w:rsidRPr="00385246">
        <w:rPr>
          <w:rFonts w:ascii="Times New Roman" w:hAnsi="Times New Roman" w:cs="Times New Roman"/>
          <w:sz w:val="23"/>
          <w:szCs w:val="23"/>
        </w:rPr>
        <w:t xml:space="preserve">азанном количестве рабочих мест </w:t>
      </w:r>
      <w:r w:rsidR="00385246" w:rsidRPr="00385246">
        <w:rPr>
          <w:rFonts w:ascii="Times New Roman" w:hAnsi="Times New Roman" w:cs="Times New Roman"/>
          <w:i/>
          <w:sz w:val="24"/>
          <w:szCs w:val="24"/>
        </w:rPr>
        <w:t>(на момент заключения договора и подписания документа о приемке работы деятельность организации, проводящей СОУТ не должна быть приостановлена или прекращена)</w:t>
      </w:r>
      <w:r w:rsidR="00385246">
        <w:rPr>
          <w:rFonts w:ascii="Times New Roman" w:hAnsi="Times New Roman" w:cs="Times New Roman"/>
          <w:i/>
          <w:sz w:val="24"/>
          <w:szCs w:val="24"/>
        </w:rPr>
        <w:t>.</w:t>
      </w:r>
    </w:p>
    <w:p w:rsidR="00A16011" w:rsidRPr="00A10CA3" w:rsidRDefault="00A16011" w:rsidP="00C840F2">
      <w:pPr>
        <w:autoSpaceDE w:val="0"/>
        <w:autoSpaceDN w:val="0"/>
        <w:adjustRightInd w:val="0"/>
        <w:ind w:firstLine="709"/>
        <w:rPr>
          <w:rFonts w:ascii="Times New Roman" w:hAnsi="Times New Roman" w:cs="Times New Roman"/>
          <w:sz w:val="23"/>
          <w:szCs w:val="23"/>
        </w:rPr>
      </w:pPr>
    </w:p>
    <w:p w:rsidR="000237E0" w:rsidRPr="00A10CA3" w:rsidRDefault="00A16011" w:rsidP="00C840F2">
      <w:pPr>
        <w:autoSpaceDE w:val="0"/>
        <w:autoSpaceDN w:val="0"/>
        <w:adjustRightInd w:val="0"/>
        <w:ind w:firstLine="539"/>
        <w:jc w:val="center"/>
        <w:rPr>
          <w:rFonts w:ascii="Times New Roman" w:hAnsi="Times New Roman" w:cs="Times New Roman"/>
          <w:b/>
          <w:sz w:val="23"/>
          <w:szCs w:val="23"/>
        </w:rPr>
      </w:pPr>
      <w:r w:rsidRPr="00A10CA3">
        <w:rPr>
          <w:rFonts w:ascii="Times New Roman" w:hAnsi="Times New Roman" w:cs="Times New Roman"/>
          <w:b/>
          <w:sz w:val="23"/>
          <w:szCs w:val="23"/>
        </w:rPr>
        <w:t>2.</w:t>
      </w:r>
    </w:p>
    <w:p w:rsidR="000237E0" w:rsidRPr="00A10CA3" w:rsidRDefault="00A16011" w:rsidP="00C840F2">
      <w:pPr>
        <w:autoSpaceDE w:val="0"/>
        <w:autoSpaceDN w:val="0"/>
        <w:adjustRightInd w:val="0"/>
        <w:ind w:firstLine="539"/>
        <w:jc w:val="center"/>
        <w:rPr>
          <w:rFonts w:ascii="Times New Roman" w:hAnsi="Times New Roman" w:cs="Times New Roman"/>
          <w:b/>
          <w:sz w:val="23"/>
          <w:szCs w:val="23"/>
        </w:rPr>
      </w:pPr>
      <w:r w:rsidRPr="00A10CA3">
        <w:rPr>
          <w:rFonts w:ascii="Times New Roman" w:hAnsi="Times New Roman" w:cs="Times New Roman"/>
          <w:b/>
          <w:sz w:val="23"/>
          <w:szCs w:val="23"/>
        </w:rPr>
        <w:t>Р</w:t>
      </w:r>
      <w:r w:rsidR="008A1435" w:rsidRPr="00A10CA3">
        <w:rPr>
          <w:rFonts w:ascii="Times New Roman" w:hAnsi="Times New Roman" w:cs="Times New Roman"/>
          <w:b/>
          <w:sz w:val="23"/>
          <w:szCs w:val="23"/>
        </w:rPr>
        <w:t xml:space="preserve">еализация мероприятий по </w:t>
      </w:r>
      <w:r w:rsidR="008A1435" w:rsidRPr="00920FE6">
        <w:rPr>
          <w:rFonts w:ascii="Times New Roman" w:hAnsi="Times New Roman" w:cs="Times New Roman"/>
          <w:b/>
          <w:color w:val="0066FF"/>
          <w:sz w:val="23"/>
          <w:szCs w:val="23"/>
        </w:rPr>
        <w:t>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FB7BB0" w:rsidRPr="00A10CA3" w:rsidRDefault="00FB7BB0" w:rsidP="00C840F2">
      <w:pPr>
        <w:autoSpaceDE w:val="0"/>
        <w:autoSpaceDN w:val="0"/>
        <w:adjustRightInd w:val="0"/>
        <w:jc w:val="center"/>
        <w:rPr>
          <w:rFonts w:ascii="Times New Roman" w:hAnsi="Times New Roman" w:cs="Times New Roman"/>
          <w:sz w:val="23"/>
          <w:szCs w:val="23"/>
        </w:rPr>
      </w:pPr>
    </w:p>
    <w:p w:rsidR="00607B5A" w:rsidRPr="00C61DF6" w:rsidRDefault="00BC67A1" w:rsidP="00C61DF6">
      <w:pPr>
        <w:autoSpaceDE w:val="0"/>
        <w:autoSpaceDN w:val="0"/>
        <w:adjustRightInd w:val="0"/>
        <w:ind w:firstLine="709"/>
        <w:rPr>
          <w:rFonts w:ascii="Times New Roman" w:hAnsi="Times New Roman" w:cs="Times New Roman"/>
          <w:sz w:val="23"/>
          <w:szCs w:val="23"/>
        </w:rPr>
      </w:pPr>
      <w:r w:rsidRPr="00C61DF6">
        <w:rPr>
          <w:rFonts w:ascii="Times New Roman" w:hAnsi="Times New Roman" w:cs="Times New Roman"/>
          <w:sz w:val="23"/>
          <w:szCs w:val="23"/>
        </w:rPr>
        <w:t xml:space="preserve">Для обоснования необходимости финансирования </w:t>
      </w:r>
      <w:r w:rsidR="00653856" w:rsidRPr="00C61DF6">
        <w:rPr>
          <w:rFonts w:ascii="Times New Roman" w:hAnsi="Times New Roman" w:cs="Times New Roman"/>
          <w:sz w:val="23"/>
          <w:szCs w:val="23"/>
        </w:rPr>
        <w:t>указанного мероприятия</w:t>
      </w:r>
      <w:r w:rsidRPr="00C61DF6">
        <w:rPr>
          <w:rFonts w:ascii="Times New Roman" w:hAnsi="Times New Roman" w:cs="Times New Roman"/>
          <w:sz w:val="23"/>
          <w:szCs w:val="23"/>
        </w:rPr>
        <w:t xml:space="preserve"> страхователь дополнительно к прилагаемым к заявлению документам представляет следующие документы (копии документов):</w:t>
      </w:r>
    </w:p>
    <w:p w:rsidR="00C61DF6" w:rsidRPr="00C61DF6" w:rsidRDefault="00C61DF6" w:rsidP="00C61DF6">
      <w:pPr>
        <w:pStyle w:val="ConsPlusNormal"/>
        <w:ind w:firstLine="540"/>
        <w:rPr>
          <w:rFonts w:ascii="Times New Roman" w:hAnsi="Times New Roman" w:cs="Times New Roman"/>
          <w:sz w:val="23"/>
          <w:szCs w:val="23"/>
        </w:rPr>
      </w:pPr>
      <w:r>
        <w:rPr>
          <w:rFonts w:ascii="Times New Roman" w:hAnsi="Times New Roman" w:cs="Times New Roman"/>
          <w:sz w:val="23"/>
          <w:szCs w:val="23"/>
        </w:rPr>
        <w:t xml:space="preserve">- </w:t>
      </w:r>
      <w:r w:rsidRPr="00C61DF6">
        <w:rPr>
          <w:rFonts w:ascii="Times New Roman" w:hAnsi="Times New Roman" w:cs="Times New Roman"/>
          <w:sz w:val="23"/>
          <w:szCs w:val="23"/>
        </w:rP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C61DF6" w:rsidRPr="00C61DF6" w:rsidRDefault="00C61DF6" w:rsidP="00C61DF6">
      <w:pPr>
        <w:pStyle w:val="ConsPlusNormal"/>
        <w:ind w:firstLine="540"/>
        <w:rPr>
          <w:rFonts w:ascii="Times New Roman" w:hAnsi="Times New Roman" w:cs="Times New Roman"/>
          <w:sz w:val="23"/>
          <w:szCs w:val="23"/>
        </w:rPr>
      </w:pPr>
      <w:r>
        <w:rPr>
          <w:rFonts w:ascii="Times New Roman" w:hAnsi="Times New Roman" w:cs="Times New Roman"/>
          <w:sz w:val="23"/>
          <w:szCs w:val="23"/>
        </w:rPr>
        <w:t xml:space="preserve">- </w:t>
      </w:r>
      <w:r w:rsidRPr="00C61DF6">
        <w:rPr>
          <w:rFonts w:ascii="Times New Roman" w:hAnsi="Times New Roman" w:cs="Times New Roman"/>
          <w:sz w:val="23"/>
          <w:szCs w:val="23"/>
        </w:rPr>
        <w:t xml:space="preserve">сведения об идентификационном номере отчета о проведении специальной оценки </w:t>
      </w:r>
      <w:r w:rsidRPr="00C61DF6">
        <w:rPr>
          <w:rFonts w:ascii="Times New Roman" w:hAnsi="Times New Roman" w:cs="Times New Roman"/>
          <w:sz w:val="23"/>
          <w:szCs w:val="23"/>
        </w:rPr>
        <w:lastRenderedPageBreak/>
        <w:t>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C61DF6" w:rsidRDefault="00C61DF6" w:rsidP="00C61DF6">
      <w:pPr>
        <w:pStyle w:val="ConsPlusNormal"/>
        <w:ind w:firstLine="540"/>
        <w:rPr>
          <w:rFonts w:ascii="Times New Roman" w:hAnsi="Times New Roman" w:cs="Times New Roman"/>
          <w:sz w:val="23"/>
          <w:szCs w:val="23"/>
        </w:rPr>
      </w:pPr>
      <w:r>
        <w:rPr>
          <w:rFonts w:ascii="Times New Roman" w:hAnsi="Times New Roman" w:cs="Times New Roman"/>
          <w:sz w:val="23"/>
          <w:szCs w:val="23"/>
        </w:rPr>
        <w:t xml:space="preserve">- </w:t>
      </w:r>
      <w:r w:rsidRPr="00C61DF6">
        <w:rPr>
          <w:rFonts w:ascii="Times New Roman" w:hAnsi="Times New Roman" w:cs="Times New Roman"/>
          <w:sz w:val="23"/>
          <w:szCs w:val="23"/>
        </w:rP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A10CA3" w:rsidRPr="00C61DF6" w:rsidRDefault="00C61DF6" w:rsidP="00C61DF6">
      <w:pPr>
        <w:pStyle w:val="ConsPlusNormal"/>
        <w:ind w:firstLine="540"/>
        <w:rPr>
          <w:rFonts w:ascii="Times New Roman" w:hAnsi="Times New Roman" w:cs="Times New Roman"/>
          <w:b/>
          <w:sz w:val="23"/>
          <w:szCs w:val="23"/>
        </w:rPr>
      </w:pPr>
      <w:r>
        <w:rPr>
          <w:rFonts w:ascii="Times New Roman" w:hAnsi="Times New Roman" w:cs="Times New Roman"/>
          <w:sz w:val="23"/>
          <w:szCs w:val="23"/>
        </w:rPr>
        <w:t xml:space="preserve">- </w:t>
      </w:r>
      <w:r w:rsidRPr="00C61DF6">
        <w:rPr>
          <w:rFonts w:ascii="Times New Roman" w:hAnsi="Times New Roman" w:cs="Times New Roman"/>
          <w:sz w:val="23"/>
          <w:szCs w:val="23"/>
        </w:rPr>
        <w:t>копию договора на приобретение соответствующего оборудования и (или) на п</w:t>
      </w:r>
      <w:r w:rsidRPr="00C61DF6">
        <w:rPr>
          <w:rFonts w:ascii="Times New Roman" w:hAnsi="Times New Roman" w:cs="Times New Roman"/>
          <w:sz w:val="23"/>
          <w:szCs w:val="23"/>
        </w:rPr>
        <w:t>роведение соответствующих работ.</w:t>
      </w:r>
    </w:p>
    <w:p w:rsidR="00A10CA3" w:rsidRDefault="00A10CA3" w:rsidP="00C840F2">
      <w:pPr>
        <w:autoSpaceDE w:val="0"/>
        <w:autoSpaceDN w:val="0"/>
        <w:adjustRightInd w:val="0"/>
        <w:ind w:firstLine="709"/>
        <w:jc w:val="center"/>
        <w:rPr>
          <w:rFonts w:ascii="Times New Roman" w:hAnsi="Times New Roman" w:cs="Times New Roman"/>
          <w:b/>
          <w:sz w:val="23"/>
          <w:szCs w:val="23"/>
        </w:rPr>
      </w:pPr>
    </w:p>
    <w:p w:rsidR="00C840F2" w:rsidRPr="00A10CA3" w:rsidRDefault="00481DD4" w:rsidP="00C840F2">
      <w:pPr>
        <w:autoSpaceDE w:val="0"/>
        <w:autoSpaceDN w:val="0"/>
        <w:adjustRightInd w:val="0"/>
        <w:ind w:firstLine="709"/>
        <w:jc w:val="center"/>
        <w:rPr>
          <w:rFonts w:ascii="Times New Roman" w:hAnsi="Times New Roman" w:cs="Times New Roman"/>
          <w:sz w:val="23"/>
          <w:szCs w:val="23"/>
        </w:rPr>
      </w:pPr>
      <w:r w:rsidRPr="00A10CA3">
        <w:rPr>
          <w:rFonts w:ascii="Times New Roman" w:hAnsi="Times New Roman" w:cs="Times New Roman"/>
          <w:b/>
          <w:sz w:val="23"/>
          <w:szCs w:val="23"/>
        </w:rPr>
        <w:t>3.</w:t>
      </w:r>
    </w:p>
    <w:p w:rsidR="00EB109C" w:rsidRDefault="00EB109C" w:rsidP="00C840F2">
      <w:pPr>
        <w:autoSpaceDE w:val="0"/>
        <w:autoSpaceDN w:val="0"/>
        <w:adjustRightInd w:val="0"/>
        <w:jc w:val="center"/>
        <w:rPr>
          <w:rFonts w:ascii="Times New Roman" w:hAnsi="Times New Roman" w:cs="Times New Roman"/>
          <w:b/>
          <w:sz w:val="23"/>
          <w:szCs w:val="23"/>
        </w:rPr>
      </w:pPr>
      <w:r w:rsidRPr="00920FE6">
        <w:rPr>
          <w:rFonts w:ascii="Times New Roman" w:hAnsi="Times New Roman" w:cs="Times New Roman"/>
          <w:b/>
          <w:color w:val="0066FF"/>
          <w:sz w:val="23"/>
          <w:szCs w:val="23"/>
        </w:rPr>
        <w:t xml:space="preserve">Обучение по охране труда </w:t>
      </w:r>
      <w:r w:rsidRPr="00A10CA3">
        <w:rPr>
          <w:rFonts w:ascii="Times New Roman" w:hAnsi="Times New Roman" w:cs="Times New Roman"/>
          <w:b/>
          <w:sz w:val="23"/>
          <w:szCs w:val="23"/>
        </w:rPr>
        <w:t>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385246" w:rsidRPr="00385246" w:rsidRDefault="00C61DF6" w:rsidP="00C840F2">
      <w:pPr>
        <w:autoSpaceDE w:val="0"/>
        <w:autoSpaceDN w:val="0"/>
        <w:adjustRightInd w:val="0"/>
        <w:jc w:val="center"/>
        <w:rPr>
          <w:rFonts w:ascii="Times New Roman" w:hAnsi="Times New Roman" w:cs="Times New Roman"/>
          <w:sz w:val="23"/>
          <w:szCs w:val="23"/>
        </w:rPr>
      </w:pPr>
      <w:r>
        <w:rPr>
          <w:rFonts w:ascii="Times New Roman" w:hAnsi="Times New Roman" w:cs="Times New Roman"/>
          <w:bCs/>
          <w:i/>
          <w:sz w:val="23"/>
          <w:szCs w:val="23"/>
        </w:rPr>
        <w:t>в соответствии с</w:t>
      </w:r>
      <w:r w:rsidR="00385246" w:rsidRPr="00385246">
        <w:rPr>
          <w:rFonts w:ascii="Times New Roman" w:hAnsi="Times New Roman" w:cs="Times New Roman"/>
          <w:bCs/>
          <w:i/>
          <w:sz w:val="23"/>
          <w:szCs w:val="23"/>
        </w:rPr>
        <w:t xml:space="preserve"> Правила</w:t>
      </w:r>
      <w:r>
        <w:rPr>
          <w:rFonts w:ascii="Times New Roman" w:hAnsi="Times New Roman" w:cs="Times New Roman"/>
          <w:bCs/>
          <w:i/>
          <w:sz w:val="23"/>
          <w:szCs w:val="23"/>
        </w:rPr>
        <w:t>ми</w:t>
      </w:r>
      <w:r w:rsidR="00385246" w:rsidRPr="00385246">
        <w:rPr>
          <w:rFonts w:ascii="Times New Roman" w:hAnsi="Times New Roman" w:cs="Times New Roman"/>
          <w:bCs/>
          <w:i/>
          <w:sz w:val="23"/>
          <w:szCs w:val="23"/>
        </w:rPr>
        <w:t xml:space="preserve"> обучения по охране труда и проверке знания требований охраны труда от 24.12.2021 № 2464</w:t>
      </w:r>
    </w:p>
    <w:p w:rsidR="00EB109C" w:rsidRPr="00A10CA3" w:rsidRDefault="00EB109C" w:rsidP="00C840F2">
      <w:pPr>
        <w:autoSpaceDE w:val="0"/>
        <w:autoSpaceDN w:val="0"/>
        <w:adjustRightInd w:val="0"/>
        <w:jc w:val="center"/>
        <w:rPr>
          <w:rFonts w:ascii="Times New Roman" w:hAnsi="Times New Roman" w:cs="Times New Roman"/>
          <w:b/>
          <w:sz w:val="23"/>
          <w:szCs w:val="23"/>
        </w:rPr>
      </w:pPr>
    </w:p>
    <w:p w:rsidR="0084155A" w:rsidRPr="00C61DF6" w:rsidRDefault="00EB109C" w:rsidP="00C61DF6">
      <w:pPr>
        <w:autoSpaceDE w:val="0"/>
        <w:autoSpaceDN w:val="0"/>
        <w:adjustRightInd w:val="0"/>
        <w:ind w:firstLine="709"/>
        <w:rPr>
          <w:rFonts w:ascii="Times New Roman" w:hAnsi="Times New Roman" w:cs="Times New Roman"/>
          <w:sz w:val="23"/>
          <w:szCs w:val="23"/>
        </w:rPr>
      </w:pPr>
      <w:r w:rsidRPr="00C61DF6">
        <w:rPr>
          <w:rFonts w:ascii="Times New Roman" w:hAnsi="Times New Roman" w:cs="Times New Roman"/>
          <w:sz w:val="23"/>
          <w:szCs w:val="23"/>
        </w:rPr>
        <w:t>Для обоснования необходимости финансирования обучения по охране труда страхователь дополнительно к прилагаемым к заявлению документам представляет следующие документы (копии документов):</w:t>
      </w:r>
    </w:p>
    <w:p w:rsidR="00C61DF6" w:rsidRPr="00C61DF6" w:rsidRDefault="00C61DF6" w:rsidP="00C61DF6">
      <w:pPr>
        <w:pStyle w:val="ConsPlusNormal"/>
        <w:ind w:firstLine="540"/>
        <w:rPr>
          <w:rFonts w:ascii="Times New Roman" w:hAnsi="Times New Roman" w:cs="Times New Roman"/>
          <w:sz w:val="23"/>
          <w:szCs w:val="23"/>
        </w:rPr>
      </w:pPr>
      <w:r>
        <w:rPr>
          <w:rFonts w:ascii="Times New Roman" w:hAnsi="Times New Roman" w:cs="Times New Roman"/>
          <w:sz w:val="23"/>
          <w:szCs w:val="23"/>
        </w:rPr>
        <w:t xml:space="preserve">- </w:t>
      </w:r>
      <w:r w:rsidRPr="00C61DF6">
        <w:rPr>
          <w:rFonts w:ascii="Times New Roman" w:hAnsi="Times New Roman" w:cs="Times New Roman"/>
          <w:sz w:val="23"/>
          <w:szCs w:val="23"/>
        </w:rPr>
        <w:t xml:space="preserve">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w:t>
      </w:r>
      <w:r w:rsidRPr="00C61DF6">
        <w:rPr>
          <w:rFonts w:ascii="Times New Roman" w:hAnsi="Times New Roman" w:cs="Times New Roman"/>
          <w:b/>
          <w:sz w:val="23"/>
          <w:szCs w:val="23"/>
        </w:rPr>
        <w:t>с отрывом от работы</w:t>
      </w:r>
      <w:r w:rsidRPr="00C61DF6">
        <w:rPr>
          <w:rFonts w:ascii="Times New Roman" w:hAnsi="Times New Roman" w:cs="Times New Roman"/>
          <w:sz w:val="23"/>
          <w:szCs w:val="23"/>
        </w:rPr>
        <w:t>;</w:t>
      </w:r>
    </w:p>
    <w:p w:rsidR="00C61DF6" w:rsidRPr="00C61DF6" w:rsidRDefault="00C61DF6" w:rsidP="00C61DF6">
      <w:pPr>
        <w:pStyle w:val="ConsPlusNormal"/>
        <w:ind w:firstLine="540"/>
        <w:rPr>
          <w:rFonts w:ascii="Times New Roman" w:hAnsi="Times New Roman" w:cs="Times New Roman"/>
          <w:sz w:val="23"/>
          <w:szCs w:val="23"/>
        </w:rPr>
      </w:pPr>
      <w:r>
        <w:rPr>
          <w:rFonts w:ascii="Times New Roman" w:hAnsi="Times New Roman" w:cs="Times New Roman"/>
          <w:sz w:val="23"/>
          <w:szCs w:val="23"/>
        </w:rPr>
        <w:t xml:space="preserve">- </w:t>
      </w:r>
      <w:r w:rsidRPr="00C61DF6">
        <w:rPr>
          <w:rFonts w:ascii="Times New Roman" w:hAnsi="Times New Roman" w:cs="Times New Roman"/>
          <w:sz w:val="23"/>
          <w:szCs w:val="23"/>
        </w:rPr>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w:t>
      </w:r>
    </w:p>
    <w:p w:rsidR="00C61DF6" w:rsidRPr="00C61DF6" w:rsidRDefault="00C61DF6" w:rsidP="00C61DF6">
      <w:pPr>
        <w:pStyle w:val="ConsPlusNormal"/>
        <w:ind w:firstLine="540"/>
        <w:rPr>
          <w:rFonts w:ascii="Times New Roman" w:hAnsi="Times New Roman" w:cs="Times New Roman"/>
          <w:sz w:val="23"/>
          <w:szCs w:val="23"/>
        </w:rPr>
      </w:pPr>
      <w:r>
        <w:rPr>
          <w:rFonts w:ascii="Times New Roman" w:hAnsi="Times New Roman" w:cs="Times New Roman"/>
          <w:sz w:val="23"/>
          <w:szCs w:val="23"/>
        </w:rPr>
        <w:t xml:space="preserve">- </w:t>
      </w:r>
      <w:r w:rsidRPr="00C61DF6">
        <w:rPr>
          <w:rFonts w:ascii="Times New Roman" w:hAnsi="Times New Roman" w:cs="Times New Roman"/>
          <w:sz w:val="23"/>
          <w:szCs w:val="23"/>
        </w:rPr>
        <w:t>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rsidR="00C61DF6" w:rsidRPr="00C61DF6" w:rsidRDefault="00C61DF6" w:rsidP="00C61DF6">
      <w:pPr>
        <w:pStyle w:val="ConsPlusNormal"/>
        <w:ind w:firstLine="540"/>
        <w:rPr>
          <w:rFonts w:ascii="Times New Roman" w:hAnsi="Times New Roman" w:cs="Times New Roman"/>
          <w:sz w:val="23"/>
          <w:szCs w:val="23"/>
        </w:rPr>
      </w:pPr>
      <w:r>
        <w:rPr>
          <w:rFonts w:ascii="Times New Roman" w:hAnsi="Times New Roman" w:cs="Times New Roman"/>
          <w:sz w:val="23"/>
          <w:szCs w:val="23"/>
        </w:rPr>
        <w:t xml:space="preserve">1. </w:t>
      </w:r>
      <w:r w:rsidRPr="00C61DF6">
        <w:rPr>
          <w:rFonts w:ascii="Times New Roman" w:hAnsi="Times New Roman" w:cs="Times New Roman"/>
          <w:sz w:val="23"/>
          <w:szCs w:val="23"/>
        </w:rP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C61DF6" w:rsidRPr="00C61DF6" w:rsidRDefault="00C61DF6" w:rsidP="00C61DF6">
      <w:pPr>
        <w:pStyle w:val="ConsPlusNormal"/>
        <w:ind w:firstLine="540"/>
        <w:rPr>
          <w:rFonts w:ascii="Times New Roman" w:hAnsi="Times New Roman" w:cs="Times New Roman"/>
          <w:sz w:val="23"/>
          <w:szCs w:val="23"/>
        </w:rPr>
      </w:pPr>
      <w:r>
        <w:rPr>
          <w:rFonts w:ascii="Times New Roman" w:hAnsi="Times New Roman" w:cs="Times New Roman"/>
          <w:sz w:val="23"/>
          <w:szCs w:val="23"/>
        </w:rPr>
        <w:t xml:space="preserve">2. </w:t>
      </w:r>
      <w:r w:rsidRPr="00C61DF6">
        <w:rPr>
          <w:rFonts w:ascii="Times New Roman" w:hAnsi="Times New Roman" w:cs="Times New Roman"/>
          <w:sz w:val="23"/>
          <w:szCs w:val="23"/>
        </w:rP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w:t>
      </w:r>
      <w:proofErr w:type="spellStart"/>
      <w:r w:rsidRPr="00C61DF6">
        <w:rPr>
          <w:rFonts w:ascii="Times New Roman" w:hAnsi="Times New Roman" w:cs="Times New Roman"/>
          <w:sz w:val="23"/>
          <w:szCs w:val="23"/>
        </w:rPr>
        <w:t>микропредприятии</w:t>
      </w:r>
      <w:proofErr w:type="spellEnd"/>
      <w:r w:rsidRPr="00C61DF6">
        <w:rPr>
          <w:rFonts w:ascii="Times New Roman" w:hAnsi="Times New Roman" w:cs="Times New Roman"/>
          <w:sz w:val="23"/>
          <w:szCs w:val="23"/>
        </w:rPr>
        <w:t xml:space="preserve">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C61DF6" w:rsidRPr="00C61DF6" w:rsidRDefault="00C61DF6" w:rsidP="00C61DF6">
      <w:pPr>
        <w:pStyle w:val="ConsPlusNormal"/>
        <w:ind w:firstLine="540"/>
        <w:rPr>
          <w:rFonts w:ascii="Times New Roman" w:hAnsi="Times New Roman" w:cs="Times New Roman"/>
          <w:sz w:val="23"/>
          <w:szCs w:val="23"/>
        </w:rPr>
      </w:pPr>
      <w:r>
        <w:rPr>
          <w:rFonts w:ascii="Times New Roman" w:hAnsi="Times New Roman" w:cs="Times New Roman"/>
          <w:sz w:val="23"/>
          <w:szCs w:val="23"/>
        </w:rPr>
        <w:t xml:space="preserve">3. </w:t>
      </w:r>
      <w:r w:rsidRPr="00C61DF6">
        <w:rPr>
          <w:rFonts w:ascii="Times New Roman" w:hAnsi="Times New Roman" w:cs="Times New Roman"/>
          <w:sz w:val="23"/>
          <w:szCs w:val="23"/>
        </w:rPr>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C61DF6" w:rsidRPr="00C61DF6" w:rsidRDefault="00C61DF6" w:rsidP="00C61DF6">
      <w:pPr>
        <w:pStyle w:val="ConsPlusNormal"/>
        <w:ind w:firstLine="540"/>
        <w:rPr>
          <w:rFonts w:ascii="Times New Roman" w:hAnsi="Times New Roman" w:cs="Times New Roman"/>
          <w:sz w:val="23"/>
          <w:szCs w:val="23"/>
        </w:rPr>
      </w:pPr>
      <w:r>
        <w:rPr>
          <w:rFonts w:ascii="Times New Roman" w:hAnsi="Times New Roman" w:cs="Times New Roman"/>
          <w:sz w:val="23"/>
          <w:szCs w:val="23"/>
        </w:rPr>
        <w:t xml:space="preserve">4. </w:t>
      </w:r>
      <w:r w:rsidRPr="00C61DF6">
        <w:rPr>
          <w:rFonts w:ascii="Times New Roman" w:hAnsi="Times New Roman" w:cs="Times New Roman"/>
          <w:sz w:val="23"/>
          <w:szCs w:val="23"/>
        </w:rP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C61DF6" w:rsidRPr="00C61DF6" w:rsidRDefault="00C61DF6" w:rsidP="00C61DF6">
      <w:pPr>
        <w:pStyle w:val="ConsPlusNormal"/>
        <w:ind w:firstLine="540"/>
        <w:rPr>
          <w:rFonts w:ascii="Times New Roman" w:hAnsi="Times New Roman" w:cs="Times New Roman"/>
          <w:sz w:val="23"/>
          <w:szCs w:val="23"/>
        </w:rPr>
      </w:pPr>
      <w:r>
        <w:rPr>
          <w:rFonts w:ascii="Times New Roman" w:hAnsi="Times New Roman" w:cs="Times New Roman"/>
          <w:sz w:val="23"/>
          <w:szCs w:val="23"/>
        </w:rPr>
        <w:t xml:space="preserve">5. </w:t>
      </w:r>
      <w:r w:rsidRPr="00C61DF6">
        <w:rPr>
          <w:rFonts w:ascii="Times New Roman" w:hAnsi="Times New Roman" w:cs="Times New Roman"/>
          <w:sz w:val="23"/>
          <w:szCs w:val="23"/>
        </w:rP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775DBC" w:rsidRPr="00A10CA3" w:rsidRDefault="00C61DF6" w:rsidP="00C840F2">
      <w:pPr>
        <w:pStyle w:val="ConsPlusNormal"/>
        <w:ind w:firstLine="540"/>
        <w:rPr>
          <w:rFonts w:ascii="Times New Roman" w:hAnsi="Times New Roman" w:cs="Times New Roman"/>
          <w:sz w:val="23"/>
          <w:szCs w:val="23"/>
        </w:rPr>
      </w:pPr>
      <w:r>
        <w:rPr>
          <w:rFonts w:ascii="Times New Roman" w:hAnsi="Times New Roman" w:cs="Times New Roman"/>
          <w:sz w:val="23"/>
          <w:szCs w:val="23"/>
        </w:rPr>
        <w:t xml:space="preserve">6. </w:t>
      </w:r>
      <w:r w:rsidRPr="00C61DF6">
        <w:rPr>
          <w:rFonts w:ascii="Times New Roman" w:hAnsi="Times New Roman" w:cs="Times New Roman"/>
          <w:sz w:val="23"/>
          <w:szCs w:val="23"/>
        </w:rPr>
        <w:t xml:space="preserve">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w:t>
      </w:r>
      <w:r w:rsidRPr="00C61DF6">
        <w:rPr>
          <w:rFonts w:ascii="Times New Roman" w:hAnsi="Times New Roman" w:cs="Times New Roman"/>
          <w:sz w:val="23"/>
          <w:szCs w:val="23"/>
        </w:rPr>
        <w:lastRenderedPageBreak/>
        <w:t>контроль работ повышенной опасности</w:t>
      </w:r>
      <w:r w:rsidR="00385246">
        <w:rPr>
          <w:rFonts w:ascii="Times New Roman" w:hAnsi="Times New Roman" w:cs="Times New Roman"/>
          <w:i/>
          <w:sz w:val="24"/>
          <w:szCs w:val="24"/>
        </w:rPr>
        <w:t>.</w:t>
      </w:r>
    </w:p>
    <w:p w:rsidR="00C840F2" w:rsidRPr="00A10CA3" w:rsidRDefault="00C840F2" w:rsidP="00C840F2">
      <w:pPr>
        <w:pStyle w:val="ConsPlusNormal"/>
        <w:ind w:firstLine="540"/>
        <w:rPr>
          <w:rFonts w:ascii="Times New Roman" w:hAnsi="Times New Roman" w:cs="Times New Roman"/>
          <w:sz w:val="23"/>
          <w:szCs w:val="23"/>
        </w:rPr>
      </w:pPr>
    </w:p>
    <w:p w:rsidR="00C840F2" w:rsidRPr="00A10CA3" w:rsidRDefault="00A362E9" w:rsidP="00C840F2">
      <w:pPr>
        <w:autoSpaceDE w:val="0"/>
        <w:autoSpaceDN w:val="0"/>
        <w:adjustRightInd w:val="0"/>
        <w:jc w:val="center"/>
        <w:rPr>
          <w:rFonts w:ascii="Times New Roman" w:hAnsi="Times New Roman" w:cs="Times New Roman"/>
          <w:b/>
          <w:sz w:val="23"/>
          <w:szCs w:val="23"/>
        </w:rPr>
      </w:pPr>
      <w:r w:rsidRPr="00A10CA3">
        <w:rPr>
          <w:rFonts w:ascii="Times New Roman" w:hAnsi="Times New Roman" w:cs="Times New Roman"/>
          <w:b/>
          <w:sz w:val="23"/>
          <w:szCs w:val="23"/>
        </w:rPr>
        <w:t>4.</w:t>
      </w:r>
    </w:p>
    <w:p w:rsidR="00A362E9" w:rsidRPr="00A10CA3" w:rsidRDefault="00A362E9" w:rsidP="00C840F2">
      <w:pPr>
        <w:autoSpaceDE w:val="0"/>
        <w:autoSpaceDN w:val="0"/>
        <w:adjustRightInd w:val="0"/>
        <w:jc w:val="center"/>
        <w:rPr>
          <w:rFonts w:ascii="Times New Roman" w:hAnsi="Times New Roman" w:cs="Times New Roman"/>
          <w:b/>
          <w:sz w:val="23"/>
          <w:szCs w:val="23"/>
        </w:rPr>
      </w:pPr>
      <w:r w:rsidRPr="00920FE6">
        <w:rPr>
          <w:rFonts w:ascii="Times New Roman" w:hAnsi="Times New Roman" w:cs="Times New Roman"/>
          <w:b/>
          <w:color w:val="0066FF"/>
          <w:sz w:val="23"/>
          <w:szCs w:val="23"/>
        </w:rPr>
        <w:t>Приобретение работникам</w:t>
      </w:r>
      <w:r w:rsidRPr="00A10CA3">
        <w:rPr>
          <w:rFonts w:ascii="Times New Roman" w:hAnsi="Times New Roman" w:cs="Times New Roman"/>
          <w:b/>
          <w:sz w:val="23"/>
          <w:szCs w:val="23"/>
        </w:rPr>
        <w:t xml:space="preserve">,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r w:rsidRPr="00920FE6">
        <w:rPr>
          <w:rFonts w:ascii="Times New Roman" w:hAnsi="Times New Roman" w:cs="Times New Roman"/>
          <w:b/>
          <w:color w:val="0066FF"/>
          <w:sz w:val="23"/>
          <w:szCs w:val="23"/>
        </w:rPr>
        <w:t>средств индивидуальной защиты</w:t>
      </w:r>
      <w:r w:rsidRPr="00A10CA3">
        <w:rPr>
          <w:rFonts w:ascii="Times New Roman" w:hAnsi="Times New Roman" w:cs="Times New Roman"/>
          <w:b/>
          <w:sz w:val="23"/>
          <w:szCs w:val="23"/>
        </w:rPr>
        <w:t>,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и (или) на основании результатов проведения специальной оценки условий труда, а также смывающих и (или) обезвреживающих средств;</w:t>
      </w:r>
    </w:p>
    <w:p w:rsidR="005A7712" w:rsidRPr="00A10CA3" w:rsidRDefault="005A7712" w:rsidP="00C840F2">
      <w:pPr>
        <w:autoSpaceDE w:val="0"/>
        <w:autoSpaceDN w:val="0"/>
        <w:adjustRightInd w:val="0"/>
        <w:jc w:val="center"/>
        <w:rPr>
          <w:rFonts w:ascii="Times New Roman" w:hAnsi="Times New Roman" w:cs="Times New Roman"/>
          <w:b/>
          <w:sz w:val="23"/>
          <w:szCs w:val="23"/>
        </w:rPr>
      </w:pPr>
    </w:p>
    <w:p w:rsidR="00D17EF0" w:rsidRPr="00C61DF6" w:rsidRDefault="005A7712" w:rsidP="00C61DF6">
      <w:pPr>
        <w:autoSpaceDE w:val="0"/>
        <w:autoSpaceDN w:val="0"/>
        <w:adjustRightInd w:val="0"/>
        <w:ind w:firstLine="709"/>
        <w:rPr>
          <w:rFonts w:ascii="Times New Roman" w:hAnsi="Times New Roman" w:cs="Times New Roman"/>
          <w:sz w:val="23"/>
          <w:szCs w:val="23"/>
        </w:rPr>
      </w:pPr>
      <w:r w:rsidRPr="00C61DF6">
        <w:rPr>
          <w:rFonts w:ascii="Times New Roman" w:hAnsi="Times New Roman" w:cs="Times New Roman"/>
          <w:sz w:val="23"/>
          <w:szCs w:val="23"/>
        </w:rPr>
        <w:t>Для обоснования необходимости финансирования приобретения средств индивидуальной защиты страхователь дополнительно к прилагаемым к заявлению документам представляет следующие документы (копии документов):</w:t>
      </w:r>
    </w:p>
    <w:p w:rsidR="00C61DF6" w:rsidRPr="00C61DF6" w:rsidRDefault="00C61DF6" w:rsidP="00C61DF6">
      <w:pPr>
        <w:pStyle w:val="ConsPlusNormal"/>
        <w:ind w:firstLine="540"/>
        <w:rPr>
          <w:rFonts w:ascii="Times New Roman" w:hAnsi="Times New Roman" w:cs="Times New Roman"/>
          <w:sz w:val="23"/>
          <w:szCs w:val="23"/>
        </w:rPr>
      </w:pPr>
      <w:r w:rsidRPr="00C61DF6">
        <w:rPr>
          <w:rFonts w:ascii="Times New Roman" w:hAnsi="Times New Roman" w:cs="Times New Roman"/>
          <w:sz w:val="23"/>
          <w:szCs w:val="23"/>
        </w:rPr>
        <w:t xml:space="preserve">- </w:t>
      </w:r>
      <w:r w:rsidRPr="00C61DF6">
        <w:rPr>
          <w:rFonts w:ascii="Times New Roman" w:hAnsi="Times New Roman" w:cs="Times New Roman"/>
          <w:sz w:val="23"/>
          <w:szCs w:val="23"/>
        </w:rPr>
        <w:t>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артикула или модели приобретаемых СИЗ (при наличии), а также номеров и срока действия сертификатов (деклараций) соответствия СИЗ техническом</w:t>
      </w:r>
      <w:r w:rsidRPr="00C61DF6">
        <w:rPr>
          <w:rFonts w:ascii="Times New Roman" w:hAnsi="Times New Roman" w:cs="Times New Roman"/>
          <w:sz w:val="23"/>
          <w:szCs w:val="23"/>
        </w:rPr>
        <w:t>у регламенту Таможенного союза «</w:t>
      </w:r>
      <w:r w:rsidRPr="00C61DF6">
        <w:rPr>
          <w:rFonts w:ascii="Times New Roman" w:hAnsi="Times New Roman" w:cs="Times New Roman"/>
          <w:sz w:val="23"/>
          <w:szCs w:val="23"/>
        </w:rPr>
        <w:t>О безопасности</w:t>
      </w:r>
      <w:r w:rsidRPr="00C61DF6">
        <w:rPr>
          <w:rFonts w:ascii="Times New Roman" w:hAnsi="Times New Roman" w:cs="Times New Roman"/>
          <w:sz w:val="23"/>
          <w:szCs w:val="23"/>
        </w:rPr>
        <w:t xml:space="preserve"> средств индивидуальной защиты» </w:t>
      </w:r>
      <w:r w:rsidRPr="00C61DF6">
        <w:rPr>
          <w:rFonts w:ascii="Times New Roman" w:hAnsi="Times New Roman" w:cs="Times New Roman"/>
          <w:b/>
          <w:color w:val="FF0000"/>
          <w:sz w:val="23"/>
          <w:szCs w:val="23"/>
        </w:rPr>
        <w:t>(ТР ТС 019/2011)</w:t>
      </w:r>
      <w:r w:rsidRPr="00C61DF6">
        <w:rPr>
          <w:rFonts w:ascii="Times New Roman" w:hAnsi="Times New Roman" w:cs="Times New Roman"/>
          <w:sz w:val="23"/>
          <w:szCs w:val="23"/>
        </w:rPr>
        <w:t xml:space="preserve">, </w:t>
      </w:r>
      <w:r w:rsidRPr="00C61DF6">
        <w:rPr>
          <w:rFonts w:ascii="Times New Roman" w:hAnsi="Times New Roman" w:cs="Times New Roman"/>
          <w:sz w:val="23"/>
          <w:szCs w:val="23"/>
        </w:rPr>
        <w:t>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w:t>
      </w:r>
    </w:p>
    <w:p w:rsidR="00C61DF6" w:rsidRPr="00C61DF6" w:rsidRDefault="00C3170B" w:rsidP="00C61DF6">
      <w:pPr>
        <w:pStyle w:val="ConsPlusNormal"/>
        <w:ind w:firstLine="540"/>
        <w:rPr>
          <w:rFonts w:ascii="Times New Roman" w:hAnsi="Times New Roman" w:cs="Times New Roman"/>
          <w:sz w:val="23"/>
          <w:szCs w:val="23"/>
        </w:rPr>
      </w:pPr>
      <w:r>
        <w:rPr>
          <w:rFonts w:ascii="Times New Roman" w:hAnsi="Times New Roman" w:cs="Times New Roman"/>
          <w:sz w:val="23"/>
          <w:szCs w:val="23"/>
        </w:rPr>
        <w:t xml:space="preserve">- </w:t>
      </w:r>
      <w:r w:rsidR="00C61DF6" w:rsidRPr="00C61DF6">
        <w:rPr>
          <w:rFonts w:ascii="Times New Roman" w:hAnsi="Times New Roman" w:cs="Times New Roman"/>
          <w:sz w:val="23"/>
          <w:szCs w:val="23"/>
        </w:rPr>
        <w:t xml:space="preserve">копию </w:t>
      </w:r>
      <w:r w:rsidR="00C61DF6" w:rsidRPr="00C3170B">
        <w:rPr>
          <w:rFonts w:ascii="Times New Roman" w:hAnsi="Times New Roman" w:cs="Times New Roman"/>
          <w:b/>
          <w:sz w:val="23"/>
          <w:szCs w:val="23"/>
        </w:rPr>
        <w:t>действующего на момент приобретения</w:t>
      </w:r>
      <w:r w:rsidR="00C61DF6" w:rsidRPr="00C61DF6">
        <w:rPr>
          <w:rFonts w:ascii="Times New Roman" w:hAnsi="Times New Roman" w:cs="Times New Roman"/>
          <w:sz w:val="23"/>
          <w:szCs w:val="23"/>
        </w:rPr>
        <w:t xml:space="preserve">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rsidR="00C61DF6" w:rsidRPr="00C61DF6" w:rsidRDefault="00C3170B" w:rsidP="00C61DF6">
      <w:pPr>
        <w:pStyle w:val="ConsPlusNormal"/>
        <w:ind w:firstLine="540"/>
        <w:rPr>
          <w:rFonts w:ascii="Times New Roman" w:hAnsi="Times New Roman" w:cs="Times New Roman"/>
          <w:sz w:val="23"/>
          <w:szCs w:val="23"/>
        </w:rPr>
      </w:pPr>
      <w:r>
        <w:rPr>
          <w:rFonts w:ascii="Times New Roman" w:hAnsi="Times New Roman" w:cs="Times New Roman"/>
          <w:sz w:val="23"/>
          <w:szCs w:val="23"/>
        </w:rPr>
        <w:t xml:space="preserve">- </w:t>
      </w:r>
      <w:r w:rsidR="00C61DF6" w:rsidRPr="00C61DF6">
        <w:rPr>
          <w:rFonts w:ascii="Times New Roman" w:hAnsi="Times New Roman" w:cs="Times New Roman"/>
          <w:sz w:val="23"/>
          <w:szCs w:val="23"/>
        </w:rPr>
        <w:t xml:space="preserve">копию </w:t>
      </w:r>
      <w:r w:rsidR="00C61DF6" w:rsidRPr="00C3170B">
        <w:rPr>
          <w:rFonts w:ascii="Times New Roman" w:hAnsi="Times New Roman" w:cs="Times New Roman"/>
          <w:b/>
          <w:sz w:val="23"/>
          <w:szCs w:val="23"/>
        </w:rPr>
        <w:t>действующей на момент приобретения</w:t>
      </w:r>
      <w:r w:rsidR="00C61DF6" w:rsidRPr="00C61DF6">
        <w:rPr>
          <w:rFonts w:ascii="Times New Roman" w:hAnsi="Times New Roman" w:cs="Times New Roman"/>
          <w:sz w:val="23"/>
          <w:szCs w:val="23"/>
        </w:rPr>
        <w:t xml:space="preserve">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w:t>
      </w:r>
      <w:r>
        <w:rPr>
          <w:rFonts w:ascii="Times New Roman" w:hAnsi="Times New Roman" w:cs="Times New Roman"/>
          <w:sz w:val="23"/>
          <w:szCs w:val="23"/>
        </w:rPr>
        <w:t>разийского экономического союза.</w:t>
      </w:r>
    </w:p>
    <w:p w:rsidR="007A1CFD" w:rsidRDefault="007A1CFD" w:rsidP="00C61DF6">
      <w:pPr>
        <w:autoSpaceDE w:val="0"/>
        <w:autoSpaceDN w:val="0"/>
        <w:adjustRightInd w:val="0"/>
        <w:ind w:firstLine="709"/>
        <w:rPr>
          <w:rFonts w:ascii="Times New Roman" w:hAnsi="Times New Roman" w:cs="Times New Roman"/>
          <w:sz w:val="23"/>
          <w:szCs w:val="23"/>
        </w:rPr>
      </w:pPr>
    </w:p>
    <w:p w:rsidR="00C3170B" w:rsidRDefault="00C3170B" w:rsidP="00C840F2">
      <w:pPr>
        <w:autoSpaceDE w:val="0"/>
        <w:autoSpaceDN w:val="0"/>
        <w:adjustRightInd w:val="0"/>
        <w:ind w:firstLine="540"/>
        <w:jc w:val="center"/>
        <w:rPr>
          <w:rFonts w:ascii="Times New Roman" w:hAnsi="Times New Roman" w:cs="Times New Roman"/>
          <w:b/>
          <w:sz w:val="23"/>
          <w:szCs w:val="23"/>
        </w:rPr>
      </w:pPr>
    </w:p>
    <w:p w:rsidR="00C840F2" w:rsidRPr="00A10CA3" w:rsidRDefault="00123CD7" w:rsidP="00C840F2">
      <w:pPr>
        <w:autoSpaceDE w:val="0"/>
        <w:autoSpaceDN w:val="0"/>
        <w:adjustRightInd w:val="0"/>
        <w:ind w:firstLine="540"/>
        <w:jc w:val="center"/>
        <w:rPr>
          <w:rFonts w:ascii="Times New Roman" w:hAnsi="Times New Roman" w:cs="Times New Roman"/>
          <w:b/>
          <w:sz w:val="23"/>
          <w:szCs w:val="23"/>
        </w:rPr>
      </w:pPr>
      <w:r w:rsidRPr="00A10CA3">
        <w:rPr>
          <w:rFonts w:ascii="Times New Roman" w:hAnsi="Times New Roman" w:cs="Times New Roman"/>
          <w:b/>
          <w:sz w:val="23"/>
          <w:szCs w:val="23"/>
        </w:rPr>
        <w:t>5.</w:t>
      </w:r>
    </w:p>
    <w:p w:rsidR="00362BD5" w:rsidRDefault="00977755" w:rsidP="00C840F2">
      <w:pPr>
        <w:autoSpaceDE w:val="0"/>
        <w:autoSpaceDN w:val="0"/>
        <w:adjustRightInd w:val="0"/>
        <w:ind w:firstLine="540"/>
        <w:jc w:val="center"/>
        <w:rPr>
          <w:rFonts w:ascii="Times New Roman" w:hAnsi="Times New Roman" w:cs="Times New Roman"/>
          <w:b/>
          <w:bCs/>
          <w:sz w:val="23"/>
          <w:szCs w:val="23"/>
        </w:rPr>
      </w:pPr>
      <w:r w:rsidRPr="00920FE6">
        <w:rPr>
          <w:rFonts w:ascii="Times New Roman" w:hAnsi="Times New Roman" w:cs="Times New Roman"/>
          <w:b/>
          <w:bCs/>
          <w:color w:val="0066FF"/>
          <w:sz w:val="23"/>
          <w:szCs w:val="23"/>
        </w:rPr>
        <w:t>Санаторно-курортное лечение работников</w:t>
      </w:r>
      <w:r w:rsidRPr="00A10CA3">
        <w:rPr>
          <w:rFonts w:ascii="Times New Roman" w:hAnsi="Times New Roman" w:cs="Times New Roman"/>
          <w:b/>
          <w:bCs/>
          <w:sz w:val="23"/>
          <w:szCs w:val="23"/>
        </w:rPr>
        <w:t>, занятых на работах с вредными и (или) опасными производственными факторами</w:t>
      </w:r>
      <w:r w:rsidR="00362BD5">
        <w:rPr>
          <w:rFonts w:ascii="Times New Roman" w:hAnsi="Times New Roman" w:cs="Times New Roman"/>
          <w:b/>
          <w:bCs/>
          <w:sz w:val="23"/>
          <w:szCs w:val="23"/>
        </w:rPr>
        <w:t>,</w:t>
      </w:r>
    </w:p>
    <w:p w:rsidR="00362BD5" w:rsidRPr="00A10CA3" w:rsidRDefault="00362BD5" w:rsidP="00362BD5">
      <w:pPr>
        <w:autoSpaceDE w:val="0"/>
        <w:autoSpaceDN w:val="0"/>
        <w:adjustRightInd w:val="0"/>
        <w:ind w:firstLine="540"/>
        <w:jc w:val="center"/>
        <w:rPr>
          <w:rFonts w:ascii="Times New Roman" w:hAnsi="Times New Roman" w:cs="Times New Roman"/>
          <w:b/>
          <w:sz w:val="23"/>
          <w:szCs w:val="23"/>
        </w:rPr>
      </w:pPr>
      <w:r>
        <w:rPr>
          <w:rFonts w:ascii="Times New Roman" w:hAnsi="Times New Roman" w:cs="Times New Roman"/>
          <w:b/>
          <w:bCs/>
          <w:sz w:val="23"/>
          <w:szCs w:val="23"/>
        </w:rPr>
        <w:t>а также</w:t>
      </w:r>
      <w:r w:rsidRPr="00A10CA3">
        <w:rPr>
          <w:rFonts w:ascii="Times New Roman" w:hAnsi="Times New Roman" w:cs="Times New Roman"/>
          <w:b/>
          <w:sz w:val="23"/>
          <w:szCs w:val="23"/>
        </w:rPr>
        <w:t xml:space="preserve">  </w:t>
      </w:r>
      <w:r w:rsidRPr="00B13737">
        <w:rPr>
          <w:rFonts w:ascii="Times New Roman" w:hAnsi="Times New Roman" w:cs="Times New Roman"/>
          <w:b/>
          <w:color w:val="7030A0"/>
          <w:sz w:val="23"/>
          <w:szCs w:val="23"/>
        </w:rPr>
        <w:t>работников-</w:t>
      </w:r>
      <w:proofErr w:type="spellStart"/>
      <w:r w:rsidRPr="00B13737">
        <w:rPr>
          <w:rFonts w:ascii="Times New Roman" w:hAnsi="Times New Roman" w:cs="Times New Roman"/>
          <w:b/>
          <w:color w:val="7030A0"/>
          <w:sz w:val="23"/>
          <w:szCs w:val="23"/>
        </w:rPr>
        <w:t>предпенсионеров</w:t>
      </w:r>
      <w:proofErr w:type="spellEnd"/>
      <w:r w:rsidRPr="00B13737">
        <w:rPr>
          <w:rFonts w:ascii="Times New Roman" w:hAnsi="Times New Roman" w:cs="Times New Roman"/>
          <w:b/>
          <w:color w:val="7030A0"/>
          <w:sz w:val="23"/>
          <w:szCs w:val="23"/>
        </w:rPr>
        <w:t xml:space="preserve"> (не ранее чем за пять лет до достижения ими возраста, дающего право на назначение страховой пенсии по старости в соответствии с пенсионным </w:t>
      </w:r>
      <w:hyperlink r:id="rId5" w:history="1">
        <w:r w:rsidRPr="00B13737">
          <w:rPr>
            <w:rFonts w:ascii="Times New Roman" w:hAnsi="Times New Roman" w:cs="Times New Roman"/>
            <w:b/>
            <w:color w:val="7030A0"/>
            <w:sz w:val="23"/>
            <w:szCs w:val="23"/>
          </w:rPr>
          <w:t>законодательством</w:t>
        </w:r>
      </w:hyperlink>
      <w:r w:rsidRPr="00B13737">
        <w:rPr>
          <w:rFonts w:ascii="Times New Roman" w:hAnsi="Times New Roman" w:cs="Times New Roman"/>
          <w:b/>
          <w:color w:val="7030A0"/>
          <w:sz w:val="23"/>
          <w:szCs w:val="23"/>
        </w:rPr>
        <w:t xml:space="preserve"> РФ) и работающих пенсионеров </w:t>
      </w:r>
      <w:r w:rsidRPr="00B13737">
        <w:rPr>
          <w:rFonts w:ascii="Times New Roman" w:hAnsi="Times New Roman" w:cs="Times New Roman"/>
          <w:b/>
          <w:bCs/>
          <w:color w:val="7030A0"/>
          <w:sz w:val="23"/>
          <w:szCs w:val="23"/>
        </w:rPr>
        <w:t xml:space="preserve"> </w:t>
      </w:r>
    </w:p>
    <w:p w:rsidR="00362BD5" w:rsidRDefault="00362BD5" w:rsidP="00C840F2">
      <w:pPr>
        <w:autoSpaceDE w:val="0"/>
        <w:autoSpaceDN w:val="0"/>
        <w:adjustRightInd w:val="0"/>
        <w:ind w:firstLine="709"/>
        <w:rPr>
          <w:rFonts w:ascii="Times New Roman" w:hAnsi="Times New Roman" w:cs="Times New Roman"/>
          <w:sz w:val="23"/>
          <w:szCs w:val="23"/>
        </w:rPr>
      </w:pPr>
    </w:p>
    <w:p w:rsidR="00123CD7" w:rsidRPr="00A10CA3" w:rsidRDefault="00123CD7" w:rsidP="00C840F2">
      <w:pPr>
        <w:autoSpaceDE w:val="0"/>
        <w:autoSpaceDN w:val="0"/>
        <w:adjustRightInd w:val="0"/>
        <w:ind w:firstLine="709"/>
        <w:rPr>
          <w:rFonts w:ascii="Times New Roman" w:hAnsi="Times New Roman" w:cs="Times New Roman"/>
          <w:sz w:val="23"/>
          <w:szCs w:val="23"/>
        </w:rPr>
      </w:pPr>
      <w:r w:rsidRPr="00A10CA3">
        <w:rPr>
          <w:rFonts w:ascii="Times New Roman" w:hAnsi="Times New Roman" w:cs="Times New Roman"/>
          <w:sz w:val="23"/>
          <w:szCs w:val="23"/>
        </w:rPr>
        <w:t xml:space="preserve">Для обоснования необходимости финансирования </w:t>
      </w:r>
      <w:r w:rsidR="00C77B5F" w:rsidRPr="00A10CA3">
        <w:rPr>
          <w:rFonts w:ascii="Times New Roman" w:hAnsi="Times New Roman" w:cs="Times New Roman"/>
          <w:sz w:val="23"/>
          <w:szCs w:val="23"/>
        </w:rPr>
        <w:t xml:space="preserve">санаторно-курортного лечения работников </w:t>
      </w:r>
      <w:r w:rsidRPr="00A10CA3">
        <w:rPr>
          <w:rFonts w:ascii="Times New Roman" w:hAnsi="Times New Roman" w:cs="Times New Roman"/>
          <w:sz w:val="23"/>
          <w:szCs w:val="23"/>
        </w:rPr>
        <w:t>страхователь дополнительно к прилагаемым к заявлению документам представляет следующие документы (копии документов):</w:t>
      </w:r>
    </w:p>
    <w:p w:rsidR="00977755" w:rsidRPr="00A10CA3" w:rsidRDefault="00977755" w:rsidP="00C840F2">
      <w:pPr>
        <w:autoSpaceDE w:val="0"/>
        <w:autoSpaceDN w:val="0"/>
        <w:adjustRightInd w:val="0"/>
        <w:ind w:firstLine="709"/>
        <w:rPr>
          <w:rFonts w:ascii="Times New Roman" w:hAnsi="Times New Roman" w:cs="Times New Roman"/>
          <w:sz w:val="23"/>
          <w:szCs w:val="23"/>
        </w:rPr>
      </w:pPr>
      <w:r w:rsidRPr="00A10CA3">
        <w:rPr>
          <w:rFonts w:ascii="Times New Roman" w:hAnsi="Times New Roman" w:cs="Times New Roman"/>
          <w:sz w:val="23"/>
          <w:szCs w:val="23"/>
        </w:rPr>
        <w:t>- 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977755" w:rsidRPr="00A10CA3" w:rsidRDefault="00977755" w:rsidP="00C840F2">
      <w:pPr>
        <w:autoSpaceDE w:val="0"/>
        <w:autoSpaceDN w:val="0"/>
        <w:adjustRightInd w:val="0"/>
        <w:ind w:firstLine="709"/>
        <w:rPr>
          <w:rFonts w:ascii="Times New Roman" w:hAnsi="Times New Roman" w:cs="Times New Roman"/>
          <w:sz w:val="23"/>
          <w:szCs w:val="23"/>
        </w:rPr>
      </w:pPr>
      <w:r w:rsidRPr="00A10CA3">
        <w:rPr>
          <w:rFonts w:ascii="Times New Roman" w:hAnsi="Times New Roman" w:cs="Times New Roman"/>
          <w:sz w:val="23"/>
          <w:szCs w:val="23"/>
        </w:rPr>
        <w:t>- список работников, направляемых на санаторно-курортное лечение, с указанием рекомендаций, содержащихся в заключительном акте;</w:t>
      </w:r>
    </w:p>
    <w:p w:rsidR="00977755" w:rsidRPr="00A10CA3" w:rsidRDefault="00977755" w:rsidP="00C840F2">
      <w:pPr>
        <w:autoSpaceDE w:val="0"/>
        <w:autoSpaceDN w:val="0"/>
        <w:adjustRightInd w:val="0"/>
        <w:ind w:firstLine="709"/>
        <w:rPr>
          <w:rFonts w:ascii="Times New Roman" w:hAnsi="Times New Roman" w:cs="Times New Roman"/>
          <w:sz w:val="23"/>
          <w:szCs w:val="23"/>
        </w:rPr>
      </w:pPr>
      <w:r w:rsidRPr="00A10CA3">
        <w:rPr>
          <w:rFonts w:ascii="Times New Roman" w:hAnsi="Times New Roman" w:cs="Times New Roman"/>
          <w:sz w:val="23"/>
          <w:szCs w:val="23"/>
        </w:rPr>
        <w:t>- 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977755" w:rsidRPr="00A10CA3" w:rsidRDefault="00977755" w:rsidP="00C840F2">
      <w:pPr>
        <w:autoSpaceDE w:val="0"/>
        <w:autoSpaceDN w:val="0"/>
        <w:adjustRightInd w:val="0"/>
        <w:ind w:firstLine="709"/>
        <w:rPr>
          <w:rFonts w:ascii="Times New Roman" w:hAnsi="Times New Roman" w:cs="Times New Roman"/>
          <w:sz w:val="23"/>
          <w:szCs w:val="23"/>
        </w:rPr>
      </w:pPr>
      <w:r w:rsidRPr="00A10CA3">
        <w:rPr>
          <w:rFonts w:ascii="Times New Roman" w:hAnsi="Times New Roman" w:cs="Times New Roman"/>
          <w:sz w:val="23"/>
          <w:szCs w:val="23"/>
        </w:rPr>
        <w:t>- калькуляцию стоимости путевки.</w:t>
      </w:r>
    </w:p>
    <w:p w:rsidR="00C840F2" w:rsidRPr="00A10CA3" w:rsidRDefault="00C840F2" w:rsidP="00C840F2">
      <w:pPr>
        <w:autoSpaceDE w:val="0"/>
        <w:autoSpaceDN w:val="0"/>
        <w:adjustRightInd w:val="0"/>
        <w:ind w:firstLine="709"/>
        <w:rPr>
          <w:rFonts w:ascii="Times New Roman" w:hAnsi="Times New Roman" w:cs="Times New Roman"/>
          <w:sz w:val="23"/>
          <w:szCs w:val="23"/>
        </w:rPr>
      </w:pPr>
    </w:p>
    <w:p w:rsidR="00977755" w:rsidRPr="00920FE6" w:rsidRDefault="00977755" w:rsidP="00C840F2">
      <w:pPr>
        <w:autoSpaceDE w:val="0"/>
        <w:autoSpaceDN w:val="0"/>
        <w:adjustRightInd w:val="0"/>
        <w:ind w:firstLine="709"/>
        <w:rPr>
          <w:rFonts w:ascii="Times New Roman" w:hAnsi="Times New Roman" w:cs="Times New Roman"/>
          <w:b/>
          <w:color w:val="0066FF"/>
          <w:sz w:val="23"/>
          <w:szCs w:val="23"/>
        </w:rPr>
      </w:pPr>
      <w:r w:rsidRPr="00A10CA3">
        <w:rPr>
          <w:rFonts w:ascii="Times New Roman" w:hAnsi="Times New Roman" w:cs="Times New Roman"/>
          <w:b/>
          <w:sz w:val="23"/>
          <w:szCs w:val="23"/>
        </w:rPr>
        <w:lastRenderedPageBreak/>
        <w:t xml:space="preserve">Дополнительно для включения в </w:t>
      </w:r>
      <w:hyperlink r:id="rId6" w:history="1">
        <w:r w:rsidRPr="00A10CA3">
          <w:rPr>
            <w:rFonts w:ascii="Times New Roman" w:hAnsi="Times New Roman" w:cs="Times New Roman"/>
            <w:b/>
            <w:sz w:val="23"/>
            <w:szCs w:val="23"/>
          </w:rPr>
          <w:t>план</w:t>
        </w:r>
      </w:hyperlink>
      <w:r w:rsidRPr="00A10CA3">
        <w:rPr>
          <w:rFonts w:ascii="Times New Roman" w:hAnsi="Times New Roman" w:cs="Times New Roman"/>
          <w:b/>
          <w:sz w:val="23"/>
          <w:szCs w:val="23"/>
        </w:rPr>
        <w:t xml:space="preserve"> финансового обеспечения </w:t>
      </w:r>
      <w:r w:rsidRPr="00920FE6">
        <w:rPr>
          <w:rFonts w:ascii="Times New Roman" w:hAnsi="Times New Roman" w:cs="Times New Roman"/>
          <w:b/>
          <w:color w:val="0066FF"/>
          <w:sz w:val="23"/>
          <w:szCs w:val="23"/>
        </w:rPr>
        <w:t xml:space="preserve">СКЛ </w:t>
      </w:r>
      <w:proofErr w:type="spellStart"/>
      <w:r w:rsidRPr="00920FE6">
        <w:rPr>
          <w:rFonts w:ascii="Times New Roman" w:hAnsi="Times New Roman" w:cs="Times New Roman"/>
          <w:b/>
          <w:color w:val="0066FF"/>
          <w:sz w:val="23"/>
          <w:szCs w:val="23"/>
        </w:rPr>
        <w:t>предпенсионеров</w:t>
      </w:r>
      <w:proofErr w:type="spellEnd"/>
    </w:p>
    <w:p w:rsidR="00977755" w:rsidRPr="00A10CA3" w:rsidRDefault="00977755" w:rsidP="00C840F2">
      <w:pPr>
        <w:autoSpaceDE w:val="0"/>
        <w:autoSpaceDN w:val="0"/>
        <w:adjustRightInd w:val="0"/>
        <w:ind w:firstLine="709"/>
        <w:rPr>
          <w:rFonts w:ascii="Times New Roman" w:hAnsi="Times New Roman" w:cs="Times New Roman"/>
          <w:sz w:val="23"/>
          <w:szCs w:val="23"/>
        </w:rPr>
      </w:pPr>
      <w:r w:rsidRPr="00A10CA3">
        <w:rPr>
          <w:rFonts w:ascii="Times New Roman" w:hAnsi="Times New Roman" w:cs="Times New Roman"/>
          <w:sz w:val="23"/>
          <w:szCs w:val="23"/>
        </w:rPr>
        <w:t xml:space="preserve">- копию справки для получения путевки на санаторно-курортное лечение по форме </w:t>
      </w:r>
      <w:r w:rsidR="00D01FD2">
        <w:rPr>
          <w:rFonts w:ascii="Times New Roman" w:hAnsi="Times New Roman" w:cs="Times New Roman"/>
          <w:sz w:val="23"/>
          <w:szCs w:val="23"/>
        </w:rPr>
        <w:t xml:space="preserve">          №</w:t>
      </w:r>
      <w:r w:rsidRPr="00A10CA3">
        <w:rPr>
          <w:rFonts w:ascii="Times New Roman" w:hAnsi="Times New Roman" w:cs="Times New Roman"/>
          <w:sz w:val="23"/>
          <w:szCs w:val="23"/>
        </w:rPr>
        <w:t xml:space="preserve"> 070/у, при отсутствии заключительного акта;</w:t>
      </w:r>
    </w:p>
    <w:p w:rsidR="00977755" w:rsidRPr="00A10CA3" w:rsidRDefault="00977755" w:rsidP="00C840F2">
      <w:pPr>
        <w:autoSpaceDE w:val="0"/>
        <w:autoSpaceDN w:val="0"/>
        <w:adjustRightInd w:val="0"/>
        <w:ind w:firstLine="709"/>
        <w:rPr>
          <w:rFonts w:ascii="Times New Roman" w:hAnsi="Times New Roman" w:cs="Times New Roman"/>
          <w:sz w:val="23"/>
          <w:szCs w:val="23"/>
        </w:rPr>
      </w:pPr>
      <w:r w:rsidRPr="00A10CA3">
        <w:rPr>
          <w:rFonts w:ascii="Times New Roman" w:hAnsi="Times New Roman" w:cs="Times New Roman"/>
          <w:sz w:val="23"/>
          <w:szCs w:val="23"/>
        </w:rPr>
        <w:t xml:space="preserve">- 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7" w:history="1">
        <w:r w:rsidRPr="00A10CA3">
          <w:rPr>
            <w:rFonts w:ascii="Times New Roman" w:hAnsi="Times New Roman" w:cs="Times New Roman"/>
            <w:sz w:val="23"/>
            <w:szCs w:val="23"/>
          </w:rPr>
          <w:t>форме</w:t>
        </w:r>
        <w:r w:rsidR="00D01FD2">
          <w:rPr>
            <w:rFonts w:ascii="Times New Roman" w:hAnsi="Times New Roman" w:cs="Times New Roman"/>
            <w:sz w:val="23"/>
            <w:szCs w:val="23"/>
          </w:rPr>
          <w:t xml:space="preserve"> №</w:t>
        </w:r>
        <w:r w:rsidRPr="00A10CA3">
          <w:rPr>
            <w:rFonts w:ascii="Times New Roman" w:hAnsi="Times New Roman" w:cs="Times New Roman"/>
            <w:sz w:val="23"/>
            <w:szCs w:val="23"/>
          </w:rPr>
          <w:t xml:space="preserve"> 070/у</w:t>
        </w:r>
      </w:hyperlink>
      <w:r w:rsidRPr="00A10CA3">
        <w:rPr>
          <w:rFonts w:ascii="Times New Roman" w:hAnsi="Times New Roman" w:cs="Times New Roman"/>
          <w:sz w:val="23"/>
          <w:szCs w:val="23"/>
        </w:rPr>
        <w:t xml:space="preserve">, при </w:t>
      </w:r>
      <w:r w:rsidR="00982C04">
        <w:rPr>
          <w:rFonts w:ascii="Times New Roman" w:hAnsi="Times New Roman" w:cs="Times New Roman"/>
          <w:sz w:val="23"/>
          <w:szCs w:val="23"/>
        </w:rPr>
        <w:t>отсутствии заключительного акта.</w:t>
      </w:r>
    </w:p>
    <w:p w:rsidR="00977755" w:rsidRPr="00A10CA3" w:rsidRDefault="00977755" w:rsidP="00C840F2">
      <w:pPr>
        <w:autoSpaceDE w:val="0"/>
        <w:autoSpaceDN w:val="0"/>
        <w:adjustRightInd w:val="0"/>
        <w:ind w:firstLine="540"/>
        <w:rPr>
          <w:rFonts w:ascii="Times New Roman" w:hAnsi="Times New Roman" w:cs="Times New Roman"/>
          <w:sz w:val="23"/>
          <w:szCs w:val="23"/>
        </w:rPr>
      </w:pPr>
    </w:p>
    <w:p w:rsidR="00C840F2" w:rsidRPr="00A10CA3" w:rsidRDefault="00A03C70" w:rsidP="00C840F2">
      <w:pPr>
        <w:autoSpaceDE w:val="0"/>
        <w:autoSpaceDN w:val="0"/>
        <w:adjustRightInd w:val="0"/>
        <w:ind w:firstLine="540"/>
        <w:jc w:val="center"/>
        <w:rPr>
          <w:rFonts w:ascii="Times New Roman" w:hAnsi="Times New Roman" w:cs="Times New Roman"/>
          <w:b/>
          <w:sz w:val="23"/>
          <w:szCs w:val="23"/>
        </w:rPr>
      </w:pPr>
      <w:r w:rsidRPr="00A10CA3">
        <w:rPr>
          <w:rFonts w:ascii="Times New Roman" w:hAnsi="Times New Roman" w:cs="Times New Roman"/>
          <w:b/>
          <w:sz w:val="23"/>
          <w:szCs w:val="23"/>
        </w:rPr>
        <w:t>6.</w:t>
      </w:r>
    </w:p>
    <w:p w:rsidR="00977755" w:rsidRPr="00920FE6" w:rsidRDefault="00977755" w:rsidP="00C840F2">
      <w:pPr>
        <w:pStyle w:val="a3"/>
        <w:autoSpaceDE w:val="0"/>
        <w:autoSpaceDN w:val="0"/>
        <w:adjustRightInd w:val="0"/>
        <w:ind w:left="0" w:firstLine="709"/>
        <w:jc w:val="center"/>
        <w:rPr>
          <w:rFonts w:ascii="Times New Roman" w:hAnsi="Times New Roman" w:cs="Times New Roman"/>
          <w:b/>
          <w:bCs/>
          <w:color w:val="0066FF"/>
          <w:sz w:val="23"/>
          <w:szCs w:val="23"/>
        </w:rPr>
      </w:pPr>
      <w:r w:rsidRPr="00920FE6">
        <w:rPr>
          <w:rFonts w:ascii="Times New Roman" w:hAnsi="Times New Roman" w:cs="Times New Roman"/>
          <w:b/>
          <w:bCs/>
          <w:color w:val="0066FF"/>
          <w:sz w:val="23"/>
          <w:szCs w:val="23"/>
        </w:rPr>
        <w:t>Проведение обязательных периодических медицинских осмотров (обследований) работников</w:t>
      </w:r>
    </w:p>
    <w:p w:rsidR="00A03C70" w:rsidRPr="00A10CA3" w:rsidRDefault="00977755" w:rsidP="00C840F2">
      <w:pPr>
        <w:autoSpaceDE w:val="0"/>
        <w:autoSpaceDN w:val="0"/>
        <w:adjustRightInd w:val="0"/>
        <w:ind w:firstLine="709"/>
        <w:jc w:val="center"/>
        <w:rPr>
          <w:rFonts w:ascii="Times New Roman" w:hAnsi="Times New Roman" w:cs="Times New Roman"/>
          <w:b/>
          <w:bCs/>
          <w:sz w:val="23"/>
          <w:szCs w:val="23"/>
        </w:rPr>
      </w:pPr>
      <w:r w:rsidRPr="00A10CA3">
        <w:rPr>
          <w:rFonts w:ascii="Times New Roman" w:hAnsi="Times New Roman" w:cs="Times New Roman"/>
          <w:b/>
          <w:bCs/>
          <w:sz w:val="23"/>
          <w:szCs w:val="23"/>
        </w:rPr>
        <w:t xml:space="preserve">в соответствии с </w:t>
      </w:r>
      <w:proofErr w:type="spellStart"/>
      <w:r w:rsidRPr="00A10CA3">
        <w:rPr>
          <w:rFonts w:ascii="Times New Roman" w:hAnsi="Times New Roman" w:cs="Times New Roman"/>
          <w:b/>
          <w:bCs/>
          <w:sz w:val="23"/>
          <w:szCs w:val="23"/>
        </w:rPr>
        <w:t>приказомМинтруда</w:t>
      </w:r>
      <w:proofErr w:type="spellEnd"/>
      <w:r w:rsidRPr="00A10CA3">
        <w:rPr>
          <w:rFonts w:ascii="Times New Roman" w:hAnsi="Times New Roman" w:cs="Times New Roman"/>
          <w:b/>
          <w:bCs/>
          <w:sz w:val="23"/>
          <w:szCs w:val="23"/>
        </w:rPr>
        <w:t xml:space="preserve"> от 31.12.2020 № 988н/1420н и </w:t>
      </w:r>
      <w:r w:rsidR="007A1CFD" w:rsidRPr="00A10CA3">
        <w:rPr>
          <w:rFonts w:ascii="Times New Roman" w:hAnsi="Times New Roman" w:cs="Times New Roman"/>
          <w:b/>
          <w:bCs/>
          <w:sz w:val="23"/>
          <w:szCs w:val="23"/>
        </w:rPr>
        <w:t>с</w:t>
      </w:r>
      <w:r w:rsidR="00E860DF">
        <w:rPr>
          <w:rFonts w:ascii="Times New Roman" w:hAnsi="Times New Roman" w:cs="Times New Roman"/>
          <w:b/>
          <w:bCs/>
          <w:sz w:val="23"/>
          <w:szCs w:val="23"/>
        </w:rPr>
        <w:t xml:space="preserve"> п</w:t>
      </w:r>
      <w:r w:rsidRPr="00A10CA3">
        <w:rPr>
          <w:rFonts w:ascii="Times New Roman" w:hAnsi="Times New Roman" w:cs="Times New Roman"/>
          <w:b/>
          <w:bCs/>
          <w:sz w:val="23"/>
          <w:szCs w:val="23"/>
        </w:rPr>
        <w:t xml:space="preserve">риказом </w:t>
      </w:r>
      <w:proofErr w:type="spellStart"/>
      <w:r w:rsidRPr="00A10CA3">
        <w:rPr>
          <w:rFonts w:ascii="Times New Roman" w:hAnsi="Times New Roman" w:cs="Times New Roman"/>
          <w:b/>
          <w:bCs/>
          <w:sz w:val="23"/>
          <w:szCs w:val="23"/>
        </w:rPr>
        <w:t>Минздрасоцразвития</w:t>
      </w:r>
      <w:proofErr w:type="spellEnd"/>
      <w:r w:rsidRPr="00A10CA3">
        <w:rPr>
          <w:rFonts w:ascii="Times New Roman" w:hAnsi="Times New Roman" w:cs="Times New Roman"/>
          <w:b/>
          <w:bCs/>
          <w:sz w:val="23"/>
          <w:szCs w:val="23"/>
        </w:rPr>
        <w:t xml:space="preserve"> от 28.01.2021 № 29н</w:t>
      </w:r>
    </w:p>
    <w:p w:rsidR="00D17EF0" w:rsidRPr="00A10CA3" w:rsidRDefault="00A03C70" w:rsidP="00C840F2">
      <w:pPr>
        <w:autoSpaceDE w:val="0"/>
        <w:autoSpaceDN w:val="0"/>
        <w:adjustRightInd w:val="0"/>
        <w:ind w:firstLine="709"/>
        <w:rPr>
          <w:rFonts w:ascii="Times New Roman" w:hAnsi="Times New Roman" w:cs="Times New Roman"/>
          <w:sz w:val="23"/>
          <w:szCs w:val="23"/>
        </w:rPr>
      </w:pPr>
      <w:r w:rsidRPr="00A10CA3">
        <w:rPr>
          <w:rFonts w:ascii="Times New Roman" w:hAnsi="Times New Roman" w:cs="Times New Roman"/>
          <w:sz w:val="23"/>
          <w:szCs w:val="23"/>
        </w:rPr>
        <w:t>Для обоснования необходимости финансирования обязательных периодических медицинских осмотров работников страхователь дополнительно к прилагаемым к заявлению документам представляет следующие документы (копии документов):</w:t>
      </w:r>
    </w:p>
    <w:p w:rsidR="00977755" w:rsidRPr="00A10CA3" w:rsidRDefault="00977755" w:rsidP="00C840F2">
      <w:pPr>
        <w:autoSpaceDE w:val="0"/>
        <w:autoSpaceDN w:val="0"/>
        <w:adjustRightInd w:val="0"/>
        <w:ind w:firstLine="709"/>
        <w:rPr>
          <w:rFonts w:ascii="Times New Roman" w:hAnsi="Times New Roman" w:cs="Times New Roman"/>
          <w:bCs/>
          <w:sz w:val="23"/>
          <w:szCs w:val="23"/>
        </w:rPr>
      </w:pPr>
      <w:r w:rsidRPr="00A10CA3">
        <w:rPr>
          <w:rFonts w:ascii="Times New Roman" w:hAnsi="Times New Roman" w:cs="Times New Roman"/>
          <w:bCs/>
          <w:sz w:val="23"/>
          <w:szCs w:val="23"/>
        </w:rPr>
        <w:t>- 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w:t>
      </w:r>
      <w:r w:rsidR="00D01FD2">
        <w:rPr>
          <w:rFonts w:ascii="Times New Roman" w:hAnsi="Times New Roman" w:cs="Times New Roman"/>
          <w:bCs/>
          <w:sz w:val="23"/>
          <w:szCs w:val="23"/>
        </w:rPr>
        <w:t>ке Приказом от 28.01.2021 № 29н</w:t>
      </w:r>
      <w:r w:rsidRPr="00A10CA3">
        <w:rPr>
          <w:rFonts w:ascii="Times New Roman" w:hAnsi="Times New Roman" w:cs="Times New Roman"/>
          <w:bCs/>
          <w:sz w:val="23"/>
          <w:szCs w:val="23"/>
        </w:rPr>
        <w:t>;</w:t>
      </w:r>
    </w:p>
    <w:p w:rsidR="00977755" w:rsidRPr="00A10CA3" w:rsidRDefault="00977755" w:rsidP="00C840F2">
      <w:pPr>
        <w:autoSpaceDE w:val="0"/>
        <w:autoSpaceDN w:val="0"/>
        <w:adjustRightInd w:val="0"/>
        <w:ind w:firstLine="709"/>
        <w:rPr>
          <w:rFonts w:ascii="Times New Roman" w:hAnsi="Times New Roman" w:cs="Times New Roman"/>
          <w:bCs/>
          <w:sz w:val="23"/>
          <w:szCs w:val="23"/>
        </w:rPr>
      </w:pPr>
      <w:r w:rsidRPr="00A10CA3">
        <w:rPr>
          <w:rFonts w:ascii="Times New Roman" w:hAnsi="Times New Roman" w:cs="Times New Roman"/>
          <w:bCs/>
          <w:sz w:val="23"/>
          <w:szCs w:val="23"/>
        </w:rPr>
        <w:t>- 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C40D34" w:rsidRDefault="00977755" w:rsidP="00C840F2">
      <w:pPr>
        <w:autoSpaceDE w:val="0"/>
        <w:autoSpaceDN w:val="0"/>
        <w:adjustRightInd w:val="0"/>
        <w:ind w:firstLine="709"/>
        <w:rPr>
          <w:rFonts w:ascii="Times New Roman" w:hAnsi="Times New Roman" w:cs="Times New Roman"/>
          <w:bCs/>
          <w:sz w:val="23"/>
          <w:szCs w:val="23"/>
        </w:rPr>
      </w:pPr>
      <w:r w:rsidRPr="00A10CA3">
        <w:rPr>
          <w:rFonts w:ascii="Times New Roman" w:hAnsi="Times New Roman" w:cs="Times New Roman"/>
          <w:bCs/>
          <w:sz w:val="23"/>
          <w:szCs w:val="23"/>
        </w:rPr>
        <w:t>- расчет стоимости услуг по проведению обязательных периодических медицинских осмотров (обследований) работников</w:t>
      </w:r>
      <w:r w:rsidRPr="00A10CA3">
        <w:rPr>
          <w:rFonts w:ascii="Times New Roman" w:hAnsi="Times New Roman" w:cs="Times New Roman"/>
          <w:b/>
          <w:bCs/>
          <w:sz w:val="23"/>
          <w:szCs w:val="23"/>
        </w:rPr>
        <w:t xml:space="preserve"> (</w:t>
      </w:r>
      <w:r w:rsidRPr="00A10CA3">
        <w:rPr>
          <w:rFonts w:ascii="Times New Roman" w:hAnsi="Times New Roman" w:cs="Times New Roman"/>
          <w:bCs/>
          <w:sz w:val="23"/>
          <w:szCs w:val="23"/>
        </w:rPr>
        <w:t>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775DBC" w:rsidRDefault="00775DBC" w:rsidP="00C840F2">
      <w:pPr>
        <w:autoSpaceDE w:val="0"/>
        <w:autoSpaceDN w:val="0"/>
        <w:adjustRightInd w:val="0"/>
        <w:ind w:firstLine="709"/>
        <w:rPr>
          <w:rFonts w:ascii="Times New Roman" w:hAnsi="Times New Roman" w:cs="Times New Roman"/>
          <w:bCs/>
          <w:sz w:val="23"/>
          <w:szCs w:val="23"/>
        </w:rPr>
      </w:pPr>
    </w:p>
    <w:p w:rsidR="00C840F2" w:rsidRPr="00A10CA3" w:rsidRDefault="00C40D34" w:rsidP="00C840F2">
      <w:pPr>
        <w:autoSpaceDE w:val="0"/>
        <w:autoSpaceDN w:val="0"/>
        <w:adjustRightInd w:val="0"/>
        <w:ind w:firstLine="540"/>
        <w:jc w:val="center"/>
        <w:rPr>
          <w:rFonts w:ascii="Times New Roman" w:hAnsi="Times New Roman" w:cs="Times New Roman"/>
          <w:b/>
          <w:sz w:val="23"/>
          <w:szCs w:val="23"/>
        </w:rPr>
      </w:pPr>
      <w:r w:rsidRPr="00A10CA3">
        <w:rPr>
          <w:rFonts w:ascii="Times New Roman" w:hAnsi="Times New Roman" w:cs="Times New Roman"/>
          <w:b/>
          <w:sz w:val="23"/>
          <w:szCs w:val="23"/>
        </w:rPr>
        <w:t>7.</w:t>
      </w:r>
    </w:p>
    <w:p w:rsidR="00791DD9" w:rsidRPr="00791DD9" w:rsidRDefault="004506A7" w:rsidP="00C840F2">
      <w:pPr>
        <w:autoSpaceDE w:val="0"/>
        <w:autoSpaceDN w:val="0"/>
        <w:adjustRightInd w:val="0"/>
        <w:jc w:val="center"/>
        <w:rPr>
          <w:rFonts w:ascii="Times New Roman" w:hAnsi="Times New Roman" w:cs="Times New Roman"/>
          <w:b/>
          <w:bCs/>
          <w:sz w:val="23"/>
          <w:szCs w:val="23"/>
        </w:rPr>
      </w:pPr>
      <w:r w:rsidRPr="00920FE6">
        <w:rPr>
          <w:rFonts w:ascii="Times New Roman" w:hAnsi="Times New Roman" w:cs="Times New Roman"/>
          <w:b/>
          <w:bCs/>
          <w:color w:val="0066FF"/>
          <w:sz w:val="23"/>
          <w:szCs w:val="23"/>
        </w:rPr>
        <w:t>Обеспечение лечебно-профилактическим питанием работников</w:t>
      </w:r>
      <w:r w:rsidRPr="00A10CA3">
        <w:rPr>
          <w:rFonts w:ascii="Times New Roman" w:hAnsi="Times New Roman" w:cs="Times New Roman"/>
          <w:b/>
          <w:bCs/>
          <w:sz w:val="23"/>
          <w:szCs w:val="23"/>
        </w:rPr>
        <w:t xml:space="preserve">, для которых указанное питание предусмотрено </w:t>
      </w:r>
      <w:hyperlink r:id="rId8" w:history="1">
        <w:r w:rsidRPr="00A10CA3">
          <w:rPr>
            <w:rFonts w:ascii="Times New Roman" w:hAnsi="Times New Roman" w:cs="Times New Roman"/>
            <w:b/>
            <w:bCs/>
            <w:sz w:val="23"/>
            <w:szCs w:val="23"/>
          </w:rPr>
          <w:t>Перечнем</w:t>
        </w:r>
      </w:hyperlink>
      <w:r w:rsidRPr="00A10CA3">
        <w:rPr>
          <w:rFonts w:ascii="Times New Roman" w:hAnsi="Times New Roman" w:cs="Times New Roman"/>
          <w:b/>
          <w:bCs/>
          <w:sz w:val="23"/>
          <w:szCs w:val="23"/>
        </w:rPr>
        <w:t xml:space="preserve"> производств, профессий и должностей, работа в которых дает право на бесплатное получение лечебно-профилактического питания в связи с особо </w:t>
      </w:r>
      <w:r w:rsidRPr="00791DD9">
        <w:rPr>
          <w:rFonts w:ascii="Times New Roman" w:hAnsi="Times New Roman" w:cs="Times New Roman"/>
          <w:b/>
          <w:bCs/>
          <w:sz w:val="23"/>
          <w:szCs w:val="23"/>
        </w:rPr>
        <w:t xml:space="preserve">вредными условиями труда, утвержденным приказом </w:t>
      </w:r>
    </w:p>
    <w:p w:rsidR="004506A7" w:rsidRPr="00791DD9" w:rsidRDefault="00791DD9" w:rsidP="00C840F2">
      <w:pPr>
        <w:autoSpaceDE w:val="0"/>
        <w:autoSpaceDN w:val="0"/>
        <w:adjustRightInd w:val="0"/>
        <w:jc w:val="center"/>
        <w:rPr>
          <w:rFonts w:ascii="Times New Roman" w:hAnsi="Times New Roman" w:cs="Times New Roman"/>
          <w:b/>
          <w:bCs/>
          <w:sz w:val="23"/>
          <w:szCs w:val="23"/>
        </w:rPr>
      </w:pPr>
      <w:r w:rsidRPr="00791DD9">
        <w:rPr>
          <w:rFonts w:ascii="Times New Roman" w:hAnsi="Times New Roman" w:cs="Times New Roman"/>
          <w:b/>
          <w:sz w:val="23"/>
          <w:szCs w:val="23"/>
        </w:rPr>
        <w:t xml:space="preserve">Минтруда от 16.05.2022 №298н </w:t>
      </w:r>
    </w:p>
    <w:p w:rsidR="009A7F48" w:rsidRPr="00A10CA3" w:rsidRDefault="009A7F48" w:rsidP="00C840F2">
      <w:pPr>
        <w:ind w:left="709"/>
        <w:rPr>
          <w:rFonts w:ascii="Times New Roman" w:hAnsi="Times New Roman" w:cs="Times New Roman"/>
          <w:sz w:val="23"/>
          <w:szCs w:val="23"/>
        </w:rPr>
      </w:pPr>
    </w:p>
    <w:p w:rsidR="00B8670D" w:rsidRPr="00A10CA3" w:rsidRDefault="00B8670D" w:rsidP="00C840F2">
      <w:pPr>
        <w:autoSpaceDE w:val="0"/>
        <w:autoSpaceDN w:val="0"/>
        <w:adjustRightInd w:val="0"/>
        <w:ind w:firstLine="709"/>
        <w:rPr>
          <w:rFonts w:ascii="Times New Roman" w:hAnsi="Times New Roman" w:cs="Times New Roman"/>
          <w:sz w:val="23"/>
          <w:szCs w:val="23"/>
        </w:rPr>
      </w:pPr>
      <w:r w:rsidRPr="00A10CA3">
        <w:rPr>
          <w:rFonts w:ascii="Times New Roman" w:hAnsi="Times New Roman" w:cs="Times New Roman"/>
          <w:sz w:val="23"/>
          <w:szCs w:val="23"/>
        </w:rPr>
        <w:t>Для обоснования необходимости финансирования обеспечения работников лечебно-профилактическим питанием (далее – ЛПП) страхователь дополнительно к прилагаемым к заявлению документам представляет следующие документы (копии документов):</w:t>
      </w:r>
    </w:p>
    <w:p w:rsidR="00B8670D" w:rsidRPr="00A10CA3" w:rsidRDefault="00B8670D" w:rsidP="00C840F2">
      <w:pPr>
        <w:autoSpaceDE w:val="0"/>
        <w:autoSpaceDN w:val="0"/>
        <w:adjustRightInd w:val="0"/>
        <w:ind w:firstLine="540"/>
        <w:rPr>
          <w:rFonts w:ascii="Times New Roman" w:hAnsi="Times New Roman" w:cs="Times New Roman"/>
          <w:sz w:val="23"/>
          <w:szCs w:val="23"/>
        </w:rPr>
      </w:pPr>
      <w:r w:rsidRPr="00A10CA3">
        <w:rPr>
          <w:rFonts w:ascii="Times New Roman" w:hAnsi="Times New Roman" w:cs="Times New Roman"/>
          <w:sz w:val="23"/>
          <w:szCs w:val="23"/>
        </w:rPr>
        <w:t xml:space="preserve">- перечень работников, которым выдается ЛПП, с указанием их профессий (должностей) и норм выдачи со ссылкой на соответствующий пункт </w:t>
      </w:r>
      <w:hyperlink r:id="rId9" w:history="1">
        <w:r w:rsidRPr="00A10CA3">
          <w:rPr>
            <w:rFonts w:ascii="Times New Roman" w:hAnsi="Times New Roman" w:cs="Times New Roman"/>
            <w:sz w:val="23"/>
            <w:szCs w:val="23"/>
          </w:rPr>
          <w:t>Перечня</w:t>
        </w:r>
      </w:hyperlink>
      <w:r w:rsidRPr="00A10CA3">
        <w:rPr>
          <w:rFonts w:ascii="Times New Roman" w:hAnsi="Times New Roman" w:cs="Times New Roman"/>
          <w:sz w:val="23"/>
          <w:szCs w:val="23"/>
        </w:rPr>
        <w:t xml:space="preserve"> № 46н;</w:t>
      </w:r>
    </w:p>
    <w:p w:rsidR="00B8670D" w:rsidRPr="00A10CA3" w:rsidRDefault="00B8670D" w:rsidP="00C840F2">
      <w:pPr>
        <w:autoSpaceDE w:val="0"/>
        <w:autoSpaceDN w:val="0"/>
        <w:adjustRightInd w:val="0"/>
        <w:ind w:firstLine="540"/>
        <w:rPr>
          <w:rFonts w:ascii="Times New Roman" w:hAnsi="Times New Roman" w:cs="Times New Roman"/>
          <w:sz w:val="23"/>
          <w:szCs w:val="23"/>
        </w:rPr>
      </w:pPr>
      <w:r w:rsidRPr="00A10CA3">
        <w:rPr>
          <w:rFonts w:ascii="Times New Roman" w:hAnsi="Times New Roman" w:cs="Times New Roman"/>
          <w:sz w:val="23"/>
          <w:szCs w:val="23"/>
        </w:rPr>
        <w:t>- номер рациона ЛПП;</w:t>
      </w:r>
    </w:p>
    <w:p w:rsidR="00B8670D" w:rsidRPr="00A10CA3" w:rsidRDefault="00B8670D" w:rsidP="00C840F2">
      <w:pPr>
        <w:autoSpaceDE w:val="0"/>
        <w:autoSpaceDN w:val="0"/>
        <w:adjustRightInd w:val="0"/>
        <w:ind w:firstLine="540"/>
        <w:rPr>
          <w:rFonts w:ascii="Times New Roman" w:hAnsi="Times New Roman" w:cs="Times New Roman"/>
          <w:sz w:val="23"/>
          <w:szCs w:val="23"/>
        </w:rPr>
      </w:pPr>
      <w:r w:rsidRPr="00A10CA3">
        <w:rPr>
          <w:rFonts w:ascii="Times New Roman" w:hAnsi="Times New Roman" w:cs="Times New Roman"/>
          <w:sz w:val="23"/>
          <w:szCs w:val="23"/>
        </w:rPr>
        <w:t>- копии документов о фактически отработанном работниками времени в особо вредных условиях труда;</w:t>
      </w:r>
    </w:p>
    <w:p w:rsidR="00B8670D" w:rsidRPr="00A10CA3" w:rsidRDefault="00B8670D" w:rsidP="00C840F2">
      <w:pPr>
        <w:autoSpaceDE w:val="0"/>
        <w:autoSpaceDN w:val="0"/>
        <w:adjustRightInd w:val="0"/>
        <w:ind w:firstLine="540"/>
        <w:rPr>
          <w:rFonts w:ascii="Times New Roman" w:hAnsi="Times New Roman" w:cs="Times New Roman"/>
          <w:sz w:val="23"/>
          <w:szCs w:val="23"/>
        </w:rPr>
      </w:pPr>
      <w:r w:rsidRPr="00A10CA3">
        <w:rPr>
          <w:rFonts w:ascii="Times New Roman" w:hAnsi="Times New Roman" w:cs="Times New Roman"/>
          <w:sz w:val="23"/>
          <w:szCs w:val="23"/>
        </w:rPr>
        <w:t>- копии постатейных смет расходов, запланированных страхователем на обеспечение работников ЛПП, на планируемый период;</w:t>
      </w:r>
    </w:p>
    <w:p w:rsidR="00B8670D" w:rsidRPr="00A10CA3" w:rsidRDefault="00B8670D" w:rsidP="00C840F2">
      <w:pPr>
        <w:autoSpaceDE w:val="0"/>
        <w:autoSpaceDN w:val="0"/>
        <w:adjustRightInd w:val="0"/>
        <w:ind w:firstLine="540"/>
        <w:rPr>
          <w:rFonts w:ascii="Times New Roman" w:hAnsi="Times New Roman" w:cs="Times New Roman"/>
          <w:sz w:val="23"/>
          <w:szCs w:val="23"/>
        </w:rPr>
      </w:pPr>
      <w:r w:rsidRPr="00A10CA3">
        <w:rPr>
          <w:rFonts w:ascii="Times New Roman" w:hAnsi="Times New Roman" w:cs="Times New Roman"/>
          <w:sz w:val="23"/>
          <w:szCs w:val="23"/>
        </w:rPr>
        <w:t>- 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B8670D" w:rsidRPr="00A10CA3" w:rsidRDefault="00B8670D" w:rsidP="00C840F2">
      <w:pPr>
        <w:autoSpaceDE w:val="0"/>
        <w:autoSpaceDN w:val="0"/>
        <w:adjustRightInd w:val="0"/>
        <w:ind w:firstLine="540"/>
        <w:rPr>
          <w:rFonts w:ascii="Times New Roman" w:hAnsi="Times New Roman" w:cs="Times New Roman"/>
          <w:sz w:val="23"/>
          <w:szCs w:val="23"/>
        </w:rPr>
      </w:pPr>
      <w:r w:rsidRPr="00A10CA3">
        <w:rPr>
          <w:rFonts w:ascii="Times New Roman" w:hAnsi="Times New Roman" w:cs="Times New Roman"/>
          <w:sz w:val="23"/>
          <w:szCs w:val="23"/>
        </w:rPr>
        <w:t>- копии документов, подтверждающих затраты страхователя на обеспечение работников ЛПП.</w:t>
      </w:r>
    </w:p>
    <w:p w:rsidR="00B8670D" w:rsidRDefault="00B8670D" w:rsidP="00C840F2">
      <w:pPr>
        <w:autoSpaceDE w:val="0"/>
        <w:autoSpaceDN w:val="0"/>
        <w:adjustRightInd w:val="0"/>
        <w:ind w:firstLine="540"/>
        <w:rPr>
          <w:rFonts w:ascii="Times New Roman" w:hAnsi="Times New Roman" w:cs="Times New Roman"/>
          <w:sz w:val="23"/>
          <w:szCs w:val="23"/>
        </w:rPr>
      </w:pPr>
    </w:p>
    <w:p w:rsidR="00D01FD2" w:rsidRDefault="00D01FD2" w:rsidP="00C840F2">
      <w:pPr>
        <w:autoSpaceDE w:val="0"/>
        <w:autoSpaceDN w:val="0"/>
        <w:adjustRightInd w:val="0"/>
        <w:ind w:firstLine="540"/>
        <w:rPr>
          <w:rFonts w:ascii="Times New Roman" w:hAnsi="Times New Roman" w:cs="Times New Roman"/>
          <w:sz w:val="23"/>
          <w:szCs w:val="23"/>
        </w:rPr>
      </w:pPr>
    </w:p>
    <w:p w:rsidR="00D01FD2" w:rsidRDefault="00D01FD2" w:rsidP="00C840F2">
      <w:pPr>
        <w:autoSpaceDE w:val="0"/>
        <w:autoSpaceDN w:val="0"/>
        <w:adjustRightInd w:val="0"/>
        <w:ind w:firstLine="540"/>
        <w:rPr>
          <w:rFonts w:ascii="Times New Roman" w:hAnsi="Times New Roman" w:cs="Times New Roman"/>
          <w:sz w:val="23"/>
          <w:szCs w:val="23"/>
        </w:rPr>
      </w:pPr>
    </w:p>
    <w:p w:rsidR="00D01FD2" w:rsidRDefault="00D01FD2" w:rsidP="00C840F2">
      <w:pPr>
        <w:autoSpaceDE w:val="0"/>
        <w:autoSpaceDN w:val="0"/>
        <w:adjustRightInd w:val="0"/>
        <w:ind w:firstLine="540"/>
        <w:rPr>
          <w:rFonts w:ascii="Times New Roman" w:hAnsi="Times New Roman" w:cs="Times New Roman"/>
          <w:sz w:val="23"/>
          <w:szCs w:val="23"/>
        </w:rPr>
      </w:pPr>
    </w:p>
    <w:p w:rsidR="00D01FD2" w:rsidRDefault="00D01FD2" w:rsidP="00C840F2">
      <w:pPr>
        <w:autoSpaceDE w:val="0"/>
        <w:autoSpaceDN w:val="0"/>
        <w:adjustRightInd w:val="0"/>
        <w:ind w:firstLine="540"/>
        <w:rPr>
          <w:rFonts w:ascii="Times New Roman" w:hAnsi="Times New Roman" w:cs="Times New Roman"/>
          <w:sz w:val="23"/>
          <w:szCs w:val="23"/>
        </w:rPr>
      </w:pPr>
    </w:p>
    <w:p w:rsidR="00D01FD2" w:rsidRDefault="00D01FD2" w:rsidP="00C840F2">
      <w:pPr>
        <w:autoSpaceDE w:val="0"/>
        <w:autoSpaceDN w:val="0"/>
        <w:adjustRightInd w:val="0"/>
        <w:ind w:firstLine="540"/>
        <w:rPr>
          <w:rFonts w:ascii="Times New Roman" w:hAnsi="Times New Roman" w:cs="Times New Roman"/>
          <w:sz w:val="23"/>
          <w:szCs w:val="23"/>
        </w:rPr>
      </w:pPr>
    </w:p>
    <w:p w:rsidR="00D01FD2" w:rsidRPr="00A10CA3" w:rsidRDefault="00D01FD2" w:rsidP="00C840F2">
      <w:pPr>
        <w:autoSpaceDE w:val="0"/>
        <w:autoSpaceDN w:val="0"/>
        <w:adjustRightInd w:val="0"/>
        <w:ind w:firstLine="540"/>
        <w:rPr>
          <w:rFonts w:ascii="Times New Roman" w:hAnsi="Times New Roman" w:cs="Times New Roman"/>
          <w:sz w:val="23"/>
          <w:szCs w:val="23"/>
        </w:rPr>
      </w:pPr>
    </w:p>
    <w:p w:rsidR="00C840F2" w:rsidRPr="00A10CA3" w:rsidRDefault="00B8670D" w:rsidP="00C840F2">
      <w:pPr>
        <w:autoSpaceDE w:val="0"/>
        <w:autoSpaceDN w:val="0"/>
        <w:adjustRightInd w:val="0"/>
        <w:ind w:firstLine="540"/>
        <w:jc w:val="center"/>
        <w:rPr>
          <w:rFonts w:ascii="Times New Roman" w:hAnsi="Times New Roman" w:cs="Times New Roman"/>
          <w:sz w:val="23"/>
          <w:szCs w:val="23"/>
        </w:rPr>
      </w:pPr>
      <w:r w:rsidRPr="00A10CA3">
        <w:rPr>
          <w:rFonts w:ascii="Times New Roman" w:hAnsi="Times New Roman" w:cs="Times New Roman"/>
          <w:b/>
          <w:sz w:val="23"/>
          <w:szCs w:val="23"/>
        </w:rPr>
        <w:lastRenderedPageBreak/>
        <w:t>8.</w:t>
      </w:r>
    </w:p>
    <w:p w:rsidR="001E70DF" w:rsidRPr="00A10CA3" w:rsidRDefault="00977755" w:rsidP="00C840F2">
      <w:pPr>
        <w:autoSpaceDE w:val="0"/>
        <w:autoSpaceDN w:val="0"/>
        <w:adjustRightInd w:val="0"/>
        <w:jc w:val="center"/>
        <w:rPr>
          <w:rFonts w:ascii="Times New Roman" w:hAnsi="Times New Roman" w:cs="Times New Roman"/>
          <w:b/>
          <w:sz w:val="23"/>
          <w:szCs w:val="23"/>
        </w:rPr>
      </w:pPr>
      <w:r w:rsidRPr="00A10CA3">
        <w:rPr>
          <w:rFonts w:ascii="Times New Roman" w:hAnsi="Times New Roman" w:cs="Times New Roman"/>
          <w:b/>
          <w:bCs/>
          <w:sz w:val="23"/>
          <w:szCs w:val="23"/>
        </w:rPr>
        <w:t xml:space="preserve">Приобретение страхователями, работники которых проходят обязательные </w:t>
      </w:r>
      <w:proofErr w:type="spellStart"/>
      <w:r w:rsidRPr="00A10CA3">
        <w:rPr>
          <w:rFonts w:ascii="Times New Roman" w:hAnsi="Times New Roman" w:cs="Times New Roman"/>
          <w:b/>
          <w:bCs/>
          <w:sz w:val="23"/>
          <w:szCs w:val="23"/>
        </w:rPr>
        <w:t>предсменные</w:t>
      </w:r>
      <w:proofErr w:type="spellEnd"/>
      <w:r w:rsidRPr="00A10CA3">
        <w:rPr>
          <w:rFonts w:ascii="Times New Roman" w:hAnsi="Times New Roman" w:cs="Times New Roman"/>
          <w:b/>
          <w:bCs/>
          <w:sz w:val="23"/>
          <w:szCs w:val="23"/>
        </w:rPr>
        <w:t xml:space="preserve"> (</w:t>
      </w:r>
      <w:proofErr w:type="spellStart"/>
      <w:r w:rsidRPr="00A10CA3">
        <w:rPr>
          <w:rFonts w:ascii="Times New Roman" w:hAnsi="Times New Roman" w:cs="Times New Roman"/>
          <w:b/>
          <w:bCs/>
          <w:sz w:val="23"/>
          <w:szCs w:val="23"/>
        </w:rPr>
        <w:t>послесменные</w:t>
      </w:r>
      <w:proofErr w:type="spellEnd"/>
      <w:r w:rsidRPr="00A10CA3">
        <w:rPr>
          <w:rFonts w:ascii="Times New Roman" w:hAnsi="Times New Roman" w:cs="Times New Roman"/>
          <w:b/>
          <w:bCs/>
          <w:sz w:val="23"/>
          <w:szCs w:val="23"/>
        </w:rPr>
        <w:t xml:space="preserve">) и (или) </w:t>
      </w:r>
      <w:proofErr w:type="spellStart"/>
      <w:r w:rsidRPr="00A10CA3">
        <w:rPr>
          <w:rFonts w:ascii="Times New Roman" w:hAnsi="Times New Roman" w:cs="Times New Roman"/>
          <w:b/>
          <w:bCs/>
          <w:sz w:val="23"/>
          <w:szCs w:val="23"/>
        </w:rPr>
        <w:t>предрейсовые</w:t>
      </w:r>
      <w:proofErr w:type="spellEnd"/>
      <w:r w:rsidRPr="00A10CA3">
        <w:rPr>
          <w:rFonts w:ascii="Times New Roman" w:hAnsi="Times New Roman" w:cs="Times New Roman"/>
          <w:b/>
          <w:bCs/>
          <w:sz w:val="23"/>
          <w:szCs w:val="23"/>
        </w:rPr>
        <w:t xml:space="preserve"> (</w:t>
      </w:r>
      <w:proofErr w:type="spellStart"/>
      <w:r w:rsidRPr="00A10CA3">
        <w:rPr>
          <w:rFonts w:ascii="Times New Roman" w:hAnsi="Times New Roman" w:cs="Times New Roman"/>
          <w:b/>
          <w:bCs/>
          <w:sz w:val="23"/>
          <w:szCs w:val="23"/>
        </w:rPr>
        <w:t>послерейсовые</w:t>
      </w:r>
      <w:proofErr w:type="spellEnd"/>
      <w:r w:rsidRPr="00A10CA3">
        <w:rPr>
          <w:rFonts w:ascii="Times New Roman" w:hAnsi="Times New Roman" w:cs="Times New Roman"/>
          <w:b/>
          <w:bCs/>
          <w:sz w:val="23"/>
          <w:szCs w:val="23"/>
        </w:rPr>
        <w:t xml:space="preserve">) медицинские осмотры, </w:t>
      </w:r>
      <w:r w:rsidRPr="00920FE6">
        <w:rPr>
          <w:rFonts w:ascii="Times New Roman" w:hAnsi="Times New Roman" w:cs="Times New Roman"/>
          <w:b/>
          <w:bCs/>
          <w:color w:val="0066FF"/>
          <w:sz w:val="23"/>
          <w:szCs w:val="23"/>
        </w:rPr>
        <w:t xml:space="preserve">медицинских изделий для количественного определения алкоголя </w:t>
      </w:r>
      <w:r w:rsidRPr="00A10CA3">
        <w:rPr>
          <w:rFonts w:ascii="Times New Roman" w:hAnsi="Times New Roman" w:cs="Times New Roman"/>
          <w:b/>
          <w:bCs/>
          <w:sz w:val="23"/>
          <w:szCs w:val="23"/>
        </w:rPr>
        <w:t xml:space="preserve">в выдыхаемом воздухе, а также </w:t>
      </w:r>
      <w:r w:rsidRPr="00920FE6">
        <w:rPr>
          <w:rFonts w:ascii="Times New Roman" w:hAnsi="Times New Roman" w:cs="Times New Roman"/>
          <w:b/>
          <w:bCs/>
          <w:color w:val="0066FF"/>
          <w:sz w:val="23"/>
          <w:szCs w:val="23"/>
        </w:rPr>
        <w:t xml:space="preserve">для определения наличия психоактивных веществ </w:t>
      </w:r>
      <w:r w:rsidRPr="00A10CA3">
        <w:rPr>
          <w:rFonts w:ascii="Times New Roman" w:hAnsi="Times New Roman" w:cs="Times New Roman"/>
          <w:b/>
          <w:bCs/>
          <w:sz w:val="23"/>
          <w:szCs w:val="23"/>
        </w:rPr>
        <w:t>в моче, зарегистрированных в установленном порядке</w:t>
      </w:r>
    </w:p>
    <w:p w:rsidR="001E70DF" w:rsidRPr="00A10CA3" w:rsidRDefault="001E70DF" w:rsidP="00C840F2">
      <w:pPr>
        <w:autoSpaceDE w:val="0"/>
        <w:autoSpaceDN w:val="0"/>
        <w:adjustRightInd w:val="0"/>
        <w:jc w:val="center"/>
        <w:rPr>
          <w:rFonts w:ascii="Times New Roman" w:hAnsi="Times New Roman" w:cs="Times New Roman"/>
          <w:b/>
          <w:sz w:val="23"/>
          <w:szCs w:val="23"/>
        </w:rPr>
      </w:pPr>
    </w:p>
    <w:p w:rsidR="001E70DF" w:rsidRPr="00A10CA3" w:rsidRDefault="001E70DF" w:rsidP="00C840F2">
      <w:pPr>
        <w:autoSpaceDE w:val="0"/>
        <w:autoSpaceDN w:val="0"/>
        <w:adjustRightInd w:val="0"/>
        <w:ind w:firstLine="709"/>
        <w:rPr>
          <w:rFonts w:ascii="Times New Roman" w:hAnsi="Times New Roman" w:cs="Times New Roman"/>
          <w:sz w:val="23"/>
          <w:szCs w:val="23"/>
        </w:rPr>
      </w:pPr>
      <w:r w:rsidRPr="00A10CA3">
        <w:rPr>
          <w:rFonts w:ascii="Times New Roman" w:hAnsi="Times New Roman" w:cs="Times New Roman"/>
          <w:sz w:val="23"/>
          <w:szCs w:val="23"/>
        </w:rPr>
        <w:t xml:space="preserve">Для обоснования необходимости финансирования приобретения </w:t>
      </w:r>
      <w:proofErr w:type="spellStart"/>
      <w:r w:rsidRPr="00A10CA3">
        <w:rPr>
          <w:rFonts w:ascii="Times New Roman" w:hAnsi="Times New Roman" w:cs="Times New Roman"/>
          <w:sz w:val="23"/>
          <w:szCs w:val="23"/>
        </w:rPr>
        <w:t>алкотестеров</w:t>
      </w:r>
      <w:proofErr w:type="spellEnd"/>
      <w:r w:rsidRPr="00A10CA3">
        <w:rPr>
          <w:rFonts w:ascii="Times New Roman" w:hAnsi="Times New Roman" w:cs="Times New Roman"/>
          <w:sz w:val="23"/>
          <w:szCs w:val="23"/>
        </w:rPr>
        <w:t xml:space="preserve"> и </w:t>
      </w:r>
      <w:proofErr w:type="spellStart"/>
      <w:r w:rsidRPr="00A10CA3">
        <w:rPr>
          <w:rFonts w:ascii="Times New Roman" w:hAnsi="Times New Roman" w:cs="Times New Roman"/>
          <w:sz w:val="23"/>
          <w:szCs w:val="23"/>
        </w:rPr>
        <w:t>алкометров</w:t>
      </w:r>
      <w:proofErr w:type="spellEnd"/>
      <w:r w:rsidRPr="00A10CA3">
        <w:rPr>
          <w:rFonts w:ascii="Times New Roman" w:hAnsi="Times New Roman" w:cs="Times New Roman"/>
          <w:sz w:val="23"/>
          <w:szCs w:val="23"/>
        </w:rPr>
        <w:t xml:space="preserve"> страхователь дополнительно к прилагаемым к заявлению документам представляет следующие документы (копии документов):</w:t>
      </w:r>
    </w:p>
    <w:p w:rsidR="00977755" w:rsidRDefault="00977755" w:rsidP="000430A5">
      <w:pPr>
        <w:autoSpaceDE w:val="0"/>
        <w:autoSpaceDN w:val="0"/>
        <w:adjustRightInd w:val="0"/>
        <w:ind w:firstLine="709"/>
        <w:rPr>
          <w:rFonts w:ascii="Times New Roman" w:hAnsi="Times New Roman" w:cs="Times New Roman"/>
          <w:bCs/>
          <w:sz w:val="23"/>
          <w:szCs w:val="23"/>
        </w:rPr>
      </w:pPr>
      <w:r w:rsidRPr="00A10CA3">
        <w:rPr>
          <w:rFonts w:ascii="Times New Roman" w:hAnsi="Times New Roman" w:cs="Times New Roman"/>
          <w:bCs/>
          <w:sz w:val="23"/>
          <w:szCs w:val="23"/>
        </w:rPr>
        <w:t xml:space="preserve">- копию локального нормативного акта о проведении </w:t>
      </w:r>
      <w:proofErr w:type="spellStart"/>
      <w:r w:rsidRPr="00A10CA3">
        <w:rPr>
          <w:rFonts w:ascii="Times New Roman" w:hAnsi="Times New Roman" w:cs="Times New Roman"/>
          <w:bCs/>
          <w:sz w:val="23"/>
          <w:szCs w:val="23"/>
        </w:rPr>
        <w:t>предсменных</w:t>
      </w:r>
      <w:proofErr w:type="spellEnd"/>
      <w:r w:rsidRPr="00A10CA3">
        <w:rPr>
          <w:rFonts w:ascii="Times New Roman" w:hAnsi="Times New Roman" w:cs="Times New Roman"/>
          <w:bCs/>
          <w:sz w:val="23"/>
          <w:szCs w:val="23"/>
        </w:rPr>
        <w:t xml:space="preserve"> (</w:t>
      </w:r>
      <w:proofErr w:type="spellStart"/>
      <w:r w:rsidRPr="00A10CA3">
        <w:rPr>
          <w:rFonts w:ascii="Times New Roman" w:hAnsi="Times New Roman" w:cs="Times New Roman"/>
          <w:bCs/>
          <w:sz w:val="23"/>
          <w:szCs w:val="23"/>
        </w:rPr>
        <w:t>послесменных</w:t>
      </w:r>
      <w:proofErr w:type="spellEnd"/>
      <w:r w:rsidRPr="00A10CA3">
        <w:rPr>
          <w:rFonts w:ascii="Times New Roman" w:hAnsi="Times New Roman" w:cs="Times New Roman"/>
          <w:bCs/>
          <w:sz w:val="23"/>
          <w:szCs w:val="23"/>
        </w:rPr>
        <w:t xml:space="preserve">) и (или) </w:t>
      </w:r>
      <w:proofErr w:type="spellStart"/>
      <w:r w:rsidRPr="00A10CA3">
        <w:rPr>
          <w:rFonts w:ascii="Times New Roman" w:hAnsi="Times New Roman" w:cs="Times New Roman"/>
          <w:bCs/>
          <w:sz w:val="23"/>
          <w:szCs w:val="23"/>
        </w:rPr>
        <w:t>предрейсовых</w:t>
      </w:r>
      <w:proofErr w:type="spellEnd"/>
      <w:r w:rsidRPr="00A10CA3">
        <w:rPr>
          <w:rFonts w:ascii="Times New Roman" w:hAnsi="Times New Roman" w:cs="Times New Roman"/>
          <w:bCs/>
          <w:sz w:val="23"/>
          <w:szCs w:val="23"/>
        </w:rPr>
        <w:t xml:space="preserve"> (</w:t>
      </w:r>
      <w:proofErr w:type="spellStart"/>
      <w:r w:rsidRPr="00A10CA3">
        <w:rPr>
          <w:rFonts w:ascii="Times New Roman" w:hAnsi="Times New Roman" w:cs="Times New Roman"/>
          <w:bCs/>
          <w:sz w:val="23"/>
          <w:szCs w:val="23"/>
        </w:rPr>
        <w:t>послерейсовых</w:t>
      </w:r>
      <w:proofErr w:type="spellEnd"/>
      <w:r w:rsidRPr="00A10CA3">
        <w:rPr>
          <w:rFonts w:ascii="Times New Roman" w:hAnsi="Times New Roman" w:cs="Times New Roman"/>
          <w:bCs/>
          <w:sz w:val="23"/>
          <w:szCs w:val="23"/>
        </w:rPr>
        <w:t>) медицинских осмотров работников;</w:t>
      </w:r>
    </w:p>
    <w:p w:rsidR="000430A5" w:rsidRPr="00A10CA3" w:rsidRDefault="000430A5" w:rsidP="000430A5">
      <w:pPr>
        <w:autoSpaceDE w:val="0"/>
        <w:autoSpaceDN w:val="0"/>
        <w:adjustRightInd w:val="0"/>
        <w:ind w:firstLine="709"/>
        <w:rPr>
          <w:rFonts w:ascii="Times New Roman" w:hAnsi="Times New Roman" w:cs="Times New Roman"/>
          <w:bCs/>
          <w:sz w:val="23"/>
          <w:szCs w:val="23"/>
        </w:rPr>
      </w:pPr>
      <w:r>
        <w:rPr>
          <w:rFonts w:ascii="Times New Roman" w:hAnsi="Times New Roman" w:cs="Times New Roman"/>
        </w:rPr>
        <w:t xml:space="preserve">- копию договора страхователя с организацией, оказывающей услуги по проведению </w:t>
      </w:r>
      <w:proofErr w:type="spellStart"/>
      <w:r>
        <w:rPr>
          <w:rFonts w:ascii="Times New Roman" w:hAnsi="Times New Roman" w:cs="Times New Roman"/>
        </w:rPr>
        <w:t>предрейсовых</w:t>
      </w:r>
      <w:proofErr w:type="spellEnd"/>
      <w:r>
        <w:rPr>
          <w:rFonts w:ascii="Times New Roman" w:hAnsi="Times New Roman" w:cs="Times New Roman"/>
        </w:rPr>
        <w:t xml:space="preserve"> (</w:t>
      </w:r>
      <w:proofErr w:type="spellStart"/>
      <w:r>
        <w:rPr>
          <w:rFonts w:ascii="Times New Roman" w:hAnsi="Times New Roman" w:cs="Times New Roman"/>
        </w:rPr>
        <w:t>послерейсовых</w:t>
      </w:r>
      <w:proofErr w:type="spellEnd"/>
      <w:r>
        <w:rPr>
          <w:rFonts w:ascii="Times New Roman" w:hAnsi="Times New Roman" w:cs="Times New Roman"/>
        </w:rPr>
        <w:t xml:space="preserve">) и (или) </w:t>
      </w:r>
      <w:proofErr w:type="spellStart"/>
      <w:r>
        <w:rPr>
          <w:rFonts w:ascii="Times New Roman" w:hAnsi="Times New Roman" w:cs="Times New Roman"/>
        </w:rPr>
        <w:t>предсменных</w:t>
      </w:r>
      <w:proofErr w:type="spellEnd"/>
      <w:r>
        <w:rPr>
          <w:rFonts w:ascii="Times New Roman" w:hAnsi="Times New Roman" w:cs="Times New Roman"/>
        </w:rPr>
        <w:t xml:space="preserve"> (</w:t>
      </w:r>
      <w:proofErr w:type="spellStart"/>
      <w:r>
        <w:rPr>
          <w:rFonts w:ascii="Times New Roman" w:hAnsi="Times New Roman" w:cs="Times New Roman"/>
        </w:rPr>
        <w:t>послесменных</w:t>
      </w:r>
      <w:proofErr w:type="spellEnd"/>
      <w:r>
        <w:rPr>
          <w:rFonts w:ascii="Times New Roman" w:hAnsi="Times New Roman" w:cs="Times New Roman"/>
        </w:rPr>
        <w:t>) медицинских осмотров работников;</w:t>
      </w:r>
    </w:p>
    <w:p w:rsidR="00977755" w:rsidRPr="00A10CA3" w:rsidRDefault="00977755" w:rsidP="000430A5">
      <w:pPr>
        <w:autoSpaceDE w:val="0"/>
        <w:autoSpaceDN w:val="0"/>
        <w:adjustRightInd w:val="0"/>
        <w:ind w:firstLine="709"/>
        <w:rPr>
          <w:rFonts w:ascii="Times New Roman" w:hAnsi="Times New Roman" w:cs="Times New Roman"/>
          <w:bCs/>
          <w:sz w:val="23"/>
          <w:szCs w:val="23"/>
        </w:rPr>
      </w:pPr>
      <w:r w:rsidRPr="00A10CA3">
        <w:rPr>
          <w:rFonts w:ascii="Times New Roman" w:hAnsi="Times New Roman" w:cs="Times New Roman"/>
          <w:bCs/>
          <w:sz w:val="23"/>
          <w:szCs w:val="23"/>
        </w:rPr>
        <w:t>- перечень приобретаемых медицинских изделий для количественного определения алкоголя в выдыхаемом воздухе, а также определения наличия психоактивных веществ в моче, с указанием их количества и стоимости;</w:t>
      </w:r>
    </w:p>
    <w:p w:rsidR="00BF3E3F" w:rsidRPr="00A10CA3" w:rsidRDefault="00977755" w:rsidP="000430A5">
      <w:pPr>
        <w:autoSpaceDE w:val="0"/>
        <w:autoSpaceDN w:val="0"/>
        <w:adjustRightInd w:val="0"/>
        <w:ind w:firstLine="709"/>
        <w:rPr>
          <w:rFonts w:ascii="Times New Roman" w:hAnsi="Times New Roman" w:cs="Times New Roman"/>
          <w:bCs/>
          <w:sz w:val="23"/>
          <w:szCs w:val="23"/>
        </w:rPr>
      </w:pPr>
      <w:r w:rsidRPr="00A10CA3">
        <w:rPr>
          <w:rFonts w:ascii="Times New Roman" w:hAnsi="Times New Roman" w:cs="Times New Roman"/>
          <w:bCs/>
          <w:sz w:val="23"/>
          <w:szCs w:val="23"/>
        </w:rPr>
        <w:t>- копии регистрационных удостоверений на приобретаемые медицинские изделия.</w:t>
      </w:r>
    </w:p>
    <w:p w:rsidR="00977755" w:rsidRPr="00A10CA3" w:rsidRDefault="00977755" w:rsidP="00C840F2">
      <w:pPr>
        <w:autoSpaceDE w:val="0"/>
        <w:autoSpaceDN w:val="0"/>
        <w:adjustRightInd w:val="0"/>
        <w:ind w:firstLine="540"/>
        <w:rPr>
          <w:rFonts w:ascii="Times New Roman" w:hAnsi="Times New Roman" w:cs="Times New Roman"/>
          <w:sz w:val="23"/>
          <w:szCs w:val="23"/>
        </w:rPr>
      </w:pPr>
    </w:p>
    <w:p w:rsidR="00BF3E3F" w:rsidRPr="00A10CA3" w:rsidRDefault="00BF3E3F" w:rsidP="00C840F2">
      <w:pPr>
        <w:autoSpaceDE w:val="0"/>
        <w:autoSpaceDN w:val="0"/>
        <w:adjustRightInd w:val="0"/>
        <w:ind w:firstLine="540"/>
        <w:jc w:val="center"/>
        <w:rPr>
          <w:rFonts w:ascii="Times New Roman" w:hAnsi="Times New Roman" w:cs="Times New Roman"/>
          <w:b/>
          <w:sz w:val="23"/>
          <w:szCs w:val="23"/>
        </w:rPr>
      </w:pPr>
      <w:r w:rsidRPr="00A10CA3">
        <w:rPr>
          <w:rFonts w:ascii="Times New Roman" w:hAnsi="Times New Roman" w:cs="Times New Roman"/>
          <w:b/>
          <w:sz w:val="23"/>
          <w:szCs w:val="23"/>
        </w:rPr>
        <w:t>9.</w:t>
      </w:r>
    </w:p>
    <w:p w:rsidR="001E70DF" w:rsidRPr="00A10CA3" w:rsidRDefault="00BF3E3F" w:rsidP="00C840F2">
      <w:pPr>
        <w:autoSpaceDE w:val="0"/>
        <w:autoSpaceDN w:val="0"/>
        <w:adjustRightInd w:val="0"/>
        <w:ind w:firstLine="540"/>
        <w:jc w:val="center"/>
        <w:rPr>
          <w:rFonts w:ascii="Times New Roman" w:hAnsi="Times New Roman" w:cs="Times New Roman"/>
          <w:b/>
          <w:sz w:val="23"/>
          <w:szCs w:val="23"/>
        </w:rPr>
      </w:pPr>
      <w:r w:rsidRPr="00A10CA3">
        <w:rPr>
          <w:rFonts w:ascii="Times New Roman" w:hAnsi="Times New Roman" w:cs="Times New Roman"/>
          <w:b/>
          <w:sz w:val="23"/>
          <w:szCs w:val="23"/>
        </w:rPr>
        <w:t xml:space="preserve">Приобретение страхователями, осуществляющими пассажирские и грузовые перевозки, приборов контроля за режимом труда и отдыха водителей </w:t>
      </w:r>
      <w:r w:rsidRPr="00920FE6">
        <w:rPr>
          <w:rFonts w:ascii="Times New Roman" w:hAnsi="Times New Roman" w:cs="Times New Roman"/>
          <w:b/>
          <w:color w:val="0066FF"/>
          <w:sz w:val="23"/>
          <w:szCs w:val="23"/>
        </w:rPr>
        <w:t>(</w:t>
      </w:r>
      <w:proofErr w:type="spellStart"/>
      <w:r w:rsidRPr="00920FE6">
        <w:rPr>
          <w:rFonts w:ascii="Times New Roman" w:hAnsi="Times New Roman" w:cs="Times New Roman"/>
          <w:b/>
          <w:color w:val="0066FF"/>
          <w:sz w:val="23"/>
          <w:szCs w:val="23"/>
        </w:rPr>
        <w:t>тахографов</w:t>
      </w:r>
      <w:proofErr w:type="spellEnd"/>
      <w:r w:rsidRPr="00A10CA3">
        <w:rPr>
          <w:rFonts w:ascii="Times New Roman" w:hAnsi="Times New Roman" w:cs="Times New Roman"/>
          <w:b/>
          <w:sz w:val="23"/>
          <w:szCs w:val="23"/>
        </w:rPr>
        <w:t>)</w:t>
      </w:r>
    </w:p>
    <w:p w:rsidR="00BF3E3F" w:rsidRPr="00A10CA3" w:rsidRDefault="00BF3E3F" w:rsidP="00C840F2">
      <w:pPr>
        <w:autoSpaceDE w:val="0"/>
        <w:autoSpaceDN w:val="0"/>
        <w:adjustRightInd w:val="0"/>
        <w:ind w:firstLine="540"/>
        <w:jc w:val="center"/>
        <w:rPr>
          <w:rFonts w:ascii="Times New Roman" w:hAnsi="Times New Roman" w:cs="Times New Roman"/>
          <w:b/>
          <w:sz w:val="23"/>
          <w:szCs w:val="23"/>
        </w:rPr>
      </w:pPr>
    </w:p>
    <w:p w:rsidR="00BF3E3F" w:rsidRPr="00A10CA3" w:rsidRDefault="00BF3E3F" w:rsidP="00C840F2">
      <w:pPr>
        <w:autoSpaceDE w:val="0"/>
        <w:autoSpaceDN w:val="0"/>
        <w:adjustRightInd w:val="0"/>
        <w:ind w:firstLine="709"/>
        <w:rPr>
          <w:rFonts w:ascii="Times New Roman" w:hAnsi="Times New Roman" w:cs="Times New Roman"/>
          <w:sz w:val="23"/>
          <w:szCs w:val="23"/>
        </w:rPr>
      </w:pPr>
      <w:r w:rsidRPr="00A10CA3">
        <w:rPr>
          <w:rFonts w:ascii="Times New Roman" w:hAnsi="Times New Roman" w:cs="Times New Roman"/>
          <w:sz w:val="23"/>
          <w:szCs w:val="23"/>
        </w:rPr>
        <w:t xml:space="preserve">Для обоснования необходимости финансирования приобретения </w:t>
      </w:r>
      <w:proofErr w:type="spellStart"/>
      <w:r w:rsidRPr="00A10CA3">
        <w:rPr>
          <w:rFonts w:ascii="Times New Roman" w:hAnsi="Times New Roman" w:cs="Times New Roman"/>
          <w:sz w:val="23"/>
          <w:szCs w:val="23"/>
        </w:rPr>
        <w:t>тахографов</w:t>
      </w:r>
      <w:proofErr w:type="spellEnd"/>
      <w:r w:rsidRPr="00A10CA3">
        <w:rPr>
          <w:rFonts w:ascii="Times New Roman" w:hAnsi="Times New Roman" w:cs="Times New Roman"/>
          <w:sz w:val="23"/>
          <w:szCs w:val="23"/>
        </w:rPr>
        <w:t xml:space="preserve"> страхователь дополнительно к прилагаемым к заявлению документам представляет следующие документы (копии документов):</w:t>
      </w:r>
    </w:p>
    <w:p w:rsidR="00977755" w:rsidRPr="00A10CA3" w:rsidRDefault="00977755" w:rsidP="00C840F2">
      <w:pPr>
        <w:autoSpaceDE w:val="0"/>
        <w:autoSpaceDN w:val="0"/>
        <w:adjustRightInd w:val="0"/>
        <w:ind w:firstLine="709"/>
        <w:rPr>
          <w:rFonts w:ascii="Times New Roman" w:hAnsi="Times New Roman" w:cs="Times New Roman"/>
          <w:bCs/>
          <w:sz w:val="23"/>
          <w:szCs w:val="23"/>
        </w:rPr>
      </w:pPr>
      <w:r w:rsidRPr="00A10CA3">
        <w:rPr>
          <w:rFonts w:ascii="Times New Roman" w:hAnsi="Times New Roman" w:cs="Times New Roman"/>
          <w:bCs/>
          <w:sz w:val="23"/>
          <w:szCs w:val="23"/>
        </w:rPr>
        <w:t xml:space="preserve">- перечень транспортных средств (далее - ТС), подлежащих оснащению </w:t>
      </w:r>
      <w:proofErr w:type="spellStart"/>
      <w:r w:rsidRPr="00A10CA3">
        <w:rPr>
          <w:rFonts w:ascii="Times New Roman" w:hAnsi="Times New Roman" w:cs="Times New Roman"/>
          <w:bCs/>
          <w:sz w:val="23"/>
          <w:szCs w:val="23"/>
        </w:rPr>
        <w:t>тахографами</w:t>
      </w:r>
      <w:proofErr w:type="spellEnd"/>
      <w:r w:rsidRPr="00A10CA3">
        <w:rPr>
          <w:rFonts w:ascii="Times New Roman" w:hAnsi="Times New Roman" w:cs="Times New Roman"/>
          <w:bCs/>
          <w:sz w:val="23"/>
          <w:szCs w:val="23"/>
        </w:rPr>
        <w:t>, с указанием их государственного регистрационного номера, даты выпуска, сведений о прохождении ТС последнего технического осмотра</w:t>
      </w:r>
      <w:r w:rsidR="000430A5">
        <w:rPr>
          <w:rFonts w:ascii="Times New Roman" w:hAnsi="Times New Roman" w:cs="Times New Roman"/>
          <w:bCs/>
          <w:sz w:val="23"/>
          <w:szCs w:val="23"/>
        </w:rPr>
        <w:t>;</w:t>
      </w:r>
    </w:p>
    <w:p w:rsidR="00977755" w:rsidRPr="00A10CA3" w:rsidRDefault="007A7A2F" w:rsidP="00C840F2">
      <w:pPr>
        <w:autoSpaceDE w:val="0"/>
        <w:autoSpaceDN w:val="0"/>
        <w:adjustRightInd w:val="0"/>
        <w:ind w:firstLine="709"/>
        <w:rPr>
          <w:rFonts w:ascii="Times New Roman" w:hAnsi="Times New Roman" w:cs="Times New Roman"/>
          <w:bCs/>
          <w:sz w:val="23"/>
          <w:szCs w:val="23"/>
        </w:rPr>
      </w:pPr>
      <w:r>
        <w:rPr>
          <w:rFonts w:ascii="Times New Roman" w:hAnsi="Times New Roman" w:cs="Times New Roman"/>
          <w:bCs/>
          <w:sz w:val="23"/>
          <w:szCs w:val="23"/>
        </w:rPr>
        <w:t xml:space="preserve">- </w:t>
      </w:r>
      <w:r w:rsidR="00977755" w:rsidRPr="00A10CA3">
        <w:rPr>
          <w:rFonts w:ascii="Times New Roman" w:hAnsi="Times New Roman" w:cs="Times New Roman"/>
          <w:bCs/>
          <w:sz w:val="23"/>
          <w:szCs w:val="23"/>
        </w:rPr>
        <w:t>копию свидетельства о регистрации ТС в органах Государственной инспекции безопасности дорожного движения;</w:t>
      </w:r>
    </w:p>
    <w:p w:rsidR="0010598F" w:rsidRDefault="00977755" w:rsidP="00C840F2">
      <w:pPr>
        <w:autoSpaceDE w:val="0"/>
        <w:autoSpaceDN w:val="0"/>
        <w:adjustRightInd w:val="0"/>
        <w:ind w:firstLine="709"/>
        <w:rPr>
          <w:rFonts w:ascii="Times New Roman" w:hAnsi="Times New Roman" w:cs="Times New Roman"/>
          <w:bCs/>
          <w:sz w:val="23"/>
          <w:szCs w:val="23"/>
        </w:rPr>
      </w:pPr>
      <w:r w:rsidRPr="00A10CA3">
        <w:rPr>
          <w:rFonts w:ascii="Times New Roman" w:hAnsi="Times New Roman" w:cs="Times New Roman"/>
          <w:bCs/>
          <w:sz w:val="23"/>
          <w:szCs w:val="23"/>
        </w:rPr>
        <w:t xml:space="preserve">- копии счетов на оплату приобретаемых </w:t>
      </w:r>
      <w:proofErr w:type="spellStart"/>
      <w:r w:rsidRPr="00A10CA3">
        <w:rPr>
          <w:rFonts w:ascii="Times New Roman" w:hAnsi="Times New Roman" w:cs="Times New Roman"/>
          <w:bCs/>
          <w:sz w:val="23"/>
          <w:szCs w:val="23"/>
        </w:rPr>
        <w:t>тахографов</w:t>
      </w:r>
      <w:proofErr w:type="spellEnd"/>
      <w:r w:rsidRPr="00A10CA3">
        <w:rPr>
          <w:rFonts w:ascii="Times New Roman" w:hAnsi="Times New Roman" w:cs="Times New Roman"/>
          <w:bCs/>
          <w:sz w:val="23"/>
          <w:szCs w:val="23"/>
        </w:rPr>
        <w:t>.</w:t>
      </w:r>
    </w:p>
    <w:p w:rsidR="000430A5" w:rsidRPr="00A10CA3" w:rsidRDefault="000430A5" w:rsidP="00C840F2">
      <w:pPr>
        <w:autoSpaceDE w:val="0"/>
        <w:autoSpaceDN w:val="0"/>
        <w:adjustRightInd w:val="0"/>
        <w:ind w:firstLine="709"/>
        <w:rPr>
          <w:rFonts w:ascii="Times New Roman" w:hAnsi="Times New Roman" w:cs="Times New Roman"/>
          <w:bCs/>
          <w:sz w:val="23"/>
          <w:szCs w:val="23"/>
        </w:rPr>
      </w:pPr>
    </w:p>
    <w:p w:rsidR="00C840F2" w:rsidRPr="00A10CA3" w:rsidRDefault="00C840F2" w:rsidP="00C840F2">
      <w:pPr>
        <w:autoSpaceDE w:val="0"/>
        <w:autoSpaceDN w:val="0"/>
        <w:adjustRightInd w:val="0"/>
        <w:ind w:firstLine="540"/>
        <w:rPr>
          <w:rFonts w:ascii="Times New Roman" w:hAnsi="Times New Roman" w:cs="Times New Roman"/>
          <w:sz w:val="23"/>
          <w:szCs w:val="23"/>
        </w:rPr>
      </w:pPr>
    </w:p>
    <w:p w:rsidR="00A10CA3" w:rsidRDefault="00A10CA3" w:rsidP="00C840F2">
      <w:pPr>
        <w:autoSpaceDE w:val="0"/>
        <w:autoSpaceDN w:val="0"/>
        <w:adjustRightInd w:val="0"/>
        <w:jc w:val="center"/>
        <w:rPr>
          <w:rFonts w:ascii="Times New Roman" w:hAnsi="Times New Roman" w:cs="Times New Roman"/>
          <w:b/>
          <w:sz w:val="23"/>
          <w:szCs w:val="23"/>
        </w:rPr>
      </w:pPr>
    </w:p>
    <w:p w:rsidR="007A1CFD" w:rsidRPr="00A10CA3" w:rsidRDefault="0010598F" w:rsidP="00C840F2">
      <w:pPr>
        <w:autoSpaceDE w:val="0"/>
        <w:autoSpaceDN w:val="0"/>
        <w:adjustRightInd w:val="0"/>
        <w:jc w:val="center"/>
        <w:rPr>
          <w:rFonts w:ascii="Times New Roman" w:hAnsi="Times New Roman" w:cs="Times New Roman"/>
          <w:b/>
          <w:sz w:val="23"/>
          <w:szCs w:val="23"/>
        </w:rPr>
      </w:pPr>
      <w:r w:rsidRPr="00A10CA3">
        <w:rPr>
          <w:rFonts w:ascii="Times New Roman" w:hAnsi="Times New Roman" w:cs="Times New Roman"/>
          <w:b/>
          <w:sz w:val="23"/>
          <w:szCs w:val="23"/>
        </w:rPr>
        <w:t>10.</w:t>
      </w:r>
    </w:p>
    <w:p w:rsidR="0010598F" w:rsidRPr="00A10CA3" w:rsidRDefault="0010598F" w:rsidP="00C840F2">
      <w:pPr>
        <w:autoSpaceDE w:val="0"/>
        <w:autoSpaceDN w:val="0"/>
        <w:adjustRightInd w:val="0"/>
        <w:jc w:val="center"/>
        <w:rPr>
          <w:rFonts w:ascii="Times New Roman" w:hAnsi="Times New Roman" w:cs="Times New Roman"/>
          <w:b/>
          <w:sz w:val="23"/>
          <w:szCs w:val="23"/>
        </w:rPr>
      </w:pPr>
      <w:r w:rsidRPr="00A10CA3">
        <w:rPr>
          <w:rFonts w:ascii="Times New Roman" w:hAnsi="Times New Roman" w:cs="Times New Roman"/>
          <w:b/>
          <w:sz w:val="23"/>
          <w:szCs w:val="23"/>
        </w:rPr>
        <w:t xml:space="preserve">Приобретение страхователями </w:t>
      </w:r>
      <w:r w:rsidRPr="00920FE6">
        <w:rPr>
          <w:rFonts w:ascii="Times New Roman" w:hAnsi="Times New Roman" w:cs="Times New Roman"/>
          <w:b/>
          <w:color w:val="0066FF"/>
          <w:sz w:val="23"/>
          <w:szCs w:val="23"/>
        </w:rPr>
        <w:t>аптечек для оказания первой помощи</w:t>
      </w:r>
    </w:p>
    <w:p w:rsidR="00A10CA3" w:rsidRPr="00A10CA3" w:rsidRDefault="00A10CA3" w:rsidP="00C840F2">
      <w:pPr>
        <w:autoSpaceDE w:val="0"/>
        <w:autoSpaceDN w:val="0"/>
        <w:adjustRightInd w:val="0"/>
        <w:jc w:val="center"/>
        <w:rPr>
          <w:rFonts w:ascii="Times New Roman" w:hAnsi="Times New Roman" w:cs="Times New Roman"/>
          <w:b/>
          <w:sz w:val="23"/>
          <w:szCs w:val="23"/>
        </w:rPr>
      </w:pPr>
      <w:r w:rsidRPr="00A10CA3">
        <w:rPr>
          <w:rFonts w:ascii="Times New Roman" w:hAnsi="Times New Roman"/>
          <w:b/>
          <w:sz w:val="23"/>
          <w:szCs w:val="23"/>
          <w:lang w:eastAsia="ru-RU"/>
        </w:rPr>
        <w:t>(Приказ Минздрава России от 15.12.2020 № 1331н «Об утверждении требований к комплектации медицинскими изделиями аптечки для оказания первой помощи работникам»)</w:t>
      </w:r>
    </w:p>
    <w:p w:rsidR="0010598F" w:rsidRPr="00A10CA3" w:rsidRDefault="0010598F" w:rsidP="00C840F2">
      <w:pPr>
        <w:autoSpaceDE w:val="0"/>
        <w:autoSpaceDN w:val="0"/>
        <w:adjustRightInd w:val="0"/>
        <w:jc w:val="center"/>
        <w:rPr>
          <w:rFonts w:ascii="Times New Roman" w:hAnsi="Times New Roman" w:cs="Times New Roman"/>
          <w:b/>
          <w:sz w:val="23"/>
          <w:szCs w:val="23"/>
        </w:rPr>
      </w:pPr>
    </w:p>
    <w:p w:rsidR="00D17EF0" w:rsidRPr="00A10CA3" w:rsidRDefault="0010598F" w:rsidP="00C840F2">
      <w:pPr>
        <w:autoSpaceDE w:val="0"/>
        <w:autoSpaceDN w:val="0"/>
        <w:adjustRightInd w:val="0"/>
        <w:ind w:firstLine="709"/>
        <w:rPr>
          <w:rFonts w:ascii="Times New Roman" w:hAnsi="Times New Roman" w:cs="Times New Roman"/>
          <w:sz w:val="23"/>
          <w:szCs w:val="23"/>
        </w:rPr>
      </w:pPr>
      <w:r w:rsidRPr="00A10CA3">
        <w:rPr>
          <w:rFonts w:ascii="Times New Roman" w:hAnsi="Times New Roman" w:cs="Times New Roman"/>
          <w:sz w:val="23"/>
          <w:szCs w:val="23"/>
        </w:rPr>
        <w:t>Для обоснования необходимости финансирования приобретения аптечек страхователь дополнительно к прилагаемым к заявлению документам представляет следующие документы (копии документов):</w:t>
      </w:r>
    </w:p>
    <w:p w:rsidR="0046294A" w:rsidRPr="00A10CA3" w:rsidRDefault="00977755" w:rsidP="00C840F2">
      <w:pPr>
        <w:autoSpaceDE w:val="0"/>
        <w:autoSpaceDN w:val="0"/>
        <w:adjustRightInd w:val="0"/>
        <w:ind w:firstLine="709"/>
        <w:rPr>
          <w:rFonts w:ascii="Times New Roman" w:hAnsi="Times New Roman" w:cs="Times New Roman"/>
          <w:sz w:val="23"/>
          <w:szCs w:val="23"/>
        </w:rPr>
      </w:pPr>
      <w:r w:rsidRPr="00A10CA3">
        <w:rPr>
          <w:rFonts w:ascii="Times New Roman" w:hAnsi="Times New Roman" w:cs="Times New Roman"/>
          <w:sz w:val="23"/>
          <w:szCs w:val="23"/>
        </w:rPr>
        <w:t>- перечень приобретаемых медицинских изделий с указанием количества и стоимости приобретаемых медицинских изделий, а также с указанием санитарных постов, подлежащих комплектацией аптечками для оказания первой помощи.</w:t>
      </w:r>
    </w:p>
    <w:p w:rsidR="00D17EF0" w:rsidRPr="00A10CA3" w:rsidRDefault="00D17EF0" w:rsidP="00C840F2">
      <w:pPr>
        <w:autoSpaceDE w:val="0"/>
        <w:autoSpaceDN w:val="0"/>
        <w:adjustRightInd w:val="0"/>
        <w:ind w:firstLine="709"/>
        <w:jc w:val="center"/>
        <w:rPr>
          <w:rFonts w:ascii="Times New Roman" w:hAnsi="Times New Roman" w:cs="Times New Roman"/>
          <w:sz w:val="23"/>
          <w:szCs w:val="23"/>
        </w:rPr>
      </w:pPr>
    </w:p>
    <w:p w:rsidR="007A1CFD" w:rsidRPr="00A10CA3" w:rsidRDefault="0046294A" w:rsidP="00C840F2">
      <w:pPr>
        <w:autoSpaceDE w:val="0"/>
        <w:autoSpaceDN w:val="0"/>
        <w:adjustRightInd w:val="0"/>
        <w:ind w:firstLine="709"/>
        <w:jc w:val="center"/>
        <w:rPr>
          <w:rFonts w:ascii="Times New Roman" w:hAnsi="Times New Roman" w:cs="Times New Roman"/>
          <w:b/>
          <w:sz w:val="23"/>
          <w:szCs w:val="23"/>
        </w:rPr>
      </w:pPr>
      <w:r w:rsidRPr="00A10CA3">
        <w:rPr>
          <w:rFonts w:ascii="Times New Roman" w:hAnsi="Times New Roman" w:cs="Times New Roman"/>
          <w:b/>
          <w:sz w:val="23"/>
          <w:szCs w:val="23"/>
        </w:rPr>
        <w:t>11.</w:t>
      </w:r>
    </w:p>
    <w:p w:rsidR="0046294A" w:rsidRPr="00A10CA3" w:rsidRDefault="00D67B1F" w:rsidP="00C840F2">
      <w:pPr>
        <w:autoSpaceDE w:val="0"/>
        <w:autoSpaceDN w:val="0"/>
        <w:adjustRightInd w:val="0"/>
        <w:ind w:firstLine="709"/>
        <w:jc w:val="center"/>
        <w:rPr>
          <w:rFonts w:ascii="Times New Roman" w:hAnsi="Times New Roman" w:cs="Times New Roman"/>
          <w:b/>
          <w:sz w:val="23"/>
          <w:szCs w:val="23"/>
        </w:rPr>
      </w:pPr>
      <w:r w:rsidRPr="00A10CA3">
        <w:rPr>
          <w:rFonts w:ascii="Times New Roman" w:hAnsi="Times New Roman" w:cs="Times New Roman"/>
          <w:b/>
          <w:sz w:val="23"/>
          <w:szCs w:val="23"/>
        </w:rPr>
        <w:t xml:space="preserve">Приобретение </w:t>
      </w:r>
      <w:r w:rsidR="00604A7D">
        <w:rPr>
          <w:rFonts w:ascii="Times New Roman" w:hAnsi="Times New Roman" w:cs="Times New Roman"/>
          <w:b/>
          <w:sz w:val="23"/>
          <w:szCs w:val="23"/>
        </w:rPr>
        <w:t xml:space="preserve">страхователями </w:t>
      </w:r>
      <w:r w:rsidRPr="00A10CA3">
        <w:rPr>
          <w:rFonts w:ascii="Times New Roman" w:hAnsi="Times New Roman" w:cs="Times New Roman"/>
          <w:b/>
          <w:sz w:val="23"/>
          <w:szCs w:val="23"/>
        </w:rPr>
        <w:t xml:space="preserve">отдельных приборов, устройств, оборудования и (или) комплексов (систем) приборов, </w:t>
      </w:r>
      <w:r w:rsidRPr="00920FE6">
        <w:rPr>
          <w:rFonts w:ascii="Times New Roman" w:hAnsi="Times New Roman" w:cs="Times New Roman"/>
          <w:b/>
          <w:color w:val="0066FF"/>
          <w:sz w:val="23"/>
          <w:szCs w:val="23"/>
        </w:rPr>
        <w:t>устройств, оборудования, непосредственно предназначенных для обеспечения безопасности работников</w:t>
      </w:r>
      <w:r w:rsidRPr="00A10CA3">
        <w:rPr>
          <w:rFonts w:ascii="Times New Roman" w:hAnsi="Times New Roman" w:cs="Times New Roman"/>
          <w:b/>
          <w:sz w:val="23"/>
          <w:szCs w:val="23"/>
        </w:rPr>
        <w:t xml:space="preserve"> и (или) контроля за безопасным ведением работ в рамках технологических процессов, в том числе на подземных работах</w:t>
      </w:r>
    </w:p>
    <w:p w:rsidR="00C840F2" w:rsidRPr="00A10CA3" w:rsidRDefault="00C840F2" w:rsidP="00C840F2">
      <w:pPr>
        <w:autoSpaceDE w:val="0"/>
        <w:autoSpaceDN w:val="0"/>
        <w:adjustRightInd w:val="0"/>
        <w:ind w:firstLine="709"/>
        <w:jc w:val="center"/>
        <w:rPr>
          <w:rFonts w:ascii="Times New Roman" w:hAnsi="Times New Roman" w:cs="Times New Roman"/>
          <w:b/>
          <w:sz w:val="23"/>
          <w:szCs w:val="23"/>
        </w:rPr>
      </w:pPr>
    </w:p>
    <w:p w:rsidR="00C840F2" w:rsidRPr="00A10CA3" w:rsidRDefault="0046294A" w:rsidP="00C840F2">
      <w:pPr>
        <w:autoSpaceDE w:val="0"/>
        <w:autoSpaceDN w:val="0"/>
        <w:adjustRightInd w:val="0"/>
        <w:ind w:firstLine="709"/>
        <w:rPr>
          <w:rFonts w:ascii="Times New Roman" w:hAnsi="Times New Roman" w:cs="Times New Roman"/>
          <w:sz w:val="23"/>
          <w:szCs w:val="23"/>
        </w:rPr>
      </w:pPr>
      <w:r w:rsidRPr="00A10CA3">
        <w:rPr>
          <w:rFonts w:ascii="Times New Roman" w:hAnsi="Times New Roman" w:cs="Times New Roman"/>
          <w:sz w:val="23"/>
          <w:szCs w:val="23"/>
        </w:rPr>
        <w:lastRenderedPageBreak/>
        <w:t>Для обоснования необходимости финансирования указанн</w:t>
      </w:r>
      <w:r w:rsidR="00C840F2" w:rsidRPr="00A10CA3">
        <w:rPr>
          <w:rFonts w:ascii="Times New Roman" w:hAnsi="Times New Roman" w:cs="Times New Roman"/>
          <w:sz w:val="23"/>
          <w:szCs w:val="23"/>
        </w:rPr>
        <w:t>ых</w:t>
      </w:r>
      <w:r w:rsidRPr="00A10CA3">
        <w:rPr>
          <w:rFonts w:ascii="Times New Roman" w:hAnsi="Times New Roman" w:cs="Times New Roman"/>
          <w:sz w:val="23"/>
          <w:szCs w:val="23"/>
        </w:rPr>
        <w:t xml:space="preserve"> мероприяти</w:t>
      </w:r>
      <w:r w:rsidR="00C840F2" w:rsidRPr="00A10CA3">
        <w:rPr>
          <w:rFonts w:ascii="Times New Roman" w:hAnsi="Times New Roman" w:cs="Times New Roman"/>
          <w:sz w:val="23"/>
          <w:szCs w:val="23"/>
        </w:rPr>
        <w:t>й</w:t>
      </w:r>
      <w:r w:rsidRPr="00A10CA3">
        <w:rPr>
          <w:rFonts w:ascii="Times New Roman" w:hAnsi="Times New Roman" w:cs="Times New Roman"/>
          <w:sz w:val="23"/>
          <w:szCs w:val="23"/>
        </w:rPr>
        <w:t xml:space="preserve"> страхователь дополнительно к прилагаемым к заявлению документам представляет следующие документы (копии документов):</w:t>
      </w:r>
    </w:p>
    <w:p w:rsidR="001A7147" w:rsidRPr="001A7147" w:rsidRDefault="001A7147" w:rsidP="001A7147">
      <w:pPr>
        <w:pStyle w:val="ConsPlusNormal"/>
        <w:ind w:firstLine="540"/>
        <w:rPr>
          <w:rFonts w:ascii="Times New Roman" w:hAnsi="Times New Roman" w:cs="Times New Roman"/>
          <w:sz w:val="23"/>
          <w:szCs w:val="23"/>
        </w:rPr>
      </w:pPr>
      <w:r w:rsidRPr="00A10CA3">
        <w:rPr>
          <w:rFonts w:ascii="Times New Roman" w:hAnsi="Times New Roman" w:cs="Times New Roman"/>
          <w:sz w:val="23"/>
          <w:szCs w:val="23"/>
        </w:rPr>
        <w:t xml:space="preserve">- 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w:t>
      </w:r>
      <w:r w:rsidRPr="001A7147">
        <w:rPr>
          <w:rFonts w:ascii="Times New Roman" w:hAnsi="Times New Roman" w:cs="Times New Roman"/>
          <w:sz w:val="23"/>
          <w:szCs w:val="23"/>
        </w:rPr>
        <w:t>оборудования;</w:t>
      </w:r>
    </w:p>
    <w:p w:rsidR="001A7147" w:rsidRPr="001A7147" w:rsidRDefault="001A7147" w:rsidP="001A7147">
      <w:pPr>
        <w:autoSpaceDE w:val="0"/>
        <w:autoSpaceDN w:val="0"/>
        <w:adjustRightInd w:val="0"/>
        <w:ind w:firstLine="540"/>
        <w:rPr>
          <w:rFonts w:ascii="Times New Roman" w:hAnsi="Times New Roman" w:cs="Times New Roman"/>
          <w:bCs/>
        </w:rPr>
      </w:pPr>
      <w:r w:rsidRPr="001A7147">
        <w:rPr>
          <w:rFonts w:ascii="Times New Roman" w:hAnsi="Times New Roman" w:cs="Times New Roman"/>
          <w:bCs/>
        </w:rPr>
        <w:t>- 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и (или) комплексов (систем) приборов, устройс</w:t>
      </w:r>
      <w:r w:rsidR="003070F1">
        <w:rPr>
          <w:rFonts w:ascii="Times New Roman" w:hAnsi="Times New Roman" w:cs="Times New Roman"/>
          <w:bCs/>
        </w:rPr>
        <w:t>тв, оборудования.</w:t>
      </w:r>
    </w:p>
    <w:p w:rsidR="00C840F2" w:rsidRPr="00A10CA3" w:rsidRDefault="00C840F2" w:rsidP="00C840F2">
      <w:pPr>
        <w:pStyle w:val="ConsPlusNormal"/>
        <w:ind w:firstLine="540"/>
        <w:rPr>
          <w:rFonts w:ascii="Times New Roman" w:hAnsi="Times New Roman" w:cs="Times New Roman"/>
          <w:sz w:val="23"/>
          <w:szCs w:val="23"/>
        </w:rPr>
      </w:pPr>
    </w:p>
    <w:p w:rsidR="00C840F2" w:rsidRPr="00A10CA3" w:rsidRDefault="00C840F2" w:rsidP="00C840F2">
      <w:pPr>
        <w:pStyle w:val="ConsPlusNormal"/>
        <w:ind w:firstLine="540"/>
        <w:jc w:val="center"/>
        <w:rPr>
          <w:rFonts w:ascii="Times New Roman" w:hAnsi="Times New Roman" w:cs="Times New Roman"/>
          <w:b/>
          <w:sz w:val="23"/>
          <w:szCs w:val="23"/>
        </w:rPr>
      </w:pPr>
      <w:r w:rsidRPr="00A10CA3">
        <w:rPr>
          <w:rFonts w:ascii="Times New Roman" w:hAnsi="Times New Roman" w:cs="Times New Roman"/>
          <w:b/>
          <w:sz w:val="23"/>
          <w:szCs w:val="23"/>
        </w:rPr>
        <w:t>12.</w:t>
      </w:r>
    </w:p>
    <w:p w:rsidR="00C840F2" w:rsidRPr="00A10CA3" w:rsidRDefault="007A1CFD" w:rsidP="00C840F2">
      <w:pPr>
        <w:autoSpaceDE w:val="0"/>
        <w:autoSpaceDN w:val="0"/>
        <w:adjustRightInd w:val="0"/>
        <w:jc w:val="center"/>
        <w:rPr>
          <w:rFonts w:ascii="Times New Roman" w:hAnsi="Times New Roman" w:cs="Times New Roman"/>
          <w:b/>
          <w:sz w:val="23"/>
          <w:szCs w:val="23"/>
        </w:rPr>
      </w:pPr>
      <w:r w:rsidRPr="00A10CA3">
        <w:rPr>
          <w:rFonts w:ascii="Times New Roman" w:hAnsi="Times New Roman" w:cs="Times New Roman"/>
          <w:b/>
          <w:sz w:val="23"/>
          <w:szCs w:val="23"/>
        </w:rPr>
        <w:t>П</w:t>
      </w:r>
      <w:r w:rsidR="00C840F2" w:rsidRPr="00A10CA3">
        <w:rPr>
          <w:rFonts w:ascii="Times New Roman" w:hAnsi="Times New Roman" w:cs="Times New Roman"/>
          <w:b/>
          <w:sz w:val="23"/>
          <w:szCs w:val="23"/>
        </w:rPr>
        <w:t xml:space="preserve">риобретение отдельных приборов, устройств, оборудования и (или) комплексов (систем) приборов, </w:t>
      </w:r>
      <w:r w:rsidR="00C840F2" w:rsidRPr="00920FE6">
        <w:rPr>
          <w:rFonts w:ascii="Times New Roman" w:hAnsi="Times New Roman" w:cs="Times New Roman"/>
          <w:b/>
          <w:color w:val="0066FF"/>
          <w:sz w:val="23"/>
          <w:szCs w:val="23"/>
        </w:rPr>
        <w:t>устройств, оборудования, непосредственно обеспечивающих проведение обучения по вопросам безопасного ведения работ</w:t>
      </w:r>
      <w:r w:rsidR="00C840F2" w:rsidRPr="00A10CA3">
        <w:rPr>
          <w:rFonts w:ascii="Times New Roman" w:hAnsi="Times New Roman" w:cs="Times New Roman"/>
          <w:b/>
          <w:sz w:val="23"/>
          <w:szCs w:val="23"/>
        </w:rPr>
        <w:t xml:space="preserve">, в том числе горных работ, и действиям в случае аварии или инцидента на опасном производственном объекте и (или) дистанционную видео- и </w:t>
      </w:r>
      <w:proofErr w:type="spellStart"/>
      <w:r w:rsidR="00C840F2" w:rsidRPr="00A10CA3">
        <w:rPr>
          <w:rFonts w:ascii="Times New Roman" w:hAnsi="Times New Roman" w:cs="Times New Roman"/>
          <w:b/>
          <w:sz w:val="23"/>
          <w:szCs w:val="23"/>
        </w:rPr>
        <w:t>аудиофиксацию</w:t>
      </w:r>
      <w:proofErr w:type="spellEnd"/>
      <w:r w:rsidR="00C840F2" w:rsidRPr="00A10CA3">
        <w:rPr>
          <w:rFonts w:ascii="Times New Roman" w:hAnsi="Times New Roman" w:cs="Times New Roman"/>
          <w:b/>
          <w:sz w:val="23"/>
          <w:szCs w:val="23"/>
        </w:rP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C840F2" w:rsidRPr="00A10CA3" w:rsidRDefault="00C840F2" w:rsidP="00C840F2">
      <w:pPr>
        <w:autoSpaceDE w:val="0"/>
        <w:autoSpaceDN w:val="0"/>
        <w:adjustRightInd w:val="0"/>
        <w:jc w:val="center"/>
        <w:rPr>
          <w:rFonts w:ascii="Times New Roman" w:hAnsi="Times New Roman" w:cs="Times New Roman"/>
          <w:b/>
          <w:sz w:val="23"/>
          <w:szCs w:val="23"/>
        </w:rPr>
      </w:pPr>
    </w:p>
    <w:p w:rsidR="00C840F2" w:rsidRPr="00A10CA3" w:rsidRDefault="00C840F2" w:rsidP="00C840F2">
      <w:pPr>
        <w:autoSpaceDE w:val="0"/>
        <w:autoSpaceDN w:val="0"/>
        <w:adjustRightInd w:val="0"/>
        <w:ind w:firstLine="709"/>
        <w:rPr>
          <w:rFonts w:ascii="Times New Roman" w:hAnsi="Times New Roman" w:cs="Times New Roman"/>
          <w:sz w:val="23"/>
          <w:szCs w:val="23"/>
        </w:rPr>
      </w:pPr>
      <w:r w:rsidRPr="00A10CA3">
        <w:rPr>
          <w:rFonts w:ascii="Times New Roman" w:hAnsi="Times New Roman" w:cs="Times New Roman"/>
          <w:sz w:val="23"/>
          <w:szCs w:val="23"/>
        </w:rPr>
        <w:t>Для обоснования необходимости финансирования указанных мероприятий страхователь дополнительно к прилагаемым к заявлению документам представляет следующие документы (копии документов):</w:t>
      </w:r>
    </w:p>
    <w:p w:rsidR="001A7147" w:rsidRPr="001A7147" w:rsidRDefault="001A7147" w:rsidP="001A7147">
      <w:pPr>
        <w:pStyle w:val="ConsPlusNormal"/>
        <w:ind w:firstLine="540"/>
        <w:rPr>
          <w:rFonts w:ascii="Times New Roman" w:hAnsi="Times New Roman" w:cs="Times New Roman"/>
          <w:sz w:val="23"/>
          <w:szCs w:val="23"/>
        </w:rPr>
      </w:pPr>
      <w:r w:rsidRPr="00A10CA3">
        <w:rPr>
          <w:rFonts w:ascii="Times New Roman" w:hAnsi="Times New Roman" w:cs="Times New Roman"/>
          <w:sz w:val="23"/>
          <w:szCs w:val="23"/>
        </w:rPr>
        <w:t xml:space="preserve">- 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w:t>
      </w:r>
      <w:r w:rsidRPr="001A7147">
        <w:rPr>
          <w:rFonts w:ascii="Times New Roman" w:hAnsi="Times New Roman" w:cs="Times New Roman"/>
          <w:sz w:val="23"/>
          <w:szCs w:val="23"/>
        </w:rPr>
        <w:t>оборудования;</w:t>
      </w:r>
    </w:p>
    <w:p w:rsidR="001A7147" w:rsidRPr="001A7147" w:rsidRDefault="001A7147" w:rsidP="001A7147">
      <w:pPr>
        <w:autoSpaceDE w:val="0"/>
        <w:autoSpaceDN w:val="0"/>
        <w:adjustRightInd w:val="0"/>
        <w:ind w:firstLine="540"/>
        <w:rPr>
          <w:rFonts w:ascii="Times New Roman" w:hAnsi="Times New Roman" w:cs="Times New Roman"/>
          <w:bCs/>
        </w:rPr>
      </w:pPr>
      <w:r w:rsidRPr="001A7147">
        <w:rPr>
          <w:rFonts w:ascii="Times New Roman" w:hAnsi="Times New Roman" w:cs="Times New Roman"/>
          <w:bCs/>
        </w:rPr>
        <w:t>- 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и (или) комплексов (систем) пр</w:t>
      </w:r>
      <w:r w:rsidR="003070F1">
        <w:rPr>
          <w:rFonts w:ascii="Times New Roman" w:hAnsi="Times New Roman" w:cs="Times New Roman"/>
          <w:bCs/>
        </w:rPr>
        <w:t>иборов, устройств, оборудования.</w:t>
      </w:r>
    </w:p>
    <w:p w:rsidR="00C840F2" w:rsidRPr="00A10CA3" w:rsidRDefault="00C840F2" w:rsidP="00C840F2">
      <w:pPr>
        <w:autoSpaceDE w:val="0"/>
        <w:autoSpaceDN w:val="0"/>
        <w:adjustRightInd w:val="0"/>
        <w:jc w:val="center"/>
        <w:rPr>
          <w:rFonts w:ascii="Times New Roman" w:hAnsi="Times New Roman" w:cs="Times New Roman"/>
          <w:b/>
          <w:sz w:val="23"/>
          <w:szCs w:val="23"/>
        </w:rPr>
      </w:pPr>
    </w:p>
    <w:p w:rsidR="00C840F2" w:rsidRPr="00A10CA3" w:rsidRDefault="00C840F2" w:rsidP="00C840F2">
      <w:pPr>
        <w:pStyle w:val="ConsPlusNormal"/>
        <w:ind w:firstLine="540"/>
        <w:rPr>
          <w:rFonts w:ascii="Times New Roman" w:hAnsi="Times New Roman" w:cs="Times New Roman"/>
          <w:sz w:val="23"/>
          <w:szCs w:val="23"/>
        </w:rPr>
      </w:pPr>
    </w:p>
    <w:p w:rsidR="00C840F2" w:rsidRPr="00A10CA3" w:rsidRDefault="00C840F2" w:rsidP="00C840F2">
      <w:pPr>
        <w:autoSpaceDE w:val="0"/>
        <w:autoSpaceDN w:val="0"/>
        <w:adjustRightInd w:val="0"/>
        <w:jc w:val="center"/>
        <w:rPr>
          <w:rFonts w:ascii="Times New Roman" w:hAnsi="Times New Roman" w:cs="Times New Roman"/>
          <w:b/>
          <w:sz w:val="23"/>
          <w:szCs w:val="23"/>
        </w:rPr>
      </w:pPr>
      <w:r w:rsidRPr="00A10CA3">
        <w:rPr>
          <w:rFonts w:ascii="Times New Roman" w:hAnsi="Times New Roman" w:cs="Times New Roman"/>
          <w:b/>
          <w:sz w:val="23"/>
          <w:szCs w:val="23"/>
        </w:rPr>
        <w:t>13</w:t>
      </w:r>
      <w:r w:rsidR="003E71FF" w:rsidRPr="00A10CA3">
        <w:rPr>
          <w:rFonts w:ascii="Times New Roman" w:hAnsi="Times New Roman" w:cs="Times New Roman"/>
          <w:b/>
          <w:sz w:val="23"/>
          <w:szCs w:val="23"/>
        </w:rPr>
        <w:t>.</w:t>
      </w:r>
    </w:p>
    <w:p w:rsidR="00D17EF0" w:rsidRPr="00A10CA3" w:rsidRDefault="00C840F2" w:rsidP="00C840F2">
      <w:pPr>
        <w:autoSpaceDE w:val="0"/>
        <w:autoSpaceDN w:val="0"/>
        <w:adjustRightInd w:val="0"/>
        <w:ind w:firstLine="540"/>
        <w:jc w:val="center"/>
        <w:rPr>
          <w:rFonts w:ascii="Times New Roman" w:hAnsi="Times New Roman" w:cs="Times New Roman"/>
          <w:b/>
          <w:bCs/>
          <w:sz w:val="23"/>
          <w:szCs w:val="23"/>
        </w:rPr>
      </w:pPr>
      <w:r w:rsidRPr="00A10CA3">
        <w:rPr>
          <w:rFonts w:ascii="Times New Roman" w:hAnsi="Times New Roman" w:cs="Times New Roman"/>
          <w:b/>
          <w:bCs/>
          <w:sz w:val="23"/>
          <w:szCs w:val="23"/>
        </w:rPr>
        <w:t xml:space="preserve">Приобретение </w:t>
      </w:r>
      <w:r w:rsidR="00604A7D">
        <w:rPr>
          <w:rFonts w:ascii="Times New Roman" w:hAnsi="Times New Roman" w:cs="Times New Roman"/>
          <w:b/>
          <w:bCs/>
          <w:sz w:val="23"/>
          <w:szCs w:val="23"/>
        </w:rPr>
        <w:t xml:space="preserve">страхователями </w:t>
      </w:r>
      <w:r w:rsidRPr="00A10CA3">
        <w:rPr>
          <w:rFonts w:ascii="Times New Roman" w:hAnsi="Times New Roman" w:cs="Times New Roman"/>
          <w:b/>
          <w:bCs/>
          <w:sz w:val="23"/>
          <w:szCs w:val="23"/>
        </w:rPr>
        <w:t xml:space="preserve">отдельных приборов, устройств, оборудования и (или) комплексов (систем) </w:t>
      </w:r>
      <w:r w:rsidRPr="00920FE6">
        <w:rPr>
          <w:rFonts w:ascii="Times New Roman" w:hAnsi="Times New Roman" w:cs="Times New Roman"/>
          <w:b/>
          <w:bCs/>
          <w:color w:val="0066FF"/>
          <w:sz w:val="23"/>
          <w:szCs w:val="23"/>
        </w:rPr>
        <w:t>приборов, устройств, оборудования, сервисов, систем, непосредственно предназначенных для мониторинга на рабочем месте состояния здоровья работников</w:t>
      </w:r>
      <w:r w:rsidRPr="00A10CA3">
        <w:rPr>
          <w:rFonts w:ascii="Times New Roman" w:hAnsi="Times New Roman" w:cs="Times New Roman"/>
          <w:b/>
          <w:bCs/>
          <w:sz w:val="23"/>
          <w:szCs w:val="23"/>
        </w:rPr>
        <w:t>, занятых на работах с вредными и (или) опасными производственными факторами</w:t>
      </w:r>
    </w:p>
    <w:p w:rsidR="00C840F2" w:rsidRPr="00A10CA3" w:rsidRDefault="00C840F2" w:rsidP="00C840F2">
      <w:pPr>
        <w:autoSpaceDE w:val="0"/>
        <w:autoSpaceDN w:val="0"/>
        <w:adjustRightInd w:val="0"/>
        <w:ind w:firstLine="540"/>
        <w:jc w:val="center"/>
        <w:rPr>
          <w:rFonts w:ascii="Times New Roman" w:hAnsi="Times New Roman" w:cs="Times New Roman"/>
          <w:b/>
          <w:sz w:val="23"/>
          <w:szCs w:val="23"/>
        </w:rPr>
      </w:pPr>
    </w:p>
    <w:p w:rsidR="00D17EF0" w:rsidRPr="00A10CA3" w:rsidRDefault="00D17EF0" w:rsidP="007A1CFD">
      <w:pPr>
        <w:autoSpaceDE w:val="0"/>
        <w:autoSpaceDN w:val="0"/>
        <w:adjustRightInd w:val="0"/>
        <w:ind w:firstLine="709"/>
        <w:rPr>
          <w:rFonts w:ascii="Times New Roman" w:hAnsi="Times New Roman" w:cs="Times New Roman"/>
          <w:sz w:val="23"/>
          <w:szCs w:val="23"/>
        </w:rPr>
      </w:pPr>
      <w:r w:rsidRPr="00A10CA3">
        <w:rPr>
          <w:rFonts w:ascii="Times New Roman" w:hAnsi="Times New Roman" w:cs="Times New Roman"/>
          <w:sz w:val="23"/>
          <w:szCs w:val="23"/>
        </w:rPr>
        <w:t>Для обоснования необходимости финансирования санаторно-курортного лечения работников страхователь дополнительно к прилагаемым к заявлению документам представляет следующие документы (копии документов):</w:t>
      </w:r>
    </w:p>
    <w:p w:rsidR="00C840F2" w:rsidRPr="00A10CA3" w:rsidRDefault="00C840F2" w:rsidP="007A1CFD">
      <w:pPr>
        <w:autoSpaceDE w:val="0"/>
        <w:autoSpaceDN w:val="0"/>
        <w:adjustRightInd w:val="0"/>
        <w:ind w:firstLine="709"/>
        <w:rPr>
          <w:rFonts w:ascii="Times New Roman" w:hAnsi="Times New Roman" w:cs="Times New Roman"/>
          <w:bCs/>
          <w:sz w:val="23"/>
          <w:szCs w:val="23"/>
        </w:rPr>
      </w:pPr>
      <w:r w:rsidRPr="00A10CA3">
        <w:rPr>
          <w:rFonts w:ascii="Times New Roman" w:hAnsi="Times New Roman" w:cs="Times New Roman"/>
          <w:bCs/>
          <w:sz w:val="23"/>
          <w:szCs w:val="23"/>
        </w:rPr>
        <w:t>- заключительный акт врачебной комиссии по итогам проведения обязательных периодических медицинских осмотров (обследований) работников;</w:t>
      </w:r>
    </w:p>
    <w:p w:rsidR="00C840F2" w:rsidRPr="00A10CA3" w:rsidRDefault="00C840F2" w:rsidP="007A1CFD">
      <w:pPr>
        <w:autoSpaceDE w:val="0"/>
        <w:autoSpaceDN w:val="0"/>
        <w:adjustRightInd w:val="0"/>
        <w:ind w:firstLine="709"/>
        <w:rPr>
          <w:rFonts w:ascii="Times New Roman" w:hAnsi="Times New Roman" w:cs="Times New Roman"/>
          <w:bCs/>
          <w:sz w:val="23"/>
          <w:szCs w:val="23"/>
        </w:rPr>
      </w:pPr>
      <w:r w:rsidRPr="00A10CA3">
        <w:rPr>
          <w:rFonts w:ascii="Times New Roman" w:hAnsi="Times New Roman" w:cs="Times New Roman"/>
          <w:bCs/>
          <w:sz w:val="23"/>
          <w:szCs w:val="23"/>
        </w:rPr>
        <w:t>- 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C840F2" w:rsidRPr="00A10CA3" w:rsidRDefault="00C840F2" w:rsidP="007A1CFD">
      <w:pPr>
        <w:autoSpaceDE w:val="0"/>
        <w:autoSpaceDN w:val="0"/>
        <w:adjustRightInd w:val="0"/>
        <w:ind w:firstLine="709"/>
        <w:rPr>
          <w:rFonts w:ascii="Times New Roman" w:hAnsi="Times New Roman" w:cs="Times New Roman"/>
          <w:bCs/>
          <w:sz w:val="23"/>
          <w:szCs w:val="23"/>
        </w:rPr>
      </w:pPr>
      <w:r w:rsidRPr="00A10CA3">
        <w:rPr>
          <w:rFonts w:ascii="Times New Roman" w:hAnsi="Times New Roman" w:cs="Times New Roman"/>
          <w:bCs/>
          <w:sz w:val="23"/>
          <w:szCs w:val="23"/>
        </w:rP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C840F2" w:rsidRPr="00A10CA3" w:rsidRDefault="00C840F2" w:rsidP="007A1CFD">
      <w:pPr>
        <w:autoSpaceDE w:val="0"/>
        <w:autoSpaceDN w:val="0"/>
        <w:adjustRightInd w:val="0"/>
        <w:ind w:firstLine="709"/>
        <w:rPr>
          <w:rFonts w:ascii="Times New Roman" w:hAnsi="Times New Roman" w:cs="Times New Roman"/>
          <w:bCs/>
          <w:sz w:val="23"/>
          <w:szCs w:val="23"/>
        </w:rPr>
      </w:pPr>
      <w:r w:rsidRPr="00A10CA3">
        <w:rPr>
          <w:rFonts w:ascii="Times New Roman" w:hAnsi="Times New Roman" w:cs="Times New Roman"/>
          <w:bCs/>
          <w:sz w:val="23"/>
          <w:szCs w:val="23"/>
        </w:rPr>
        <w:t>- 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261EFA" w:rsidRDefault="00C840F2" w:rsidP="007A1CFD">
      <w:pPr>
        <w:autoSpaceDE w:val="0"/>
        <w:autoSpaceDN w:val="0"/>
        <w:adjustRightInd w:val="0"/>
        <w:ind w:firstLine="709"/>
        <w:rPr>
          <w:rFonts w:ascii="Times New Roman" w:hAnsi="Times New Roman" w:cs="Times New Roman"/>
          <w:bCs/>
          <w:sz w:val="23"/>
          <w:szCs w:val="23"/>
        </w:rPr>
      </w:pPr>
      <w:r w:rsidRPr="00A10CA3">
        <w:rPr>
          <w:rFonts w:ascii="Times New Roman" w:hAnsi="Times New Roman" w:cs="Times New Roman"/>
          <w:bCs/>
          <w:sz w:val="23"/>
          <w:szCs w:val="23"/>
        </w:rPr>
        <w:t>- 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604A7D" w:rsidRDefault="00604A7D" w:rsidP="007A1CFD">
      <w:pPr>
        <w:autoSpaceDE w:val="0"/>
        <w:autoSpaceDN w:val="0"/>
        <w:adjustRightInd w:val="0"/>
        <w:ind w:firstLine="709"/>
        <w:rPr>
          <w:rFonts w:ascii="Times New Roman" w:hAnsi="Times New Roman" w:cs="Times New Roman"/>
          <w:bCs/>
          <w:sz w:val="23"/>
          <w:szCs w:val="23"/>
        </w:rPr>
      </w:pPr>
    </w:p>
    <w:p w:rsidR="00604A7D" w:rsidRPr="00A10CA3" w:rsidRDefault="00604A7D" w:rsidP="00604A7D">
      <w:pPr>
        <w:pStyle w:val="ConsPlusNormal"/>
        <w:ind w:firstLine="540"/>
        <w:jc w:val="center"/>
        <w:rPr>
          <w:rFonts w:ascii="Times New Roman" w:hAnsi="Times New Roman" w:cs="Times New Roman"/>
          <w:b/>
          <w:sz w:val="23"/>
          <w:szCs w:val="23"/>
        </w:rPr>
      </w:pPr>
      <w:r w:rsidRPr="00A10CA3">
        <w:rPr>
          <w:rFonts w:ascii="Times New Roman" w:hAnsi="Times New Roman" w:cs="Times New Roman"/>
          <w:b/>
          <w:sz w:val="23"/>
          <w:szCs w:val="23"/>
        </w:rPr>
        <w:lastRenderedPageBreak/>
        <w:t>1</w:t>
      </w:r>
      <w:r>
        <w:rPr>
          <w:rFonts w:ascii="Times New Roman" w:hAnsi="Times New Roman" w:cs="Times New Roman"/>
          <w:b/>
          <w:sz w:val="23"/>
          <w:szCs w:val="23"/>
        </w:rPr>
        <w:t>4</w:t>
      </w:r>
      <w:r w:rsidRPr="00A10CA3">
        <w:rPr>
          <w:rFonts w:ascii="Times New Roman" w:hAnsi="Times New Roman" w:cs="Times New Roman"/>
          <w:b/>
          <w:sz w:val="23"/>
          <w:szCs w:val="23"/>
        </w:rPr>
        <w:t>.</w:t>
      </w:r>
    </w:p>
    <w:p w:rsidR="00604A7D" w:rsidRDefault="00604A7D" w:rsidP="00604A7D">
      <w:pPr>
        <w:autoSpaceDE w:val="0"/>
        <w:autoSpaceDN w:val="0"/>
        <w:adjustRightInd w:val="0"/>
        <w:ind w:firstLine="709"/>
        <w:jc w:val="center"/>
        <w:rPr>
          <w:rFonts w:ascii="Times New Roman" w:hAnsi="Times New Roman" w:cs="Times New Roman"/>
          <w:b/>
          <w:sz w:val="23"/>
          <w:szCs w:val="23"/>
        </w:rPr>
      </w:pPr>
      <w:r w:rsidRPr="00604A7D">
        <w:rPr>
          <w:rFonts w:ascii="Times New Roman" w:hAnsi="Times New Roman" w:cs="Times New Roman"/>
          <w:b/>
          <w:sz w:val="23"/>
          <w:szCs w:val="23"/>
        </w:rPr>
        <w:t xml:space="preserve">Приобретение </w:t>
      </w:r>
      <w:r w:rsidRPr="00604A7D">
        <w:rPr>
          <w:rFonts w:ascii="Times New Roman" w:hAnsi="Times New Roman" w:cs="Times New Roman"/>
          <w:b/>
          <w:bCs/>
          <w:color w:val="0066FF"/>
          <w:sz w:val="23"/>
          <w:szCs w:val="23"/>
        </w:rPr>
        <w:t>приборов, устройств, оборудования</w:t>
      </w:r>
      <w:r w:rsidRPr="00604A7D">
        <w:rPr>
          <w:rFonts w:ascii="Times New Roman" w:hAnsi="Times New Roman" w:cs="Times New Roman"/>
          <w:b/>
          <w:sz w:val="23"/>
          <w:szCs w:val="23"/>
        </w:rPr>
        <w:t xml:space="preserve">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rsidRPr="00604A7D">
        <w:rPr>
          <w:rFonts w:ascii="Times New Roman" w:hAnsi="Times New Roman" w:cs="Times New Roman"/>
          <w:b/>
          <w:sz w:val="23"/>
          <w:szCs w:val="23"/>
        </w:rPr>
        <w:t>импортозамещения</w:t>
      </w:r>
      <w:proofErr w:type="spellEnd"/>
      <w:r w:rsidRPr="00604A7D">
        <w:rPr>
          <w:rFonts w:ascii="Times New Roman" w:hAnsi="Times New Roman" w:cs="Times New Roman"/>
          <w:b/>
          <w:sz w:val="23"/>
          <w:szCs w:val="23"/>
        </w:rPr>
        <w:t xml:space="preserve">), </w:t>
      </w:r>
      <w:r w:rsidRPr="00604A7D">
        <w:rPr>
          <w:rFonts w:ascii="Times New Roman" w:hAnsi="Times New Roman" w:cs="Times New Roman"/>
          <w:b/>
          <w:bCs/>
          <w:color w:val="0066FF"/>
          <w:sz w:val="23"/>
          <w:szCs w:val="23"/>
        </w:rPr>
        <w:t xml:space="preserve">обеспечивающих безопасное ведение горных работ, в рамках модернизации основных производств, в соответствии с </w:t>
      </w:r>
      <w:hyperlink r:id="rId10" w:history="1">
        <w:r w:rsidRPr="00604A7D">
          <w:rPr>
            <w:rFonts w:ascii="Times New Roman" w:hAnsi="Times New Roman" w:cs="Times New Roman"/>
            <w:b/>
            <w:bCs/>
            <w:color w:val="0066FF"/>
            <w:sz w:val="23"/>
            <w:szCs w:val="23"/>
          </w:rPr>
          <w:t>перечнем</w:t>
        </w:r>
      </w:hyperlink>
      <w:r w:rsidRPr="00604A7D">
        <w:rPr>
          <w:rFonts w:ascii="Times New Roman" w:hAnsi="Times New Roman" w:cs="Times New Roman"/>
          <w:b/>
          <w:bCs/>
          <w:color w:val="0066FF"/>
          <w:sz w:val="23"/>
          <w:szCs w:val="23"/>
        </w:rPr>
        <w:t xml:space="preserve"> рекомендуемых приборов, устройств, оборудования</w:t>
      </w:r>
      <w:r w:rsidRPr="00604A7D">
        <w:rPr>
          <w:rFonts w:ascii="Times New Roman" w:hAnsi="Times New Roman" w:cs="Times New Roman"/>
          <w:b/>
          <w:sz w:val="23"/>
          <w:szCs w:val="23"/>
        </w:rPr>
        <w:t xml:space="preserve">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rsidRPr="00604A7D">
        <w:rPr>
          <w:rFonts w:ascii="Times New Roman" w:hAnsi="Times New Roman" w:cs="Times New Roman"/>
          <w:b/>
          <w:sz w:val="23"/>
          <w:szCs w:val="23"/>
        </w:rPr>
        <w:t>импортозамещения</w:t>
      </w:r>
      <w:proofErr w:type="spellEnd"/>
      <w:r w:rsidRPr="00604A7D">
        <w:rPr>
          <w:rFonts w:ascii="Times New Roman" w:hAnsi="Times New Roman" w:cs="Times New Roman"/>
          <w:b/>
          <w:sz w:val="23"/>
          <w:szCs w:val="23"/>
        </w:rP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604A7D" w:rsidRDefault="00604A7D" w:rsidP="00604A7D">
      <w:pPr>
        <w:autoSpaceDE w:val="0"/>
        <w:autoSpaceDN w:val="0"/>
        <w:adjustRightInd w:val="0"/>
        <w:ind w:firstLine="709"/>
        <w:jc w:val="center"/>
        <w:rPr>
          <w:rFonts w:ascii="Times New Roman" w:hAnsi="Times New Roman" w:cs="Times New Roman"/>
          <w:b/>
          <w:sz w:val="23"/>
          <w:szCs w:val="23"/>
        </w:rPr>
      </w:pPr>
    </w:p>
    <w:p w:rsidR="00604A7D" w:rsidRPr="00A10CA3" w:rsidRDefault="00604A7D" w:rsidP="00604A7D">
      <w:pPr>
        <w:autoSpaceDE w:val="0"/>
        <w:autoSpaceDN w:val="0"/>
        <w:adjustRightInd w:val="0"/>
        <w:ind w:firstLine="709"/>
        <w:rPr>
          <w:rFonts w:ascii="Times New Roman" w:hAnsi="Times New Roman" w:cs="Times New Roman"/>
          <w:sz w:val="23"/>
          <w:szCs w:val="23"/>
        </w:rPr>
      </w:pPr>
      <w:r w:rsidRPr="00A10CA3">
        <w:rPr>
          <w:rFonts w:ascii="Times New Roman" w:hAnsi="Times New Roman" w:cs="Times New Roman"/>
          <w:sz w:val="23"/>
          <w:szCs w:val="23"/>
        </w:rPr>
        <w:t>Для обоснования необходимости финансирования указанных мероприятий страхователь дополнительно к прилагаемым к заявлению документам представляет следующие документы (копии документов):</w:t>
      </w:r>
    </w:p>
    <w:p w:rsidR="00604A7D" w:rsidRPr="001A7147" w:rsidRDefault="00604A7D" w:rsidP="00604A7D">
      <w:pPr>
        <w:pStyle w:val="ConsPlusNormal"/>
        <w:ind w:firstLine="540"/>
        <w:rPr>
          <w:rFonts w:ascii="Times New Roman" w:hAnsi="Times New Roman" w:cs="Times New Roman"/>
          <w:sz w:val="23"/>
          <w:szCs w:val="23"/>
        </w:rPr>
      </w:pPr>
      <w:r w:rsidRPr="00A10CA3">
        <w:rPr>
          <w:rFonts w:ascii="Times New Roman" w:hAnsi="Times New Roman" w:cs="Times New Roman"/>
          <w:sz w:val="23"/>
          <w:szCs w:val="23"/>
        </w:rPr>
        <w:t xml:space="preserve">- 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w:t>
      </w:r>
      <w:r w:rsidRPr="001A7147">
        <w:rPr>
          <w:rFonts w:ascii="Times New Roman" w:hAnsi="Times New Roman" w:cs="Times New Roman"/>
          <w:sz w:val="23"/>
          <w:szCs w:val="23"/>
        </w:rPr>
        <w:t>оборудования;</w:t>
      </w:r>
    </w:p>
    <w:p w:rsidR="001A7147" w:rsidRPr="001A7147" w:rsidRDefault="001A7147" w:rsidP="001A7147">
      <w:pPr>
        <w:autoSpaceDE w:val="0"/>
        <w:autoSpaceDN w:val="0"/>
        <w:adjustRightInd w:val="0"/>
        <w:ind w:firstLine="540"/>
        <w:rPr>
          <w:rFonts w:ascii="Times New Roman" w:hAnsi="Times New Roman" w:cs="Times New Roman"/>
          <w:bCs/>
        </w:rPr>
      </w:pPr>
      <w:r w:rsidRPr="001A7147">
        <w:rPr>
          <w:rFonts w:ascii="Times New Roman" w:hAnsi="Times New Roman" w:cs="Times New Roman"/>
          <w:bCs/>
        </w:rPr>
        <w:t>- 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и (или) комплексов (систем) пр</w:t>
      </w:r>
      <w:r w:rsidR="003070F1">
        <w:rPr>
          <w:rFonts w:ascii="Times New Roman" w:hAnsi="Times New Roman" w:cs="Times New Roman"/>
          <w:bCs/>
        </w:rPr>
        <w:t>иборов, устройств, оборудования.</w:t>
      </w:r>
    </w:p>
    <w:p w:rsidR="007A7A2F" w:rsidRDefault="007A7A2F" w:rsidP="00604A7D">
      <w:pPr>
        <w:pStyle w:val="ConsPlusNormal"/>
        <w:ind w:firstLine="540"/>
        <w:rPr>
          <w:rFonts w:ascii="Times New Roman" w:hAnsi="Times New Roman" w:cs="Times New Roman"/>
          <w:sz w:val="23"/>
          <w:szCs w:val="23"/>
        </w:rPr>
      </w:pPr>
    </w:p>
    <w:p w:rsidR="007A7A2F" w:rsidRDefault="007A7A2F" w:rsidP="007A7A2F">
      <w:pPr>
        <w:pStyle w:val="ConsPlusNormal"/>
        <w:ind w:firstLine="540"/>
        <w:jc w:val="center"/>
        <w:rPr>
          <w:rFonts w:ascii="Times New Roman" w:hAnsi="Times New Roman" w:cs="Times New Roman"/>
          <w:b/>
          <w:sz w:val="23"/>
          <w:szCs w:val="23"/>
        </w:rPr>
      </w:pPr>
      <w:r w:rsidRPr="00A10CA3">
        <w:rPr>
          <w:rFonts w:ascii="Times New Roman" w:hAnsi="Times New Roman" w:cs="Times New Roman"/>
          <w:b/>
          <w:sz w:val="23"/>
          <w:szCs w:val="23"/>
        </w:rPr>
        <w:t>1</w:t>
      </w:r>
      <w:r>
        <w:rPr>
          <w:rFonts w:ascii="Times New Roman" w:hAnsi="Times New Roman" w:cs="Times New Roman"/>
          <w:b/>
          <w:sz w:val="23"/>
          <w:szCs w:val="23"/>
        </w:rPr>
        <w:t>5</w:t>
      </w:r>
      <w:r w:rsidRPr="00A10CA3">
        <w:rPr>
          <w:rFonts w:ascii="Times New Roman" w:hAnsi="Times New Roman" w:cs="Times New Roman"/>
          <w:b/>
          <w:sz w:val="23"/>
          <w:szCs w:val="23"/>
        </w:rPr>
        <w:t>.</w:t>
      </w:r>
    </w:p>
    <w:p w:rsidR="000430A5" w:rsidRDefault="007A7A2F" w:rsidP="000430A5">
      <w:pPr>
        <w:autoSpaceDE w:val="0"/>
        <w:autoSpaceDN w:val="0"/>
        <w:adjustRightInd w:val="0"/>
        <w:jc w:val="center"/>
        <w:rPr>
          <w:rFonts w:ascii="Times New Roman" w:hAnsi="Times New Roman" w:cs="Times New Roman"/>
          <w:b/>
          <w:bCs/>
        </w:rPr>
      </w:pPr>
      <w:r w:rsidRPr="007A7A2F">
        <w:rPr>
          <w:rFonts w:ascii="Times New Roman" w:hAnsi="Times New Roman" w:cs="Times New Roman"/>
          <w:b/>
          <w:bCs/>
          <w:color w:val="0066FF"/>
          <w:sz w:val="23"/>
          <w:szCs w:val="23"/>
        </w:rPr>
        <w:t>Обеспечение бесплатной выдачей молока или других равноценных пищевых продуктов работников</w:t>
      </w:r>
      <w:r w:rsidRPr="007A7A2F">
        <w:rPr>
          <w:rFonts w:ascii="Times New Roman" w:hAnsi="Times New Roman" w:cs="Times New Roman"/>
          <w:b/>
          <w:sz w:val="23"/>
          <w:szCs w:val="23"/>
        </w:rPr>
        <w:t xml:space="preserve">, которым бесплатная выдача молока или других равноценных пищевых продуктов предусмотрено </w:t>
      </w:r>
      <w:r w:rsidR="000430A5">
        <w:rPr>
          <w:rFonts w:ascii="Times New Roman" w:hAnsi="Times New Roman" w:cs="Times New Roman"/>
          <w:b/>
          <w:bCs/>
        </w:rPr>
        <w:t>Приказ Минтруда России от 12.05.2022 № 291н</w:t>
      </w:r>
    </w:p>
    <w:p w:rsidR="000430A5" w:rsidRDefault="000430A5" w:rsidP="000430A5">
      <w:pPr>
        <w:autoSpaceDE w:val="0"/>
        <w:autoSpaceDN w:val="0"/>
        <w:adjustRightInd w:val="0"/>
        <w:jc w:val="center"/>
        <w:rPr>
          <w:rFonts w:ascii="Times New Roman" w:hAnsi="Times New Roman" w:cs="Times New Roman"/>
          <w:b/>
          <w:bCs/>
        </w:rPr>
      </w:pPr>
      <w:r>
        <w:rPr>
          <w:rFonts w:ascii="Times New Roman" w:hAnsi="Times New Roman" w:cs="Times New Roman"/>
          <w:b/>
          <w:bCs/>
        </w:rPr>
        <w: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p>
    <w:p w:rsidR="007A7A2F" w:rsidRPr="007A7A2F" w:rsidRDefault="007A7A2F" w:rsidP="007A7A2F">
      <w:pPr>
        <w:pStyle w:val="ConsPlusNormal"/>
        <w:ind w:firstLine="540"/>
        <w:jc w:val="center"/>
        <w:rPr>
          <w:rFonts w:ascii="Times New Roman" w:hAnsi="Times New Roman" w:cs="Times New Roman"/>
          <w:b/>
          <w:sz w:val="23"/>
          <w:szCs w:val="23"/>
        </w:rPr>
      </w:pPr>
      <w:r>
        <w:rPr>
          <w:rFonts w:ascii="Times New Roman" w:hAnsi="Times New Roman" w:cs="Times New Roman"/>
          <w:b/>
          <w:sz w:val="23"/>
          <w:szCs w:val="23"/>
        </w:rPr>
        <w:t xml:space="preserve"> </w:t>
      </w:r>
      <w:r w:rsidRPr="007A7A2F">
        <w:rPr>
          <w:rFonts w:ascii="Times New Roman" w:hAnsi="Times New Roman" w:cs="Times New Roman"/>
          <w:b/>
          <w:sz w:val="23"/>
          <w:szCs w:val="23"/>
        </w:rPr>
        <w:t xml:space="preserve"> </w:t>
      </w:r>
    </w:p>
    <w:p w:rsidR="00604A7D" w:rsidRDefault="00604A7D" w:rsidP="00604A7D">
      <w:pPr>
        <w:autoSpaceDE w:val="0"/>
        <w:autoSpaceDN w:val="0"/>
        <w:adjustRightInd w:val="0"/>
        <w:ind w:firstLine="709"/>
        <w:jc w:val="center"/>
        <w:rPr>
          <w:rFonts w:ascii="Times New Roman" w:hAnsi="Times New Roman" w:cs="Times New Roman"/>
          <w:b/>
          <w:sz w:val="23"/>
          <w:szCs w:val="23"/>
        </w:rPr>
      </w:pPr>
    </w:p>
    <w:p w:rsidR="007A7A2F" w:rsidRPr="007A7A2F" w:rsidRDefault="007A7A2F" w:rsidP="007A7A2F">
      <w:pPr>
        <w:pStyle w:val="ConsPlusNormal"/>
        <w:ind w:firstLine="540"/>
        <w:rPr>
          <w:rFonts w:ascii="Times New Roman" w:hAnsi="Times New Roman" w:cs="Times New Roman"/>
          <w:sz w:val="23"/>
          <w:szCs w:val="23"/>
        </w:rPr>
      </w:pPr>
      <w:r>
        <w:rPr>
          <w:rFonts w:ascii="Times New Roman" w:hAnsi="Times New Roman" w:cs="Times New Roman"/>
          <w:sz w:val="23"/>
          <w:szCs w:val="23"/>
        </w:rPr>
        <w:t xml:space="preserve">- </w:t>
      </w:r>
      <w:r w:rsidRPr="007A7A2F">
        <w:rPr>
          <w:rFonts w:ascii="Times New Roman" w:hAnsi="Times New Roman" w:cs="Times New Roman"/>
          <w:sz w:val="23"/>
          <w:szCs w:val="23"/>
        </w:rPr>
        <w:t>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w:t>
      </w:r>
    </w:p>
    <w:p w:rsidR="007A7A2F" w:rsidRPr="007A7A2F" w:rsidRDefault="007A7A2F" w:rsidP="007A7A2F">
      <w:pPr>
        <w:pStyle w:val="ConsPlusNormal"/>
        <w:ind w:firstLine="540"/>
        <w:rPr>
          <w:rFonts w:ascii="Times New Roman" w:hAnsi="Times New Roman" w:cs="Times New Roman"/>
          <w:sz w:val="23"/>
          <w:szCs w:val="23"/>
        </w:rPr>
      </w:pPr>
      <w:r>
        <w:rPr>
          <w:rFonts w:ascii="Times New Roman" w:hAnsi="Times New Roman" w:cs="Times New Roman"/>
          <w:sz w:val="23"/>
          <w:szCs w:val="23"/>
        </w:rPr>
        <w:t xml:space="preserve">- </w:t>
      </w:r>
      <w:r w:rsidRPr="007A7A2F">
        <w:rPr>
          <w:rFonts w:ascii="Times New Roman" w:hAnsi="Times New Roman" w:cs="Times New Roman"/>
          <w:sz w:val="23"/>
          <w:szCs w:val="23"/>
        </w:rPr>
        <w:t>копию сводной ведомости результатов проведения специальной оценки условий труда (</w:t>
      </w:r>
      <w:hyperlink r:id="rId11" w:history="1">
        <w:r w:rsidRPr="007A7A2F">
          <w:rPr>
            <w:rFonts w:ascii="Times New Roman" w:hAnsi="Times New Roman" w:cs="Times New Roman"/>
            <w:sz w:val="23"/>
            <w:szCs w:val="23"/>
          </w:rPr>
          <w:t>таблицы 1</w:t>
        </w:r>
      </w:hyperlink>
      <w:r w:rsidRPr="007A7A2F">
        <w:rPr>
          <w:rFonts w:ascii="Times New Roman" w:hAnsi="Times New Roman" w:cs="Times New Roman"/>
          <w:sz w:val="23"/>
          <w:szCs w:val="23"/>
        </w:rPr>
        <w:t xml:space="preserve">, </w:t>
      </w:r>
      <w:hyperlink r:id="rId12" w:history="1">
        <w:r w:rsidRPr="007A7A2F">
          <w:rPr>
            <w:rFonts w:ascii="Times New Roman" w:hAnsi="Times New Roman" w:cs="Times New Roman"/>
            <w:sz w:val="23"/>
            <w:szCs w:val="23"/>
          </w:rPr>
          <w:t>2</w:t>
        </w:r>
      </w:hyperlink>
      <w:r w:rsidRPr="007A7A2F">
        <w:rPr>
          <w:rFonts w:ascii="Times New Roman" w:hAnsi="Times New Roman" w:cs="Times New Roman"/>
          <w:sz w:val="23"/>
          <w:szCs w:val="23"/>
        </w:rPr>
        <w:t>);</w:t>
      </w:r>
    </w:p>
    <w:p w:rsidR="007A7A2F" w:rsidRPr="007A7A2F" w:rsidRDefault="007A7A2F" w:rsidP="007A7A2F">
      <w:pPr>
        <w:pStyle w:val="ConsPlusNormal"/>
        <w:ind w:firstLine="540"/>
        <w:rPr>
          <w:rFonts w:ascii="Times New Roman" w:hAnsi="Times New Roman" w:cs="Times New Roman"/>
          <w:sz w:val="23"/>
          <w:szCs w:val="23"/>
        </w:rPr>
      </w:pPr>
      <w:r>
        <w:rPr>
          <w:rFonts w:ascii="Times New Roman" w:hAnsi="Times New Roman" w:cs="Times New Roman"/>
          <w:sz w:val="23"/>
          <w:szCs w:val="23"/>
        </w:rPr>
        <w:t xml:space="preserve">- </w:t>
      </w:r>
      <w:r w:rsidRPr="007A7A2F">
        <w:rPr>
          <w:rFonts w:ascii="Times New Roman" w:hAnsi="Times New Roman" w:cs="Times New Roman"/>
          <w:sz w:val="23"/>
          <w:szCs w:val="23"/>
        </w:rPr>
        <w:t>копии договоров страхователя на закупку молока или других равноценных пищевых продуктов;</w:t>
      </w:r>
    </w:p>
    <w:p w:rsidR="007A7A2F" w:rsidRPr="007A7A2F" w:rsidRDefault="007A7A2F" w:rsidP="007A7A2F">
      <w:pPr>
        <w:pStyle w:val="ConsPlusNormal"/>
        <w:ind w:firstLine="540"/>
        <w:rPr>
          <w:rFonts w:ascii="Times New Roman" w:hAnsi="Times New Roman" w:cs="Times New Roman"/>
          <w:sz w:val="23"/>
          <w:szCs w:val="23"/>
        </w:rPr>
      </w:pPr>
      <w:r>
        <w:rPr>
          <w:rFonts w:ascii="Times New Roman" w:hAnsi="Times New Roman" w:cs="Times New Roman"/>
          <w:sz w:val="23"/>
          <w:szCs w:val="23"/>
        </w:rPr>
        <w:t xml:space="preserve">- </w:t>
      </w:r>
      <w:r w:rsidRPr="007A7A2F">
        <w:rPr>
          <w:rFonts w:ascii="Times New Roman" w:hAnsi="Times New Roman" w:cs="Times New Roman"/>
          <w:sz w:val="23"/>
          <w:szCs w:val="23"/>
        </w:rPr>
        <w:t>расчет стоимости молока или других равноценных пищевых продуктов.</w:t>
      </w:r>
    </w:p>
    <w:p w:rsidR="00604A7D" w:rsidRPr="007A7A2F" w:rsidRDefault="00604A7D" w:rsidP="007A7A2F">
      <w:pPr>
        <w:autoSpaceDE w:val="0"/>
        <w:autoSpaceDN w:val="0"/>
        <w:adjustRightInd w:val="0"/>
        <w:ind w:firstLine="709"/>
        <w:jc w:val="center"/>
        <w:rPr>
          <w:rFonts w:ascii="Times New Roman" w:hAnsi="Times New Roman" w:cs="Times New Roman"/>
          <w:b/>
          <w:sz w:val="23"/>
          <w:szCs w:val="23"/>
        </w:rPr>
      </w:pPr>
    </w:p>
    <w:p w:rsidR="001A7147" w:rsidRPr="007A7A2F" w:rsidRDefault="001A7147" w:rsidP="007A7A2F">
      <w:pPr>
        <w:autoSpaceDE w:val="0"/>
        <w:autoSpaceDN w:val="0"/>
        <w:adjustRightInd w:val="0"/>
        <w:ind w:firstLine="709"/>
        <w:jc w:val="center"/>
        <w:rPr>
          <w:rFonts w:ascii="Times New Roman" w:hAnsi="Times New Roman" w:cs="Times New Roman"/>
          <w:b/>
          <w:sz w:val="23"/>
          <w:szCs w:val="23"/>
        </w:rPr>
      </w:pPr>
    </w:p>
    <w:p w:rsidR="00971EA7" w:rsidRPr="00A10CA3" w:rsidRDefault="00971EA7" w:rsidP="00971EA7">
      <w:pPr>
        <w:autoSpaceDE w:val="0"/>
        <w:autoSpaceDN w:val="0"/>
        <w:adjustRightInd w:val="0"/>
        <w:ind w:firstLine="540"/>
        <w:rPr>
          <w:rFonts w:ascii="Times New Roman" w:hAnsi="Times New Roman" w:cs="Times New Roman"/>
          <w:b/>
          <w:sz w:val="23"/>
          <w:szCs w:val="23"/>
        </w:rPr>
      </w:pPr>
      <w:r w:rsidRPr="00A10CA3">
        <w:rPr>
          <w:rFonts w:ascii="Times New Roman" w:hAnsi="Times New Roman" w:cs="Times New Roman"/>
          <w:b/>
          <w:sz w:val="23"/>
          <w:szCs w:val="23"/>
        </w:rPr>
        <w:t>Решение об отказе в финансовом обеспечении предупредительных мер может быть принято в следующих случаях:</w:t>
      </w:r>
    </w:p>
    <w:p w:rsidR="00971EA7" w:rsidRPr="00A10CA3" w:rsidRDefault="00971EA7" w:rsidP="00971EA7">
      <w:pPr>
        <w:autoSpaceDE w:val="0"/>
        <w:autoSpaceDN w:val="0"/>
        <w:adjustRightInd w:val="0"/>
        <w:ind w:firstLine="540"/>
        <w:rPr>
          <w:rFonts w:ascii="Times New Roman" w:hAnsi="Times New Roman" w:cs="Times New Roman"/>
          <w:sz w:val="23"/>
          <w:szCs w:val="23"/>
        </w:rPr>
      </w:pPr>
      <w:r w:rsidRPr="00A10CA3">
        <w:rPr>
          <w:rFonts w:ascii="Times New Roman" w:hAnsi="Times New Roman" w:cs="Times New Roman"/>
          <w:sz w:val="23"/>
          <w:szCs w:val="23"/>
        </w:rPr>
        <w:t>а) если на день подачи заявления у страхователя имеются непогашенные недоимка, задолженность по пеням и штрафам;</w:t>
      </w:r>
    </w:p>
    <w:p w:rsidR="00971EA7" w:rsidRPr="00A10CA3" w:rsidRDefault="00971EA7" w:rsidP="00971EA7">
      <w:pPr>
        <w:autoSpaceDE w:val="0"/>
        <w:autoSpaceDN w:val="0"/>
        <w:adjustRightInd w:val="0"/>
        <w:ind w:firstLine="540"/>
        <w:rPr>
          <w:rFonts w:ascii="Times New Roman" w:hAnsi="Times New Roman" w:cs="Times New Roman"/>
          <w:sz w:val="23"/>
          <w:szCs w:val="23"/>
        </w:rPr>
      </w:pPr>
      <w:r w:rsidRPr="00A10CA3">
        <w:rPr>
          <w:rFonts w:ascii="Times New Roman" w:hAnsi="Times New Roman" w:cs="Times New Roman"/>
          <w:sz w:val="23"/>
          <w:szCs w:val="23"/>
        </w:rPr>
        <w:t>б) представленные документы содержат недостоверную информацию;</w:t>
      </w:r>
    </w:p>
    <w:p w:rsidR="00971EA7" w:rsidRPr="00A10CA3" w:rsidRDefault="00971EA7" w:rsidP="00971EA7">
      <w:pPr>
        <w:autoSpaceDE w:val="0"/>
        <w:autoSpaceDN w:val="0"/>
        <w:adjustRightInd w:val="0"/>
        <w:ind w:firstLine="540"/>
        <w:rPr>
          <w:rFonts w:ascii="Times New Roman" w:hAnsi="Times New Roman" w:cs="Times New Roman"/>
          <w:sz w:val="23"/>
          <w:szCs w:val="23"/>
        </w:rPr>
      </w:pPr>
      <w:r w:rsidRPr="00A10CA3">
        <w:rPr>
          <w:rFonts w:ascii="Times New Roman" w:hAnsi="Times New Roman" w:cs="Times New Roman"/>
          <w:sz w:val="23"/>
          <w:szCs w:val="23"/>
        </w:rPr>
        <w:t>в) если предусмотренные бюджетом Фонда средства на финансовое обеспечение предупредительных мер на текущий год полностью распределены;</w:t>
      </w:r>
    </w:p>
    <w:p w:rsidR="00971EA7" w:rsidRPr="00A10CA3" w:rsidRDefault="00971EA7" w:rsidP="00971EA7">
      <w:pPr>
        <w:autoSpaceDE w:val="0"/>
        <w:autoSpaceDN w:val="0"/>
        <w:adjustRightInd w:val="0"/>
        <w:ind w:firstLine="540"/>
        <w:rPr>
          <w:rFonts w:ascii="Times New Roman" w:hAnsi="Times New Roman" w:cs="Times New Roman"/>
          <w:sz w:val="23"/>
          <w:szCs w:val="23"/>
        </w:rPr>
      </w:pPr>
      <w:r w:rsidRPr="00A10CA3">
        <w:rPr>
          <w:rFonts w:ascii="Times New Roman" w:hAnsi="Times New Roman" w:cs="Times New Roman"/>
          <w:sz w:val="23"/>
          <w:szCs w:val="23"/>
        </w:rPr>
        <w:t>г) при представлении страхователем неполного комплекта документов.</w:t>
      </w:r>
    </w:p>
    <w:p w:rsidR="00971EA7" w:rsidRPr="00A10CA3" w:rsidRDefault="00971EA7" w:rsidP="00971EA7">
      <w:pPr>
        <w:autoSpaceDE w:val="0"/>
        <w:autoSpaceDN w:val="0"/>
        <w:adjustRightInd w:val="0"/>
        <w:ind w:firstLine="540"/>
        <w:rPr>
          <w:rFonts w:ascii="Times New Roman" w:hAnsi="Times New Roman" w:cs="Times New Roman"/>
          <w:sz w:val="23"/>
          <w:szCs w:val="23"/>
        </w:rPr>
      </w:pPr>
      <w:r w:rsidRPr="00A10CA3">
        <w:rPr>
          <w:rFonts w:ascii="Times New Roman" w:hAnsi="Times New Roman" w:cs="Times New Roman"/>
          <w:sz w:val="23"/>
          <w:szCs w:val="23"/>
        </w:rPr>
        <w:t xml:space="preserve">Страхователь вправе повторно, но не позднее </w:t>
      </w:r>
      <w:r w:rsidR="00B94379" w:rsidRPr="00A10CA3">
        <w:rPr>
          <w:rFonts w:ascii="Times New Roman" w:hAnsi="Times New Roman" w:cs="Times New Roman"/>
          <w:sz w:val="23"/>
          <w:szCs w:val="23"/>
        </w:rPr>
        <w:t xml:space="preserve">установленного </w:t>
      </w:r>
      <w:r w:rsidRPr="00A10CA3">
        <w:rPr>
          <w:rFonts w:ascii="Times New Roman" w:hAnsi="Times New Roman" w:cs="Times New Roman"/>
          <w:sz w:val="23"/>
          <w:szCs w:val="23"/>
        </w:rPr>
        <w:t>срока обратиться с заявлением в территориальный орган Фонда по месту своей регистрации.</w:t>
      </w:r>
    </w:p>
    <w:p w:rsidR="00B5354B" w:rsidRPr="00A10CA3" w:rsidRDefault="00B5354B" w:rsidP="00971EA7">
      <w:pPr>
        <w:autoSpaceDE w:val="0"/>
        <w:autoSpaceDN w:val="0"/>
        <w:adjustRightInd w:val="0"/>
        <w:ind w:firstLine="540"/>
        <w:rPr>
          <w:rFonts w:ascii="Times New Roman" w:hAnsi="Times New Roman" w:cs="Times New Roman"/>
          <w:sz w:val="23"/>
          <w:szCs w:val="23"/>
        </w:rPr>
      </w:pPr>
    </w:p>
    <w:p w:rsidR="00C840F2" w:rsidRPr="00A10CA3" w:rsidRDefault="00C840F2" w:rsidP="00971EA7">
      <w:pPr>
        <w:autoSpaceDE w:val="0"/>
        <w:autoSpaceDN w:val="0"/>
        <w:adjustRightInd w:val="0"/>
        <w:ind w:firstLine="540"/>
        <w:rPr>
          <w:rFonts w:ascii="Times New Roman" w:hAnsi="Times New Roman" w:cs="Times New Roman"/>
          <w:sz w:val="23"/>
          <w:szCs w:val="23"/>
        </w:rPr>
      </w:pPr>
    </w:p>
    <w:p w:rsidR="007D09E8" w:rsidRPr="00A10CA3" w:rsidRDefault="007D09E8" w:rsidP="007D09E8">
      <w:pPr>
        <w:autoSpaceDE w:val="0"/>
        <w:autoSpaceDN w:val="0"/>
        <w:adjustRightInd w:val="0"/>
        <w:ind w:firstLine="540"/>
        <w:jc w:val="center"/>
        <w:rPr>
          <w:rFonts w:ascii="Times New Roman" w:hAnsi="Times New Roman" w:cs="Times New Roman"/>
          <w:b/>
          <w:sz w:val="23"/>
          <w:szCs w:val="23"/>
        </w:rPr>
      </w:pPr>
      <w:r w:rsidRPr="00A10CA3">
        <w:rPr>
          <w:rFonts w:ascii="Times New Roman" w:hAnsi="Times New Roman" w:cs="Times New Roman"/>
          <w:b/>
          <w:sz w:val="23"/>
          <w:szCs w:val="23"/>
        </w:rPr>
        <w:lastRenderedPageBreak/>
        <w:t>Обращаем Ваше внимание!</w:t>
      </w:r>
    </w:p>
    <w:p w:rsidR="007D09E8" w:rsidRPr="00A10CA3" w:rsidRDefault="007D09E8" w:rsidP="007D09E8">
      <w:pPr>
        <w:autoSpaceDE w:val="0"/>
        <w:autoSpaceDN w:val="0"/>
        <w:adjustRightInd w:val="0"/>
        <w:ind w:firstLine="540"/>
        <w:jc w:val="center"/>
        <w:rPr>
          <w:rFonts w:ascii="Times New Roman" w:hAnsi="Times New Roman" w:cs="Times New Roman"/>
          <w:b/>
          <w:sz w:val="23"/>
          <w:szCs w:val="23"/>
        </w:rPr>
      </w:pPr>
    </w:p>
    <w:p w:rsidR="00490047" w:rsidRPr="00A10CA3" w:rsidRDefault="003070F1" w:rsidP="00A10CA3">
      <w:pPr>
        <w:pStyle w:val="ConsPlusTitle"/>
        <w:ind w:firstLine="709"/>
        <w:rPr>
          <w:rFonts w:ascii="Times New Roman" w:hAnsi="Times New Roman" w:cs="Times New Roman"/>
          <w:b w:val="0"/>
          <w:sz w:val="23"/>
          <w:szCs w:val="23"/>
        </w:rPr>
      </w:pPr>
      <w:r>
        <w:rPr>
          <w:rFonts w:ascii="Times New Roman" w:hAnsi="Times New Roman" w:cs="Times New Roman"/>
          <w:b w:val="0"/>
          <w:sz w:val="23"/>
          <w:szCs w:val="23"/>
        </w:rPr>
        <w:t>О</w:t>
      </w:r>
      <w:r w:rsidR="00490047" w:rsidRPr="00A10CA3">
        <w:rPr>
          <w:rFonts w:ascii="Times New Roman" w:hAnsi="Times New Roman" w:cs="Times New Roman"/>
          <w:b w:val="0"/>
          <w:sz w:val="23"/>
          <w:szCs w:val="23"/>
        </w:rPr>
        <w:t xml:space="preserve">плата предупредительных мер </w:t>
      </w:r>
      <w:r w:rsidR="00295A42" w:rsidRPr="00A10CA3">
        <w:rPr>
          <w:rFonts w:ascii="Times New Roman" w:hAnsi="Times New Roman" w:cs="Times New Roman"/>
          <w:b w:val="0"/>
          <w:bCs/>
          <w:sz w:val="23"/>
          <w:szCs w:val="23"/>
        </w:rPr>
        <w:t xml:space="preserve">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w:t>
      </w:r>
      <w:r w:rsidR="00295A42" w:rsidRPr="00A10CA3">
        <w:rPr>
          <w:rFonts w:ascii="Times New Roman" w:hAnsi="Times New Roman" w:cs="Times New Roman"/>
          <w:b w:val="0"/>
          <w:sz w:val="23"/>
          <w:szCs w:val="23"/>
        </w:rPr>
        <w:t xml:space="preserve">согласованной </w:t>
      </w:r>
      <w:r w:rsidR="00295A42" w:rsidRPr="00A10CA3">
        <w:rPr>
          <w:rFonts w:ascii="Times New Roman" w:hAnsi="Times New Roman" w:cs="Times New Roman"/>
          <w:b w:val="0"/>
          <w:bCs/>
          <w:sz w:val="23"/>
          <w:szCs w:val="23"/>
        </w:rPr>
        <w:t xml:space="preserve">суммы, но не более суммы страховых взносов на ОСС от НС и ПЗ, начисленных за текущий финансовый год, за вычетом расходов, произведенных в текущем календарном году на выплату пособий по временной нетрудоспособности в связи с НС или ПЗ и на оплату дополнительного отпуска. </w:t>
      </w:r>
      <w:r w:rsidR="00490047" w:rsidRPr="00A10CA3">
        <w:rPr>
          <w:rFonts w:ascii="Times New Roman" w:hAnsi="Times New Roman" w:cs="Times New Roman"/>
          <w:b w:val="0"/>
          <w:sz w:val="23"/>
          <w:szCs w:val="23"/>
        </w:rPr>
        <w:t xml:space="preserve">Страхователь </w:t>
      </w:r>
      <w:r w:rsidR="00490047" w:rsidRPr="00A10CA3">
        <w:rPr>
          <w:rFonts w:ascii="Times New Roman" w:hAnsi="Times New Roman" w:cs="Times New Roman"/>
          <w:color w:val="FF0000"/>
          <w:sz w:val="23"/>
          <w:szCs w:val="23"/>
        </w:rPr>
        <w:t>не позднее 15 декабря текущего года</w:t>
      </w:r>
      <w:r w:rsidR="00490047" w:rsidRPr="00A10CA3">
        <w:rPr>
          <w:rFonts w:ascii="Times New Roman" w:hAnsi="Times New Roman" w:cs="Times New Roman"/>
          <w:b w:val="0"/>
          <w:sz w:val="23"/>
          <w:szCs w:val="23"/>
        </w:rPr>
        <w:t xml:space="preserve"> обращается в филиал отделения Фонда по месту регистрации </w:t>
      </w:r>
      <w:r w:rsidR="00490047" w:rsidRPr="00A10CA3">
        <w:rPr>
          <w:rFonts w:ascii="Times New Roman" w:hAnsi="Times New Roman" w:cs="Times New Roman"/>
          <w:b w:val="0"/>
          <w:sz w:val="23"/>
          <w:szCs w:val="23"/>
          <w:u w:val="single"/>
        </w:rPr>
        <w:t>с заявлением о возмещении произведенных расходов</w:t>
      </w:r>
      <w:r w:rsidR="00490047" w:rsidRPr="00A10CA3">
        <w:rPr>
          <w:rFonts w:ascii="Times New Roman" w:hAnsi="Times New Roman" w:cs="Times New Roman"/>
          <w:b w:val="0"/>
          <w:sz w:val="23"/>
          <w:szCs w:val="23"/>
        </w:rPr>
        <w:t xml:space="preserve"> на оплату предупредительных мер с представлением документов, подтверждающих произведенные расходы. Расходы, не подтвержденные документами об использовании, не подлежат возмещению.</w:t>
      </w:r>
    </w:p>
    <w:p w:rsidR="00295A42" w:rsidRPr="00A10CA3" w:rsidRDefault="00295A42" w:rsidP="00A10CA3">
      <w:pPr>
        <w:pStyle w:val="ConsPlusTitle"/>
        <w:ind w:firstLine="709"/>
        <w:rPr>
          <w:rFonts w:ascii="Times New Roman" w:hAnsi="Times New Roman" w:cs="Times New Roman"/>
          <w:b w:val="0"/>
          <w:sz w:val="23"/>
          <w:szCs w:val="23"/>
        </w:rPr>
      </w:pPr>
    </w:p>
    <w:p w:rsidR="00295A42" w:rsidRPr="00A10CA3" w:rsidRDefault="00295A42" w:rsidP="00A10CA3">
      <w:pPr>
        <w:autoSpaceDE w:val="0"/>
        <w:autoSpaceDN w:val="0"/>
        <w:adjustRightInd w:val="0"/>
        <w:ind w:firstLine="709"/>
        <w:rPr>
          <w:rFonts w:ascii="Times New Roman" w:hAnsi="Times New Roman" w:cs="Times New Roman"/>
          <w:bCs/>
          <w:sz w:val="23"/>
          <w:szCs w:val="23"/>
        </w:rPr>
      </w:pPr>
      <w:r w:rsidRPr="00A10CA3">
        <w:rPr>
          <w:rFonts w:ascii="Times New Roman" w:hAnsi="Times New Roman" w:cs="Times New Roman"/>
          <w:bCs/>
          <w:sz w:val="23"/>
          <w:szCs w:val="23"/>
        </w:rPr>
        <w:t xml:space="preserve">Страхователь вправе </w:t>
      </w:r>
      <w:r w:rsidRPr="00A10CA3">
        <w:rPr>
          <w:rFonts w:ascii="Times New Roman" w:hAnsi="Times New Roman" w:cs="Times New Roman"/>
          <w:b/>
          <w:bCs/>
          <w:sz w:val="23"/>
          <w:szCs w:val="23"/>
        </w:rPr>
        <w:t>дополнительно</w:t>
      </w:r>
      <w:r w:rsidRPr="00A10CA3">
        <w:rPr>
          <w:rFonts w:ascii="Times New Roman" w:hAnsi="Times New Roman" w:cs="Times New Roman"/>
          <w:bCs/>
          <w:sz w:val="23"/>
          <w:szCs w:val="23"/>
        </w:rPr>
        <w:t xml:space="preserve">, в случае если им первоначально было подано заявление на сумму меньше расчетного объема средств и после получения приказа о финансовом обеспечении предупредительных мер, но </w:t>
      </w:r>
      <w:r w:rsidRPr="00A10CA3">
        <w:rPr>
          <w:rFonts w:ascii="Times New Roman" w:hAnsi="Times New Roman" w:cs="Times New Roman"/>
          <w:b/>
          <w:bCs/>
          <w:sz w:val="23"/>
          <w:szCs w:val="23"/>
        </w:rPr>
        <w:t>не позднее 1 августа</w:t>
      </w:r>
      <w:r w:rsidRPr="00A10CA3">
        <w:rPr>
          <w:rFonts w:ascii="Times New Roman" w:hAnsi="Times New Roman" w:cs="Times New Roman"/>
          <w:bCs/>
          <w:sz w:val="23"/>
          <w:szCs w:val="23"/>
        </w:rPr>
        <w:t xml:space="preserve"> обратиться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w:t>
      </w:r>
    </w:p>
    <w:p w:rsidR="00295A42" w:rsidRPr="00A10CA3" w:rsidRDefault="00295A42" w:rsidP="00A10CA3">
      <w:pPr>
        <w:autoSpaceDE w:val="0"/>
        <w:autoSpaceDN w:val="0"/>
        <w:adjustRightInd w:val="0"/>
        <w:ind w:firstLine="709"/>
        <w:rPr>
          <w:rFonts w:ascii="Times New Roman" w:hAnsi="Times New Roman" w:cs="Times New Roman"/>
          <w:bCs/>
          <w:sz w:val="23"/>
          <w:szCs w:val="23"/>
        </w:rPr>
      </w:pPr>
    </w:p>
    <w:p w:rsidR="00295A42" w:rsidRPr="00A10CA3" w:rsidRDefault="00295A42" w:rsidP="00A10CA3">
      <w:pPr>
        <w:pStyle w:val="ConsPlusTitle"/>
        <w:ind w:firstLine="709"/>
        <w:rPr>
          <w:rFonts w:ascii="Times New Roman" w:hAnsi="Times New Roman" w:cs="Times New Roman"/>
          <w:b w:val="0"/>
          <w:sz w:val="23"/>
          <w:szCs w:val="23"/>
        </w:rPr>
      </w:pPr>
      <w:r w:rsidRPr="00A10CA3">
        <w:rPr>
          <w:rFonts w:ascii="Times New Roman" w:hAnsi="Times New Roman" w:cs="Times New Roman"/>
          <w:b w:val="0"/>
          <w:bCs/>
          <w:sz w:val="23"/>
          <w:szCs w:val="23"/>
        </w:rPr>
        <w:t xml:space="preserve">Страхователь </w:t>
      </w:r>
      <w:r w:rsidRPr="00A10CA3">
        <w:rPr>
          <w:rFonts w:ascii="Times New Roman" w:hAnsi="Times New Roman" w:cs="Times New Roman"/>
          <w:bCs/>
          <w:sz w:val="23"/>
          <w:szCs w:val="23"/>
        </w:rPr>
        <w:t>в срок до 20 ноября текущего</w:t>
      </w:r>
      <w:r w:rsidRPr="00A10CA3">
        <w:rPr>
          <w:rFonts w:ascii="Times New Roman" w:hAnsi="Times New Roman" w:cs="Times New Roman"/>
          <w:b w:val="0"/>
          <w:bCs/>
          <w:sz w:val="23"/>
          <w:szCs w:val="23"/>
        </w:rPr>
        <w:t xml:space="preserve"> финансового года имеет право обратиться с </w:t>
      </w:r>
      <w:r w:rsidRPr="00A10CA3">
        <w:rPr>
          <w:rFonts w:ascii="Times New Roman" w:hAnsi="Times New Roman" w:cs="Times New Roman"/>
          <w:bCs/>
          <w:sz w:val="23"/>
          <w:szCs w:val="23"/>
        </w:rPr>
        <w:t xml:space="preserve">заявлением о внесении изменений в </w:t>
      </w:r>
      <w:hyperlink r:id="rId13" w:history="1">
        <w:r w:rsidRPr="00A10CA3">
          <w:rPr>
            <w:rFonts w:ascii="Times New Roman" w:hAnsi="Times New Roman" w:cs="Times New Roman"/>
            <w:bCs/>
            <w:sz w:val="23"/>
            <w:szCs w:val="23"/>
          </w:rPr>
          <w:t>план</w:t>
        </w:r>
      </w:hyperlink>
      <w:r w:rsidRPr="00A10CA3">
        <w:rPr>
          <w:rFonts w:ascii="Times New Roman" w:hAnsi="Times New Roman" w:cs="Times New Roman"/>
          <w:b w:val="0"/>
          <w:bCs/>
          <w:sz w:val="23"/>
          <w:szCs w:val="23"/>
        </w:rP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w:t>
      </w:r>
      <w:hyperlink r:id="rId14" w:history="1">
        <w:r w:rsidRPr="00A10CA3">
          <w:rPr>
            <w:rFonts w:ascii="Times New Roman" w:hAnsi="Times New Roman" w:cs="Times New Roman"/>
            <w:b w:val="0"/>
            <w:bCs/>
            <w:sz w:val="23"/>
            <w:szCs w:val="23"/>
          </w:rPr>
          <w:t>планом</w:t>
        </w:r>
      </w:hyperlink>
      <w:r w:rsidRPr="00A10CA3">
        <w:rPr>
          <w:rFonts w:ascii="Times New Roman" w:hAnsi="Times New Roman" w:cs="Times New Roman"/>
          <w:b w:val="0"/>
          <w:bCs/>
          <w:sz w:val="23"/>
          <w:szCs w:val="23"/>
        </w:rPr>
        <w:t xml:space="preserve">, с обоснованием необходимости внесения изменений в </w:t>
      </w:r>
      <w:hyperlink r:id="rId15" w:history="1">
        <w:r w:rsidRPr="00A10CA3">
          <w:rPr>
            <w:rFonts w:ascii="Times New Roman" w:hAnsi="Times New Roman" w:cs="Times New Roman"/>
            <w:b w:val="0"/>
            <w:bCs/>
            <w:sz w:val="23"/>
            <w:szCs w:val="23"/>
          </w:rPr>
          <w:t>план</w:t>
        </w:r>
      </w:hyperlink>
      <w:r w:rsidRPr="00A10CA3">
        <w:rPr>
          <w:rFonts w:ascii="Times New Roman" w:hAnsi="Times New Roman" w:cs="Times New Roman"/>
          <w:b w:val="0"/>
          <w:bCs/>
          <w:sz w:val="23"/>
          <w:szCs w:val="23"/>
        </w:rPr>
        <w:t xml:space="preserve"> финансового обеспечения и предоставлением полного комплекта документов.</w:t>
      </w:r>
    </w:p>
    <w:p w:rsidR="00295A42" w:rsidRPr="00A10CA3" w:rsidRDefault="00295A42" w:rsidP="00490047">
      <w:pPr>
        <w:pStyle w:val="ConsPlusTitle"/>
        <w:ind w:firstLine="709"/>
        <w:rPr>
          <w:rFonts w:ascii="Times New Roman" w:hAnsi="Times New Roman" w:cs="Times New Roman"/>
          <w:sz w:val="23"/>
          <w:szCs w:val="23"/>
        </w:rPr>
      </w:pPr>
    </w:p>
    <w:p w:rsidR="00D27546" w:rsidRDefault="00D27546" w:rsidP="00D27546">
      <w:pPr>
        <w:autoSpaceDE w:val="0"/>
        <w:autoSpaceDN w:val="0"/>
        <w:adjustRightInd w:val="0"/>
        <w:rPr>
          <w:rFonts w:ascii="Times New Roman" w:hAnsi="Times New Roman" w:cs="Times New Roman"/>
          <w:b/>
          <w:color w:val="0066FF"/>
          <w:sz w:val="32"/>
          <w:szCs w:val="32"/>
        </w:rPr>
      </w:pPr>
    </w:p>
    <w:p w:rsidR="00B5354B" w:rsidRPr="00D27546" w:rsidRDefault="00B5354B" w:rsidP="00D27546">
      <w:pPr>
        <w:autoSpaceDE w:val="0"/>
        <w:autoSpaceDN w:val="0"/>
        <w:adjustRightInd w:val="0"/>
        <w:rPr>
          <w:rFonts w:ascii="Times New Roman" w:hAnsi="Times New Roman" w:cs="Times New Roman"/>
          <w:b/>
          <w:color w:val="0066FF"/>
          <w:sz w:val="32"/>
          <w:szCs w:val="32"/>
        </w:rPr>
      </w:pPr>
      <w:bookmarkStart w:id="0" w:name="_GoBack"/>
      <w:bookmarkEnd w:id="0"/>
      <w:r w:rsidRPr="00D27546">
        <w:rPr>
          <w:rFonts w:ascii="Times New Roman" w:hAnsi="Times New Roman" w:cs="Times New Roman"/>
          <w:b/>
          <w:color w:val="0066FF"/>
          <w:sz w:val="32"/>
          <w:szCs w:val="32"/>
        </w:rPr>
        <w:t xml:space="preserve">В целях оперативной регистрации документов предлагаем подать заявление в электронном виде через  официальный интернет-портал государственных услуг </w:t>
      </w:r>
      <w:hyperlink r:id="rId16" w:history="1">
        <w:r w:rsidRPr="00D27546">
          <w:rPr>
            <w:rFonts w:ascii="Times New Roman" w:hAnsi="Times New Roman" w:cs="Times New Roman"/>
            <w:b/>
            <w:color w:val="0066FF"/>
            <w:sz w:val="32"/>
            <w:szCs w:val="32"/>
          </w:rPr>
          <w:t>www.gosuslugi.ru</w:t>
        </w:r>
      </w:hyperlink>
      <w:r w:rsidRPr="00D27546">
        <w:rPr>
          <w:rFonts w:ascii="Times New Roman" w:hAnsi="Times New Roman" w:cs="Times New Roman"/>
          <w:b/>
          <w:color w:val="0066FF"/>
          <w:sz w:val="32"/>
          <w:szCs w:val="32"/>
        </w:rPr>
        <w:t>.</w:t>
      </w:r>
    </w:p>
    <w:p w:rsidR="00B5354B" w:rsidRPr="00D27546" w:rsidRDefault="00B5354B" w:rsidP="00B5354B">
      <w:pPr>
        <w:autoSpaceDE w:val="0"/>
        <w:autoSpaceDN w:val="0"/>
        <w:adjustRightInd w:val="0"/>
        <w:ind w:firstLine="540"/>
        <w:rPr>
          <w:rFonts w:ascii="Times New Roman" w:hAnsi="Times New Roman" w:cs="Times New Roman"/>
          <w:b/>
          <w:color w:val="0066FF"/>
          <w:sz w:val="32"/>
          <w:szCs w:val="32"/>
        </w:rPr>
      </w:pPr>
    </w:p>
    <w:p w:rsidR="00971EA7" w:rsidRPr="007A1CFD" w:rsidRDefault="00971EA7" w:rsidP="003E71FF">
      <w:pPr>
        <w:autoSpaceDE w:val="0"/>
        <w:autoSpaceDN w:val="0"/>
        <w:adjustRightInd w:val="0"/>
        <w:ind w:firstLine="540"/>
        <w:rPr>
          <w:rFonts w:ascii="Times New Roman" w:hAnsi="Times New Roman" w:cs="Times New Roman"/>
          <w:sz w:val="26"/>
          <w:szCs w:val="26"/>
        </w:rPr>
      </w:pPr>
    </w:p>
    <w:p w:rsidR="00971EA7" w:rsidRPr="007A1CFD" w:rsidRDefault="00971EA7" w:rsidP="003E71FF">
      <w:pPr>
        <w:autoSpaceDE w:val="0"/>
        <w:autoSpaceDN w:val="0"/>
        <w:adjustRightInd w:val="0"/>
        <w:ind w:firstLine="540"/>
        <w:rPr>
          <w:rFonts w:ascii="Times New Roman" w:hAnsi="Times New Roman" w:cs="Times New Roman"/>
          <w:sz w:val="26"/>
          <w:szCs w:val="26"/>
        </w:rPr>
      </w:pPr>
    </w:p>
    <w:p w:rsidR="00971EA7" w:rsidRPr="007A1CFD" w:rsidRDefault="00971EA7" w:rsidP="003E71FF">
      <w:pPr>
        <w:autoSpaceDE w:val="0"/>
        <w:autoSpaceDN w:val="0"/>
        <w:adjustRightInd w:val="0"/>
        <w:ind w:firstLine="540"/>
        <w:rPr>
          <w:rFonts w:ascii="Times New Roman" w:hAnsi="Times New Roman" w:cs="Times New Roman"/>
          <w:sz w:val="26"/>
          <w:szCs w:val="26"/>
        </w:rPr>
      </w:pPr>
    </w:p>
    <w:p w:rsidR="009A7F48" w:rsidRPr="007A1CFD" w:rsidRDefault="009A7F48" w:rsidP="003E71FF">
      <w:pPr>
        <w:ind w:firstLine="709"/>
        <w:rPr>
          <w:rFonts w:ascii="Times New Roman" w:hAnsi="Times New Roman" w:cs="Times New Roman"/>
          <w:sz w:val="26"/>
          <w:szCs w:val="26"/>
        </w:rPr>
      </w:pPr>
    </w:p>
    <w:p w:rsidR="00C06C20" w:rsidRPr="007A1CFD" w:rsidRDefault="00C06C20" w:rsidP="009957DC">
      <w:pPr>
        <w:jc w:val="center"/>
        <w:rPr>
          <w:rFonts w:ascii="Times New Roman" w:hAnsi="Times New Roman" w:cs="Times New Roman"/>
          <w:sz w:val="26"/>
          <w:szCs w:val="26"/>
        </w:rPr>
      </w:pPr>
    </w:p>
    <w:sectPr w:rsidR="00C06C20" w:rsidRPr="007A1CFD" w:rsidSect="00A10CA3">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764"/>
    <w:multiLevelType w:val="hybridMultilevel"/>
    <w:tmpl w:val="9C4CAD9E"/>
    <w:lvl w:ilvl="0" w:tplc="F3CEA91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5E7698"/>
    <w:multiLevelType w:val="hybridMultilevel"/>
    <w:tmpl w:val="8EE2F820"/>
    <w:lvl w:ilvl="0" w:tplc="333ABC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8325AA"/>
    <w:multiLevelType w:val="hybridMultilevel"/>
    <w:tmpl w:val="36B40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827127"/>
    <w:multiLevelType w:val="hybridMultilevel"/>
    <w:tmpl w:val="7C7E56C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205D59CA"/>
    <w:multiLevelType w:val="hybridMultilevel"/>
    <w:tmpl w:val="023C2F3A"/>
    <w:lvl w:ilvl="0" w:tplc="E48676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E5B1E64"/>
    <w:multiLevelType w:val="hybridMultilevel"/>
    <w:tmpl w:val="B3CE58B2"/>
    <w:lvl w:ilvl="0" w:tplc="41A6F5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90F2427"/>
    <w:multiLevelType w:val="hybridMultilevel"/>
    <w:tmpl w:val="337A44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D457D33"/>
    <w:multiLevelType w:val="hybridMultilevel"/>
    <w:tmpl w:val="75DE2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52"/>
    <w:rsid w:val="000237E0"/>
    <w:rsid w:val="000430A5"/>
    <w:rsid w:val="000950DE"/>
    <w:rsid w:val="000A4482"/>
    <w:rsid w:val="000B25E7"/>
    <w:rsid w:val="000C089D"/>
    <w:rsid w:val="0010598F"/>
    <w:rsid w:val="00123CD7"/>
    <w:rsid w:val="00136049"/>
    <w:rsid w:val="00170C24"/>
    <w:rsid w:val="001A7147"/>
    <w:rsid w:val="001E6C52"/>
    <w:rsid w:val="001E70DF"/>
    <w:rsid w:val="00203417"/>
    <w:rsid w:val="00227E28"/>
    <w:rsid w:val="00261EFA"/>
    <w:rsid w:val="00295A42"/>
    <w:rsid w:val="003070F1"/>
    <w:rsid w:val="00362BD5"/>
    <w:rsid w:val="00381FEF"/>
    <w:rsid w:val="00385246"/>
    <w:rsid w:val="003D691C"/>
    <w:rsid w:val="003E71FF"/>
    <w:rsid w:val="004506A7"/>
    <w:rsid w:val="0046294A"/>
    <w:rsid w:val="00481DD4"/>
    <w:rsid w:val="00490047"/>
    <w:rsid w:val="004C71FB"/>
    <w:rsid w:val="00501A4E"/>
    <w:rsid w:val="00525A21"/>
    <w:rsid w:val="00541950"/>
    <w:rsid w:val="00565AD7"/>
    <w:rsid w:val="005A7712"/>
    <w:rsid w:val="005D1697"/>
    <w:rsid w:val="005D5F4F"/>
    <w:rsid w:val="00604A7D"/>
    <w:rsid w:val="00607B5A"/>
    <w:rsid w:val="006451D3"/>
    <w:rsid w:val="00653856"/>
    <w:rsid w:val="00682546"/>
    <w:rsid w:val="006E5D6C"/>
    <w:rsid w:val="006F1AEA"/>
    <w:rsid w:val="00716932"/>
    <w:rsid w:val="00775DBC"/>
    <w:rsid w:val="00791DD9"/>
    <w:rsid w:val="007A1CFD"/>
    <w:rsid w:val="007A7A2F"/>
    <w:rsid w:val="007D09E8"/>
    <w:rsid w:val="008031BC"/>
    <w:rsid w:val="0084155A"/>
    <w:rsid w:val="0088324D"/>
    <w:rsid w:val="008A1435"/>
    <w:rsid w:val="008C2BB4"/>
    <w:rsid w:val="0090301C"/>
    <w:rsid w:val="00920FE6"/>
    <w:rsid w:val="00962352"/>
    <w:rsid w:val="00971EA7"/>
    <w:rsid w:val="00977755"/>
    <w:rsid w:val="00982C04"/>
    <w:rsid w:val="009957DC"/>
    <w:rsid w:val="009A7F48"/>
    <w:rsid w:val="00A03C70"/>
    <w:rsid w:val="00A10CA3"/>
    <w:rsid w:val="00A16011"/>
    <w:rsid w:val="00A362E9"/>
    <w:rsid w:val="00A96387"/>
    <w:rsid w:val="00AD3122"/>
    <w:rsid w:val="00B07211"/>
    <w:rsid w:val="00B5354B"/>
    <w:rsid w:val="00B8670D"/>
    <w:rsid w:val="00B94379"/>
    <w:rsid w:val="00BC67A1"/>
    <w:rsid w:val="00BD40B9"/>
    <w:rsid w:val="00BF3849"/>
    <w:rsid w:val="00BF3E3F"/>
    <w:rsid w:val="00C033A2"/>
    <w:rsid w:val="00C06C20"/>
    <w:rsid w:val="00C3170B"/>
    <w:rsid w:val="00C40D34"/>
    <w:rsid w:val="00C4499A"/>
    <w:rsid w:val="00C61DF6"/>
    <w:rsid w:val="00C77B5F"/>
    <w:rsid w:val="00C840F2"/>
    <w:rsid w:val="00CB12BA"/>
    <w:rsid w:val="00D01FD2"/>
    <w:rsid w:val="00D17EF0"/>
    <w:rsid w:val="00D27546"/>
    <w:rsid w:val="00D33062"/>
    <w:rsid w:val="00D35461"/>
    <w:rsid w:val="00D36E6C"/>
    <w:rsid w:val="00D4600C"/>
    <w:rsid w:val="00D60660"/>
    <w:rsid w:val="00D67B1F"/>
    <w:rsid w:val="00D901DF"/>
    <w:rsid w:val="00DC3735"/>
    <w:rsid w:val="00E31022"/>
    <w:rsid w:val="00E860DF"/>
    <w:rsid w:val="00EB109C"/>
    <w:rsid w:val="00EF7184"/>
    <w:rsid w:val="00F6196B"/>
    <w:rsid w:val="00F80F9E"/>
    <w:rsid w:val="00FA0AAA"/>
    <w:rsid w:val="00FB7BB0"/>
    <w:rsid w:val="00FC2854"/>
    <w:rsid w:val="00FE62CA"/>
    <w:rsid w:val="00FE7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BC64"/>
  <w15:docId w15:val="{78DF331C-D69E-4937-B594-B0B7F14E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7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F48"/>
    <w:pPr>
      <w:ind w:left="720"/>
      <w:contextualSpacing/>
    </w:pPr>
  </w:style>
  <w:style w:type="paragraph" w:customStyle="1" w:styleId="ConsPlusTitle">
    <w:name w:val="ConsPlusTitle"/>
    <w:rsid w:val="00490047"/>
    <w:pPr>
      <w:widowControl w:val="0"/>
      <w:autoSpaceDE w:val="0"/>
      <w:autoSpaceDN w:val="0"/>
    </w:pPr>
    <w:rPr>
      <w:rFonts w:ascii="Calibri" w:eastAsia="Times New Roman" w:hAnsi="Calibri" w:cs="Calibri"/>
      <w:b/>
      <w:szCs w:val="20"/>
      <w:lang w:eastAsia="ru-RU"/>
    </w:rPr>
  </w:style>
  <w:style w:type="paragraph" w:customStyle="1" w:styleId="ConsPlusNormal">
    <w:name w:val="ConsPlusNormal"/>
    <w:rsid w:val="00261EFA"/>
    <w:pPr>
      <w:widowControl w:val="0"/>
      <w:autoSpaceDE w:val="0"/>
      <w:autoSpaceDN w:val="0"/>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D052EE5920BF1B7A4A54863CE781998BB39D1D493BE820FEE2C61CE434180845B23FCE0E9CF13DFC00091FD975BB4328F28625C772435OA33K" TargetMode="External"/><Relationship Id="rId13" Type="http://schemas.openxmlformats.org/officeDocument/2006/relationships/hyperlink" Target="consultantplus://offline/ref=D9C6260AE4B7262183B7D3266BDB83E9A30A0BB781256AD1C7080389E71114AC8A6825A670A5531476E2A494A06B06F34081F6BA6650529FNCwC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C4E936036F26A60EC723A210E004243D3AE068FE70D3F38A25D0633830AACF0D567D119D9FF614D3873CE77C4C718F4A52DB6948A4B813CEANCE" TargetMode="External"/><Relationship Id="rId12" Type="http://schemas.openxmlformats.org/officeDocument/2006/relationships/hyperlink" Target="consultantplus://offline/ref=8661D4EEBCE5D7D16DD90CE49D6A22A93595952FDF7E8204DCA83AE115024193FD1134D56E5FCB35DAD7750AF11BCF0201889C6F6630A7C9p837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consultantplus://offline/ref=C1858F845931A5A79ABECAD394FBDF5A58C6976885BBAB7D122F0B903C5CAA59F1269701F9DC7775BC606A1969D647EE246EA4CAF8F69836J9GFE" TargetMode="External"/><Relationship Id="rId11" Type="http://schemas.openxmlformats.org/officeDocument/2006/relationships/hyperlink" Target="consultantplus://offline/ref=8661D4EEBCE5D7D16DD90CE49D6A22A93595952FDF7E8204DCA83AE115024193FD1134D56E5FC832DBD7750AF11BCF0201889C6F6630A7C9p837I" TargetMode="External"/><Relationship Id="rId5" Type="http://schemas.openxmlformats.org/officeDocument/2006/relationships/hyperlink" Target="consultantplus://offline/ref=1392DAD062AE4B349898D4D5617185D4A2F140AF00A475145294FC09DF51030C03FCDCA03ACEA1F388CA37216C0C8F13043ECCA7kDJDE" TargetMode="External"/><Relationship Id="rId15" Type="http://schemas.openxmlformats.org/officeDocument/2006/relationships/hyperlink" Target="consultantplus://offline/ref=D9C6260AE4B7262183B7D3266BDB83E9A30A0BB781256AD1C7080389E71114AC8A6825A670A5531476E2A494A06B06F34081F6BA6650529FNCwCG" TargetMode="External"/><Relationship Id="rId10" Type="http://schemas.openxmlformats.org/officeDocument/2006/relationships/hyperlink" Target="consultantplus://offline/ref=8661D4EEBCE5D7D16DD90CE49D6A22A93291952BDD738204DCA83AE115024193FD1134D56E5CCD35D2D7750AF11BCF0201889C6F6630A7C9p837I" TargetMode="External"/><Relationship Id="rId4" Type="http://schemas.openxmlformats.org/officeDocument/2006/relationships/webSettings" Target="webSettings.xml"/><Relationship Id="rId9" Type="http://schemas.openxmlformats.org/officeDocument/2006/relationships/hyperlink" Target="consultantplus://offline/ref=573D680007C8589C9E9CC3363AD65EFB82165DEB3357DBD228FC7C53CD26C938EBC4B859DA0E634FF9209FA92C32A74121502060A50D0FD0x14BK" TargetMode="External"/><Relationship Id="rId14" Type="http://schemas.openxmlformats.org/officeDocument/2006/relationships/hyperlink" Target="consultantplus://offline/ref=D9C6260AE4B7262183B7D3266BDB83E9A30A0BB781256AD1C7080389E71114AC8A6825A670A5531476E2A494A06B06F34081F6BA6650529FNCw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4044</Words>
  <Characters>23054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Евгения Сергеевна</dc:creator>
  <cp:lastModifiedBy>Полетаева Наталья Николаевна</cp:lastModifiedBy>
  <cp:revision>8</cp:revision>
  <dcterms:created xsi:type="dcterms:W3CDTF">2023-02-08T08:49:00Z</dcterms:created>
  <dcterms:modified xsi:type="dcterms:W3CDTF">2024-03-13T08:57:00Z</dcterms:modified>
</cp:coreProperties>
</file>