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B1" w:rsidRPr="005774B1" w:rsidRDefault="005774B1" w:rsidP="005774B1">
      <w:pPr>
        <w:pStyle w:val="msonormalmrcssattr"/>
        <w:rPr>
          <w:b/>
        </w:rPr>
      </w:pPr>
      <w:r w:rsidRPr="005774B1">
        <w:rPr>
          <w:b/>
        </w:rPr>
        <w:t>О размере  единовременной страховой выплаты в случае смерти застрахованного</w:t>
      </w:r>
    </w:p>
    <w:p w:rsidR="005774B1" w:rsidRDefault="005774B1" w:rsidP="005774B1">
      <w:pPr>
        <w:pStyle w:val="msonormalmrcssattr"/>
        <w:jc w:val="both"/>
      </w:pPr>
      <w:r>
        <w:t>3 апреля текущего года был официально опубликован и вступил в силу Федеральный закон от 03.04.2023 № 98-ФЗ «О внесении изменений в статью 11 Федерального закона «Об обязательном социальном страховании от несчастных случаев на производстве и профессиональных заболеваний» и статьи 14 и 16 Федерального закона «Об обязательном социальном страховании на случай временной нетрудоспособности и в связи с материнством».</w:t>
      </w:r>
    </w:p>
    <w:p w:rsidR="005774B1" w:rsidRDefault="005774B1" w:rsidP="005774B1">
      <w:pPr>
        <w:pStyle w:val="msonormalmrcssattr"/>
        <w:jc w:val="both"/>
      </w:pPr>
      <w:r>
        <w:t>В соответствии со статьей 1 указанного Федерального закона размер единовременной страховой выплаты в случае смерти застрахованного, установленный пунктом 2 статьи 11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заболеваний», будет составлять 2 миллиона рублей.</w:t>
      </w:r>
    </w:p>
    <w:p w:rsidR="005774B1" w:rsidRDefault="005774B1" w:rsidP="005774B1">
      <w:pPr>
        <w:pStyle w:val="msonormalmrcssattr"/>
        <w:jc w:val="both"/>
      </w:pPr>
      <w:r>
        <w:t>При этом, согласно пункту 2 статьи 3 Федерального закона от 03.04.2023 № 98-ФЗ положение об увеличении размера указанной единовременной страховой выплаты применяется к страховым случаям, наступившим со дня вступления в силу соответствующих изменений.</w:t>
      </w:r>
    </w:p>
    <w:p w:rsidR="005774B1" w:rsidRDefault="005774B1" w:rsidP="005774B1">
      <w:pPr>
        <w:pStyle w:val="msonormalmrcssattr"/>
        <w:jc w:val="both"/>
      </w:pPr>
      <w:r>
        <w:t>Таким образом, единовременная страховая выплата в размере 2 миллиона рублей отделениями СФР может быть назначена лицам, имеющим на нее право в случае смерти застрахованного, по случаям смерти, наступившим после вступления в силу вышеуказанных изменений.</w:t>
      </w:r>
    </w:p>
    <w:p w:rsidR="00252A24" w:rsidRPr="00EF13C2" w:rsidRDefault="00252A24" w:rsidP="00D170EF">
      <w:pPr>
        <w:jc w:val="both"/>
        <w:rPr>
          <w:sz w:val="28"/>
          <w:szCs w:val="28"/>
        </w:rPr>
      </w:pPr>
    </w:p>
    <w:sectPr w:rsidR="00252A24" w:rsidRPr="00EF13C2" w:rsidSect="005B1812">
      <w:headerReference w:type="even" r:id="rId7"/>
      <w:headerReference w:type="default" r:id="rId8"/>
      <w:pgSz w:w="11907" w:h="16840"/>
      <w:pgMar w:top="1276" w:right="567" w:bottom="1247" w:left="1418" w:header="1135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4B1" w:rsidRDefault="005774B1">
      <w:r>
        <w:separator/>
      </w:r>
    </w:p>
  </w:endnote>
  <w:endnote w:type="continuationSeparator" w:id="1">
    <w:p w:rsidR="005774B1" w:rsidRDefault="0057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4B1" w:rsidRDefault="005774B1">
      <w:r>
        <w:separator/>
      </w:r>
    </w:p>
  </w:footnote>
  <w:footnote w:type="continuationSeparator" w:id="1">
    <w:p w:rsidR="005774B1" w:rsidRDefault="00577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B1" w:rsidRDefault="005774B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74B1" w:rsidRDefault="005774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747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774B1" w:rsidRPr="00FB69D5" w:rsidRDefault="005774B1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FB69D5">
          <w:rPr>
            <w:sz w:val="24"/>
            <w:szCs w:val="24"/>
          </w:rPr>
          <w:fldChar w:fldCharType="end"/>
        </w:r>
      </w:p>
    </w:sdtContent>
  </w:sdt>
  <w:p w:rsidR="005774B1" w:rsidRDefault="005774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removePersonalInformation/>
  <w:removeDateAndTime/>
  <w:proofState w:spelling="clean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7D585A"/>
    <w:rsid w:val="000255C0"/>
    <w:rsid w:val="000303B7"/>
    <w:rsid w:val="00033299"/>
    <w:rsid w:val="00081FA0"/>
    <w:rsid w:val="000916C4"/>
    <w:rsid w:val="000B1DC8"/>
    <w:rsid w:val="000D16D5"/>
    <w:rsid w:val="000E67F2"/>
    <w:rsid w:val="000E75B2"/>
    <w:rsid w:val="000F10CF"/>
    <w:rsid w:val="000F191F"/>
    <w:rsid w:val="00117969"/>
    <w:rsid w:val="0012309A"/>
    <w:rsid w:val="00135771"/>
    <w:rsid w:val="00142A6E"/>
    <w:rsid w:val="00144351"/>
    <w:rsid w:val="001537CD"/>
    <w:rsid w:val="001678FE"/>
    <w:rsid w:val="00174928"/>
    <w:rsid w:val="00174E23"/>
    <w:rsid w:val="00182A46"/>
    <w:rsid w:val="00193DF1"/>
    <w:rsid w:val="001C7C0D"/>
    <w:rsid w:val="001D28D1"/>
    <w:rsid w:val="00200273"/>
    <w:rsid w:val="00203E66"/>
    <w:rsid w:val="00204FF9"/>
    <w:rsid w:val="00205A8C"/>
    <w:rsid w:val="00214063"/>
    <w:rsid w:val="0024036A"/>
    <w:rsid w:val="00252A24"/>
    <w:rsid w:val="00280ECF"/>
    <w:rsid w:val="002967B4"/>
    <w:rsid w:val="002A7845"/>
    <w:rsid w:val="002B2FF9"/>
    <w:rsid w:val="002F3068"/>
    <w:rsid w:val="00300EA2"/>
    <w:rsid w:val="00301517"/>
    <w:rsid w:val="00301863"/>
    <w:rsid w:val="00303B76"/>
    <w:rsid w:val="00305A6A"/>
    <w:rsid w:val="00336A3B"/>
    <w:rsid w:val="0034141E"/>
    <w:rsid w:val="00342137"/>
    <w:rsid w:val="00350C8D"/>
    <w:rsid w:val="00357AF4"/>
    <w:rsid w:val="00365265"/>
    <w:rsid w:val="0036551F"/>
    <w:rsid w:val="0037473B"/>
    <w:rsid w:val="0038610A"/>
    <w:rsid w:val="003A0882"/>
    <w:rsid w:val="003A41B3"/>
    <w:rsid w:val="003D04EC"/>
    <w:rsid w:val="003D273B"/>
    <w:rsid w:val="003F48A4"/>
    <w:rsid w:val="004265AC"/>
    <w:rsid w:val="0042765D"/>
    <w:rsid w:val="00474CCE"/>
    <w:rsid w:val="00490691"/>
    <w:rsid w:val="004917FB"/>
    <w:rsid w:val="004A3380"/>
    <w:rsid w:val="004A7EF8"/>
    <w:rsid w:val="004D6348"/>
    <w:rsid w:val="004D65B6"/>
    <w:rsid w:val="004E3134"/>
    <w:rsid w:val="0050254E"/>
    <w:rsid w:val="00513C19"/>
    <w:rsid w:val="0052109D"/>
    <w:rsid w:val="00524F91"/>
    <w:rsid w:val="00575DAA"/>
    <w:rsid w:val="005774B1"/>
    <w:rsid w:val="005834DA"/>
    <w:rsid w:val="0058583E"/>
    <w:rsid w:val="00587ECE"/>
    <w:rsid w:val="005A6644"/>
    <w:rsid w:val="005B1812"/>
    <w:rsid w:val="005B2EB9"/>
    <w:rsid w:val="005C2B89"/>
    <w:rsid w:val="005C66FF"/>
    <w:rsid w:val="005D3065"/>
    <w:rsid w:val="005F42E9"/>
    <w:rsid w:val="005F49C2"/>
    <w:rsid w:val="00607135"/>
    <w:rsid w:val="006134F2"/>
    <w:rsid w:val="0062417F"/>
    <w:rsid w:val="00630F6C"/>
    <w:rsid w:val="00646380"/>
    <w:rsid w:val="00680616"/>
    <w:rsid w:val="00680B53"/>
    <w:rsid w:val="00680FE4"/>
    <w:rsid w:val="00692A21"/>
    <w:rsid w:val="00694B9F"/>
    <w:rsid w:val="00695350"/>
    <w:rsid w:val="006A2DFD"/>
    <w:rsid w:val="006A6F14"/>
    <w:rsid w:val="006D231F"/>
    <w:rsid w:val="006D6B40"/>
    <w:rsid w:val="006E0EB6"/>
    <w:rsid w:val="006E5C74"/>
    <w:rsid w:val="006E6EF9"/>
    <w:rsid w:val="006F63E3"/>
    <w:rsid w:val="007016DC"/>
    <w:rsid w:val="00707F3C"/>
    <w:rsid w:val="00714972"/>
    <w:rsid w:val="00732668"/>
    <w:rsid w:val="007506D0"/>
    <w:rsid w:val="007543D4"/>
    <w:rsid w:val="00766289"/>
    <w:rsid w:val="007716EC"/>
    <w:rsid w:val="00774237"/>
    <w:rsid w:val="0078547F"/>
    <w:rsid w:val="007A3450"/>
    <w:rsid w:val="007C4B1A"/>
    <w:rsid w:val="007D121E"/>
    <w:rsid w:val="007D1CFC"/>
    <w:rsid w:val="007D1EEF"/>
    <w:rsid w:val="007D585A"/>
    <w:rsid w:val="007D6B0C"/>
    <w:rsid w:val="007E0F8D"/>
    <w:rsid w:val="007E1047"/>
    <w:rsid w:val="008273E5"/>
    <w:rsid w:val="00833963"/>
    <w:rsid w:val="008400E3"/>
    <w:rsid w:val="00852640"/>
    <w:rsid w:val="008554F5"/>
    <w:rsid w:val="00863428"/>
    <w:rsid w:val="0086499E"/>
    <w:rsid w:val="0087668E"/>
    <w:rsid w:val="00880AEC"/>
    <w:rsid w:val="00883AE2"/>
    <w:rsid w:val="008F196C"/>
    <w:rsid w:val="008F1FC7"/>
    <w:rsid w:val="009066FF"/>
    <w:rsid w:val="00914BA3"/>
    <w:rsid w:val="0092165D"/>
    <w:rsid w:val="00933157"/>
    <w:rsid w:val="009406F0"/>
    <w:rsid w:val="00953F17"/>
    <w:rsid w:val="009665AB"/>
    <w:rsid w:val="00966C5F"/>
    <w:rsid w:val="00966D66"/>
    <w:rsid w:val="0097531D"/>
    <w:rsid w:val="0098267F"/>
    <w:rsid w:val="009846CD"/>
    <w:rsid w:val="009934B8"/>
    <w:rsid w:val="009B1BE3"/>
    <w:rsid w:val="009B2CA0"/>
    <w:rsid w:val="009C0518"/>
    <w:rsid w:val="009D00CC"/>
    <w:rsid w:val="009F425A"/>
    <w:rsid w:val="00A0198C"/>
    <w:rsid w:val="00A10829"/>
    <w:rsid w:val="00A1141A"/>
    <w:rsid w:val="00A15248"/>
    <w:rsid w:val="00A16AC9"/>
    <w:rsid w:val="00A21792"/>
    <w:rsid w:val="00A26900"/>
    <w:rsid w:val="00A42061"/>
    <w:rsid w:val="00A540C6"/>
    <w:rsid w:val="00A66103"/>
    <w:rsid w:val="00A73C95"/>
    <w:rsid w:val="00AC4314"/>
    <w:rsid w:val="00AD17AF"/>
    <w:rsid w:val="00AD2B64"/>
    <w:rsid w:val="00AE40F2"/>
    <w:rsid w:val="00B11601"/>
    <w:rsid w:val="00B21576"/>
    <w:rsid w:val="00B21C1A"/>
    <w:rsid w:val="00B308F0"/>
    <w:rsid w:val="00B7361A"/>
    <w:rsid w:val="00B962DD"/>
    <w:rsid w:val="00BC625B"/>
    <w:rsid w:val="00BD54FB"/>
    <w:rsid w:val="00BD77C3"/>
    <w:rsid w:val="00BE444D"/>
    <w:rsid w:val="00BE7DE6"/>
    <w:rsid w:val="00BF1134"/>
    <w:rsid w:val="00BF3C37"/>
    <w:rsid w:val="00BF59FA"/>
    <w:rsid w:val="00C06FA7"/>
    <w:rsid w:val="00C2297A"/>
    <w:rsid w:val="00C26644"/>
    <w:rsid w:val="00C40A06"/>
    <w:rsid w:val="00C56040"/>
    <w:rsid w:val="00C7146F"/>
    <w:rsid w:val="00C75966"/>
    <w:rsid w:val="00CD6216"/>
    <w:rsid w:val="00D01102"/>
    <w:rsid w:val="00D170EF"/>
    <w:rsid w:val="00D23246"/>
    <w:rsid w:val="00D5257D"/>
    <w:rsid w:val="00D52A1C"/>
    <w:rsid w:val="00D7554D"/>
    <w:rsid w:val="00D76F28"/>
    <w:rsid w:val="00DB5C95"/>
    <w:rsid w:val="00DD1C08"/>
    <w:rsid w:val="00DD23DA"/>
    <w:rsid w:val="00DD3802"/>
    <w:rsid w:val="00DE74D9"/>
    <w:rsid w:val="00DF77DD"/>
    <w:rsid w:val="00E0069F"/>
    <w:rsid w:val="00E05096"/>
    <w:rsid w:val="00E209E9"/>
    <w:rsid w:val="00E219B2"/>
    <w:rsid w:val="00E239AF"/>
    <w:rsid w:val="00E25EE1"/>
    <w:rsid w:val="00E336FD"/>
    <w:rsid w:val="00E47297"/>
    <w:rsid w:val="00E5013A"/>
    <w:rsid w:val="00E62C1A"/>
    <w:rsid w:val="00E74B64"/>
    <w:rsid w:val="00E7577B"/>
    <w:rsid w:val="00E91E54"/>
    <w:rsid w:val="00EA1964"/>
    <w:rsid w:val="00EB0244"/>
    <w:rsid w:val="00EB0E54"/>
    <w:rsid w:val="00EC0D50"/>
    <w:rsid w:val="00EC6829"/>
    <w:rsid w:val="00ED1EE8"/>
    <w:rsid w:val="00ED343A"/>
    <w:rsid w:val="00ED3D6C"/>
    <w:rsid w:val="00EE6561"/>
    <w:rsid w:val="00EF13C2"/>
    <w:rsid w:val="00EF348A"/>
    <w:rsid w:val="00F02CA6"/>
    <w:rsid w:val="00F1008C"/>
    <w:rsid w:val="00F1697D"/>
    <w:rsid w:val="00F34661"/>
    <w:rsid w:val="00F44485"/>
    <w:rsid w:val="00F46CB1"/>
    <w:rsid w:val="00F50555"/>
    <w:rsid w:val="00F75D98"/>
    <w:rsid w:val="00F81EC9"/>
    <w:rsid w:val="00FA6008"/>
    <w:rsid w:val="00FB3D54"/>
    <w:rsid w:val="00FB5C90"/>
    <w:rsid w:val="00FB69D5"/>
    <w:rsid w:val="00FB7D80"/>
    <w:rsid w:val="00FC47C1"/>
    <w:rsid w:val="00FD02E9"/>
    <w:rsid w:val="00FD2275"/>
    <w:rsid w:val="00FE100D"/>
    <w:rsid w:val="00FE2DB8"/>
    <w:rsid w:val="00FF26CC"/>
    <w:rsid w:val="00FF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rsid w:val="006F63E3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6F63E3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6F63E3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  <w:rsid w:val="006F63E3"/>
  </w:style>
  <w:style w:type="paragraph" w:styleId="a9">
    <w:name w:val="Body Text"/>
    <w:basedOn w:val="a"/>
    <w:semiHidden/>
    <w:rsid w:val="006F63E3"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rsid w:val="006F63E3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rsid w:val="006F63E3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rsid w:val="006F63E3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rsid w:val="006F63E3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rsid w:val="006F63E3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paragraph" w:styleId="af1">
    <w:name w:val="annotation text"/>
    <w:basedOn w:val="a"/>
    <w:link w:val="af2"/>
    <w:semiHidden/>
    <w:rsid w:val="00365265"/>
    <w:rPr>
      <w:sz w:val="28"/>
      <w:lang w:eastAsia="ru-RU"/>
    </w:rPr>
  </w:style>
  <w:style w:type="character" w:customStyle="1" w:styleId="af2">
    <w:name w:val="Текст примечания Знак"/>
    <w:basedOn w:val="a1"/>
    <w:link w:val="af1"/>
    <w:semiHidden/>
    <w:rsid w:val="00365265"/>
    <w:rPr>
      <w:sz w:val="28"/>
    </w:rPr>
  </w:style>
  <w:style w:type="character" w:customStyle="1" w:styleId="hgkelc">
    <w:name w:val="hgkelc"/>
    <w:basedOn w:val="a1"/>
    <w:rsid w:val="00A42061"/>
  </w:style>
  <w:style w:type="character" w:styleId="af3">
    <w:name w:val="Hyperlink"/>
    <w:basedOn w:val="a1"/>
    <w:uiPriority w:val="99"/>
    <w:unhideWhenUsed/>
    <w:rsid w:val="00A42061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FB7D8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7016DC"/>
    <w:rPr>
      <w:b/>
      <w:bCs/>
    </w:rPr>
  </w:style>
  <w:style w:type="character" w:customStyle="1" w:styleId="layout">
    <w:name w:val="layout"/>
    <w:basedOn w:val="a1"/>
    <w:rsid w:val="00D170EF"/>
  </w:style>
  <w:style w:type="paragraph" w:customStyle="1" w:styleId="msonormalmrcssattr">
    <w:name w:val="msonormal_mr_css_attr"/>
    <w:basedOn w:val="a"/>
    <w:rsid w:val="005774B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semiHidden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paragraph" w:styleId="af1">
    <w:name w:val="annotation text"/>
    <w:basedOn w:val="a"/>
    <w:link w:val="af2"/>
    <w:semiHidden/>
    <w:rsid w:val="00365265"/>
    <w:rPr>
      <w:sz w:val="28"/>
      <w:lang w:eastAsia="ru-RU"/>
    </w:rPr>
  </w:style>
  <w:style w:type="character" w:customStyle="1" w:styleId="af2">
    <w:name w:val="Текст примечания Знак"/>
    <w:basedOn w:val="a1"/>
    <w:link w:val="af1"/>
    <w:semiHidden/>
    <w:rsid w:val="003652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75D0-236F-4586-94C0-4902BC69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1179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2023-01-18T11:44:00Z</dcterms:created>
  <dcterms:modified xsi:type="dcterms:W3CDTF">2023-04-11T11:02:00Z</dcterms:modified>
</cp:coreProperties>
</file>