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43652F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52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43652F">
        <w:rPr>
          <w:rFonts w:ascii="Times New Roman" w:hAnsi="Times New Roman" w:cs="Times New Roman"/>
          <w:b/>
          <w:sz w:val="28"/>
          <w:szCs w:val="28"/>
        </w:rPr>
        <w:t>06</w:t>
      </w:r>
      <w:r w:rsidR="002C6517" w:rsidRPr="00436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52F">
        <w:rPr>
          <w:rFonts w:ascii="Times New Roman" w:hAnsi="Times New Roman" w:cs="Times New Roman"/>
          <w:b/>
          <w:sz w:val="28"/>
          <w:szCs w:val="28"/>
        </w:rPr>
        <w:t>июл</w:t>
      </w:r>
      <w:r w:rsidR="002C6517" w:rsidRPr="0043652F">
        <w:rPr>
          <w:rFonts w:ascii="Times New Roman" w:hAnsi="Times New Roman" w:cs="Times New Roman"/>
          <w:b/>
          <w:sz w:val="28"/>
          <w:szCs w:val="28"/>
        </w:rPr>
        <w:t>я</w:t>
      </w:r>
      <w:r w:rsidR="0035538B" w:rsidRPr="004365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652F">
        <w:rPr>
          <w:rFonts w:ascii="Times New Roman" w:hAnsi="Times New Roman" w:cs="Times New Roman"/>
          <w:b/>
          <w:sz w:val="28"/>
          <w:szCs w:val="28"/>
        </w:rPr>
        <w:t>01</w:t>
      </w:r>
      <w:r w:rsidR="003B2DD9" w:rsidRPr="0043652F">
        <w:rPr>
          <w:rFonts w:ascii="Times New Roman" w:hAnsi="Times New Roman" w:cs="Times New Roman"/>
          <w:b/>
          <w:sz w:val="28"/>
          <w:szCs w:val="28"/>
        </w:rPr>
        <w:t>8</w:t>
      </w:r>
      <w:r w:rsidRPr="00436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43652F" w:rsidRDefault="006E52AA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43652F" w:rsidRDefault="0043652F" w:rsidP="00270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июл</w:t>
      </w:r>
      <w:r w:rsidR="002C6517" w:rsidRPr="0043652F">
        <w:rPr>
          <w:rFonts w:ascii="Times New Roman" w:hAnsi="Times New Roman" w:cs="Times New Roman"/>
          <w:sz w:val="28"/>
          <w:szCs w:val="28"/>
        </w:rPr>
        <w:t>я</w:t>
      </w:r>
      <w:r w:rsidR="003B2DD9" w:rsidRPr="0043652F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E52AA" w:rsidRPr="0043652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Отделения ПФР по 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067255" w:rsidRPr="0043652F" w:rsidRDefault="00067255" w:rsidP="002706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F6159A" w:rsidRPr="0043652F">
        <w:rPr>
          <w:rFonts w:ascii="Times New Roman" w:hAnsi="Times New Roman" w:cs="Times New Roman"/>
          <w:sz w:val="28"/>
          <w:szCs w:val="28"/>
        </w:rPr>
        <w:t>ОПФР</w:t>
      </w:r>
      <w:r w:rsidRPr="0043652F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067255" w:rsidRPr="0043652F" w:rsidRDefault="00067255" w:rsidP="002706D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3652F">
        <w:rPr>
          <w:rFonts w:ascii="Times New Roman" w:hAnsi="Times New Roman" w:cs="Times New Roman"/>
        </w:rPr>
        <w:t xml:space="preserve"> </w:t>
      </w:r>
      <w:r w:rsidRPr="0043652F">
        <w:rPr>
          <w:rFonts w:ascii="Times New Roman" w:hAnsi="Times New Roman" w:cs="Times New Roman"/>
          <w:sz w:val="28"/>
          <w:szCs w:val="28"/>
        </w:rPr>
        <w:t>Комиссией.</w:t>
      </w:r>
    </w:p>
    <w:p w:rsidR="002706DB" w:rsidRPr="0043652F" w:rsidRDefault="002706DB" w:rsidP="00BE7D59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 xml:space="preserve">Рассмотрение 2 уведомлений работника УПФР о возникновении личной заинтересованности при исполнении трудовых обязанностей, которая может привести к конфликту интересов. 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67255" w:rsidRPr="0043652F" w:rsidRDefault="00067255" w:rsidP="00BE7D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B2DD9" w:rsidRPr="0043652F">
        <w:rPr>
          <w:rFonts w:ascii="Times New Roman" w:hAnsi="Times New Roman" w:cs="Times New Roman"/>
          <w:sz w:val="28"/>
          <w:szCs w:val="28"/>
        </w:rPr>
        <w:t>1</w:t>
      </w:r>
      <w:r w:rsidRPr="0043652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B2DD9" w:rsidRPr="0043652F">
        <w:rPr>
          <w:rFonts w:ascii="Times New Roman" w:hAnsi="Times New Roman" w:cs="Times New Roman"/>
          <w:sz w:val="28"/>
          <w:szCs w:val="28"/>
        </w:rPr>
        <w:t>я</w:t>
      </w:r>
      <w:r w:rsidRPr="0043652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B2DD9" w:rsidRPr="0043652F">
        <w:rPr>
          <w:rFonts w:ascii="Times New Roman" w:hAnsi="Times New Roman" w:cs="Times New Roman"/>
          <w:sz w:val="28"/>
          <w:szCs w:val="28"/>
        </w:rPr>
        <w:t>ом</w:t>
      </w:r>
      <w:r w:rsidRPr="0043652F">
        <w:rPr>
          <w:rFonts w:ascii="Times New Roman" w:hAnsi="Times New Roman" w:cs="Times New Roman"/>
          <w:sz w:val="28"/>
          <w:szCs w:val="28"/>
        </w:rPr>
        <w:t xml:space="preserve"> </w:t>
      </w:r>
      <w:r w:rsidR="008F00E8" w:rsidRPr="0043652F">
        <w:rPr>
          <w:rFonts w:ascii="Times New Roman" w:hAnsi="Times New Roman" w:cs="Times New Roman"/>
          <w:sz w:val="28"/>
          <w:szCs w:val="28"/>
        </w:rPr>
        <w:t xml:space="preserve">УПФР </w:t>
      </w:r>
      <w:r w:rsidRPr="0043652F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 в связи с намерением выполнять иную оплачиваемую работу.</w:t>
      </w:r>
      <w:r w:rsidR="008F00E8" w:rsidRPr="0043652F">
        <w:rPr>
          <w:rFonts w:ascii="Times New Roman" w:hAnsi="Times New Roman" w:cs="Times New Roman"/>
          <w:sz w:val="28"/>
          <w:szCs w:val="28"/>
        </w:rPr>
        <w:t xml:space="preserve"> </w:t>
      </w:r>
      <w:r w:rsidRPr="0043652F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3B2DD9" w:rsidRPr="0043652F">
        <w:rPr>
          <w:rFonts w:ascii="Times New Roman" w:hAnsi="Times New Roman" w:cs="Times New Roman"/>
          <w:sz w:val="28"/>
          <w:szCs w:val="28"/>
        </w:rPr>
        <w:t>ся</w:t>
      </w:r>
      <w:r w:rsidRPr="0043652F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10 Положения о комиссиях территориальных органов ПФР (постановление Правления ПФР от 11.06.2013</w:t>
      </w:r>
      <w:r w:rsidR="008F00E8" w:rsidRPr="0043652F">
        <w:rPr>
          <w:rFonts w:ascii="Times New Roman" w:hAnsi="Times New Roman" w:cs="Times New Roman"/>
          <w:sz w:val="28"/>
          <w:szCs w:val="28"/>
        </w:rPr>
        <w:t xml:space="preserve"> </w:t>
      </w:r>
      <w:r w:rsidRPr="0043652F">
        <w:rPr>
          <w:rFonts w:ascii="Times New Roman" w:hAnsi="Times New Roman" w:cs="Times New Roman"/>
          <w:sz w:val="28"/>
          <w:szCs w:val="28"/>
        </w:rPr>
        <w:t>№ 137п).</w:t>
      </w:r>
    </w:p>
    <w:p w:rsidR="000F1FC9" w:rsidRPr="0043652F" w:rsidRDefault="000F1FC9" w:rsidP="008F00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43652F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CD1B55" w:rsidRPr="0043652F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43652F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52F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D1B55" w:rsidRPr="0043652F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43652F" w:rsidRDefault="000672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CD1B55" w:rsidRPr="0043652F" w:rsidRDefault="00CD1B55" w:rsidP="0006725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52F" w:rsidRPr="0043652F" w:rsidRDefault="009C17AE" w:rsidP="009C1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>- по 1 уве</w:t>
      </w:r>
      <w:bookmarkStart w:id="0" w:name="_GoBack"/>
      <w:bookmarkEnd w:id="0"/>
      <w:r w:rsidRPr="0043652F">
        <w:rPr>
          <w:rFonts w:ascii="Times New Roman" w:hAnsi="Times New Roman" w:cs="Times New Roman"/>
          <w:sz w:val="28"/>
          <w:szCs w:val="28"/>
        </w:rPr>
        <w:t xml:space="preserve">домлению Комиссия решила: при исполнении работником УПФР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работника входят полномочия по осуществлению </w:t>
      </w:r>
      <w:proofErr w:type="gramStart"/>
      <w:r w:rsidRPr="004365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652F">
        <w:rPr>
          <w:rFonts w:ascii="Times New Roman" w:hAnsi="Times New Roman" w:cs="Times New Roman"/>
          <w:sz w:val="28"/>
          <w:szCs w:val="28"/>
        </w:rPr>
        <w:t xml:space="preserve"> назначением и перерасчетом пенсий и иных социальных выплат, а также принятию решений о выдаче государственного сертификата на материнский (семейный) капитал.</w:t>
      </w:r>
      <w:r w:rsidRPr="00436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E" w:rsidRPr="0043652F" w:rsidRDefault="009C17AE" w:rsidP="009C1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у работника по принятию решения о выдаче государственного сертификата на материнский (семейный) капитал своей жене и перерасчете фиксированного базового размера пенсии по старости в связи с наличием нетрудоспособного члена семьи. Данные функции возложить на заместителя начальника УПФР, этот вопрос взять под личный контроль с последующим докладом управляющему ОПФР об исполнении.     </w:t>
      </w:r>
    </w:p>
    <w:p w:rsidR="009C17AE" w:rsidRPr="0043652F" w:rsidRDefault="009C17AE" w:rsidP="009C1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52F" w:rsidRPr="0043652F" w:rsidRDefault="009C17AE" w:rsidP="0043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 xml:space="preserve">- по 1 уведомлению Комиссия решила: при исполнении работником УПФР должностных обязанностей личная заинтересованность может привести к </w:t>
      </w:r>
      <w:r w:rsidRPr="0043652F">
        <w:rPr>
          <w:rFonts w:ascii="Times New Roman" w:hAnsi="Times New Roman" w:cs="Times New Roman"/>
          <w:sz w:val="28"/>
          <w:szCs w:val="28"/>
        </w:rPr>
        <w:lastRenderedPageBreak/>
        <w:t xml:space="preserve">конфликту интересов. </w:t>
      </w:r>
      <w:r w:rsidR="0043652F" w:rsidRPr="0043652F">
        <w:rPr>
          <w:rFonts w:ascii="Times New Roman" w:hAnsi="Times New Roman" w:cs="Times New Roman"/>
          <w:sz w:val="28"/>
          <w:szCs w:val="28"/>
        </w:rPr>
        <w:t xml:space="preserve">Несмотря на то, что в должностные обязанности </w:t>
      </w:r>
      <w:r w:rsidR="0043652F" w:rsidRPr="0043652F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43652F" w:rsidRPr="0043652F">
        <w:rPr>
          <w:rFonts w:ascii="Times New Roman" w:hAnsi="Times New Roman" w:cs="Times New Roman"/>
          <w:sz w:val="28"/>
          <w:szCs w:val="28"/>
        </w:rPr>
        <w:t xml:space="preserve"> не входит руководство, координация и обеспечение работы отдела назначения и перерасчета пенсий, возможность возникновения конфликта интересов существует, так как она исполняет обязанности начальника УПФР на период нахождения начальника УПФР в ежегодном оплачиваемом отпуске.</w:t>
      </w:r>
    </w:p>
    <w:p w:rsidR="0043652F" w:rsidRPr="0043652F" w:rsidRDefault="009C17AE" w:rsidP="0043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у работника по принятию (подписанию) распоряжения о назначении ее </w:t>
      </w:r>
      <w:r w:rsidR="0043652F" w:rsidRPr="0043652F">
        <w:rPr>
          <w:rFonts w:ascii="Times New Roman" w:hAnsi="Times New Roman" w:cs="Times New Roman"/>
          <w:sz w:val="28"/>
          <w:szCs w:val="28"/>
        </w:rPr>
        <w:t>матери</w:t>
      </w:r>
      <w:r w:rsidRPr="0043652F">
        <w:rPr>
          <w:rFonts w:ascii="Times New Roman" w:hAnsi="Times New Roman" w:cs="Times New Roman"/>
          <w:sz w:val="28"/>
          <w:szCs w:val="28"/>
        </w:rPr>
        <w:t xml:space="preserve"> </w:t>
      </w:r>
      <w:r w:rsidR="0043652F" w:rsidRPr="0043652F">
        <w:rPr>
          <w:rFonts w:ascii="Times New Roman" w:hAnsi="Times New Roman" w:cs="Times New Roman"/>
          <w:sz w:val="28"/>
          <w:szCs w:val="28"/>
        </w:rPr>
        <w:t>страховой пенсии по старости</w:t>
      </w:r>
      <w:r w:rsidRPr="0043652F">
        <w:rPr>
          <w:rFonts w:ascii="Times New Roman" w:hAnsi="Times New Roman" w:cs="Times New Roman"/>
          <w:sz w:val="28"/>
          <w:szCs w:val="28"/>
        </w:rPr>
        <w:t xml:space="preserve">. </w:t>
      </w:r>
      <w:r w:rsidR="0043652F" w:rsidRPr="0043652F">
        <w:rPr>
          <w:rFonts w:ascii="Times New Roman" w:hAnsi="Times New Roman" w:cs="Times New Roman"/>
          <w:sz w:val="28"/>
          <w:szCs w:val="28"/>
        </w:rPr>
        <w:t>Данные функции возложить на начальника УПФР, этот вопрос взять под личный контроль с последующим докладом Управляющему ОПФР об исполнении</w:t>
      </w:r>
      <w:r w:rsidR="0043652F" w:rsidRPr="0043652F">
        <w:rPr>
          <w:rFonts w:ascii="Times New Roman" w:hAnsi="Times New Roman" w:cs="Times New Roman"/>
          <w:sz w:val="28"/>
          <w:szCs w:val="28"/>
        </w:rPr>
        <w:t>.</w:t>
      </w:r>
    </w:p>
    <w:p w:rsidR="009C17AE" w:rsidRPr="0043652F" w:rsidRDefault="009C17AE" w:rsidP="009C1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CA6" w:rsidRPr="0043652F" w:rsidRDefault="0084263C" w:rsidP="00DF2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 xml:space="preserve">- </w:t>
      </w:r>
      <w:r w:rsidR="00067255" w:rsidRPr="0043652F">
        <w:rPr>
          <w:rFonts w:ascii="Times New Roman" w:hAnsi="Times New Roman" w:cs="Times New Roman"/>
          <w:sz w:val="28"/>
          <w:szCs w:val="28"/>
        </w:rPr>
        <w:t xml:space="preserve">по </w:t>
      </w:r>
      <w:r w:rsidR="009B417C" w:rsidRPr="0043652F">
        <w:rPr>
          <w:rFonts w:ascii="Times New Roman" w:hAnsi="Times New Roman" w:cs="Times New Roman"/>
          <w:sz w:val="28"/>
          <w:szCs w:val="28"/>
        </w:rPr>
        <w:t>1</w:t>
      </w:r>
      <w:r w:rsidR="00067255" w:rsidRPr="0043652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B417C" w:rsidRPr="0043652F">
        <w:rPr>
          <w:rFonts w:ascii="Times New Roman" w:hAnsi="Times New Roman" w:cs="Times New Roman"/>
          <w:sz w:val="28"/>
          <w:szCs w:val="28"/>
        </w:rPr>
        <w:t>ю</w:t>
      </w:r>
      <w:r w:rsidR="00067255" w:rsidRPr="0043652F">
        <w:rPr>
          <w:rFonts w:ascii="Times New Roman" w:hAnsi="Times New Roman" w:cs="Times New Roman"/>
          <w:sz w:val="28"/>
          <w:szCs w:val="28"/>
        </w:rPr>
        <w:t xml:space="preserve"> Комиссия решила: работник</w:t>
      </w:r>
      <w:r w:rsidR="009B417C" w:rsidRPr="0043652F">
        <w:rPr>
          <w:rFonts w:ascii="Times New Roman" w:hAnsi="Times New Roman" w:cs="Times New Roman"/>
          <w:sz w:val="28"/>
          <w:szCs w:val="28"/>
        </w:rPr>
        <w:t xml:space="preserve"> УПФР</w:t>
      </w:r>
      <w:r w:rsidR="00067255" w:rsidRPr="0043652F">
        <w:rPr>
          <w:rFonts w:ascii="Times New Roman" w:hAnsi="Times New Roman" w:cs="Times New Roman"/>
          <w:sz w:val="28"/>
          <w:szCs w:val="28"/>
        </w:rPr>
        <w:t xml:space="preserve"> соблюдал </w:t>
      </w:r>
      <w:r w:rsidR="00067255" w:rsidRPr="0043652F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 w:rsidR="00A10CA6" w:rsidRPr="00436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255" w:rsidRPr="0043652F"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</w:t>
      </w:r>
      <w:r w:rsidR="009B417C" w:rsidRPr="0043652F">
        <w:rPr>
          <w:rFonts w:ascii="Times New Roman" w:hAnsi="Times New Roman" w:cs="Times New Roman"/>
          <w:sz w:val="28"/>
          <w:szCs w:val="28"/>
        </w:rPr>
        <w:t>и</w:t>
      </w:r>
      <w:r w:rsidR="00067255" w:rsidRPr="0043652F">
        <w:rPr>
          <w:rFonts w:ascii="Times New Roman" w:hAnsi="Times New Roman" w:cs="Times New Roman"/>
          <w:sz w:val="28"/>
          <w:szCs w:val="28"/>
        </w:rPr>
        <w:t>, Комиссия рекомендовала управляющему ОПФР не препятствовать работник</w:t>
      </w:r>
      <w:r w:rsidR="009B417C" w:rsidRPr="0043652F">
        <w:rPr>
          <w:rFonts w:ascii="Times New Roman" w:hAnsi="Times New Roman" w:cs="Times New Roman"/>
          <w:sz w:val="28"/>
          <w:szCs w:val="28"/>
        </w:rPr>
        <w:t>у</w:t>
      </w:r>
      <w:r w:rsidR="00067255" w:rsidRPr="0043652F">
        <w:rPr>
          <w:rFonts w:ascii="Times New Roman" w:hAnsi="Times New Roman" w:cs="Times New Roman"/>
          <w:sz w:val="28"/>
          <w:szCs w:val="28"/>
        </w:rPr>
        <w:t xml:space="preserve"> </w:t>
      </w:r>
      <w:r w:rsidR="005213DA" w:rsidRPr="0043652F">
        <w:rPr>
          <w:rFonts w:ascii="Times New Roman" w:hAnsi="Times New Roman" w:cs="Times New Roman"/>
          <w:sz w:val="28"/>
          <w:szCs w:val="28"/>
        </w:rPr>
        <w:t>в осуществлении намерений заниматься иной оплачиваемой работой, которая не влечет конфликта интересов с работой в занимаемой им должности в УПФР.</w:t>
      </w:r>
      <w:r w:rsidR="00DF2432" w:rsidRPr="0043652F">
        <w:rPr>
          <w:rFonts w:ascii="Times New Roman" w:hAnsi="Times New Roman" w:cs="Times New Roman"/>
          <w:sz w:val="28"/>
          <w:szCs w:val="28"/>
        </w:rPr>
        <w:t xml:space="preserve"> </w:t>
      </w:r>
      <w:r w:rsidR="00A10CA6" w:rsidRPr="0043652F">
        <w:rPr>
          <w:rFonts w:ascii="Times New Roman" w:hAnsi="Times New Roman" w:cs="Times New Roman"/>
          <w:sz w:val="28"/>
          <w:szCs w:val="28"/>
        </w:rPr>
        <w:t>Комиссия р</w:t>
      </w:r>
      <w:r w:rsidR="00067255" w:rsidRPr="0043652F">
        <w:rPr>
          <w:rFonts w:ascii="Times New Roman" w:hAnsi="Times New Roman" w:cs="Times New Roman"/>
          <w:sz w:val="28"/>
          <w:szCs w:val="28"/>
        </w:rPr>
        <w:t>азреши</w:t>
      </w:r>
      <w:r w:rsidR="00A10CA6" w:rsidRPr="0043652F">
        <w:rPr>
          <w:rFonts w:ascii="Times New Roman" w:hAnsi="Times New Roman" w:cs="Times New Roman"/>
          <w:sz w:val="28"/>
          <w:szCs w:val="28"/>
        </w:rPr>
        <w:t>ла</w:t>
      </w:r>
      <w:r w:rsidR="00067255" w:rsidRPr="0043652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417C" w:rsidRPr="0043652F">
        <w:rPr>
          <w:rFonts w:ascii="Times New Roman" w:hAnsi="Times New Roman" w:cs="Times New Roman"/>
          <w:sz w:val="28"/>
          <w:szCs w:val="28"/>
        </w:rPr>
        <w:t>у</w:t>
      </w:r>
      <w:r w:rsidR="00067255" w:rsidRPr="0043652F">
        <w:rPr>
          <w:rFonts w:ascii="Times New Roman" w:hAnsi="Times New Roman" w:cs="Times New Roman"/>
          <w:sz w:val="28"/>
          <w:szCs w:val="28"/>
        </w:rPr>
        <w:t xml:space="preserve"> по совместительству выполнять иную 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</w:t>
      </w:r>
      <w:r w:rsidR="009B417C" w:rsidRPr="0043652F">
        <w:rPr>
          <w:rFonts w:ascii="Times New Roman" w:hAnsi="Times New Roman" w:cs="Times New Roman"/>
          <w:sz w:val="28"/>
          <w:szCs w:val="28"/>
        </w:rPr>
        <w:t>ет</w:t>
      </w:r>
      <w:r w:rsidR="00067255" w:rsidRPr="0043652F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 w:rsidR="009B417C" w:rsidRPr="0043652F">
        <w:rPr>
          <w:rFonts w:ascii="Times New Roman" w:hAnsi="Times New Roman" w:cs="Times New Roman"/>
          <w:sz w:val="28"/>
          <w:szCs w:val="28"/>
        </w:rPr>
        <w:t>у</w:t>
      </w:r>
      <w:r w:rsidR="00067255" w:rsidRPr="0043652F">
        <w:rPr>
          <w:rFonts w:ascii="Times New Roman" w:hAnsi="Times New Roman" w:cs="Times New Roman"/>
          <w:sz w:val="28"/>
          <w:szCs w:val="28"/>
        </w:rPr>
        <w:t xml:space="preserve"> со стороны работодателя.</w:t>
      </w:r>
      <w:r w:rsidR="00A10CA6" w:rsidRPr="00436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E" w:rsidRPr="0043652F" w:rsidRDefault="009C17AE" w:rsidP="007B3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43652F" w:rsidRDefault="00067255" w:rsidP="00067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52F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067255" w:rsidRPr="0043652F" w:rsidRDefault="0006725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C9B" w:rsidRPr="0043652F" w:rsidRDefault="00F13C9B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0E" w:rsidRPr="0043652F" w:rsidRDefault="007B3F0E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43652F" w:rsidRDefault="00067255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110" w:rsidRPr="0043652F" w:rsidRDefault="00CD511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5110" w:rsidRPr="0043652F" w:rsidSect="00CD1B55">
      <w:footerReference w:type="default" r:id="rId9"/>
      <w:pgSz w:w="11906" w:h="16838"/>
      <w:pgMar w:top="1134" w:right="567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83" w:rsidRDefault="00A70E83" w:rsidP="002B0C2E">
      <w:pPr>
        <w:spacing w:after="0" w:line="240" w:lineRule="auto"/>
      </w:pPr>
      <w:r>
        <w:separator/>
      </w:r>
    </w:p>
  </w:endnote>
  <w:endnote w:type="continuationSeparator" w:id="0">
    <w:p w:rsidR="00A70E83" w:rsidRDefault="00A70E83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2F">
          <w:rPr>
            <w:noProof/>
          </w:rPr>
          <w:t>2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83" w:rsidRDefault="00A70E83" w:rsidP="002B0C2E">
      <w:pPr>
        <w:spacing w:after="0" w:line="240" w:lineRule="auto"/>
      </w:pPr>
      <w:r>
        <w:separator/>
      </w:r>
    </w:p>
  </w:footnote>
  <w:footnote w:type="continuationSeparator" w:id="0">
    <w:p w:rsidR="00A70E83" w:rsidRDefault="00A70E83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01BB"/>
    <w:rsid w:val="00032E60"/>
    <w:rsid w:val="0003795C"/>
    <w:rsid w:val="000460D5"/>
    <w:rsid w:val="0005173C"/>
    <w:rsid w:val="0005281E"/>
    <w:rsid w:val="00060D90"/>
    <w:rsid w:val="00061976"/>
    <w:rsid w:val="00063046"/>
    <w:rsid w:val="00067255"/>
    <w:rsid w:val="00071E47"/>
    <w:rsid w:val="000808EE"/>
    <w:rsid w:val="00085C72"/>
    <w:rsid w:val="000866B9"/>
    <w:rsid w:val="00097ECD"/>
    <w:rsid w:val="000A679F"/>
    <w:rsid w:val="000C6F90"/>
    <w:rsid w:val="000E1451"/>
    <w:rsid w:val="000E28C3"/>
    <w:rsid w:val="000E4A8D"/>
    <w:rsid w:val="000E5E77"/>
    <w:rsid w:val="000F0828"/>
    <w:rsid w:val="000F1FC9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A7DE4"/>
    <w:rsid w:val="001B145B"/>
    <w:rsid w:val="001C190C"/>
    <w:rsid w:val="001C3FDE"/>
    <w:rsid w:val="001C760C"/>
    <w:rsid w:val="001E3485"/>
    <w:rsid w:val="001E7C84"/>
    <w:rsid w:val="0021116C"/>
    <w:rsid w:val="00211DB7"/>
    <w:rsid w:val="00215EEC"/>
    <w:rsid w:val="002167A2"/>
    <w:rsid w:val="00222998"/>
    <w:rsid w:val="002322DC"/>
    <w:rsid w:val="0023574B"/>
    <w:rsid w:val="002360E1"/>
    <w:rsid w:val="0024361D"/>
    <w:rsid w:val="00254E39"/>
    <w:rsid w:val="00261DC1"/>
    <w:rsid w:val="0026632E"/>
    <w:rsid w:val="002706DB"/>
    <w:rsid w:val="00270F11"/>
    <w:rsid w:val="00271BF7"/>
    <w:rsid w:val="00283E0C"/>
    <w:rsid w:val="002907C1"/>
    <w:rsid w:val="00293B3E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517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62CF"/>
    <w:rsid w:val="003775DC"/>
    <w:rsid w:val="00380149"/>
    <w:rsid w:val="00390248"/>
    <w:rsid w:val="00396975"/>
    <w:rsid w:val="003A27D8"/>
    <w:rsid w:val="003A5EDC"/>
    <w:rsid w:val="003B2DD9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EB"/>
    <w:rsid w:val="00406C90"/>
    <w:rsid w:val="00406FA8"/>
    <w:rsid w:val="0041221F"/>
    <w:rsid w:val="00412E41"/>
    <w:rsid w:val="00413174"/>
    <w:rsid w:val="00432D89"/>
    <w:rsid w:val="0043652F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213DA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8663E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42FDB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B2B1E"/>
    <w:rsid w:val="006C1342"/>
    <w:rsid w:val="006C217E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0FEF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862EA"/>
    <w:rsid w:val="00791C4A"/>
    <w:rsid w:val="0079200C"/>
    <w:rsid w:val="0079364F"/>
    <w:rsid w:val="007A068B"/>
    <w:rsid w:val="007A1EAB"/>
    <w:rsid w:val="007A353D"/>
    <w:rsid w:val="007A675D"/>
    <w:rsid w:val="007B3F0E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13028"/>
    <w:rsid w:val="00836026"/>
    <w:rsid w:val="0084263C"/>
    <w:rsid w:val="00843F34"/>
    <w:rsid w:val="0085490A"/>
    <w:rsid w:val="00855BF7"/>
    <w:rsid w:val="00867459"/>
    <w:rsid w:val="00876700"/>
    <w:rsid w:val="008778D8"/>
    <w:rsid w:val="00881FFC"/>
    <w:rsid w:val="00890BAA"/>
    <w:rsid w:val="00891880"/>
    <w:rsid w:val="008941ED"/>
    <w:rsid w:val="008979CF"/>
    <w:rsid w:val="008B2F1F"/>
    <w:rsid w:val="008B2F68"/>
    <w:rsid w:val="008C2C8F"/>
    <w:rsid w:val="008D3864"/>
    <w:rsid w:val="008E6290"/>
    <w:rsid w:val="008F00E8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417C"/>
    <w:rsid w:val="009B6B92"/>
    <w:rsid w:val="009C0E97"/>
    <w:rsid w:val="009C17AE"/>
    <w:rsid w:val="009C2B2D"/>
    <w:rsid w:val="009C647E"/>
    <w:rsid w:val="009D3213"/>
    <w:rsid w:val="009E5E27"/>
    <w:rsid w:val="009E7C03"/>
    <w:rsid w:val="009E7E11"/>
    <w:rsid w:val="00A009D4"/>
    <w:rsid w:val="00A10016"/>
    <w:rsid w:val="00A10CA6"/>
    <w:rsid w:val="00A17902"/>
    <w:rsid w:val="00A17CC0"/>
    <w:rsid w:val="00A22454"/>
    <w:rsid w:val="00A43EC5"/>
    <w:rsid w:val="00A441B8"/>
    <w:rsid w:val="00A46E35"/>
    <w:rsid w:val="00A57D52"/>
    <w:rsid w:val="00A61985"/>
    <w:rsid w:val="00A70E83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D290D"/>
    <w:rsid w:val="00BE1660"/>
    <w:rsid w:val="00BE472A"/>
    <w:rsid w:val="00BE5108"/>
    <w:rsid w:val="00BE6DC8"/>
    <w:rsid w:val="00BE7D59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6F6"/>
    <w:rsid w:val="00C54CE3"/>
    <w:rsid w:val="00C62D53"/>
    <w:rsid w:val="00C6635B"/>
    <w:rsid w:val="00C66DAA"/>
    <w:rsid w:val="00C6735E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D1B55"/>
    <w:rsid w:val="00CD5110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4DE9"/>
    <w:rsid w:val="00DC078D"/>
    <w:rsid w:val="00DC5BCC"/>
    <w:rsid w:val="00DD05A4"/>
    <w:rsid w:val="00DE3802"/>
    <w:rsid w:val="00DE3FF4"/>
    <w:rsid w:val="00DF2432"/>
    <w:rsid w:val="00DF2548"/>
    <w:rsid w:val="00DF7219"/>
    <w:rsid w:val="00E03C3B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B68DC"/>
    <w:rsid w:val="00EC0BDC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3C9B"/>
    <w:rsid w:val="00F30511"/>
    <w:rsid w:val="00F30DC7"/>
    <w:rsid w:val="00F34C9C"/>
    <w:rsid w:val="00F34D43"/>
    <w:rsid w:val="00F350E9"/>
    <w:rsid w:val="00F6159A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D7D6F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6261-8AC6-4D81-8CC7-15C63B41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345</cp:revision>
  <cp:lastPrinted>2017-08-02T14:27:00Z</cp:lastPrinted>
  <dcterms:created xsi:type="dcterms:W3CDTF">2017-08-16T09:41:00Z</dcterms:created>
  <dcterms:modified xsi:type="dcterms:W3CDTF">2018-07-09T06:54:00Z</dcterms:modified>
</cp:coreProperties>
</file>