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E34D99">
        <w:rPr>
          <w:b/>
          <w:bCs/>
          <w:sz w:val="28"/>
          <w:szCs w:val="28"/>
        </w:rPr>
        <w:t>11</w:t>
      </w:r>
      <w:r w:rsidR="00703C0E">
        <w:rPr>
          <w:b/>
          <w:bCs/>
          <w:sz w:val="28"/>
          <w:szCs w:val="28"/>
        </w:rPr>
        <w:t>.</w:t>
      </w:r>
      <w:r w:rsidR="00E34D99">
        <w:rPr>
          <w:b/>
          <w:bCs/>
          <w:sz w:val="28"/>
          <w:szCs w:val="28"/>
        </w:rPr>
        <w:t>10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E34D99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</w:t>
      </w:r>
      <w:r w:rsidR="00750F10">
        <w:rPr>
          <w:sz w:val="28"/>
          <w:szCs w:val="28"/>
        </w:rPr>
        <w:t>о</w:t>
      </w:r>
      <w:r w:rsidR="00750F10">
        <w:rPr>
          <w:sz w:val="28"/>
          <w:szCs w:val="28"/>
        </w:rPr>
        <w:t xml:space="preserve">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512120" w:rsidRDefault="00EF2891" w:rsidP="0051212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="00750F10">
        <w:rPr>
          <w:sz w:val="28"/>
          <w:szCs w:val="28"/>
        </w:rPr>
        <w:t>представле</w:t>
      </w:r>
      <w:r w:rsidR="00512120">
        <w:rPr>
          <w:sz w:val="28"/>
          <w:szCs w:val="28"/>
        </w:rPr>
        <w:t>ни</w:t>
      </w:r>
      <w:r w:rsidR="00224FE7">
        <w:rPr>
          <w:sz w:val="28"/>
          <w:szCs w:val="28"/>
        </w:rPr>
        <w:t>й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начальника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Управ</w:t>
      </w:r>
      <w:r w:rsidR="00750F10">
        <w:rPr>
          <w:sz w:val="28"/>
          <w:szCs w:val="28"/>
        </w:rPr>
        <w:t>лени</w:t>
      </w:r>
      <w:r w:rsidR="00512120">
        <w:rPr>
          <w:sz w:val="28"/>
          <w:szCs w:val="28"/>
        </w:rPr>
        <w:t>я</w:t>
      </w:r>
      <w:r w:rsidR="00750F10">
        <w:rPr>
          <w:sz w:val="28"/>
          <w:szCs w:val="28"/>
        </w:rPr>
        <w:t xml:space="preserve"> ПФР</w:t>
      </w:r>
      <w:r w:rsidR="00224FE7">
        <w:rPr>
          <w:sz w:val="28"/>
          <w:szCs w:val="28"/>
        </w:rPr>
        <w:t xml:space="preserve"> в отношении уведомлений </w:t>
      </w:r>
      <w:r w:rsidR="00512120">
        <w:rPr>
          <w:sz w:val="28"/>
          <w:szCs w:val="28"/>
        </w:rPr>
        <w:t xml:space="preserve"> </w:t>
      </w:r>
      <w:r w:rsidR="00224FE7">
        <w:rPr>
          <w:sz w:val="28"/>
          <w:szCs w:val="28"/>
        </w:rPr>
        <w:t>работодателя о возможном конфликте интересов</w:t>
      </w:r>
      <w:r w:rsidR="00CE5AFB">
        <w:rPr>
          <w:sz w:val="28"/>
          <w:szCs w:val="28"/>
        </w:rPr>
        <w:t xml:space="preserve">, поступивших от </w:t>
      </w:r>
      <w:r w:rsidR="007A04A9">
        <w:rPr>
          <w:sz w:val="28"/>
          <w:szCs w:val="28"/>
        </w:rPr>
        <w:t>трех</w:t>
      </w:r>
      <w:r w:rsidR="00CE5AFB">
        <w:rPr>
          <w:sz w:val="28"/>
          <w:szCs w:val="28"/>
        </w:rPr>
        <w:t xml:space="preserve"> работников Управления ПФР</w:t>
      </w:r>
      <w:r w:rsidR="00512120">
        <w:rPr>
          <w:bCs/>
          <w:sz w:val="28"/>
          <w:szCs w:val="28"/>
        </w:rPr>
        <w:t>.</w:t>
      </w:r>
    </w:p>
    <w:p w:rsidR="005D6845" w:rsidRDefault="005D6845" w:rsidP="0051212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Заседание </w:t>
      </w:r>
      <w:r w:rsidR="00CE5AFB">
        <w:rPr>
          <w:bCs/>
          <w:sz w:val="28"/>
          <w:szCs w:val="28"/>
        </w:rPr>
        <w:t>Комиссии Управления ПФР открыл</w:t>
      </w:r>
      <w:r w:rsidR="00D422C5">
        <w:rPr>
          <w:bCs/>
          <w:sz w:val="28"/>
          <w:szCs w:val="28"/>
        </w:rPr>
        <w:t>а</w:t>
      </w:r>
      <w:r w:rsidR="00CE5AFB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редседатель Комиссии Якимова Татьяна Кузьминична с предложением в соответствии с п. 23 Положения о комиссиях территориальных органов ПФР ввиду отсутствия кворума заседание Комиссии считать неправомочным для принятия решений по повестке дня.</w:t>
      </w:r>
    </w:p>
    <w:p w:rsidR="005D6845" w:rsidRDefault="005D6845" w:rsidP="005D6845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D422C5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Комиссия</w:t>
      </w:r>
      <w:r w:rsidR="00087048">
        <w:rPr>
          <w:sz w:val="28"/>
          <w:szCs w:val="28"/>
        </w:rPr>
        <w:t xml:space="preserve">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приняла</w:t>
      </w:r>
      <w:r w:rsidR="007A46DD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087048">
        <w:rPr>
          <w:sz w:val="28"/>
          <w:szCs w:val="28"/>
        </w:rPr>
        <w:t>:</w:t>
      </w:r>
      <w:r>
        <w:rPr>
          <w:sz w:val="28"/>
          <w:szCs w:val="28"/>
        </w:rPr>
        <w:t xml:space="preserve"> заседание Комиссии Управления ПФР считать </w:t>
      </w:r>
      <w:r>
        <w:rPr>
          <w:bCs/>
          <w:sz w:val="28"/>
          <w:szCs w:val="28"/>
        </w:rPr>
        <w:t>неправомочным для принятия решений по повестке дня и назначить дату нового з</w:t>
      </w:r>
      <w:r w:rsidR="00D422C5">
        <w:rPr>
          <w:bCs/>
          <w:sz w:val="28"/>
          <w:szCs w:val="28"/>
        </w:rPr>
        <w:t>аседания Комиссии</w:t>
      </w:r>
      <w:r w:rsidR="007A04A9">
        <w:rPr>
          <w:bCs/>
          <w:sz w:val="28"/>
          <w:szCs w:val="28"/>
        </w:rPr>
        <w:t xml:space="preserve"> не позднее 25</w:t>
      </w:r>
      <w:r>
        <w:rPr>
          <w:bCs/>
          <w:sz w:val="28"/>
          <w:szCs w:val="28"/>
        </w:rPr>
        <w:t xml:space="preserve"> </w:t>
      </w:r>
      <w:r w:rsidR="007A04A9">
        <w:rPr>
          <w:bCs/>
          <w:sz w:val="28"/>
          <w:szCs w:val="28"/>
        </w:rPr>
        <w:t>окт</w:t>
      </w:r>
      <w:r>
        <w:rPr>
          <w:bCs/>
          <w:sz w:val="28"/>
          <w:szCs w:val="28"/>
        </w:rPr>
        <w:t>ября 2019 года.</w:t>
      </w:r>
    </w:p>
    <w:p w:rsidR="00087048" w:rsidRDefault="00087048" w:rsidP="002A6806">
      <w:pPr>
        <w:ind w:firstLine="709"/>
        <w:rPr>
          <w:sz w:val="28"/>
          <w:szCs w:val="28"/>
        </w:rPr>
      </w:pPr>
    </w:p>
    <w:sectPr w:rsidR="00087048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E7" w:rsidRDefault="00224FE7">
      <w:r>
        <w:separator/>
      </w:r>
    </w:p>
  </w:endnote>
  <w:endnote w:type="continuationSeparator" w:id="0">
    <w:p w:rsidR="00224FE7" w:rsidRDefault="0022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7" w:rsidRDefault="00224F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7" w:rsidRDefault="00224F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7" w:rsidRDefault="00224F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E7" w:rsidRDefault="00224FE7">
      <w:r>
        <w:separator/>
      </w:r>
    </w:p>
  </w:footnote>
  <w:footnote w:type="continuationSeparator" w:id="0">
    <w:p w:rsidR="00224FE7" w:rsidRDefault="00224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7" w:rsidRDefault="00224F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7" w:rsidRDefault="00224F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13251"/>
    <w:rsid w:val="00041738"/>
    <w:rsid w:val="00055DFA"/>
    <w:rsid w:val="000770E3"/>
    <w:rsid w:val="0008175D"/>
    <w:rsid w:val="00087048"/>
    <w:rsid w:val="0009583E"/>
    <w:rsid w:val="0010441E"/>
    <w:rsid w:val="001E0693"/>
    <w:rsid w:val="00216DBE"/>
    <w:rsid w:val="00224FE7"/>
    <w:rsid w:val="0023232B"/>
    <w:rsid w:val="00250674"/>
    <w:rsid w:val="00260D15"/>
    <w:rsid w:val="00291858"/>
    <w:rsid w:val="002A6806"/>
    <w:rsid w:val="002B5A48"/>
    <w:rsid w:val="002F208A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51153F"/>
    <w:rsid w:val="00512120"/>
    <w:rsid w:val="00582EB9"/>
    <w:rsid w:val="00594EC6"/>
    <w:rsid w:val="005A7511"/>
    <w:rsid w:val="005D6845"/>
    <w:rsid w:val="006012E5"/>
    <w:rsid w:val="006163FF"/>
    <w:rsid w:val="00644ED7"/>
    <w:rsid w:val="00654524"/>
    <w:rsid w:val="006A4830"/>
    <w:rsid w:val="00703C0E"/>
    <w:rsid w:val="0073336C"/>
    <w:rsid w:val="00750F10"/>
    <w:rsid w:val="007659B7"/>
    <w:rsid w:val="007A04A9"/>
    <w:rsid w:val="007A46DD"/>
    <w:rsid w:val="007B7FC0"/>
    <w:rsid w:val="007F374E"/>
    <w:rsid w:val="008410C1"/>
    <w:rsid w:val="0086620B"/>
    <w:rsid w:val="0089118C"/>
    <w:rsid w:val="009131AD"/>
    <w:rsid w:val="009765D1"/>
    <w:rsid w:val="00986225"/>
    <w:rsid w:val="00987B86"/>
    <w:rsid w:val="009A1D7C"/>
    <w:rsid w:val="009B16A3"/>
    <w:rsid w:val="009F2D8D"/>
    <w:rsid w:val="00A258BB"/>
    <w:rsid w:val="00A50392"/>
    <w:rsid w:val="00A817A0"/>
    <w:rsid w:val="00AC253A"/>
    <w:rsid w:val="00B011FA"/>
    <w:rsid w:val="00BE2D03"/>
    <w:rsid w:val="00C2434A"/>
    <w:rsid w:val="00C674AE"/>
    <w:rsid w:val="00CA2B9A"/>
    <w:rsid w:val="00CA7113"/>
    <w:rsid w:val="00CB3DE7"/>
    <w:rsid w:val="00CB6FA2"/>
    <w:rsid w:val="00CE5AFB"/>
    <w:rsid w:val="00D12D6E"/>
    <w:rsid w:val="00D422C5"/>
    <w:rsid w:val="00D769CA"/>
    <w:rsid w:val="00D954F1"/>
    <w:rsid w:val="00DB01A4"/>
    <w:rsid w:val="00E11010"/>
    <w:rsid w:val="00E32AFD"/>
    <w:rsid w:val="00E34D99"/>
    <w:rsid w:val="00E71A44"/>
    <w:rsid w:val="00EE0E7E"/>
    <w:rsid w:val="00EF2891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2018-11-26T13:34:00Z</cp:lastPrinted>
  <dcterms:created xsi:type="dcterms:W3CDTF">2019-10-31T13:38:00Z</dcterms:created>
  <dcterms:modified xsi:type="dcterms:W3CDTF">2019-10-31T13:39:00Z</dcterms:modified>
</cp:coreProperties>
</file>