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Отделения</w:t>
      </w:r>
      <w:r w:rsidR="00703C0E">
        <w:rPr>
          <w:b/>
          <w:bCs/>
          <w:sz w:val="28"/>
          <w:szCs w:val="28"/>
        </w:rPr>
        <w:t xml:space="preserve"> ПФР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BE2D03">
        <w:rPr>
          <w:b/>
          <w:bCs/>
          <w:sz w:val="28"/>
          <w:szCs w:val="28"/>
        </w:rPr>
        <w:t>19</w:t>
      </w:r>
      <w:r w:rsidR="00703C0E">
        <w:rPr>
          <w:b/>
          <w:bCs/>
          <w:sz w:val="28"/>
          <w:szCs w:val="28"/>
        </w:rPr>
        <w:t>.</w:t>
      </w:r>
      <w:r w:rsidR="00C674AE">
        <w:rPr>
          <w:b/>
          <w:bCs/>
          <w:sz w:val="28"/>
          <w:szCs w:val="28"/>
        </w:rPr>
        <w:t>1</w:t>
      </w:r>
      <w:r w:rsidR="00BE2D03">
        <w:rPr>
          <w:b/>
          <w:bCs/>
          <w:sz w:val="28"/>
          <w:szCs w:val="28"/>
        </w:rPr>
        <w:t>1</w:t>
      </w:r>
      <w:r w:rsidR="00703C0E">
        <w:rPr>
          <w:b/>
          <w:bCs/>
          <w:sz w:val="28"/>
          <w:szCs w:val="28"/>
        </w:rPr>
        <w:t>.201</w:t>
      </w:r>
      <w:r w:rsidR="00EF6674">
        <w:rPr>
          <w:b/>
          <w:bCs/>
          <w:sz w:val="28"/>
          <w:szCs w:val="28"/>
        </w:rPr>
        <w:t>8</w:t>
      </w:r>
      <w:r w:rsidR="00703C0E">
        <w:rPr>
          <w:b/>
          <w:bCs/>
          <w:sz w:val="28"/>
          <w:szCs w:val="28"/>
        </w:rPr>
        <w:t xml:space="preserve"> г.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BE2D03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</w:t>
      </w:r>
      <w:r w:rsidR="00750F10">
        <w:rPr>
          <w:bCs/>
          <w:sz w:val="28"/>
          <w:szCs w:val="28"/>
        </w:rPr>
        <w:t>ября</w:t>
      </w:r>
      <w:r w:rsidR="00703C0E">
        <w:rPr>
          <w:sz w:val="28"/>
          <w:szCs w:val="28"/>
        </w:rPr>
        <w:t xml:space="preserve"> 201</w:t>
      </w:r>
      <w:r w:rsidR="00EF6674">
        <w:rPr>
          <w:sz w:val="28"/>
          <w:szCs w:val="28"/>
        </w:rPr>
        <w:t>8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6163FF">
        <w:rPr>
          <w:sz w:val="28"/>
          <w:szCs w:val="28"/>
        </w:rPr>
        <w:t xml:space="preserve">Отделения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по Ч</w:t>
      </w:r>
      <w:r w:rsidR="006163FF">
        <w:rPr>
          <w:sz w:val="28"/>
          <w:szCs w:val="28"/>
        </w:rPr>
        <w:t>у</w:t>
      </w:r>
      <w:r w:rsidR="006163FF">
        <w:rPr>
          <w:sz w:val="28"/>
          <w:szCs w:val="28"/>
        </w:rPr>
        <w:t>вашской Республике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Комиссия </w:t>
      </w:r>
      <w:r w:rsidR="006163FF">
        <w:rPr>
          <w:sz w:val="28"/>
          <w:szCs w:val="28"/>
        </w:rPr>
        <w:t>Отд</w:t>
      </w:r>
      <w:r w:rsidR="006163FF">
        <w:rPr>
          <w:sz w:val="28"/>
          <w:szCs w:val="28"/>
        </w:rPr>
        <w:t>е</w:t>
      </w:r>
      <w:r w:rsidR="006163FF">
        <w:rPr>
          <w:sz w:val="28"/>
          <w:szCs w:val="28"/>
        </w:rPr>
        <w:t>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CB6FA2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4A5D01" w:rsidRDefault="00EF2891" w:rsidP="004A5D01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AC253A">
        <w:rPr>
          <w:sz w:val="28"/>
          <w:szCs w:val="28"/>
        </w:rPr>
        <w:t>знакомление с</w:t>
      </w:r>
      <w:r w:rsidR="003B1EDF">
        <w:rPr>
          <w:sz w:val="28"/>
          <w:szCs w:val="28"/>
        </w:rPr>
        <w:t xml:space="preserve"> </w:t>
      </w:r>
      <w:r w:rsidR="00AC253A">
        <w:rPr>
          <w:sz w:val="28"/>
          <w:szCs w:val="28"/>
        </w:rPr>
        <w:t xml:space="preserve">приказами </w:t>
      </w:r>
      <w:r w:rsidR="007659B7">
        <w:rPr>
          <w:sz w:val="28"/>
          <w:szCs w:val="28"/>
        </w:rPr>
        <w:t>управляющ</w:t>
      </w:r>
      <w:r w:rsidR="003B1EDF">
        <w:rPr>
          <w:sz w:val="28"/>
          <w:szCs w:val="28"/>
        </w:rPr>
        <w:t>его</w:t>
      </w:r>
      <w:r w:rsidR="007659B7">
        <w:rPr>
          <w:sz w:val="28"/>
          <w:szCs w:val="28"/>
        </w:rPr>
        <w:t xml:space="preserve"> Отделением ПФР</w:t>
      </w:r>
      <w:r w:rsidR="00AC253A">
        <w:rPr>
          <w:sz w:val="28"/>
          <w:szCs w:val="28"/>
        </w:rPr>
        <w:t xml:space="preserve"> </w:t>
      </w:r>
      <w:r w:rsidR="007B7FC0">
        <w:rPr>
          <w:sz w:val="28"/>
          <w:szCs w:val="28"/>
        </w:rPr>
        <w:t>о</w:t>
      </w:r>
      <w:r w:rsidR="00AC253A">
        <w:rPr>
          <w:sz w:val="28"/>
          <w:szCs w:val="28"/>
        </w:rPr>
        <w:t xml:space="preserve"> применении </w:t>
      </w:r>
      <w:r w:rsidR="007B7FC0">
        <w:rPr>
          <w:sz w:val="28"/>
          <w:szCs w:val="28"/>
        </w:rPr>
        <w:t xml:space="preserve">к </w:t>
      </w:r>
      <w:r w:rsidR="004A5D01">
        <w:rPr>
          <w:sz w:val="28"/>
          <w:szCs w:val="28"/>
        </w:rPr>
        <w:t xml:space="preserve">двум </w:t>
      </w:r>
      <w:r w:rsidR="007B7FC0">
        <w:rPr>
          <w:sz w:val="28"/>
          <w:szCs w:val="28"/>
        </w:rPr>
        <w:t xml:space="preserve">работникам </w:t>
      </w:r>
      <w:r w:rsidR="00A817A0">
        <w:rPr>
          <w:sz w:val="28"/>
          <w:szCs w:val="28"/>
        </w:rPr>
        <w:t xml:space="preserve">Отделения ПФР </w:t>
      </w:r>
      <w:r w:rsidR="00AC253A">
        <w:rPr>
          <w:sz w:val="28"/>
          <w:szCs w:val="28"/>
        </w:rPr>
        <w:t>дисциплинарн</w:t>
      </w:r>
      <w:r w:rsidR="007B7FC0">
        <w:rPr>
          <w:sz w:val="28"/>
          <w:szCs w:val="28"/>
        </w:rPr>
        <w:t>ых</w:t>
      </w:r>
      <w:r w:rsidR="00AC253A">
        <w:rPr>
          <w:sz w:val="28"/>
          <w:szCs w:val="28"/>
        </w:rPr>
        <w:t xml:space="preserve"> взыскани</w:t>
      </w:r>
      <w:r w:rsidR="007B7FC0">
        <w:rPr>
          <w:sz w:val="28"/>
          <w:szCs w:val="28"/>
        </w:rPr>
        <w:t>й в виде замечаний</w:t>
      </w:r>
      <w:r w:rsidR="004A5D01" w:rsidRPr="004A5D01">
        <w:rPr>
          <w:sz w:val="28"/>
          <w:szCs w:val="28"/>
        </w:rPr>
        <w:t xml:space="preserve"> </w:t>
      </w:r>
      <w:r w:rsidR="004A5D01">
        <w:rPr>
          <w:sz w:val="28"/>
          <w:szCs w:val="28"/>
        </w:rPr>
        <w:t>с учетом рекомендаций Комиссии Отделения ПФР</w:t>
      </w:r>
      <w:r>
        <w:rPr>
          <w:sz w:val="28"/>
          <w:szCs w:val="28"/>
        </w:rPr>
        <w:t>.</w:t>
      </w:r>
    </w:p>
    <w:p w:rsidR="00750F10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Рассмотрение </w:t>
      </w:r>
      <w:r w:rsidR="00750F10">
        <w:rPr>
          <w:sz w:val="28"/>
          <w:szCs w:val="28"/>
        </w:rPr>
        <w:t>представленны</w:t>
      </w:r>
      <w:r>
        <w:rPr>
          <w:sz w:val="28"/>
          <w:szCs w:val="28"/>
        </w:rPr>
        <w:t>х</w:t>
      </w:r>
      <w:r w:rsidR="00750F10">
        <w:rPr>
          <w:sz w:val="28"/>
          <w:szCs w:val="28"/>
        </w:rPr>
        <w:t xml:space="preserve"> управляющим Отделением ПФР </w:t>
      </w:r>
      <w:r w:rsidR="00750F10">
        <w:rPr>
          <w:bCs/>
          <w:sz w:val="28"/>
          <w:szCs w:val="28"/>
        </w:rPr>
        <w:t>материал</w:t>
      </w:r>
      <w:r>
        <w:rPr>
          <w:bCs/>
          <w:sz w:val="28"/>
          <w:szCs w:val="28"/>
        </w:rPr>
        <w:t>ов</w:t>
      </w:r>
      <w:r w:rsidR="00750F10">
        <w:rPr>
          <w:bCs/>
          <w:sz w:val="28"/>
          <w:szCs w:val="28"/>
        </w:rPr>
        <w:t xml:space="preserve"> проверк</w:t>
      </w:r>
      <w:r w:rsidR="003B1EDF">
        <w:rPr>
          <w:bCs/>
          <w:sz w:val="28"/>
          <w:szCs w:val="28"/>
        </w:rPr>
        <w:t>и</w:t>
      </w:r>
      <w:r w:rsidR="00750F10">
        <w:rPr>
          <w:bCs/>
          <w:sz w:val="28"/>
          <w:szCs w:val="28"/>
        </w:rPr>
        <w:t xml:space="preserve"> соблюдения работник</w:t>
      </w:r>
      <w:r w:rsidR="003B1EDF">
        <w:rPr>
          <w:bCs/>
          <w:sz w:val="28"/>
          <w:szCs w:val="28"/>
        </w:rPr>
        <w:t>ом</w:t>
      </w:r>
      <w:r w:rsidR="00750F10">
        <w:rPr>
          <w:bCs/>
          <w:sz w:val="28"/>
          <w:szCs w:val="28"/>
        </w:rPr>
        <w:t xml:space="preserve"> Отделения ПФР тр</w:t>
      </w:r>
      <w:r w:rsidR="00AC253A">
        <w:rPr>
          <w:bCs/>
          <w:sz w:val="28"/>
          <w:szCs w:val="28"/>
        </w:rPr>
        <w:t>ебований к служебному поведению.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CB6FA2">
        <w:rPr>
          <w:sz w:val="28"/>
          <w:szCs w:val="28"/>
        </w:rPr>
        <w:t>Отделения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B011FA" w:rsidRDefault="00EF2891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C253A">
        <w:rPr>
          <w:bCs/>
          <w:sz w:val="28"/>
          <w:szCs w:val="28"/>
        </w:rPr>
        <w:t xml:space="preserve"> </w:t>
      </w:r>
      <w:r w:rsidR="007B7FC0">
        <w:rPr>
          <w:bCs/>
          <w:sz w:val="28"/>
          <w:szCs w:val="28"/>
        </w:rPr>
        <w:t>и</w:t>
      </w:r>
      <w:r w:rsidR="00AC253A">
        <w:rPr>
          <w:bCs/>
          <w:sz w:val="28"/>
          <w:szCs w:val="28"/>
        </w:rPr>
        <w:t>нформацию, изложенную в приказах управляющего Отделением ПФР</w:t>
      </w:r>
      <w:r w:rsidR="007B7FC0">
        <w:rPr>
          <w:bCs/>
          <w:sz w:val="28"/>
          <w:szCs w:val="28"/>
        </w:rPr>
        <w:t>, принять к сведению</w:t>
      </w:r>
      <w:r w:rsidR="00B011FA">
        <w:rPr>
          <w:bCs/>
          <w:sz w:val="28"/>
          <w:szCs w:val="28"/>
        </w:rPr>
        <w:t>;</w:t>
      </w:r>
    </w:p>
    <w:p w:rsidR="0009583E" w:rsidRDefault="00EF2891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9583E">
        <w:rPr>
          <w:bCs/>
          <w:sz w:val="28"/>
          <w:szCs w:val="28"/>
        </w:rPr>
        <w:t xml:space="preserve"> об отсутствии конфликта интересов или возможности его возникн</w:t>
      </w:r>
      <w:r w:rsidR="0009583E">
        <w:rPr>
          <w:bCs/>
          <w:sz w:val="28"/>
          <w:szCs w:val="28"/>
        </w:rPr>
        <w:t>о</w:t>
      </w:r>
      <w:r w:rsidR="0009583E">
        <w:rPr>
          <w:bCs/>
          <w:sz w:val="28"/>
          <w:szCs w:val="28"/>
        </w:rPr>
        <w:t>ве</w:t>
      </w:r>
      <w:r w:rsidR="0089118C">
        <w:rPr>
          <w:bCs/>
          <w:sz w:val="28"/>
          <w:szCs w:val="28"/>
        </w:rPr>
        <w:t>ния;</w:t>
      </w:r>
      <w:r w:rsidR="0009583E">
        <w:rPr>
          <w:bCs/>
          <w:sz w:val="28"/>
          <w:szCs w:val="28"/>
        </w:rPr>
        <w:t xml:space="preserve"> установить, что работник Отделения ПФР требования об урегулир</w:t>
      </w:r>
      <w:r w:rsidR="0009583E">
        <w:rPr>
          <w:bCs/>
          <w:sz w:val="28"/>
          <w:szCs w:val="28"/>
        </w:rPr>
        <w:t>о</w:t>
      </w:r>
      <w:r w:rsidR="0009583E">
        <w:rPr>
          <w:bCs/>
          <w:sz w:val="28"/>
          <w:szCs w:val="28"/>
        </w:rPr>
        <w:t xml:space="preserve">вании конфликта интересов не соблюдал: не уведомил </w:t>
      </w:r>
      <w:r w:rsidR="0089118C">
        <w:rPr>
          <w:bCs/>
          <w:sz w:val="28"/>
          <w:szCs w:val="28"/>
        </w:rPr>
        <w:t>в установленном п</w:t>
      </w:r>
      <w:r w:rsidR="0089118C">
        <w:rPr>
          <w:bCs/>
          <w:sz w:val="28"/>
          <w:szCs w:val="28"/>
        </w:rPr>
        <w:t>о</w:t>
      </w:r>
      <w:r w:rsidR="0089118C">
        <w:rPr>
          <w:bCs/>
          <w:sz w:val="28"/>
          <w:szCs w:val="28"/>
        </w:rPr>
        <w:t xml:space="preserve">рядке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никновения;</w:t>
      </w:r>
      <w:r w:rsidR="0009583E">
        <w:rPr>
          <w:bCs/>
          <w:sz w:val="28"/>
          <w:szCs w:val="28"/>
        </w:rPr>
        <w:t xml:space="preserve"> рекомендовать управляющему О</w:t>
      </w:r>
      <w:r w:rsidR="0009583E">
        <w:rPr>
          <w:bCs/>
          <w:sz w:val="28"/>
          <w:szCs w:val="28"/>
        </w:rPr>
        <w:t>т</w:t>
      </w:r>
      <w:r w:rsidR="0009583E">
        <w:rPr>
          <w:bCs/>
          <w:sz w:val="28"/>
          <w:szCs w:val="28"/>
        </w:rPr>
        <w:t xml:space="preserve">делением ПФР указать </w:t>
      </w:r>
      <w:r w:rsidR="00301374">
        <w:rPr>
          <w:bCs/>
          <w:sz w:val="28"/>
          <w:szCs w:val="28"/>
        </w:rPr>
        <w:t xml:space="preserve">работнику </w:t>
      </w:r>
      <w:r w:rsidR="0009583E">
        <w:rPr>
          <w:bCs/>
          <w:sz w:val="28"/>
          <w:szCs w:val="28"/>
        </w:rPr>
        <w:t>на необходимость принятия мер по нед</w:t>
      </w:r>
      <w:r w:rsidR="0009583E">
        <w:rPr>
          <w:bCs/>
          <w:sz w:val="28"/>
          <w:szCs w:val="28"/>
        </w:rPr>
        <w:t>о</w:t>
      </w:r>
      <w:r w:rsidR="0009583E">
        <w:rPr>
          <w:bCs/>
          <w:sz w:val="28"/>
          <w:szCs w:val="28"/>
        </w:rPr>
        <w:t>пущению любой возможности возникновения к</w:t>
      </w:r>
      <w:r w:rsidR="007B7FC0">
        <w:rPr>
          <w:bCs/>
          <w:sz w:val="28"/>
          <w:szCs w:val="28"/>
        </w:rPr>
        <w:t>онфликта интересов в дал</w:t>
      </w:r>
      <w:r w:rsidR="007B7FC0">
        <w:rPr>
          <w:bCs/>
          <w:sz w:val="28"/>
          <w:szCs w:val="28"/>
        </w:rPr>
        <w:t>ь</w:t>
      </w:r>
      <w:r w:rsidR="007B7FC0">
        <w:rPr>
          <w:bCs/>
          <w:sz w:val="28"/>
          <w:szCs w:val="28"/>
        </w:rPr>
        <w:t>нейшем.</w:t>
      </w: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93" w:rsidRDefault="001E0693">
      <w:r>
        <w:separator/>
      </w:r>
    </w:p>
  </w:endnote>
  <w:endnote w:type="continuationSeparator" w:id="0">
    <w:p w:rsidR="001E0693" w:rsidRDefault="001E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93" w:rsidRDefault="001E06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93" w:rsidRDefault="001E069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93" w:rsidRDefault="001E06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93" w:rsidRDefault="001E0693">
      <w:r>
        <w:separator/>
      </w:r>
    </w:p>
  </w:footnote>
  <w:footnote w:type="continuationSeparator" w:id="0">
    <w:p w:rsidR="001E0693" w:rsidRDefault="001E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93" w:rsidRDefault="001E069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693" w:rsidRDefault="001E06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41738"/>
    <w:rsid w:val="00055DFA"/>
    <w:rsid w:val="000770E3"/>
    <w:rsid w:val="0008175D"/>
    <w:rsid w:val="00087048"/>
    <w:rsid w:val="0009583E"/>
    <w:rsid w:val="001E0693"/>
    <w:rsid w:val="00216DBE"/>
    <w:rsid w:val="0023232B"/>
    <w:rsid w:val="00260D15"/>
    <w:rsid w:val="00291858"/>
    <w:rsid w:val="002A6806"/>
    <w:rsid w:val="002B5A48"/>
    <w:rsid w:val="00301374"/>
    <w:rsid w:val="00306824"/>
    <w:rsid w:val="00316FA9"/>
    <w:rsid w:val="003A1129"/>
    <w:rsid w:val="003B1EDF"/>
    <w:rsid w:val="0046267F"/>
    <w:rsid w:val="00474CAB"/>
    <w:rsid w:val="00494186"/>
    <w:rsid w:val="004A53AE"/>
    <w:rsid w:val="004A5D01"/>
    <w:rsid w:val="004B706A"/>
    <w:rsid w:val="0051153F"/>
    <w:rsid w:val="00582EB9"/>
    <w:rsid w:val="006163FF"/>
    <w:rsid w:val="00654524"/>
    <w:rsid w:val="006A4830"/>
    <w:rsid w:val="00703C0E"/>
    <w:rsid w:val="00750F10"/>
    <w:rsid w:val="007659B7"/>
    <w:rsid w:val="007A46DD"/>
    <w:rsid w:val="007B7FC0"/>
    <w:rsid w:val="007F374E"/>
    <w:rsid w:val="008410C1"/>
    <w:rsid w:val="0086620B"/>
    <w:rsid w:val="0089118C"/>
    <w:rsid w:val="009131AD"/>
    <w:rsid w:val="009765D1"/>
    <w:rsid w:val="00986225"/>
    <w:rsid w:val="00987B86"/>
    <w:rsid w:val="009B16A3"/>
    <w:rsid w:val="009F2D8D"/>
    <w:rsid w:val="00A258BB"/>
    <w:rsid w:val="00A50392"/>
    <w:rsid w:val="00A817A0"/>
    <w:rsid w:val="00AC253A"/>
    <w:rsid w:val="00B011FA"/>
    <w:rsid w:val="00BE2D03"/>
    <w:rsid w:val="00C2434A"/>
    <w:rsid w:val="00C674AE"/>
    <w:rsid w:val="00CA7113"/>
    <w:rsid w:val="00CB6FA2"/>
    <w:rsid w:val="00D12D6E"/>
    <w:rsid w:val="00D769CA"/>
    <w:rsid w:val="00D954F1"/>
    <w:rsid w:val="00E11010"/>
    <w:rsid w:val="00E32AFD"/>
    <w:rsid w:val="00EE0E7E"/>
    <w:rsid w:val="00EF2891"/>
    <w:rsid w:val="00EF6674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12</cp:revision>
  <cp:lastPrinted>2018-11-26T13:34:00Z</cp:lastPrinted>
  <dcterms:created xsi:type="dcterms:W3CDTF">2018-11-22T13:38:00Z</dcterms:created>
  <dcterms:modified xsi:type="dcterms:W3CDTF">2018-11-26T13:44:00Z</dcterms:modified>
</cp:coreProperties>
</file>