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C2" w:rsidRDefault="008501C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501C2" w:rsidRDefault="008501C2">
      <w:pPr>
        <w:pStyle w:val="ConsPlusNormal"/>
        <w:ind w:firstLine="540"/>
        <w:jc w:val="both"/>
        <w:outlineLvl w:val="0"/>
      </w:pPr>
    </w:p>
    <w:p w:rsidR="008501C2" w:rsidRDefault="008501C2">
      <w:pPr>
        <w:pStyle w:val="ConsPlusTitle"/>
        <w:jc w:val="center"/>
      </w:pPr>
      <w:r>
        <w:t>ПРАВЛЕНИЕ ПЕНСИОННОГО ФОНДА РОССИЙСКОЙ ФЕДЕРАЦИИ</w:t>
      </w:r>
    </w:p>
    <w:p w:rsidR="008501C2" w:rsidRDefault="008501C2">
      <w:pPr>
        <w:pStyle w:val="ConsPlusTitle"/>
        <w:jc w:val="center"/>
      </w:pPr>
    </w:p>
    <w:p w:rsidR="008501C2" w:rsidRDefault="008501C2">
      <w:pPr>
        <w:pStyle w:val="ConsPlusTitle"/>
        <w:jc w:val="center"/>
      </w:pPr>
      <w:r>
        <w:t>РАСПОРЯЖЕНИЕ</w:t>
      </w:r>
    </w:p>
    <w:p w:rsidR="008501C2" w:rsidRDefault="008501C2">
      <w:pPr>
        <w:pStyle w:val="ConsPlusTitle"/>
        <w:jc w:val="center"/>
      </w:pPr>
      <w:r>
        <w:t>от 29 августа 2016 г. N 419р</w:t>
      </w:r>
    </w:p>
    <w:p w:rsidR="008501C2" w:rsidRDefault="008501C2">
      <w:pPr>
        <w:pStyle w:val="ConsPlusTitle"/>
        <w:jc w:val="center"/>
      </w:pPr>
    </w:p>
    <w:p w:rsidR="008501C2" w:rsidRDefault="008501C2">
      <w:pPr>
        <w:pStyle w:val="ConsPlusTitle"/>
        <w:jc w:val="center"/>
      </w:pPr>
      <w:r>
        <w:t>О ВНЕСЕНИИ ИЗМЕНЕНИЙ В РАСПОРЯЖЕНИЕ ПРАВЛЕНИЯ ПФР</w:t>
      </w:r>
    </w:p>
    <w:p w:rsidR="008501C2" w:rsidRDefault="008501C2">
      <w:pPr>
        <w:pStyle w:val="ConsPlusTitle"/>
        <w:jc w:val="center"/>
      </w:pPr>
      <w:r>
        <w:t>ОТ 21 СЕНТЯБРЯ 2015 Г. N 426Р</w:t>
      </w:r>
    </w:p>
    <w:p w:rsidR="008501C2" w:rsidRDefault="008501C2">
      <w:pPr>
        <w:pStyle w:val="ConsPlusNormal"/>
        <w:jc w:val="center"/>
      </w:pPr>
    </w:p>
    <w:p w:rsidR="008501C2" w:rsidRDefault="008501C2">
      <w:pPr>
        <w:pStyle w:val="ConsPlusNormal"/>
        <w:ind w:firstLine="540"/>
        <w:jc w:val="both"/>
      </w:pPr>
      <w:r>
        <w:t>В распоряжение Правления ПФР от 21 сентября 2015 г. N 426р "О возложении задач и распределении полномочий в сфере противодействия коррупции" внести следующие изменения:</w:t>
      </w:r>
    </w:p>
    <w:p w:rsidR="008501C2" w:rsidRDefault="008501C2">
      <w:pPr>
        <w:pStyle w:val="ConsPlusNormal"/>
        <w:spacing w:before="220"/>
        <w:ind w:firstLine="540"/>
        <w:jc w:val="both"/>
      </w:pPr>
      <w:r>
        <w:t xml:space="preserve">1. По </w:t>
      </w:r>
      <w:hyperlink r:id="rId5" w:history="1">
        <w:r>
          <w:rPr>
            <w:color w:val="0000FF"/>
          </w:rPr>
          <w:t>тексту</w:t>
        </w:r>
      </w:hyperlink>
      <w:r>
        <w:t xml:space="preserve"> распоряжения слова "Департамент обеспечения безопасности и внутреннего контроля" заменить словами "Департамент обеспечения безопасности" в соответствующих падежах.</w:t>
      </w:r>
    </w:p>
    <w:p w:rsidR="008501C2" w:rsidRDefault="008501C2">
      <w:pPr>
        <w:pStyle w:val="ConsPlusNormal"/>
        <w:spacing w:before="220"/>
        <w:ind w:firstLine="540"/>
        <w:jc w:val="both"/>
      </w:pPr>
      <w:r>
        <w:t xml:space="preserve">2. Дополнить </w:t>
      </w:r>
      <w:hyperlink r:id="rId6" w:history="1">
        <w:r>
          <w:rPr>
            <w:color w:val="0000FF"/>
          </w:rPr>
          <w:t>пункт 3.1</w:t>
        </w:r>
      </w:hyperlink>
      <w:r>
        <w:t xml:space="preserve"> абзацами четырнадцатым, пятнадцатым и шестнадцатым следующего содержания:</w:t>
      </w:r>
    </w:p>
    <w:p w:rsidR="008501C2" w:rsidRDefault="008501C2">
      <w:pPr>
        <w:pStyle w:val="ConsPlusNormal"/>
        <w:spacing w:before="220"/>
        <w:ind w:firstLine="540"/>
        <w:jc w:val="both"/>
      </w:pPr>
      <w:r>
        <w:t>"- обеспечение реализации обязанности работников ПФР уведомлять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501C2" w:rsidRDefault="008501C2">
      <w:pPr>
        <w:pStyle w:val="ConsPlusNormal"/>
        <w:spacing w:before="220"/>
        <w:ind w:firstLine="540"/>
        <w:jc w:val="both"/>
      </w:pPr>
      <w:r>
        <w:t>- осуществление проверок фактов возникновения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501C2" w:rsidRDefault="008501C2">
      <w:pPr>
        <w:pStyle w:val="ConsPlusNormal"/>
        <w:spacing w:before="220"/>
        <w:ind w:firstLine="540"/>
        <w:jc w:val="both"/>
      </w:pPr>
      <w:r>
        <w:t>- подготовка мотивированных заключений по результатам рассмотрения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>
        <w:t>.".</w:t>
      </w:r>
      <w:proofErr w:type="gramEnd"/>
    </w:p>
    <w:p w:rsidR="008501C2" w:rsidRDefault="008501C2">
      <w:pPr>
        <w:pStyle w:val="ConsPlusNormal"/>
        <w:spacing w:before="220"/>
        <w:ind w:firstLine="540"/>
        <w:jc w:val="both"/>
      </w:pPr>
      <w:r>
        <w:t xml:space="preserve">3. В </w:t>
      </w:r>
      <w:hyperlink r:id="rId7" w:history="1">
        <w:r>
          <w:rPr>
            <w:color w:val="0000FF"/>
          </w:rPr>
          <w:t>пункте 7</w:t>
        </w:r>
      </w:hyperlink>
      <w:r>
        <w:t xml:space="preserve"> слова "директору ИЦПУ Коблову С.В." заменить словами "заместителю директора МИЦ ПФР Янкину К.Г.".</w:t>
      </w:r>
    </w:p>
    <w:p w:rsidR="008501C2" w:rsidRDefault="008501C2">
      <w:pPr>
        <w:pStyle w:val="ConsPlusNormal"/>
        <w:jc w:val="right"/>
      </w:pPr>
    </w:p>
    <w:p w:rsidR="008501C2" w:rsidRDefault="008501C2">
      <w:pPr>
        <w:pStyle w:val="ConsPlusNormal"/>
        <w:jc w:val="right"/>
      </w:pPr>
      <w:r>
        <w:t>Председатель</w:t>
      </w:r>
    </w:p>
    <w:p w:rsidR="008501C2" w:rsidRDefault="008501C2">
      <w:pPr>
        <w:pStyle w:val="ConsPlusNormal"/>
        <w:jc w:val="right"/>
      </w:pPr>
      <w:r>
        <w:t>А.ДРОЗДОВ</w:t>
      </w:r>
    </w:p>
    <w:p w:rsidR="008501C2" w:rsidRDefault="008501C2">
      <w:pPr>
        <w:pStyle w:val="ConsPlusNormal"/>
        <w:ind w:firstLine="540"/>
        <w:jc w:val="both"/>
      </w:pPr>
    </w:p>
    <w:p w:rsidR="008501C2" w:rsidRDefault="008501C2">
      <w:pPr>
        <w:pStyle w:val="ConsPlusNormal"/>
        <w:ind w:firstLine="540"/>
        <w:jc w:val="both"/>
      </w:pPr>
    </w:p>
    <w:p w:rsidR="008501C2" w:rsidRDefault="008501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403" w:rsidRDefault="00597403"/>
    <w:sectPr w:rsidR="00597403" w:rsidSect="000E3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8501C2"/>
    <w:rsid w:val="000F10E4"/>
    <w:rsid w:val="001E7A05"/>
    <w:rsid w:val="00597403"/>
    <w:rsid w:val="008501C2"/>
    <w:rsid w:val="008C2107"/>
    <w:rsid w:val="00B80888"/>
    <w:rsid w:val="00C957A6"/>
    <w:rsid w:val="00DB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0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01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91D10D0F0D98C5B93D781037910431DBE4F7BF99EB9469373C543538D8D60E6B4301997C1B8AE4E24ABA225FF38A6FF184592BEAA9BDB2LCs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91D10D0F0D98C5B93D781037910431DBE4F7BF99EB9469373C543538D8D60E6B4301997C1B8AE3E34ABA225FF38A6FF184592BEAA9BDB2LCs1M" TargetMode="External"/><Relationship Id="rId5" Type="http://schemas.openxmlformats.org/officeDocument/2006/relationships/hyperlink" Target="consultantplus://offline/ref=F591D10D0F0D98C5B93D781037910431DBE4F7BF99EB9469373C543538D8D60E6B4301997C1B8AE2E44ABA225FF38A6FF184592BEAA9BDB2LCs1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017Kurbanovgt</dc:creator>
  <cp:lastModifiedBy>017Kurbanovgt</cp:lastModifiedBy>
  <cp:revision>1</cp:revision>
  <dcterms:created xsi:type="dcterms:W3CDTF">2019-08-02T12:44:00Z</dcterms:created>
  <dcterms:modified xsi:type="dcterms:W3CDTF">2019-08-02T12:44:00Z</dcterms:modified>
</cp:coreProperties>
</file>