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18" w:rsidRDefault="00AB3518" w:rsidP="00AB3518">
      <w:pPr>
        <w:jc w:val="center"/>
        <w:rPr>
          <w:rStyle w:val="a4"/>
          <w:sz w:val="28"/>
          <w:szCs w:val="28"/>
        </w:rPr>
      </w:pPr>
      <w:r w:rsidRPr="00AB3518">
        <w:rPr>
          <w:rStyle w:val="a4"/>
          <w:sz w:val="28"/>
          <w:szCs w:val="28"/>
        </w:rPr>
        <w:t>Уважаемые страхователи!</w:t>
      </w:r>
    </w:p>
    <w:p w:rsidR="00AB3518" w:rsidRDefault="00AB3518" w:rsidP="00AB3518">
      <w:pPr>
        <w:jc w:val="center"/>
        <w:rPr>
          <w:rStyle w:val="a4"/>
        </w:rPr>
      </w:pPr>
    </w:p>
    <w:p w:rsidR="00AB3518" w:rsidRPr="00AB3518" w:rsidRDefault="00AB3518" w:rsidP="00AB3518">
      <w:pPr>
        <w:ind w:firstLine="360"/>
        <w:jc w:val="both"/>
        <w:rPr>
          <w:rStyle w:val="a4"/>
          <w:sz w:val="28"/>
          <w:szCs w:val="28"/>
        </w:rPr>
      </w:pPr>
      <w:r w:rsidRPr="00AB3518">
        <w:rPr>
          <w:rStyle w:val="a4"/>
          <w:sz w:val="28"/>
          <w:szCs w:val="28"/>
        </w:rPr>
        <w:t xml:space="preserve">В условиях ежемесячного представления отчетности в ПФР по форме СЗВ-М, а также сведений по форме СЗВ-ТД на следующий день после издания приказа о приеме или увольнении сотрудника, предлагаем Вам воспользоваться возможностями телекоммуникационных каналов связи. </w:t>
      </w:r>
    </w:p>
    <w:p w:rsidR="00AB3518" w:rsidRPr="00AB3518" w:rsidRDefault="00AB3518" w:rsidP="00AB3518">
      <w:pPr>
        <w:tabs>
          <w:tab w:val="num" w:pos="360"/>
        </w:tabs>
        <w:ind w:firstLine="360"/>
        <w:jc w:val="both"/>
        <w:rPr>
          <w:sz w:val="28"/>
          <w:szCs w:val="28"/>
        </w:rPr>
      </w:pPr>
      <w:proofErr w:type="gramStart"/>
      <w:r w:rsidRPr="00AB3518">
        <w:rPr>
          <w:rStyle w:val="a4"/>
          <w:b w:val="0"/>
          <w:sz w:val="28"/>
          <w:szCs w:val="28"/>
        </w:rPr>
        <w:t>Вы можете, не приходя в ПФР, представлять формализованную отчетность, сведения о трудовой деятельности, а также любое неформализованное сообщение в виде прикрепленного файла в соответствии с Федеральными законами</w:t>
      </w:r>
      <w:r>
        <w:rPr>
          <w:rStyle w:val="a4"/>
          <w:b w:val="0"/>
          <w:sz w:val="28"/>
          <w:szCs w:val="28"/>
        </w:rPr>
        <w:t xml:space="preserve"> </w:t>
      </w:r>
      <w:r w:rsidRPr="00AB3518">
        <w:rPr>
          <w:sz w:val="28"/>
          <w:szCs w:val="28"/>
        </w:rPr>
        <w:t>от 01.04.1996 №27-ФЗ «Об индивидуальном (персонифицированном) учете в системе обязательного пенсионного страхования»</w:t>
      </w:r>
      <w:r>
        <w:rPr>
          <w:sz w:val="28"/>
          <w:szCs w:val="28"/>
        </w:rPr>
        <w:t xml:space="preserve"> и </w:t>
      </w:r>
      <w:r w:rsidRPr="00AB3518">
        <w:rPr>
          <w:sz w:val="28"/>
          <w:szCs w:val="28"/>
        </w:rPr>
        <w:t xml:space="preserve">30.04.2008 №56-ФЗ «О дополнительных страховых взносах на накопительную </w:t>
      </w:r>
      <w:r w:rsidR="007D0F09">
        <w:rPr>
          <w:sz w:val="28"/>
          <w:szCs w:val="28"/>
        </w:rPr>
        <w:t>пенсию</w:t>
      </w:r>
      <w:r w:rsidRPr="00AB3518">
        <w:rPr>
          <w:sz w:val="28"/>
          <w:szCs w:val="28"/>
        </w:rPr>
        <w:t xml:space="preserve"> и государственной поддержке формирования пенсионных накоплений».</w:t>
      </w:r>
      <w:proofErr w:type="gramEnd"/>
    </w:p>
    <w:p w:rsidR="00AB3518" w:rsidRPr="00AB3518" w:rsidRDefault="00AB3518" w:rsidP="00AB3518">
      <w:pPr>
        <w:ind w:firstLine="360"/>
        <w:jc w:val="both"/>
        <w:rPr>
          <w:rStyle w:val="a4"/>
          <w:sz w:val="28"/>
          <w:szCs w:val="28"/>
        </w:rPr>
      </w:pPr>
      <w:r w:rsidRPr="00AB3518">
        <w:rPr>
          <w:rStyle w:val="a4"/>
          <w:sz w:val="28"/>
          <w:szCs w:val="28"/>
        </w:rPr>
        <w:t>Для того</w:t>
      </w:r>
      <w:proofErr w:type="gramStart"/>
      <w:r w:rsidRPr="00AB3518">
        <w:rPr>
          <w:rStyle w:val="a4"/>
          <w:sz w:val="28"/>
          <w:szCs w:val="28"/>
        </w:rPr>
        <w:t>,</w:t>
      </w:r>
      <w:proofErr w:type="gramEnd"/>
      <w:r w:rsidRPr="00AB3518">
        <w:rPr>
          <w:rStyle w:val="a4"/>
          <w:sz w:val="28"/>
          <w:szCs w:val="28"/>
        </w:rPr>
        <w:t xml:space="preserve"> чтобы стать участником электронного документооборота с ПФР, Вам необходимо:</w:t>
      </w:r>
    </w:p>
    <w:p w:rsidR="00A34D43" w:rsidRPr="00A34D43" w:rsidRDefault="002131BD" w:rsidP="00AB3518">
      <w:pPr>
        <w:numPr>
          <w:ilvl w:val="0"/>
          <w:numId w:val="2"/>
        </w:numPr>
        <w:jc w:val="both"/>
        <w:rPr>
          <w:sz w:val="28"/>
          <w:szCs w:val="28"/>
        </w:rPr>
      </w:pPr>
      <w:r w:rsidRPr="000D5354">
        <w:rPr>
          <w:rStyle w:val="a4"/>
          <w:b w:val="0"/>
        </w:rPr>
        <w:pict>
          <v:line id="_x0000_s1028" style="position:absolute;left:0;text-align:left;z-index:251662336" from="483.9pt,72.4pt" to="495.9pt,72.4pt">
            <v:stroke endarrow="block"/>
          </v:line>
        </w:pict>
      </w:r>
      <w:r w:rsidR="000D5354" w:rsidRPr="000D5354">
        <w:rPr>
          <w:rStyle w:val="a4"/>
          <w:b w:val="0"/>
        </w:rPr>
        <w:pict>
          <v:line id="_x0000_s1026" style="position:absolute;left:0;text-align:left;z-index:251660288" from="321.65pt,72.4pt" to="333.65pt,72.4pt">
            <v:stroke endarrow="block"/>
          </v:line>
        </w:pict>
      </w:r>
      <w:r w:rsidR="000D5354" w:rsidRPr="000D5354">
        <w:rPr>
          <w:bCs/>
          <w:noProof/>
          <w:sz w:val="28"/>
          <w:szCs w:val="28"/>
          <w:lang w:eastAsia="ru-RU"/>
        </w:rPr>
        <w:pict>
          <v:line id="_x0000_s1027" style="position:absolute;left:0;text-align:left;z-index:251661312" from="75.95pt,72.4pt" to="87.95pt,72.4pt">
            <v:stroke endarrow="block"/>
          </v:line>
        </w:pict>
      </w:r>
      <w:r w:rsidR="000D5354" w:rsidRPr="000D5354">
        <w:rPr>
          <w:rStyle w:val="a4"/>
          <w:b w:val="0"/>
        </w:rPr>
        <w:pict>
          <v:line id="_x0000_s1030" style="position:absolute;left:0;text-align:left;z-index:251664384" from="293.45pt,58.9pt" to="305.45pt,58.9pt">
            <v:stroke endarrow="block"/>
          </v:line>
        </w:pict>
      </w:r>
      <w:r w:rsidR="00AB3518" w:rsidRPr="00AB3518">
        <w:rPr>
          <w:rStyle w:val="a4"/>
          <w:sz w:val="28"/>
          <w:szCs w:val="28"/>
        </w:rPr>
        <w:t>з</w:t>
      </w:r>
      <w:r w:rsidR="00AB3518" w:rsidRPr="00AB3518">
        <w:rPr>
          <w:sz w:val="28"/>
          <w:szCs w:val="28"/>
        </w:rPr>
        <w:t xml:space="preserve">аключить соглашение (договор) между страхователем и организацией, предоставляющей услуги удостоверяющего центра и поставляющей соответствующее программное обеспечение. Со списком поставщиков услуг можно ознакомиться на сайте </w:t>
      </w:r>
      <w:hyperlink r:id="rId5" w:history="1">
        <w:r w:rsidR="00AB3518" w:rsidRPr="00AB3518">
          <w:rPr>
            <w:rStyle w:val="a3"/>
            <w:sz w:val="28"/>
            <w:szCs w:val="28"/>
            <w:lang w:val="en-US"/>
          </w:rPr>
          <w:t>www</w:t>
        </w:r>
        <w:r w:rsidR="00AB3518" w:rsidRPr="00AB3518">
          <w:rPr>
            <w:rStyle w:val="a3"/>
            <w:sz w:val="28"/>
            <w:szCs w:val="28"/>
          </w:rPr>
          <w:t>.</w:t>
        </w:r>
        <w:proofErr w:type="spellStart"/>
        <w:r w:rsidR="00AB3518" w:rsidRPr="00AB3518">
          <w:rPr>
            <w:rStyle w:val="a3"/>
            <w:sz w:val="28"/>
            <w:szCs w:val="28"/>
            <w:lang w:val="en-US"/>
          </w:rPr>
          <w:t>pfr</w:t>
        </w:r>
        <w:proofErr w:type="spellEnd"/>
        <w:r w:rsidR="00AB3518" w:rsidRPr="00AB3518">
          <w:rPr>
            <w:rStyle w:val="a3"/>
            <w:sz w:val="28"/>
            <w:szCs w:val="28"/>
          </w:rPr>
          <w:t>.</w:t>
        </w:r>
        <w:proofErr w:type="spellStart"/>
        <w:r w:rsidR="00AB3518" w:rsidRPr="00AB3518">
          <w:rPr>
            <w:rStyle w:val="a3"/>
            <w:sz w:val="28"/>
            <w:szCs w:val="28"/>
          </w:rPr>
          <w:t>gov</w:t>
        </w:r>
        <w:proofErr w:type="spellEnd"/>
        <w:r w:rsidR="00AB3518" w:rsidRPr="00AB3518">
          <w:rPr>
            <w:rStyle w:val="a3"/>
            <w:sz w:val="28"/>
            <w:szCs w:val="28"/>
          </w:rPr>
          <w:t>.</w:t>
        </w:r>
        <w:proofErr w:type="spellStart"/>
        <w:r w:rsidR="00AB3518" w:rsidRPr="00AB351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B3518" w:rsidRPr="00AB3518">
        <w:rPr>
          <w:sz w:val="28"/>
          <w:szCs w:val="28"/>
        </w:rPr>
        <w:t xml:space="preserve">  </w:t>
      </w:r>
      <w:r w:rsidR="00A34D43" w:rsidRPr="00A34D43">
        <w:rPr>
          <w:sz w:val="28"/>
          <w:szCs w:val="28"/>
        </w:rPr>
        <w:t xml:space="preserve">   </w:t>
      </w:r>
      <w:r w:rsidR="00AB3518" w:rsidRPr="00AB3518">
        <w:rPr>
          <w:sz w:val="28"/>
          <w:szCs w:val="28"/>
        </w:rPr>
        <w:t xml:space="preserve">Отделение по Калининградской области </w:t>
      </w:r>
      <w:r w:rsidR="00A34D43">
        <w:rPr>
          <w:sz w:val="28"/>
          <w:szCs w:val="28"/>
        </w:rPr>
        <w:t xml:space="preserve"> </w:t>
      </w:r>
      <w:r w:rsidR="00A34D43" w:rsidRPr="00A34D43">
        <w:rPr>
          <w:sz w:val="28"/>
          <w:szCs w:val="28"/>
        </w:rPr>
        <w:t xml:space="preserve">   </w:t>
      </w:r>
      <w:r w:rsidR="006C66FD">
        <w:rPr>
          <w:sz w:val="28"/>
          <w:szCs w:val="28"/>
        </w:rPr>
        <w:t xml:space="preserve"> </w:t>
      </w:r>
      <w:r w:rsidR="00A66058">
        <w:rPr>
          <w:sz w:val="28"/>
          <w:szCs w:val="28"/>
        </w:rPr>
        <w:t xml:space="preserve"> </w:t>
      </w:r>
      <w:r w:rsidR="002D4AC9">
        <w:rPr>
          <w:sz w:val="28"/>
          <w:szCs w:val="28"/>
        </w:rPr>
        <w:t xml:space="preserve">  </w:t>
      </w:r>
      <w:r w:rsidR="00AB3518" w:rsidRPr="00AB3518">
        <w:rPr>
          <w:sz w:val="28"/>
          <w:szCs w:val="28"/>
        </w:rPr>
        <w:t>Информация для жителей региона</w:t>
      </w:r>
      <w:r w:rsidR="00A34D43" w:rsidRPr="00A34D43">
        <w:rPr>
          <w:sz w:val="28"/>
          <w:szCs w:val="28"/>
        </w:rPr>
        <w:t xml:space="preserve">       </w:t>
      </w:r>
      <w:r w:rsidR="006C66FD">
        <w:rPr>
          <w:sz w:val="28"/>
          <w:szCs w:val="28"/>
        </w:rPr>
        <w:t xml:space="preserve"> </w:t>
      </w:r>
      <w:r w:rsidR="00C079C0">
        <w:rPr>
          <w:sz w:val="28"/>
          <w:szCs w:val="28"/>
        </w:rPr>
        <w:t xml:space="preserve"> </w:t>
      </w:r>
      <w:r w:rsidR="008A43BF" w:rsidRPr="008A43BF">
        <w:rPr>
          <w:sz w:val="28"/>
          <w:szCs w:val="28"/>
        </w:rPr>
        <w:t xml:space="preserve">  </w:t>
      </w:r>
      <w:r w:rsidR="00A34D43">
        <w:rPr>
          <w:sz w:val="28"/>
          <w:szCs w:val="28"/>
        </w:rPr>
        <w:t>Страхователи</w:t>
      </w:r>
      <w:r w:rsidR="00A34D43" w:rsidRPr="00A34D43">
        <w:rPr>
          <w:sz w:val="28"/>
          <w:szCs w:val="28"/>
        </w:rPr>
        <w:t xml:space="preserve"> </w:t>
      </w:r>
      <w:r w:rsidR="00AB3518" w:rsidRPr="00AB3518">
        <w:rPr>
          <w:sz w:val="28"/>
          <w:szCs w:val="28"/>
        </w:rPr>
        <w:t xml:space="preserve">региона </w:t>
      </w:r>
      <w:r w:rsidR="00A34D43" w:rsidRPr="00A34D43">
        <w:rPr>
          <w:sz w:val="28"/>
          <w:szCs w:val="28"/>
        </w:rPr>
        <w:t xml:space="preserve"> </w:t>
      </w:r>
    </w:p>
    <w:p w:rsidR="00AB3518" w:rsidRPr="00AB3518" w:rsidRDefault="000D5354" w:rsidP="00A34D4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9" style="position:absolute;left:0;text-align:left;z-index:251663360" from="222.95pt,9.65pt" to="234.95pt,9.65pt">
            <v:stroke endarrow="block"/>
          </v:line>
        </w:pict>
      </w:r>
      <w:r w:rsidR="00A34D43" w:rsidRPr="00A34D43">
        <w:rPr>
          <w:sz w:val="28"/>
          <w:szCs w:val="28"/>
        </w:rPr>
        <w:t xml:space="preserve">     </w:t>
      </w:r>
      <w:r w:rsidR="00AB3518" w:rsidRPr="00AB3518">
        <w:rPr>
          <w:sz w:val="28"/>
          <w:szCs w:val="28"/>
        </w:rPr>
        <w:t xml:space="preserve">Электронный документооборот   </w:t>
      </w:r>
      <w:r w:rsidR="00A34D43" w:rsidRPr="00A34D43">
        <w:rPr>
          <w:sz w:val="28"/>
          <w:szCs w:val="28"/>
        </w:rPr>
        <w:t xml:space="preserve">   </w:t>
      </w:r>
      <w:r w:rsidR="006C66FD">
        <w:rPr>
          <w:sz w:val="28"/>
          <w:szCs w:val="28"/>
        </w:rPr>
        <w:t xml:space="preserve">   </w:t>
      </w:r>
      <w:r w:rsidR="00AB3518" w:rsidRPr="00AB3518">
        <w:rPr>
          <w:sz w:val="28"/>
          <w:szCs w:val="28"/>
        </w:rPr>
        <w:t xml:space="preserve">Адреса поставщиков услуг. </w:t>
      </w:r>
    </w:p>
    <w:p w:rsidR="00AB3518" w:rsidRPr="00AB3518" w:rsidRDefault="00AB3518" w:rsidP="00AB3518">
      <w:pPr>
        <w:numPr>
          <w:ilvl w:val="0"/>
          <w:numId w:val="2"/>
        </w:numPr>
        <w:jc w:val="both"/>
        <w:rPr>
          <w:sz w:val="28"/>
          <w:szCs w:val="28"/>
        </w:rPr>
      </w:pPr>
      <w:r w:rsidRPr="00AB3518">
        <w:rPr>
          <w:sz w:val="28"/>
          <w:szCs w:val="28"/>
        </w:rPr>
        <w:t xml:space="preserve">подать заявление на подключение страхователя к электронному документообороту ПФР (далее – заявление ЭДО), которое представляется в электронном виде через удостоверяющий центр. Необходимости лично </w:t>
      </w:r>
      <w:proofErr w:type="gramStart"/>
      <w:r w:rsidRPr="00AB3518">
        <w:rPr>
          <w:sz w:val="28"/>
          <w:szCs w:val="28"/>
        </w:rPr>
        <w:t>обращаться в ПФР нет</w:t>
      </w:r>
      <w:proofErr w:type="gramEnd"/>
      <w:r w:rsidRPr="00AB3518">
        <w:rPr>
          <w:sz w:val="28"/>
          <w:szCs w:val="28"/>
        </w:rPr>
        <w:t>. Соглашение с ПФР страхователь не заключает (в удостоверяющий центр сообщается номер и дата заявления ЭДО).</w:t>
      </w:r>
    </w:p>
    <w:p w:rsidR="00AB3518" w:rsidRPr="00AB3518" w:rsidRDefault="00AB3518" w:rsidP="00AB3518">
      <w:pPr>
        <w:ind w:firstLine="360"/>
        <w:jc w:val="both"/>
        <w:rPr>
          <w:color w:val="000000"/>
          <w:sz w:val="28"/>
          <w:szCs w:val="28"/>
        </w:rPr>
      </w:pPr>
      <w:r w:rsidRPr="00AB3518">
        <w:rPr>
          <w:sz w:val="28"/>
          <w:szCs w:val="28"/>
        </w:rPr>
        <w:t xml:space="preserve">Возможно представление отчетности в ПФР через </w:t>
      </w:r>
      <w:r w:rsidRPr="00AB3518">
        <w:rPr>
          <w:rStyle w:val="a4"/>
          <w:sz w:val="28"/>
          <w:szCs w:val="28"/>
        </w:rPr>
        <w:t>уполномоченных представителей</w:t>
      </w:r>
      <w:r w:rsidRPr="00AB3518">
        <w:rPr>
          <w:sz w:val="28"/>
          <w:szCs w:val="28"/>
        </w:rPr>
        <w:t xml:space="preserve">. В таких случаях страхователь лично представляет в Отделение ПФР по Калининградской области   доверенность на право подписи и приказ о наделении владельца сертификата ключа правом подписи предоставляемых документов. </w:t>
      </w:r>
    </w:p>
    <w:p w:rsidR="00DA26A2" w:rsidRPr="00AB3518" w:rsidRDefault="008A43BF">
      <w:pPr>
        <w:rPr>
          <w:sz w:val="28"/>
          <w:szCs w:val="28"/>
        </w:rPr>
      </w:pPr>
    </w:p>
    <w:sectPr w:rsidR="00DA26A2" w:rsidRPr="00AB3518" w:rsidSect="00A34D43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1ED"/>
    <w:multiLevelType w:val="multilevel"/>
    <w:tmpl w:val="F806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34766"/>
    <w:multiLevelType w:val="hybridMultilevel"/>
    <w:tmpl w:val="C74C3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3518"/>
    <w:rsid w:val="000D5354"/>
    <w:rsid w:val="002131BD"/>
    <w:rsid w:val="002D4AC9"/>
    <w:rsid w:val="003555E5"/>
    <w:rsid w:val="004968CC"/>
    <w:rsid w:val="006C4EF8"/>
    <w:rsid w:val="006C66FD"/>
    <w:rsid w:val="007D0F09"/>
    <w:rsid w:val="00833153"/>
    <w:rsid w:val="008A43BF"/>
    <w:rsid w:val="00A34D43"/>
    <w:rsid w:val="00A53ECD"/>
    <w:rsid w:val="00A66058"/>
    <w:rsid w:val="00A9196D"/>
    <w:rsid w:val="00AB3518"/>
    <w:rsid w:val="00C079C0"/>
    <w:rsid w:val="00D50660"/>
    <w:rsid w:val="00D865A0"/>
    <w:rsid w:val="00F8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B3518"/>
    <w:rPr>
      <w:strike w:val="0"/>
      <w:dstrike w:val="0"/>
      <w:color w:val="001CAC"/>
      <w:u w:val="none"/>
    </w:rPr>
  </w:style>
  <w:style w:type="character" w:styleId="a4">
    <w:name w:val="Strong"/>
    <w:basedOn w:val="a0"/>
    <w:uiPriority w:val="22"/>
    <w:qFormat/>
    <w:rsid w:val="00AB35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0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F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Татьяна Семеновна</dc:creator>
  <cp:lastModifiedBy>Сычева Татьяна Семеновна</cp:lastModifiedBy>
  <cp:revision>14</cp:revision>
  <cp:lastPrinted>2021-10-06T12:14:00Z</cp:lastPrinted>
  <dcterms:created xsi:type="dcterms:W3CDTF">2021-10-06T11:51:00Z</dcterms:created>
  <dcterms:modified xsi:type="dcterms:W3CDTF">2021-10-06T12:15:00Z</dcterms:modified>
</cp:coreProperties>
</file>