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D7" w:rsidRPr="009C1B95" w:rsidRDefault="004D13D7" w:rsidP="004D13D7">
      <w:pPr>
        <w:tabs>
          <w:tab w:val="left" w:pos="3969"/>
          <w:tab w:val="left" w:pos="4253"/>
        </w:tabs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наличии вакансий в ОПФР по Республике Крым по состоянию на </w:t>
      </w:r>
      <w:r w:rsidR="009E6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Pr="009C1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.03.2019</w:t>
      </w:r>
    </w:p>
    <w:p w:rsidR="004D13D7" w:rsidRPr="009C1B95" w:rsidRDefault="004D13D7" w:rsidP="004D13D7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17F65" w:rsidRPr="009C1B95" w:rsidRDefault="004D13D7" w:rsidP="004D13D7">
      <w:pPr>
        <w:rPr>
          <w:b/>
        </w:rPr>
      </w:pPr>
      <w:r w:rsidRPr="009C1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работы: 295011, Республика Крым, г.Симферополь, ул. Караимская, д. 52</w:t>
      </w:r>
    </w:p>
    <w:tbl>
      <w:tblPr>
        <w:tblStyle w:val="a3"/>
        <w:tblW w:w="502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1669"/>
        <w:gridCol w:w="1873"/>
        <w:gridCol w:w="1276"/>
        <w:gridCol w:w="4111"/>
        <w:gridCol w:w="2864"/>
        <w:gridCol w:w="2065"/>
        <w:gridCol w:w="2126"/>
      </w:tblGrid>
      <w:tr w:rsidR="004D13D7" w:rsidRPr="009C1B95" w:rsidTr="00377993">
        <w:trPr>
          <w:trHeight w:val="227"/>
          <w:jc w:val="center"/>
        </w:trPr>
        <w:tc>
          <w:tcPr>
            <w:tcW w:w="522" w:type="pct"/>
            <w:vAlign w:val="center"/>
          </w:tcPr>
          <w:p w:rsidR="004D13D7" w:rsidRPr="009C1B95" w:rsidRDefault="004D13D7" w:rsidP="004D13D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86" w:type="pct"/>
            <w:vAlign w:val="center"/>
          </w:tcPr>
          <w:p w:rsidR="004D13D7" w:rsidRPr="009C1B95" w:rsidRDefault="004D13D7" w:rsidP="004D13D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399" w:type="pct"/>
            <w:vAlign w:val="center"/>
          </w:tcPr>
          <w:p w:rsidR="004D13D7" w:rsidRPr="009C1B95" w:rsidRDefault="004D13D7" w:rsidP="004D13D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1286" w:type="pct"/>
            <w:vAlign w:val="center"/>
          </w:tcPr>
          <w:p w:rsidR="004D13D7" w:rsidRPr="009C1B95" w:rsidRDefault="004D13D7" w:rsidP="004D13D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Должностные обязанности</w:t>
            </w:r>
          </w:p>
        </w:tc>
        <w:tc>
          <w:tcPr>
            <w:tcW w:w="896" w:type="pct"/>
            <w:vAlign w:val="center"/>
          </w:tcPr>
          <w:p w:rsidR="004D13D7" w:rsidRPr="009C1B95" w:rsidRDefault="004D13D7" w:rsidP="004D13D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Требования к кандидату</w:t>
            </w:r>
          </w:p>
        </w:tc>
        <w:tc>
          <w:tcPr>
            <w:tcW w:w="646" w:type="pct"/>
            <w:vAlign w:val="center"/>
          </w:tcPr>
          <w:p w:rsidR="004D13D7" w:rsidRPr="009C1B95" w:rsidRDefault="004D13D7" w:rsidP="004D13D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665" w:type="pct"/>
            <w:vAlign w:val="center"/>
          </w:tcPr>
          <w:p w:rsidR="004D13D7" w:rsidRPr="009C1B95" w:rsidRDefault="004D13D7" w:rsidP="004D13D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4D13D7" w:rsidRPr="009C1B95" w:rsidTr="00377993">
        <w:trPr>
          <w:trHeight w:val="227"/>
          <w:jc w:val="center"/>
        </w:trPr>
        <w:tc>
          <w:tcPr>
            <w:tcW w:w="522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Главный 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специалист – эксперт</w:t>
            </w:r>
          </w:p>
          <w:p w:rsidR="004D13D7" w:rsidRPr="009C1B95" w:rsidRDefault="004D13D7" w:rsidP="004D13D7">
            <w:pPr>
              <w:spacing w:after="0" w:line="240" w:lineRule="auto"/>
              <w:ind w:left="-142" w:right="-119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  <w:p w:rsidR="004D13D7" w:rsidRPr="009C1B95" w:rsidRDefault="004D13D7" w:rsidP="004D13D7">
            <w:pPr>
              <w:spacing w:after="0" w:line="240" w:lineRule="auto"/>
              <w:ind w:left="-142" w:right="-119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Отдел 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казначейства</w:t>
            </w:r>
          </w:p>
        </w:tc>
        <w:tc>
          <w:tcPr>
            <w:tcW w:w="399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полный рабочий день</w:t>
            </w:r>
          </w:p>
        </w:tc>
        <w:tc>
          <w:tcPr>
            <w:tcW w:w="1286" w:type="pct"/>
          </w:tcPr>
          <w:p w:rsidR="004D13D7" w:rsidRPr="009C1B95" w:rsidRDefault="004D13D7" w:rsidP="004D1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C1B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Знание ФЗ  РФ «О бухгалтерском учете», исполнение бюджета в части расходов на финансирование пенсий, расчет заработной платы и других выплат работникам. подготовка тематических семинаров по ведению бюджетного учета и отчетности. составление ежемесячных,</w:t>
            </w:r>
          </w:p>
          <w:p w:rsidR="004D13D7" w:rsidRPr="009C1B95" w:rsidRDefault="004D13D7" w:rsidP="004D13D7">
            <w:pPr>
              <w:spacing w:after="0" w:line="240" w:lineRule="auto"/>
              <w:ind w:left="-37" w:right="-4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C1B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квартальных и годовых отчетов.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Опытный пользователь ПК (</w:t>
            </w:r>
            <w:r w:rsidRPr="009C1B95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Windows</w:t>
            </w:r>
            <w:r w:rsidRPr="009C1B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9C1B95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Word</w:t>
            </w:r>
            <w:r w:rsidRPr="009C1B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9C1B95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Excel</w:t>
            </w:r>
            <w:r w:rsidRPr="009C1B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1-С (зарплата и кадры государственного учреждения), обучаемость, оперативность, коммуникабельность, организованность</w:t>
            </w:r>
          </w:p>
        </w:tc>
        <w:tc>
          <w:tcPr>
            <w:tcW w:w="896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Образование – высшее профессиональное по специальностям, соответствующим функциям и конкретным задачам, необходимым для исполнения своих должностных обязанностей, не менее 3-х лет стажа работы в системе Пенсионного фонда или не менее 4-х лет стажа работы по специальности</w:t>
            </w:r>
          </w:p>
        </w:tc>
        <w:tc>
          <w:tcPr>
            <w:tcW w:w="646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в среднем 20 892 рубля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заработная плата зависит от размера стимулирующих выплат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Работа временного характера на период отпуска по уходу за ребенком основного работника (до 01.2021 г.).</w:t>
            </w:r>
          </w:p>
        </w:tc>
        <w:tc>
          <w:tcPr>
            <w:tcW w:w="665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Контактное лицо: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Гришай Юлия Николаевна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Телефон :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+7(3652)773340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e-mail :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grishay@091.pfr.ru</w:t>
            </w:r>
          </w:p>
        </w:tc>
      </w:tr>
      <w:tr w:rsidR="004D13D7" w:rsidRPr="009C1B95" w:rsidTr="00377993">
        <w:trPr>
          <w:trHeight w:val="227"/>
          <w:jc w:val="center"/>
        </w:trPr>
        <w:tc>
          <w:tcPr>
            <w:tcW w:w="522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Главный специалист-эксперт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Отдел по осуществлению закупок</w:t>
            </w:r>
          </w:p>
        </w:tc>
        <w:tc>
          <w:tcPr>
            <w:tcW w:w="399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полный рабочий день</w:t>
            </w:r>
          </w:p>
        </w:tc>
        <w:tc>
          <w:tcPr>
            <w:tcW w:w="1286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Формирование плана-графика закупок товаров, работ, услуг. Подготовка проектов контрактов и отчетов об их исполнении.</w:t>
            </w:r>
          </w:p>
        </w:tc>
        <w:tc>
          <w:tcPr>
            <w:tcW w:w="896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Высшее образование. Наличие удостоверения о повышении квалификации в сфере управления государственными и муниципальными закупками, знание закона № 44-ФЗ.</w:t>
            </w:r>
          </w:p>
        </w:tc>
        <w:tc>
          <w:tcPr>
            <w:tcW w:w="646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в среднем 20 892 рубля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заработная плата зависит от размера стимулирующих выплат</w:t>
            </w:r>
          </w:p>
        </w:tc>
        <w:tc>
          <w:tcPr>
            <w:tcW w:w="665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Контактное лицо: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Гришай Юлия Николаевна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Телефон :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+7(3652)773340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e-mail :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grishay@091.pfr.ru</w:t>
            </w:r>
          </w:p>
        </w:tc>
      </w:tr>
      <w:tr w:rsidR="004D13D7" w:rsidRPr="009C1B95" w:rsidTr="00377993">
        <w:trPr>
          <w:trHeight w:val="227"/>
          <w:jc w:val="center"/>
        </w:trPr>
        <w:tc>
          <w:tcPr>
            <w:tcW w:w="522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Главный специалист-эксперт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Отдел по осуществлению закупок</w:t>
            </w:r>
          </w:p>
        </w:tc>
        <w:tc>
          <w:tcPr>
            <w:tcW w:w="399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полный рабочий день</w:t>
            </w:r>
          </w:p>
        </w:tc>
        <w:tc>
          <w:tcPr>
            <w:tcW w:w="1286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Формирование плана-графика закупок товаров, работ, услуг. Подготовка проектов контрактов и отчетов об их исполнении.</w:t>
            </w:r>
          </w:p>
        </w:tc>
        <w:tc>
          <w:tcPr>
            <w:tcW w:w="896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Высшее образование. Наличие удостоверения о повышении квалификации в сфере управления государственными и муниципальными закупками, знание закона № 44-ФЗ.</w:t>
            </w:r>
          </w:p>
          <w:p w:rsidR="009C1B95" w:rsidRPr="009C1B95" w:rsidRDefault="009C1B95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в среднем 20 892 рубля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заработная плата зависит от размера стимулирующих выплат</w:t>
            </w:r>
          </w:p>
        </w:tc>
        <w:tc>
          <w:tcPr>
            <w:tcW w:w="665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Контактное лицо: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Гришай Юлия Николаевна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Телефон :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+7(3652)773340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e-mail :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grishay@091.pfr.ru</w:t>
            </w:r>
          </w:p>
        </w:tc>
      </w:tr>
      <w:tr w:rsidR="004D13D7" w:rsidRPr="009C1B95" w:rsidTr="00377993">
        <w:trPr>
          <w:trHeight w:val="227"/>
          <w:jc w:val="center"/>
        </w:trPr>
        <w:tc>
          <w:tcPr>
            <w:tcW w:w="522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lastRenderedPageBreak/>
              <w:t>Главный специалист-эксперт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Группа организации работы клиентских служб</w:t>
            </w:r>
          </w:p>
        </w:tc>
        <w:tc>
          <w:tcPr>
            <w:tcW w:w="399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полный рабочий день</w:t>
            </w:r>
          </w:p>
        </w:tc>
        <w:tc>
          <w:tcPr>
            <w:tcW w:w="1286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Систематизация и анализ обращений граждан в клиентские службы, выявление причин увеличения их количества, осуществление контроля полноты, своевременности, корректности регистрации обращений в программно-техническом комплексе «Клиентская служба ПФР», мониторинг работы на этапах «Специалист КС», «Руководитель КС», «Ожидание предоставления документов», «Ожидание недостающих документов</w:t>
            </w:r>
          </w:p>
        </w:tc>
        <w:tc>
          <w:tcPr>
            <w:tcW w:w="896" w:type="pct"/>
          </w:tcPr>
          <w:p w:rsidR="004D13D7" w:rsidRPr="009C1B95" w:rsidRDefault="004D13D7" w:rsidP="004D13D7">
            <w:pPr>
              <w:spacing w:after="0" w:line="240" w:lineRule="auto"/>
              <w:ind w:right="-202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Образование – высшее профессиональное по специальностям, соответствующим функциям и конкретным задачам, необходимым для исполнения своих должностных обязанностей, не менее 3-х лет стажа работы в системе Пенсионного фонда или не менее 4-х лет стажа работы по специальности</w:t>
            </w:r>
          </w:p>
        </w:tc>
        <w:tc>
          <w:tcPr>
            <w:tcW w:w="646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в среднем 20 892 рубля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заработная плата зависит от размера стимулирующих выплат.</w:t>
            </w:r>
          </w:p>
        </w:tc>
        <w:tc>
          <w:tcPr>
            <w:tcW w:w="665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Контактное лицо: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Гришай Юлия Николаевна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Телефон :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+7(3652)773340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e-mail :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grishay@091.pfr.ru</w:t>
            </w:r>
          </w:p>
        </w:tc>
      </w:tr>
      <w:tr w:rsidR="004D13D7" w:rsidRPr="009C1B95" w:rsidTr="00377993">
        <w:trPr>
          <w:trHeight w:val="227"/>
          <w:jc w:val="center"/>
        </w:trPr>
        <w:tc>
          <w:tcPr>
            <w:tcW w:w="522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Главный специалист-эксперт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Отдел капитального строительства и ремонта</w:t>
            </w:r>
          </w:p>
        </w:tc>
        <w:tc>
          <w:tcPr>
            <w:tcW w:w="399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полный рабочий день</w:t>
            </w:r>
          </w:p>
        </w:tc>
        <w:tc>
          <w:tcPr>
            <w:tcW w:w="1286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C1B9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Составление технических заданий, являющихся составной частью аукционов и конкурсной документации. Составление планов капитальных ремонтов, строительства и реконструкции. Составление заявок по ассигнованиям на проведение капитальных ремонтов, строительства и реконструкции. Контроль за технологическими процессами по капитальным ремонтам, строительству и реконструкции, учет объемов выполненных работ. Составление отчетов об освоении средств и реализации планов. Составление и сдача в эксплуатацию документации после капитальных ремонтов, строительства и реконструкции.</w:t>
            </w:r>
          </w:p>
        </w:tc>
        <w:tc>
          <w:tcPr>
            <w:tcW w:w="896" w:type="pct"/>
          </w:tcPr>
          <w:p w:rsidR="004D13D7" w:rsidRPr="009C1B95" w:rsidRDefault="004D13D7" w:rsidP="004D13D7">
            <w:pPr>
              <w:spacing w:after="0" w:line="240" w:lineRule="auto"/>
              <w:ind w:right="-202"/>
              <w:textAlignment w:val="baseline"/>
              <w:outlineLvl w:val="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C1B9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Образование –высшее профессиональное по специальностям, соответствующим функциям и конкретным задачам, необходимым для исполнения своих должностных обязанностей, не менее 3-х лет стажа работы в системе Пенсионного фонда или не менее 4-х лет стажа работы по специальности. Желательно наличие строительного образования,  юридического образова</w:t>
            </w:r>
            <w:r w:rsidRPr="009C1B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9C1B9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ни</w:t>
            </w:r>
            <w:r w:rsidRPr="009C1B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</w:t>
            </w:r>
          </w:p>
        </w:tc>
        <w:tc>
          <w:tcPr>
            <w:tcW w:w="646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в среднем 20 892 рубля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заработная плата зависит от размера стимулирующих выплат.</w:t>
            </w:r>
          </w:p>
        </w:tc>
        <w:tc>
          <w:tcPr>
            <w:tcW w:w="665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Контактное лицо: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Гришай Юлия Николаевна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Телефон :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+7(3652)773340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e-mail :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grishay@091.pfr.ru</w:t>
            </w:r>
          </w:p>
        </w:tc>
      </w:tr>
      <w:tr w:rsidR="004D13D7" w:rsidRPr="009C1B95" w:rsidTr="00377993">
        <w:trPr>
          <w:trHeight w:val="227"/>
          <w:jc w:val="center"/>
        </w:trPr>
        <w:tc>
          <w:tcPr>
            <w:tcW w:w="522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Главный специалист-эксперт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Отдел капитального строительства и ремонта</w:t>
            </w:r>
          </w:p>
        </w:tc>
        <w:tc>
          <w:tcPr>
            <w:tcW w:w="399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полный рабочий день</w:t>
            </w:r>
          </w:p>
        </w:tc>
        <w:tc>
          <w:tcPr>
            <w:tcW w:w="1286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C1B9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Составление технических заданий, являющихся составной частью аукционов и конкурсной документации. Составление планов капитальных ремонтов, строительства и реконструкции. Составление заявок по ассигнованиям на проведение </w:t>
            </w:r>
            <w:r w:rsidRPr="009C1B9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lastRenderedPageBreak/>
              <w:t>капитальных ремонтов, строительства и реконструкции. Контроль за технологическими процессами по капитальным ремонтам, строительству и реконструкции, учет объемов выполненных работ. Составление отчетов об освоении средств и реализации планов. Составление и сдача в эксплуатацию документации после капитальных ремонтов, строительства и реконструкции.</w:t>
            </w:r>
          </w:p>
        </w:tc>
        <w:tc>
          <w:tcPr>
            <w:tcW w:w="896" w:type="pct"/>
          </w:tcPr>
          <w:p w:rsidR="004D13D7" w:rsidRPr="009C1B95" w:rsidRDefault="004D13D7" w:rsidP="004D13D7">
            <w:pPr>
              <w:spacing w:after="0" w:line="240" w:lineRule="auto"/>
              <w:ind w:right="-202"/>
              <w:textAlignment w:val="baseline"/>
              <w:outlineLvl w:val="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C1B9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lastRenderedPageBreak/>
              <w:t xml:space="preserve">Образование –высшее профессиональное по специальностям, соответствующим функциям и конкретным задачам, необходимым для исполнения своих </w:t>
            </w:r>
            <w:r w:rsidRPr="009C1B9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lastRenderedPageBreak/>
              <w:t>должностных обязанностей, не менее 3-х лет стажа работы в системе Пенсионного фонда или не менее 4-х лет стажа работы по специальности. Желательно наличие строительного образования,  юридического образовани</w:t>
            </w:r>
          </w:p>
        </w:tc>
        <w:tc>
          <w:tcPr>
            <w:tcW w:w="646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lastRenderedPageBreak/>
              <w:t>в среднем 20 892 рубля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заработная плата зависит от размера стимулирующих выплат.</w:t>
            </w:r>
          </w:p>
        </w:tc>
        <w:tc>
          <w:tcPr>
            <w:tcW w:w="665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Контактное лицо: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Гришай Юлия Николаевна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Телефон :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+7(3652)773340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e-mail :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grishay@091.pfr.ru</w:t>
            </w:r>
          </w:p>
        </w:tc>
      </w:tr>
      <w:tr w:rsidR="004D13D7" w:rsidRPr="009C1B95" w:rsidTr="00377993">
        <w:trPr>
          <w:trHeight w:val="227"/>
          <w:jc w:val="center"/>
        </w:trPr>
        <w:tc>
          <w:tcPr>
            <w:tcW w:w="522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lastRenderedPageBreak/>
              <w:t>Главный специалист-эксперт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Бюджетный отдел</w:t>
            </w:r>
          </w:p>
        </w:tc>
        <w:tc>
          <w:tcPr>
            <w:tcW w:w="399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полный рабочий день</w:t>
            </w:r>
          </w:p>
        </w:tc>
        <w:tc>
          <w:tcPr>
            <w:tcW w:w="1286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9C1B9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Формирование штатной расстановки ОПФР по Республике Крым, разработка проектов приказов на премирование работников, подготовка предложений по структуре ОПФР по Республике Крым и подведомственных ему органов для формирования и утверждения штатных расписаний</w:t>
            </w:r>
          </w:p>
        </w:tc>
        <w:tc>
          <w:tcPr>
            <w:tcW w:w="896" w:type="pct"/>
          </w:tcPr>
          <w:p w:rsidR="004D13D7" w:rsidRPr="009C1B95" w:rsidRDefault="004D13D7" w:rsidP="004D13D7">
            <w:pPr>
              <w:spacing w:after="0" w:line="240" w:lineRule="auto"/>
              <w:ind w:right="-202"/>
              <w:textAlignment w:val="baseline"/>
              <w:outlineLvl w:val="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9C1B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Образование – высшее экономическое или финансовое образование, не менее 3-х лет стажа работы в системе Пенсионного фонда или не менее 4-х лет стажа работы по специальности</w:t>
            </w:r>
          </w:p>
        </w:tc>
        <w:tc>
          <w:tcPr>
            <w:tcW w:w="646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в среднем 20 892 рубля</w:t>
            </w:r>
          </w:p>
          <w:p w:rsidR="004D13D7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заработная плата зависит от размера стимулирующих выплат.</w:t>
            </w:r>
          </w:p>
          <w:p w:rsidR="000F5556" w:rsidRPr="009C1B95" w:rsidRDefault="000F5556" w:rsidP="000F5556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Работа временного характера на период отпуска по уходу за ребенком основного работника (до 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11</w:t>
            </w: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.2019 г.).</w:t>
            </w:r>
          </w:p>
        </w:tc>
        <w:tc>
          <w:tcPr>
            <w:tcW w:w="665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Контактное лицо: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Гришай Юлия Николаевна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Телефон :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+7(3652)773340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e-mail :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grishay@091.pfr.ru</w:t>
            </w:r>
          </w:p>
        </w:tc>
      </w:tr>
      <w:tr w:rsidR="004D13D7" w:rsidRPr="009C1B95" w:rsidTr="00377993">
        <w:trPr>
          <w:trHeight w:val="227"/>
          <w:jc w:val="center"/>
        </w:trPr>
        <w:tc>
          <w:tcPr>
            <w:tcW w:w="522" w:type="pct"/>
          </w:tcPr>
          <w:p w:rsidR="004D13D7" w:rsidRPr="009C1B95" w:rsidRDefault="004D13D7" w:rsidP="004D13D7">
            <w:pPr>
              <w:spacing w:after="0" w:line="240" w:lineRule="auto"/>
              <w:ind w:right="-194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Ведущий специалист-эксперт</w:t>
            </w:r>
          </w:p>
          <w:p w:rsidR="004D13D7" w:rsidRPr="009C1B95" w:rsidRDefault="004D13D7" w:rsidP="004D13D7">
            <w:pPr>
              <w:spacing w:after="0" w:line="240" w:lineRule="auto"/>
              <w:ind w:right="-194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</w:tcPr>
          <w:p w:rsidR="004D13D7" w:rsidRPr="009C1B95" w:rsidRDefault="004D13D7" w:rsidP="004D13D7">
            <w:pPr>
              <w:spacing w:after="0" w:line="240" w:lineRule="auto"/>
              <w:ind w:right="-104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Отдел организации взаимодействия со страхователями</w:t>
            </w:r>
          </w:p>
        </w:tc>
        <w:tc>
          <w:tcPr>
            <w:tcW w:w="399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полный рабочий день</w:t>
            </w:r>
          </w:p>
        </w:tc>
        <w:tc>
          <w:tcPr>
            <w:tcW w:w="1286" w:type="pct"/>
          </w:tcPr>
          <w:p w:rsidR="004D13D7" w:rsidRPr="009C1B95" w:rsidRDefault="004D13D7" w:rsidP="004D13D7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9C1B9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Высшее образование по специальности экономист, бухгалтер, юрист.</w:t>
            </w:r>
          </w:p>
          <w:p w:rsidR="004D13D7" w:rsidRPr="009C1B95" w:rsidRDefault="004D13D7" w:rsidP="004D13D7">
            <w:pPr>
              <w:spacing w:after="0" w:line="240" w:lineRule="auto"/>
              <w:ind w:left="-57" w:right="-45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9C1B9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Опытный </w:t>
            </w:r>
            <w:r w:rsidRPr="009C1B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r w:rsidRPr="009C1B9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ользователь ПК (</w:t>
            </w:r>
            <w:r w:rsidRPr="009C1B9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en-US"/>
              </w:rPr>
              <w:t>Windows</w:t>
            </w:r>
            <w:r w:rsidRPr="009C1B9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9C1B9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en-US"/>
              </w:rPr>
              <w:t>Word</w:t>
            </w:r>
            <w:r w:rsidRPr="009C1B9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9C1B9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en-US"/>
              </w:rPr>
              <w:t>Excel</w:t>
            </w:r>
            <w:r w:rsidRPr="009C1B9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9C1B9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en-US"/>
              </w:rPr>
              <w:t>Pichure</w:t>
            </w:r>
            <w:r w:rsidRPr="009C1B9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C1B9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en-US"/>
              </w:rPr>
              <w:t>Manager</w:t>
            </w:r>
            <w:r w:rsidRPr="009C1B9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, электронная почта, Интернет).</w:t>
            </w:r>
          </w:p>
          <w:p w:rsidR="004D13D7" w:rsidRPr="009C1B95" w:rsidRDefault="004D13D7" w:rsidP="004D13D7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9C1B9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Навыки делового письма, знание законодательства Российской Федерации о страховых взносах.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C1B9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Аналитический склад ума, мобильность, умение работать в команде.</w:t>
            </w:r>
          </w:p>
        </w:tc>
        <w:tc>
          <w:tcPr>
            <w:tcW w:w="896" w:type="pct"/>
          </w:tcPr>
          <w:p w:rsidR="004D13D7" w:rsidRPr="009C1B95" w:rsidRDefault="004D13D7" w:rsidP="004D13D7">
            <w:pPr>
              <w:spacing w:after="0" w:line="240" w:lineRule="auto"/>
              <w:ind w:right="-202"/>
              <w:textAlignment w:val="baseline"/>
              <w:outlineLvl w:val="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C1B9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Образование -   высшее или среднее профессиональное по специальностям, соответствующим функциям и конкретным задачам, необходимых для выполнения своих должностных обязанностей, не менее 2-х лет стажа работы в системе Пенсионного фонда или не менее 3-х лет стажа работы по спец-ти.</w:t>
            </w:r>
          </w:p>
        </w:tc>
        <w:tc>
          <w:tcPr>
            <w:tcW w:w="646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в среднем 19 058 рублей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заработная плата зависит от размера стимулирующих выплат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Работа временного характера на период отпуска по уходу за ребенком основного работника (до 04.2019 г.).</w:t>
            </w:r>
          </w:p>
        </w:tc>
        <w:tc>
          <w:tcPr>
            <w:tcW w:w="665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Контактное лицо: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Гришай Юлия Николаевна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Телефон :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+7(3652)773340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e-mail :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grishay@091.pfr.ru</w:t>
            </w:r>
          </w:p>
        </w:tc>
      </w:tr>
      <w:tr w:rsidR="004D13D7" w:rsidRPr="009C1B95" w:rsidTr="00377993">
        <w:trPr>
          <w:trHeight w:val="227"/>
          <w:jc w:val="center"/>
        </w:trPr>
        <w:tc>
          <w:tcPr>
            <w:tcW w:w="522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lastRenderedPageBreak/>
              <w:t>Ведущий специалист-эксперт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Отдел информацион</w:t>
            </w:r>
            <w:r w:rsid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-</w:t>
            </w: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ных технологий</w:t>
            </w:r>
          </w:p>
        </w:tc>
        <w:tc>
          <w:tcPr>
            <w:tcW w:w="399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полный рабочий день</w:t>
            </w:r>
          </w:p>
        </w:tc>
        <w:tc>
          <w:tcPr>
            <w:tcW w:w="1286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Работа с типовыми программами, используемыми в структуре ПФР; умение пользоваться основными инструментальными программными средствами: редакторами, программными оболочками, архиваторами и прочими утилитами; внедрение и эксплуатация АРМов, используемых в ПФР; знание инструкции для эксплуатации пакета прикладных программ, общесистемного и технического обслуживания комплексов</w:t>
            </w:r>
          </w:p>
        </w:tc>
        <w:tc>
          <w:tcPr>
            <w:tcW w:w="896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Образование -   высшее или среднее профессиональное по специальностям, соответствующим функциям и конкретным задачам, необходимых для выполнения своих должностных обязанностей, не менее 2-х лет стажа работы в системе Пенсионного фонда или не менее 3-х лет стажа работы по специальности</w:t>
            </w:r>
          </w:p>
        </w:tc>
        <w:tc>
          <w:tcPr>
            <w:tcW w:w="646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в среднем 19 058 рублей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заработная плата зависит от размера стимулирующих выплат</w:t>
            </w:r>
          </w:p>
        </w:tc>
        <w:tc>
          <w:tcPr>
            <w:tcW w:w="665" w:type="pct"/>
          </w:tcPr>
          <w:p w:rsidR="004D13D7" w:rsidRPr="009C1B95" w:rsidRDefault="004D13D7" w:rsidP="004D13D7">
            <w:pPr>
              <w:spacing w:after="0" w:line="240" w:lineRule="auto"/>
              <w:ind w:left="-103" w:right="-81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Контактное лицо:</w:t>
            </w:r>
          </w:p>
          <w:p w:rsidR="004D13D7" w:rsidRPr="009C1B95" w:rsidRDefault="004D13D7" w:rsidP="004D13D7">
            <w:pPr>
              <w:spacing w:after="0" w:line="240" w:lineRule="auto"/>
              <w:ind w:left="-103" w:right="-81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Гришай Юлия Николаевна</w:t>
            </w:r>
          </w:p>
          <w:p w:rsidR="004D13D7" w:rsidRPr="009C1B95" w:rsidRDefault="004D13D7" w:rsidP="004D13D7">
            <w:pPr>
              <w:spacing w:after="0" w:line="240" w:lineRule="auto"/>
              <w:ind w:left="-103" w:right="-81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Телефон :</w:t>
            </w:r>
          </w:p>
          <w:p w:rsidR="004D13D7" w:rsidRPr="009C1B95" w:rsidRDefault="004D13D7" w:rsidP="004D13D7">
            <w:pPr>
              <w:spacing w:after="0" w:line="240" w:lineRule="auto"/>
              <w:ind w:left="-103" w:right="-81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+7(3652)773340</w:t>
            </w:r>
          </w:p>
          <w:p w:rsidR="004D13D7" w:rsidRPr="009C1B95" w:rsidRDefault="004D13D7" w:rsidP="004D13D7">
            <w:pPr>
              <w:spacing w:after="0" w:line="240" w:lineRule="auto"/>
              <w:ind w:left="-103" w:right="-81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e-mail :</w:t>
            </w:r>
          </w:p>
          <w:p w:rsidR="004D13D7" w:rsidRPr="009C1B95" w:rsidRDefault="004D13D7" w:rsidP="004D13D7">
            <w:pPr>
              <w:spacing w:after="0" w:line="240" w:lineRule="auto"/>
              <w:ind w:left="-103" w:right="-81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grishay@091.pfr.ru</w:t>
            </w:r>
          </w:p>
          <w:p w:rsidR="004D13D7" w:rsidRPr="009C1B95" w:rsidRDefault="004D13D7" w:rsidP="004D13D7">
            <w:pPr>
              <w:spacing w:after="0" w:line="240" w:lineRule="auto"/>
              <w:ind w:left="-103" w:right="-81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</w:tr>
      <w:tr w:rsidR="004D13D7" w:rsidRPr="009C1B95" w:rsidTr="00377993">
        <w:trPr>
          <w:trHeight w:val="227"/>
          <w:jc w:val="center"/>
        </w:trPr>
        <w:tc>
          <w:tcPr>
            <w:tcW w:w="522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Ведущий специалист – эксперт</w:t>
            </w:r>
          </w:p>
        </w:tc>
        <w:tc>
          <w:tcPr>
            <w:tcW w:w="586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Отдел по работе с обращениями граждан, застрахованных лиц, организаций и страхователей</w:t>
            </w:r>
          </w:p>
        </w:tc>
        <w:tc>
          <w:tcPr>
            <w:tcW w:w="399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полный рабочий день</w:t>
            </w:r>
          </w:p>
        </w:tc>
        <w:tc>
          <w:tcPr>
            <w:tcW w:w="1286" w:type="pct"/>
          </w:tcPr>
          <w:p w:rsidR="004D13D7" w:rsidRPr="009C1B95" w:rsidRDefault="004D13D7" w:rsidP="0037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9C1B9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Знание Закона № 59-ФЗ от 02.05.2006; опытный пользователь ПК; знание офисных программ; рассмотрение письменных обращений граждан, застрахованных лиц, организаций и страхователей, запросов депутатов; ведение делопроизводства; ежемесячный сбор и анализ письменных обращений по Республике Крым.</w:t>
            </w:r>
          </w:p>
        </w:tc>
        <w:tc>
          <w:tcPr>
            <w:tcW w:w="896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yellow"/>
              </w:rPr>
            </w:pPr>
            <w:r w:rsidRPr="009C1B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Образование - высшее или среднее профессиональное по специальностям, соответствующим функциям и конкретным задачам, необходимым для выполнения своих должностных обязанностей, не менее 2-х лет стажа работы в системе Пенсионного фонда или не менее 3-х лет стажа работы по специальности</w:t>
            </w:r>
          </w:p>
        </w:tc>
        <w:tc>
          <w:tcPr>
            <w:tcW w:w="646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в среднем 19 058 рублей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заработная плата зависит от размера стимулирующих выплат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highlight w:val="yellow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Работа временного характера на период отпуска по беременности и родам основного работника (до 10.2021 г.)</w:t>
            </w:r>
          </w:p>
        </w:tc>
        <w:tc>
          <w:tcPr>
            <w:tcW w:w="665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Контактное лицо: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Гришай Юлия Николаевна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Телефон :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+7(3652)773340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e-mail :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highlight w:val="yellow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grishay@091.pfr.ru</w:t>
            </w:r>
          </w:p>
        </w:tc>
      </w:tr>
      <w:tr w:rsidR="004D13D7" w:rsidRPr="009C1B95" w:rsidTr="00377993">
        <w:trPr>
          <w:trHeight w:val="227"/>
          <w:jc w:val="center"/>
        </w:trPr>
        <w:tc>
          <w:tcPr>
            <w:tcW w:w="522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Ведущий специалист-эксперт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Общий отдел</w:t>
            </w:r>
          </w:p>
        </w:tc>
        <w:tc>
          <w:tcPr>
            <w:tcW w:w="399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полный рабочий день</w:t>
            </w:r>
          </w:p>
        </w:tc>
        <w:tc>
          <w:tcPr>
            <w:tcW w:w="1286" w:type="pct"/>
          </w:tcPr>
          <w:p w:rsidR="004D13D7" w:rsidRPr="009C1B95" w:rsidRDefault="004D13D7" w:rsidP="004D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yellow"/>
              </w:rPr>
            </w:pPr>
            <w:r w:rsidRPr="009C1B9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Обеспечение выполнения работ по вопросам делопроизводственного обслуживания в соответствии с положениями Единой государственной системы делопроизводства (ЕГСД), унифицированной системы организационно-распорядительной документации (УСОРД); оказание методической помощи в организации </w:t>
            </w:r>
            <w:r w:rsidRPr="009C1B9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lastRenderedPageBreak/>
              <w:t>делопроизводства Управлениям (Отделам) ПФР по Республике Крым; проверка работы Управлений (Отделов)по Республике Крым по делопроизводству; участие в отборе  документов постоянного хранения и по личному составу для их технической обработки и др.</w:t>
            </w:r>
          </w:p>
        </w:tc>
        <w:tc>
          <w:tcPr>
            <w:tcW w:w="896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yellow"/>
              </w:rPr>
            </w:pPr>
            <w:r w:rsidRPr="009C1B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Образование - высшее или среднее профессиональное по специальностям, соответствующим функциям и конкретным задачам, необходимым для выполнения своих должностных обязанностей, не менее 2-х </w:t>
            </w:r>
            <w:r w:rsidRPr="009C1B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лет стажа работы в системе Пенсионного фонда или не менее 3-х лет стажа работы по специальности</w:t>
            </w:r>
          </w:p>
        </w:tc>
        <w:tc>
          <w:tcPr>
            <w:tcW w:w="646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lastRenderedPageBreak/>
              <w:t>в среднем 19 058 рублей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заработная плата зависит от размера стимулирующих выплат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Контактное лицо: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Гришай Юлия Николаевна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Телефон :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+7(3652)773340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e-mail :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grishay@091.pfr.ru</w:t>
            </w:r>
          </w:p>
        </w:tc>
      </w:tr>
      <w:tr w:rsidR="004D13D7" w:rsidRPr="009C1B95" w:rsidTr="00377993">
        <w:trPr>
          <w:trHeight w:val="227"/>
          <w:jc w:val="center"/>
        </w:trPr>
        <w:tc>
          <w:tcPr>
            <w:tcW w:w="522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lastRenderedPageBreak/>
              <w:t>Ведущий специалист-эксперт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Отдел капитального строительства и ремонта</w:t>
            </w:r>
          </w:p>
        </w:tc>
        <w:tc>
          <w:tcPr>
            <w:tcW w:w="399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полный рабочий день</w:t>
            </w:r>
          </w:p>
        </w:tc>
        <w:tc>
          <w:tcPr>
            <w:tcW w:w="1286" w:type="pct"/>
          </w:tcPr>
          <w:p w:rsidR="004D13D7" w:rsidRPr="009C1B95" w:rsidRDefault="004D13D7" w:rsidP="004D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9C1B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Опыт работы по составлению проектно – сметной документации, по подготовке и оформлению договоров подряда, знание делопроизводства.  Опытный пользователь ПК (</w:t>
            </w:r>
            <w:r w:rsidRPr="009C1B95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Windows</w:t>
            </w:r>
            <w:r w:rsidRPr="009C1B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9C1B95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Word</w:t>
            </w:r>
            <w:r w:rsidRPr="009C1B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9C1B95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Excel</w:t>
            </w:r>
            <w:r w:rsidRPr="009C1B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9C1B95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Pichure</w:t>
            </w:r>
            <w:r w:rsidRPr="009C1B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C1B95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Manager</w:t>
            </w:r>
            <w:r w:rsidRPr="009C1B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электронная почта, Интернет). Обязательно наличие строительного образования. Желательно наличие юридического образования</w:t>
            </w:r>
          </w:p>
        </w:tc>
        <w:tc>
          <w:tcPr>
            <w:tcW w:w="896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C1B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Образование - высшее по специальностям, соответствующим функциям и конкретным задачам, необходимым для выполнения своих должностных обязанностей, не менее 2-х лет стажа работы в системе Пенсионного фонда или не менее 3-х лет стажа работы по специальности</w:t>
            </w:r>
          </w:p>
        </w:tc>
        <w:tc>
          <w:tcPr>
            <w:tcW w:w="646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в среднем 19 058 рублей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заработная плата зависит от размера стимулирующих выплат</w:t>
            </w:r>
          </w:p>
        </w:tc>
        <w:tc>
          <w:tcPr>
            <w:tcW w:w="665" w:type="pct"/>
          </w:tcPr>
          <w:p w:rsidR="004D13D7" w:rsidRPr="009C1B95" w:rsidRDefault="004D13D7" w:rsidP="004D13D7">
            <w:pPr>
              <w:spacing w:after="0" w:line="240" w:lineRule="auto"/>
              <w:ind w:left="-103" w:right="-81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Контактное лицо:</w:t>
            </w:r>
          </w:p>
          <w:p w:rsidR="004D13D7" w:rsidRPr="009C1B95" w:rsidRDefault="004D13D7" w:rsidP="004D13D7">
            <w:pPr>
              <w:spacing w:after="0" w:line="240" w:lineRule="auto"/>
              <w:ind w:left="-103" w:right="-81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Гришай Юлия Николаевна</w:t>
            </w:r>
          </w:p>
          <w:p w:rsidR="004D13D7" w:rsidRPr="009C1B95" w:rsidRDefault="004D13D7" w:rsidP="004D13D7">
            <w:pPr>
              <w:spacing w:after="0" w:line="240" w:lineRule="auto"/>
              <w:ind w:left="-103" w:right="-81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Телефон :</w:t>
            </w:r>
          </w:p>
          <w:p w:rsidR="004D13D7" w:rsidRPr="009C1B95" w:rsidRDefault="004D13D7" w:rsidP="004D13D7">
            <w:pPr>
              <w:spacing w:after="0" w:line="240" w:lineRule="auto"/>
              <w:ind w:left="-103" w:right="-81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+7(3652)773340</w:t>
            </w:r>
          </w:p>
          <w:p w:rsidR="004D13D7" w:rsidRPr="009C1B95" w:rsidRDefault="004D13D7" w:rsidP="004D13D7">
            <w:pPr>
              <w:spacing w:after="0" w:line="240" w:lineRule="auto"/>
              <w:ind w:left="-103" w:right="-81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e-mail :</w:t>
            </w:r>
          </w:p>
          <w:p w:rsidR="004D13D7" w:rsidRPr="009C1B95" w:rsidRDefault="004D13D7" w:rsidP="004D13D7">
            <w:pPr>
              <w:spacing w:after="0" w:line="240" w:lineRule="auto"/>
              <w:ind w:left="-103" w:right="-81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grishay@091.pfr.ru</w:t>
            </w:r>
          </w:p>
          <w:p w:rsidR="004D13D7" w:rsidRPr="009C1B95" w:rsidRDefault="004D13D7" w:rsidP="004D13D7">
            <w:pPr>
              <w:spacing w:after="0" w:line="240" w:lineRule="auto"/>
              <w:ind w:left="-103" w:right="-81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</w:tr>
      <w:tr w:rsidR="004D13D7" w:rsidRPr="009C1B95" w:rsidTr="00377993">
        <w:trPr>
          <w:trHeight w:val="227"/>
          <w:jc w:val="center"/>
        </w:trPr>
        <w:tc>
          <w:tcPr>
            <w:tcW w:w="522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Специалист – эксперт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Отдел организации персонифици</w:t>
            </w:r>
            <w:r w:rsid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-</w:t>
            </w: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рованного учёта</w:t>
            </w:r>
          </w:p>
        </w:tc>
        <w:tc>
          <w:tcPr>
            <w:tcW w:w="399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полный рабочий день</w:t>
            </w:r>
          </w:p>
        </w:tc>
        <w:tc>
          <w:tcPr>
            <w:tcW w:w="1286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Обеспечение специалистов подразделений персонифицированного учёта инструктивными и методическими материалами, передача электронных образов запросов внешних организаций о предоставлении информации, содержащейся в системе персонифицированного учёта сведений, в Центр для их обработки. Осуществление мониторингов, формирование статистических данных</w:t>
            </w:r>
          </w:p>
        </w:tc>
        <w:tc>
          <w:tcPr>
            <w:tcW w:w="896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Образование –       не ниже среднего профессионального по специальностям, соответствующим функциям и конкретным задачам, необходимым для выполнения своих должностных обязанностей, не менее 2-х лет стажа работы по специальности</w:t>
            </w:r>
          </w:p>
        </w:tc>
        <w:tc>
          <w:tcPr>
            <w:tcW w:w="646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в среднем 17 689 рублей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заработная плата зависит от размера стимулирующих выплат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Контактное лицо: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Гришай Юлия Николаевна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Телефон :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+7(3652)773340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e-mail :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grishay@091.pfr.ru</w:t>
            </w:r>
          </w:p>
        </w:tc>
      </w:tr>
      <w:tr w:rsidR="004D13D7" w:rsidRPr="009C1B95" w:rsidTr="00377993">
        <w:trPr>
          <w:trHeight w:val="227"/>
          <w:jc w:val="center"/>
        </w:trPr>
        <w:tc>
          <w:tcPr>
            <w:tcW w:w="522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Специалист-эксперт 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399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Полный рабочий день</w:t>
            </w:r>
          </w:p>
        </w:tc>
        <w:tc>
          <w:tcPr>
            <w:tcW w:w="1286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9C1B9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Представление и защита интересов ОПФР по Республике Крым в арбитражных судах, судах общей юрисдикции, мировых судей; оказание </w:t>
            </w:r>
            <w:r w:rsidRPr="009C1B9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lastRenderedPageBreak/>
              <w:t>правовой помощи структурным подразделениям ОПФР по Республики Крым; предоставление разъяснений юридическим и физическим лицам по вопросам деятельности ПФР, порядку применения нормативных правовых актов ПФР; подготовка аналитических и информационных материалов по вопросам правовой работы.</w:t>
            </w:r>
          </w:p>
        </w:tc>
        <w:tc>
          <w:tcPr>
            <w:tcW w:w="896" w:type="pct"/>
          </w:tcPr>
          <w:p w:rsidR="004D13D7" w:rsidRPr="009C1B95" w:rsidRDefault="004D13D7" w:rsidP="004D13D7">
            <w:pPr>
              <w:spacing w:after="0" w:line="240" w:lineRule="auto"/>
              <w:ind w:right="-202"/>
              <w:textAlignment w:val="baseline"/>
              <w:outlineLvl w:val="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9C1B9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lastRenderedPageBreak/>
              <w:t xml:space="preserve">Образование – не ниже среднего профессионального по специальностям, соответствующим функциям </w:t>
            </w:r>
            <w:r w:rsidRPr="009C1B9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lastRenderedPageBreak/>
              <w:t>и конкретным задачам, необходимым для выполнения своих должностных обязанностей, не менее 2-х лет стажа работы по специальности</w:t>
            </w:r>
          </w:p>
        </w:tc>
        <w:tc>
          <w:tcPr>
            <w:tcW w:w="646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lastRenderedPageBreak/>
              <w:t xml:space="preserve"> в среднем 17 689 рублей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заработная плата зависит от размера </w:t>
            </w: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lastRenderedPageBreak/>
              <w:t>стимулирующих выплат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lastRenderedPageBreak/>
              <w:t>Контактное лицо: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Гришай Юлия Николаевна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Телефон :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lastRenderedPageBreak/>
              <w:t>+7(3652)773340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e-mail :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grishay@091.pfr.ru</w:t>
            </w:r>
          </w:p>
        </w:tc>
      </w:tr>
      <w:tr w:rsidR="004D13D7" w:rsidRPr="009C1B95" w:rsidTr="00377993">
        <w:trPr>
          <w:trHeight w:val="227"/>
          <w:jc w:val="center"/>
        </w:trPr>
        <w:tc>
          <w:tcPr>
            <w:tcW w:w="522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lastRenderedPageBreak/>
              <w:t xml:space="preserve">Старший специалист 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Отдел организации назначения и перерасчета пенсий</w:t>
            </w:r>
          </w:p>
        </w:tc>
        <w:tc>
          <w:tcPr>
            <w:tcW w:w="399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полный рабочий день</w:t>
            </w:r>
          </w:p>
        </w:tc>
        <w:tc>
          <w:tcPr>
            <w:tcW w:w="1286" w:type="pct"/>
          </w:tcPr>
          <w:p w:rsidR="004D13D7" w:rsidRPr="009C1B95" w:rsidRDefault="004D13D7" w:rsidP="004D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C1B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Плановая проверка пенсионных дел, рассмотрение письменных обращений граждан по вопросам пенсионного обеспечения, сбор информации от территориальных управлений ПФР по Республике Крым</w:t>
            </w:r>
          </w:p>
        </w:tc>
        <w:tc>
          <w:tcPr>
            <w:tcW w:w="896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  <w:r w:rsidRPr="009C1B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Образование –  среднее профессиональное  по специальностям, соответствующим функциям и конкретным задачам, необходимых для выполнения своих должностных обязанностей</w:t>
            </w:r>
          </w:p>
        </w:tc>
        <w:tc>
          <w:tcPr>
            <w:tcW w:w="646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в среднем </w:t>
            </w:r>
            <w:r w:rsidRPr="009C1B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14 129 </w:t>
            </w: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рублей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заработная плата зависит от размера стимулирующих выплат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Контактное лицо: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Гришай Юлия Николаевна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Телефон :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+7(3652)773340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e-mail :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grishay@091.pfr.ru</w:t>
            </w:r>
          </w:p>
        </w:tc>
      </w:tr>
      <w:tr w:rsidR="004D13D7" w:rsidRPr="009C1B95" w:rsidTr="00377993">
        <w:trPr>
          <w:trHeight w:val="227"/>
          <w:jc w:val="center"/>
        </w:trPr>
        <w:tc>
          <w:tcPr>
            <w:tcW w:w="522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Архивариус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административ</w:t>
            </w:r>
            <w:r w:rsid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-</w:t>
            </w: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но-хозяйствен</w:t>
            </w:r>
            <w:r w:rsid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-</w:t>
            </w: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ный отдел</w:t>
            </w:r>
          </w:p>
        </w:tc>
        <w:tc>
          <w:tcPr>
            <w:tcW w:w="399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полный рабочий день</w:t>
            </w:r>
          </w:p>
        </w:tc>
        <w:tc>
          <w:tcPr>
            <w:tcW w:w="1286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Организация хранения и обеспечение сохранности документов постоянного хранения, участие в  разработке номенклатур дел, создание справочного аппарата по документам.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ведение архивного дела, прием и регистрация документов, передача документов на государственное хранение.</w:t>
            </w:r>
          </w:p>
        </w:tc>
        <w:tc>
          <w:tcPr>
            <w:tcW w:w="896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Образование –  среднее профессиональное, не менее 1-го года стажа работы. Знание закона № 125-ФЗ от 22.10.2004 «Об архивном деле в РФ».</w:t>
            </w:r>
          </w:p>
        </w:tc>
        <w:tc>
          <w:tcPr>
            <w:tcW w:w="646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в среднем 11 280 рублей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заработная плата зависит от размера стимулирующих выплат</w:t>
            </w:r>
          </w:p>
        </w:tc>
        <w:tc>
          <w:tcPr>
            <w:tcW w:w="665" w:type="pct"/>
          </w:tcPr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Контактное лицо: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Гришай Юлия Николаевна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Телефон :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+7(3652)773340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e-mail :</w:t>
            </w:r>
          </w:p>
          <w:p w:rsidR="004D13D7" w:rsidRPr="009C1B95" w:rsidRDefault="004D13D7" w:rsidP="004D13D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1B9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grishay@091.pfr.ru</w:t>
            </w:r>
          </w:p>
        </w:tc>
      </w:tr>
    </w:tbl>
    <w:p w:rsidR="004D13D7" w:rsidRPr="009C1B95" w:rsidRDefault="004D13D7"/>
    <w:p w:rsidR="009C1B95" w:rsidRPr="009C1B95" w:rsidRDefault="009C1B95"/>
    <w:sectPr w:rsidR="009C1B95" w:rsidRPr="009C1B95" w:rsidSect="009C1B95">
      <w:footerReference w:type="default" r:id="rId6"/>
      <w:pgSz w:w="16838" w:h="11906" w:orient="landscape" w:code="9"/>
      <w:pgMar w:top="567" w:right="567" w:bottom="567" w:left="56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90A" w:rsidRDefault="002E390A" w:rsidP="009C1B95">
      <w:pPr>
        <w:spacing w:after="0" w:line="240" w:lineRule="auto"/>
      </w:pPr>
      <w:r>
        <w:separator/>
      </w:r>
    </w:p>
  </w:endnote>
  <w:endnote w:type="continuationSeparator" w:id="1">
    <w:p w:rsidR="002E390A" w:rsidRDefault="002E390A" w:rsidP="009C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B95" w:rsidRDefault="00AE478D" w:rsidP="009C1B95">
    <w:pPr>
      <w:pStyle w:val="a6"/>
      <w:tabs>
        <w:tab w:val="center" w:pos="7852"/>
        <w:tab w:val="left" w:pos="8820"/>
      </w:tabs>
    </w:pPr>
    <w:sdt>
      <w:sdtPr>
        <w:id w:val="20620509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9C1B95">
          <w:tab/>
        </w:r>
        <w:r w:rsidR="009C1B95">
          <w:tab/>
        </w:r>
        <w:r w:rsidRPr="009C1B95">
          <w:rPr>
            <w:rFonts w:ascii="Times New Roman" w:hAnsi="Times New Roman" w:cs="Times New Roman"/>
          </w:rPr>
          <w:fldChar w:fldCharType="begin"/>
        </w:r>
        <w:r w:rsidR="009C1B95" w:rsidRPr="009C1B95">
          <w:rPr>
            <w:rFonts w:ascii="Times New Roman" w:hAnsi="Times New Roman" w:cs="Times New Roman"/>
          </w:rPr>
          <w:instrText xml:space="preserve"> PAGE   \* MERGEFORMAT </w:instrText>
        </w:r>
        <w:r w:rsidRPr="009C1B95">
          <w:rPr>
            <w:rFonts w:ascii="Times New Roman" w:hAnsi="Times New Roman" w:cs="Times New Roman"/>
          </w:rPr>
          <w:fldChar w:fldCharType="separate"/>
        </w:r>
        <w:r w:rsidR="00D40B31">
          <w:rPr>
            <w:rFonts w:ascii="Times New Roman" w:hAnsi="Times New Roman" w:cs="Times New Roman"/>
            <w:noProof/>
          </w:rPr>
          <w:t>5</w:t>
        </w:r>
        <w:r w:rsidRPr="009C1B95">
          <w:rPr>
            <w:rFonts w:ascii="Times New Roman" w:hAnsi="Times New Roman" w:cs="Times New Roman"/>
          </w:rPr>
          <w:fldChar w:fldCharType="end"/>
        </w:r>
      </w:sdtContent>
    </w:sdt>
    <w:r w:rsidR="009C1B95">
      <w:rPr>
        <w:rFonts w:ascii="Times New Roman" w:hAnsi="Times New Roman" w:cs="Times New Roman"/>
      </w:rPr>
      <w:tab/>
    </w:r>
  </w:p>
  <w:p w:rsidR="009C1B95" w:rsidRDefault="009C1B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90A" w:rsidRDefault="002E390A" w:rsidP="009C1B95">
      <w:pPr>
        <w:spacing w:after="0" w:line="240" w:lineRule="auto"/>
      </w:pPr>
      <w:r>
        <w:separator/>
      </w:r>
    </w:p>
  </w:footnote>
  <w:footnote w:type="continuationSeparator" w:id="1">
    <w:p w:rsidR="002E390A" w:rsidRDefault="002E390A" w:rsidP="009C1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3D7"/>
    <w:rsid w:val="00003C0A"/>
    <w:rsid w:val="00071AA8"/>
    <w:rsid w:val="000942AC"/>
    <w:rsid w:val="000F5556"/>
    <w:rsid w:val="00170783"/>
    <w:rsid w:val="002E390A"/>
    <w:rsid w:val="0030116F"/>
    <w:rsid w:val="00323332"/>
    <w:rsid w:val="0037512F"/>
    <w:rsid w:val="00377993"/>
    <w:rsid w:val="00430926"/>
    <w:rsid w:val="004B3841"/>
    <w:rsid w:val="004D13D7"/>
    <w:rsid w:val="00562A0A"/>
    <w:rsid w:val="00573BB0"/>
    <w:rsid w:val="00681161"/>
    <w:rsid w:val="006A4BDF"/>
    <w:rsid w:val="00910B40"/>
    <w:rsid w:val="00945679"/>
    <w:rsid w:val="00962751"/>
    <w:rsid w:val="009C1B95"/>
    <w:rsid w:val="009E60B0"/>
    <w:rsid w:val="00AE478D"/>
    <w:rsid w:val="00B17F65"/>
    <w:rsid w:val="00B77633"/>
    <w:rsid w:val="00D40B31"/>
    <w:rsid w:val="00E769D7"/>
    <w:rsid w:val="00F156A3"/>
    <w:rsid w:val="00F174DA"/>
    <w:rsid w:val="00F45D81"/>
    <w:rsid w:val="00F7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D7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3D7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C1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1B95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C1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B9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1111</cp:lastModifiedBy>
  <cp:revision>5</cp:revision>
  <cp:lastPrinted>2019-03-15T12:32:00Z</cp:lastPrinted>
  <dcterms:created xsi:type="dcterms:W3CDTF">2019-03-14T11:21:00Z</dcterms:created>
  <dcterms:modified xsi:type="dcterms:W3CDTF">2019-03-18T07:23:00Z</dcterms:modified>
</cp:coreProperties>
</file>