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2"/>
        <w:gridCol w:w="5104"/>
      </w:tblGrid>
      <w:tr w:rsidR="00B2498B" w:rsidRPr="00B2498B" w:rsidTr="00B2498B">
        <w:tc>
          <w:tcPr>
            <w:tcW w:w="4677" w:type="dxa"/>
            <w:tcBorders>
              <w:top w:val="nil"/>
              <w:left w:val="nil"/>
              <w:bottom w:val="nil"/>
              <w:right w:val="nil"/>
            </w:tcBorders>
          </w:tcPr>
          <w:p w:rsidR="00B2498B" w:rsidRPr="00B2498B" w:rsidRDefault="00B2498B">
            <w:pPr>
              <w:pStyle w:val="ConsPlusNormal"/>
              <w:rPr>
                <w:sz w:val="24"/>
                <w:szCs w:val="24"/>
              </w:rPr>
            </w:pPr>
            <w:r w:rsidRPr="00B2498B">
              <w:rPr>
                <w:sz w:val="24"/>
                <w:szCs w:val="24"/>
              </w:rPr>
              <w:t>24 июля 1998 года</w:t>
            </w:r>
          </w:p>
        </w:tc>
        <w:tc>
          <w:tcPr>
            <w:tcW w:w="4678" w:type="dxa"/>
            <w:tcBorders>
              <w:top w:val="nil"/>
              <w:left w:val="nil"/>
              <w:bottom w:val="nil"/>
              <w:right w:val="nil"/>
            </w:tcBorders>
          </w:tcPr>
          <w:p w:rsidR="00B2498B" w:rsidRPr="00B2498B" w:rsidRDefault="00B2498B">
            <w:pPr>
              <w:pStyle w:val="ConsPlusNormal"/>
              <w:jc w:val="right"/>
              <w:rPr>
                <w:sz w:val="24"/>
                <w:szCs w:val="24"/>
              </w:rPr>
            </w:pPr>
            <w:r w:rsidRPr="00B2498B">
              <w:rPr>
                <w:sz w:val="24"/>
                <w:szCs w:val="24"/>
              </w:rPr>
              <w:t>N 125-ФЗ</w:t>
            </w:r>
          </w:p>
        </w:tc>
      </w:tr>
    </w:tbl>
    <w:p w:rsidR="00B2498B" w:rsidRPr="00B2498B" w:rsidRDefault="00B2498B">
      <w:pPr>
        <w:pStyle w:val="ConsPlusNormal"/>
        <w:pBdr>
          <w:bottom w:val="single" w:sz="6" w:space="0" w:color="auto"/>
        </w:pBdr>
        <w:spacing w:before="100" w:after="100"/>
        <w:jc w:val="both"/>
        <w:rPr>
          <w:sz w:val="24"/>
          <w:szCs w:val="24"/>
        </w:rPr>
      </w:pPr>
    </w:p>
    <w:p w:rsidR="00B2498B" w:rsidRPr="00B2498B" w:rsidRDefault="00B2498B">
      <w:pPr>
        <w:pStyle w:val="ConsPlusNormal"/>
        <w:rPr>
          <w:sz w:val="24"/>
          <w:szCs w:val="24"/>
        </w:rPr>
      </w:pPr>
    </w:p>
    <w:p w:rsidR="00B2498B" w:rsidRPr="00B2498B" w:rsidRDefault="00B2498B">
      <w:pPr>
        <w:pStyle w:val="ConsPlusTitle"/>
        <w:jc w:val="center"/>
        <w:rPr>
          <w:sz w:val="24"/>
          <w:szCs w:val="24"/>
        </w:rPr>
      </w:pPr>
      <w:r w:rsidRPr="00B2498B">
        <w:rPr>
          <w:sz w:val="24"/>
          <w:szCs w:val="24"/>
        </w:rPr>
        <w:t>РОССИЙСКАЯ ФЕДЕРАЦИЯ</w:t>
      </w:r>
    </w:p>
    <w:p w:rsidR="00B2498B" w:rsidRPr="00B2498B" w:rsidRDefault="00B2498B">
      <w:pPr>
        <w:pStyle w:val="ConsPlusTitle"/>
        <w:jc w:val="center"/>
        <w:rPr>
          <w:sz w:val="24"/>
          <w:szCs w:val="24"/>
        </w:rPr>
      </w:pPr>
    </w:p>
    <w:p w:rsidR="00B2498B" w:rsidRPr="00B2498B" w:rsidRDefault="00B2498B">
      <w:pPr>
        <w:pStyle w:val="ConsPlusTitle"/>
        <w:jc w:val="center"/>
        <w:rPr>
          <w:sz w:val="24"/>
          <w:szCs w:val="24"/>
        </w:rPr>
      </w:pPr>
      <w:r w:rsidRPr="00B2498B">
        <w:rPr>
          <w:sz w:val="24"/>
          <w:szCs w:val="24"/>
        </w:rPr>
        <w:t>ФЕДЕРАЛЬНЫЙ ЗАКОН</w:t>
      </w:r>
    </w:p>
    <w:p w:rsidR="00B2498B" w:rsidRPr="00B2498B" w:rsidRDefault="00B2498B">
      <w:pPr>
        <w:pStyle w:val="ConsPlusTitle"/>
        <w:jc w:val="center"/>
        <w:rPr>
          <w:sz w:val="24"/>
          <w:szCs w:val="24"/>
        </w:rPr>
      </w:pPr>
    </w:p>
    <w:p w:rsidR="00B2498B" w:rsidRPr="00B2498B" w:rsidRDefault="00B2498B">
      <w:pPr>
        <w:pStyle w:val="ConsPlusTitle"/>
        <w:jc w:val="center"/>
        <w:rPr>
          <w:sz w:val="24"/>
          <w:szCs w:val="24"/>
        </w:rPr>
      </w:pPr>
      <w:r w:rsidRPr="00B2498B">
        <w:rPr>
          <w:sz w:val="24"/>
          <w:szCs w:val="24"/>
        </w:rPr>
        <w:t>ОБ ОБЯЗАТЕЛЬНОМ СОЦИАЛЬНОМ СТРАХОВАНИИ ОТ НЕСЧАСТНЫХ</w:t>
      </w:r>
    </w:p>
    <w:p w:rsidR="00B2498B" w:rsidRPr="00B2498B" w:rsidRDefault="00B2498B">
      <w:pPr>
        <w:pStyle w:val="ConsPlusTitle"/>
        <w:jc w:val="center"/>
        <w:rPr>
          <w:sz w:val="24"/>
          <w:szCs w:val="24"/>
        </w:rPr>
      </w:pPr>
      <w:r w:rsidRPr="00B2498B">
        <w:rPr>
          <w:sz w:val="24"/>
          <w:szCs w:val="24"/>
        </w:rPr>
        <w:t>СЛУЧАЕВ НА ПРОИЗВОДСТВЕ И ПРОФЕССИОНАЛЬНЫХ ЗАБОЛЕВАНИЙ</w:t>
      </w:r>
    </w:p>
    <w:p w:rsidR="00B2498B" w:rsidRPr="00B2498B" w:rsidRDefault="00B2498B">
      <w:pPr>
        <w:pStyle w:val="ConsPlusNormal"/>
        <w:rPr>
          <w:sz w:val="24"/>
          <w:szCs w:val="24"/>
        </w:rPr>
      </w:pPr>
    </w:p>
    <w:p w:rsidR="00B2498B" w:rsidRPr="00B2498B" w:rsidRDefault="00B2498B">
      <w:pPr>
        <w:pStyle w:val="ConsPlusNormal"/>
        <w:jc w:val="right"/>
        <w:rPr>
          <w:sz w:val="24"/>
          <w:szCs w:val="24"/>
        </w:rPr>
      </w:pPr>
      <w:r w:rsidRPr="00B2498B">
        <w:rPr>
          <w:sz w:val="24"/>
          <w:szCs w:val="24"/>
        </w:rPr>
        <w:t>Принят</w:t>
      </w:r>
    </w:p>
    <w:p w:rsidR="00B2498B" w:rsidRPr="00B2498B" w:rsidRDefault="00B2498B">
      <w:pPr>
        <w:pStyle w:val="ConsPlusNormal"/>
        <w:jc w:val="right"/>
        <w:rPr>
          <w:sz w:val="24"/>
          <w:szCs w:val="24"/>
        </w:rPr>
      </w:pPr>
      <w:r w:rsidRPr="00B2498B">
        <w:rPr>
          <w:sz w:val="24"/>
          <w:szCs w:val="24"/>
        </w:rPr>
        <w:t>Государственной Думой</w:t>
      </w:r>
    </w:p>
    <w:p w:rsidR="00B2498B" w:rsidRPr="00B2498B" w:rsidRDefault="00B2498B">
      <w:pPr>
        <w:pStyle w:val="ConsPlusNormal"/>
        <w:jc w:val="right"/>
        <w:rPr>
          <w:sz w:val="24"/>
          <w:szCs w:val="24"/>
        </w:rPr>
      </w:pPr>
      <w:r w:rsidRPr="00B2498B">
        <w:rPr>
          <w:sz w:val="24"/>
          <w:szCs w:val="24"/>
        </w:rPr>
        <w:t>2 июля 1998 года</w:t>
      </w:r>
    </w:p>
    <w:p w:rsidR="00B2498B" w:rsidRPr="00B2498B" w:rsidRDefault="00B2498B">
      <w:pPr>
        <w:pStyle w:val="ConsPlusNormal"/>
        <w:jc w:val="right"/>
        <w:rPr>
          <w:sz w:val="24"/>
          <w:szCs w:val="24"/>
        </w:rPr>
      </w:pPr>
    </w:p>
    <w:p w:rsidR="00B2498B" w:rsidRPr="00B2498B" w:rsidRDefault="00B2498B">
      <w:pPr>
        <w:pStyle w:val="ConsPlusNormal"/>
        <w:jc w:val="right"/>
        <w:rPr>
          <w:sz w:val="24"/>
          <w:szCs w:val="24"/>
        </w:rPr>
      </w:pPr>
      <w:r w:rsidRPr="00B2498B">
        <w:rPr>
          <w:sz w:val="24"/>
          <w:szCs w:val="24"/>
        </w:rPr>
        <w:t>Одобрен</w:t>
      </w:r>
    </w:p>
    <w:p w:rsidR="00B2498B" w:rsidRPr="00B2498B" w:rsidRDefault="00B2498B">
      <w:pPr>
        <w:pStyle w:val="ConsPlusNormal"/>
        <w:jc w:val="right"/>
        <w:rPr>
          <w:sz w:val="24"/>
          <w:szCs w:val="24"/>
        </w:rPr>
      </w:pPr>
      <w:r w:rsidRPr="00B2498B">
        <w:rPr>
          <w:sz w:val="24"/>
          <w:szCs w:val="24"/>
        </w:rPr>
        <w:t>Советом Федерации</w:t>
      </w:r>
    </w:p>
    <w:p w:rsidR="00B2498B" w:rsidRPr="00B2498B" w:rsidRDefault="00B2498B">
      <w:pPr>
        <w:pStyle w:val="ConsPlusNormal"/>
        <w:jc w:val="right"/>
        <w:rPr>
          <w:sz w:val="24"/>
          <w:szCs w:val="24"/>
        </w:rPr>
      </w:pPr>
      <w:r w:rsidRPr="00B2498B">
        <w:rPr>
          <w:sz w:val="24"/>
          <w:szCs w:val="24"/>
        </w:rPr>
        <w:t>9 июля 1998 года</w:t>
      </w:r>
    </w:p>
    <w:p w:rsidR="00B2498B" w:rsidRPr="00B2498B" w:rsidRDefault="00B2498B">
      <w:pPr>
        <w:pStyle w:val="ConsPlusNormal"/>
        <w:jc w:val="center"/>
        <w:rPr>
          <w:sz w:val="24"/>
          <w:szCs w:val="24"/>
        </w:rPr>
      </w:pPr>
    </w:p>
    <w:p w:rsidR="00B2498B" w:rsidRPr="00B2498B" w:rsidRDefault="00B2498B">
      <w:pPr>
        <w:pStyle w:val="ConsPlusNormal"/>
        <w:ind w:firstLine="540"/>
        <w:jc w:val="both"/>
        <w:rPr>
          <w:sz w:val="24"/>
          <w:szCs w:val="24"/>
        </w:rPr>
      </w:pPr>
      <w:r w:rsidRPr="00B2498B">
        <w:rPr>
          <w:sz w:val="24"/>
          <w:szCs w:val="24"/>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2498B" w:rsidRPr="00B2498B" w:rsidRDefault="00B2498B">
      <w:pPr>
        <w:pStyle w:val="ConsPlusNormal"/>
        <w:rPr>
          <w:sz w:val="24"/>
          <w:szCs w:val="24"/>
        </w:rPr>
      </w:pPr>
    </w:p>
    <w:p w:rsidR="00B2498B" w:rsidRPr="00B2498B" w:rsidRDefault="00B2498B">
      <w:pPr>
        <w:pStyle w:val="ConsPlusTitle"/>
        <w:jc w:val="center"/>
        <w:outlineLvl w:val="0"/>
        <w:rPr>
          <w:sz w:val="24"/>
          <w:szCs w:val="24"/>
        </w:rPr>
      </w:pPr>
      <w:r w:rsidRPr="00B2498B">
        <w:rPr>
          <w:sz w:val="24"/>
          <w:szCs w:val="24"/>
        </w:rPr>
        <w:t>Глава I. ОБЩИЕ ПОЛОЖЕНИЯ</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1. Задачи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2498B" w:rsidRPr="00B2498B" w:rsidRDefault="00B2498B">
      <w:pPr>
        <w:pStyle w:val="ConsPlusNormal"/>
        <w:spacing w:before="280"/>
        <w:ind w:firstLine="540"/>
        <w:jc w:val="both"/>
        <w:rPr>
          <w:sz w:val="24"/>
          <w:szCs w:val="24"/>
        </w:rPr>
      </w:pPr>
      <w:r w:rsidRPr="00B2498B">
        <w:rPr>
          <w:sz w:val="24"/>
          <w:szCs w:val="24"/>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2498B" w:rsidRPr="00B2498B" w:rsidRDefault="00B2498B">
      <w:pPr>
        <w:pStyle w:val="ConsPlusNormal"/>
        <w:spacing w:before="280"/>
        <w:ind w:firstLine="540"/>
        <w:jc w:val="both"/>
        <w:rPr>
          <w:sz w:val="24"/>
          <w:szCs w:val="24"/>
        </w:rPr>
      </w:pPr>
      <w:r w:rsidRPr="00B2498B">
        <w:rPr>
          <w:sz w:val="24"/>
          <w:szCs w:val="24"/>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2498B" w:rsidRPr="00B2498B" w:rsidRDefault="00B2498B">
      <w:pPr>
        <w:pStyle w:val="ConsPlusNormal"/>
        <w:spacing w:before="280"/>
        <w:ind w:firstLine="540"/>
        <w:jc w:val="both"/>
        <w:rPr>
          <w:sz w:val="24"/>
          <w:szCs w:val="24"/>
        </w:rPr>
      </w:pPr>
      <w:r w:rsidRPr="00B2498B">
        <w:rPr>
          <w:sz w:val="24"/>
          <w:szCs w:val="24"/>
        </w:rPr>
        <w:t>обеспечение предупредительных мер по сокращению производственного травматизма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2. Настоящий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2498B" w:rsidRPr="00B2498B" w:rsidRDefault="00B2498B">
      <w:pPr>
        <w:pStyle w:val="ConsPlusNormal"/>
        <w:spacing w:before="280"/>
        <w:ind w:firstLine="540"/>
        <w:jc w:val="both"/>
        <w:rPr>
          <w:sz w:val="24"/>
          <w:szCs w:val="24"/>
        </w:rPr>
      </w:pPr>
      <w:r w:rsidRPr="00B2498B">
        <w:rPr>
          <w:sz w:val="24"/>
          <w:szCs w:val="24"/>
        </w:rPr>
        <w:t xml:space="preserve">3. Органы государственной власти субъектов Российской Федерации, органы местного </w:t>
      </w:r>
      <w:r w:rsidRPr="00B2498B">
        <w:rPr>
          <w:sz w:val="24"/>
          <w:szCs w:val="24"/>
        </w:rPr>
        <w:lastRenderedPageBreak/>
        <w:t xml:space="preserve">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
        <w:r w:rsidRPr="00B2498B">
          <w:rPr>
            <w:sz w:val="24"/>
            <w:szCs w:val="24"/>
          </w:rPr>
          <w:t>законодательством</w:t>
        </w:r>
      </w:hyperlink>
      <w:r w:rsidRPr="00B2498B">
        <w:rPr>
          <w:sz w:val="24"/>
          <w:szCs w:val="24"/>
        </w:rPr>
        <w:t xml:space="preserve"> Российской Федерации.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6">
        <w:r w:rsidRPr="00B2498B">
          <w:rPr>
            <w:sz w:val="24"/>
            <w:szCs w:val="24"/>
          </w:rPr>
          <w:t>Конституции</w:t>
        </w:r>
      </w:hyperlink>
      <w:r w:rsidRPr="00B2498B">
        <w:rPr>
          <w:sz w:val="24"/>
          <w:szCs w:val="24"/>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r w:rsidRPr="00B2498B">
          <w:rPr>
            <w:sz w:val="24"/>
            <w:szCs w:val="24"/>
          </w:rPr>
          <w:t>Конституции</w:t>
        </w:r>
      </w:hyperlink>
      <w:r w:rsidRPr="00B2498B">
        <w:rPr>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8">
        <w:r w:rsidRPr="00B2498B">
          <w:rPr>
            <w:sz w:val="24"/>
            <w:szCs w:val="24"/>
          </w:rPr>
          <w:t>порядке</w:t>
        </w:r>
      </w:hyperlink>
      <w:r w:rsidRPr="00B2498B">
        <w:rPr>
          <w:sz w:val="24"/>
          <w:szCs w:val="24"/>
        </w:rPr>
        <w:t>, определенном федеральным конституционным законом.</w:t>
      </w:r>
    </w:p>
    <w:p w:rsidR="00B2498B" w:rsidRPr="00B2498B" w:rsidRDefault="00B2498B">
      <w:pPr>
        <w:pStyle w:val="ConsPlusNormal"/>
        <w:spacing w:before="280"/>
        <w:ind w:firstLine="540"/>
        <w:jc w:val="both"/>
        <w:rPr>
          <w:sz w:val="24"/>
          <w:szCs w:val="24"/>
        </w:rPr>
      </w:pPr>
      <w:r w:rsidRPr="00B2498B">
        <w:rPr>
          <w:sz w:val="24"/>
          <w:szCs w:val="24"/>
        </w:rP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B2498B" w:rsidRPr="00B2498B" w:rsidRDefault="00C57E41">
      <w:pPr>
        <w:pStyle w:val="ConsPlusNormal"/>
        <w:spacing w:before="280"/>
        <w:ind w:firstLine="540"/>
        <w:jc w:val="both"/>
        <w:rPr>
          <w:sz w:val="24"/>
          <w:szCs w:val="24"/>
        </w:rPr>
      </w:pPr>
      <w:hyperlink r:id="rId9">
        <w:r w:rsidR="00B2498B" w:rsidRPr="00B2498B">
          <w:rPr>
            <w:sz w:val="24"/>
            <w:szCs w:val="24"/>
          </w:rPr>
          <w:t>продление</w:t>
        </w:r>
      </w:hyperlink>
      <w:r w:rsidR="00B2498B" w:rsidRPr="00B2498B">
        <w:rPr>
          <w:sz w:val="24"/>
          <w:szCs w:val="24"/>
        </w:rPr>
        <w:t xml:space="preserve"> установленных настоящим Федеральным законом сроков уплаты страховых взносов;</w:t>
      </w:r>
    </w:p>
    <w:p w:rsidR="00B2498B" w:rsidRPr="00B2498B" w:rsidRDefault="00C57E41">
      <w:pPr>
        <w:pStyle w:val="ConsPlusNormal"/>
        <w:spacing w:before="280"/>
        <w:ind w:firstLine="540"/>
        <w:jc w:val="both"/>
        <w:rPr>
          <w:sz w:val="24"/>
          <w:szCs w:val="24"/>
        </w:rPr>
      </w:pPr>
      <w:hyperlink r:id="rId10">
        <w:r w:rsidR="00B2498B" w:rsidRPr="00B2498B">
          <w:rPr>
            <w:sz w:val="24"/>
            <w:szCs w:val="24"/>
          </w:rPr>
          <w:t>продление</w:t>
        </w:r>
      </w:hyperlink>
      <w:r w:rsidR="00B2498B" w:rsidRPr="00B2498B">
        <w:rPr>
          <w:sz w:val="24"/>
          <w:szCs w:val="24"/>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B2498B" w:rsidRPr="00B2498B" w:rsidRDefault="00C57E41">
      <w:pPr>
        <w:pStyle w:val="ConsPlusNormal"/>
        <w:spacing w:before="280"/>
        <w:ind w:firstLine="540"/>
        <w:jc w:val="both"/>
        <w:rPr>
          <w:sz w:val="24"/>
          <w:szCs w:val="24"/>
        </w:rPr>
      </w:pPr>
      <w:hyperlink r:id="rId11">
        <w:r w:rsidR="00B2498B" w:rsidRPr="00B2498B">
          <w:rPr>
            <w:sz w:val="24"/>
            <w:szCs w:val="24"/>
          </w:rPr>
          <w:t>продление</w:t>
        </w:r>
      </w:hyperlink>
      <w:r w:rsidR="00B2498B" w:rsidRPr="00B2498B">
        <w:rPr>
          <w:sz w:val="24"/>
          <w:szCs w:val="24"/>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B2498B" w:rsidRPr="00B2498B" w:rsidRDefault="00B2498B">
      <w:pPr>
        <w:pStyle w:val="ConsPlusNormal"/>
        <w:spacing w:before="280"/>
        <w:ind w:firstLine="540"/>
        <w:jc w:val="both"/>
        <w:rPr>
          <w:sz w:val="24"/>
          <w:szCs w:val="24"/>
        </w:rPr>
      </w:pPr>
      <w:r w:rsidRPr="00B2498B">
        <w:rPr>
          <w:sz w:val="24"/>
          <w:szCs w:val="24"/>
        </w:rPr>
        <w:t xml:space="preserve">дополнительные </w:t>
      </w:r>
      <w:hyperlink r:id="rId12">
        <w:r w:rsidRPr="00B2498B">
          <w:rPr>
            <w:sz w:val="24"/>
            <w:szCs w:val="24"/>
          </w:rPr>
          <w:t>основания</w:t>
        </w:r>
      </w:hyperlink>
      <w:r w:rsidRPr="00B2498B">
        <w:rPr>
          <w:sz w:val="24"/>
          <w:szCs w:val="24"/>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B2498B" w:rsidRPr="00B2498B" w:rsidRDefault="00B2498B">
      <w:pPr>
        <w:pStyle w:val="ConsPlusNormal"/>
        <w:spacing w:before="280"/>
        <w:ind w:firstLine="540"/>
        <w:jc w:val="both"/>
        <w:rPr>
          <w:sz w:val="24"/>
          <w:szCs w:val="24"/>
        </w:rPr>
      </w:pPr>
      <w:r w:rsidRPr="00B2498B">
        <w:rPr>
          <w:sz w:val="24"/>
          <w:szCs w:val="24"/>
        </w:rPr>
        <w:t>основания и условия неприменения или особенности применения способов обеспечения исполнения обязанности по уплате страховых взносов;</w:t>
      </w:r>
    </w:p>
    <w:p w:rsidR="00B2498B" w:rsidRPr="00B2498B" w:rsidRDefault="00C57E41">
      <w:pPr>
        <w:pStyle w:val="ConsPlusNormal"/>
        <w:spacing w:before="280"/>
        <w:ind w:firstLine="540"/>
        <w:jc w:val="both"/>
        <w:rPr>
          <w:sz w:val="24"/>
          <w:szCs w:val="24"/>
        </w:rPr>
      </w:pPr>
      <w:hyperlink r:id="rId13">
        <w:r w:rsidR="00B2498B" w:rsidRPr="00B2498B">
          <w:rPr>
            <w:sz w:val="24"/>
            <w:szCs w:val="24"/>
          </w:rPr>
          <w:t>основания</w:t>
        </w:r>
      </w:hyperlink>
      <w:r w:rsidR="00B2498B" w:rsidRPr="00B2498B">
        <w:rPr>
          <w:sz w:val="24"/>
          <w:szCs w:val="24"/>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B2498B" w:rsidRPr="00B2498B" w:rsidRDefault="00B2498B">
      <w:pPr>
        <w:pStyle w:val="ConsPlusNormal"/>
        <w:spacing w:before="280"/>
        <w:ind w:firstLine="540"/>
        <w:jc w:val="both"/>
        <w:rPr>
          <w:sz w:val="24"/>
          <w:szCs w:val="24"/>
        </w:rPr>
      </w:pPr>
      <w:r w:rsidRPr="00B2498B">
        <w:rPr>
          <w:sz w:val="24"/>
          <w:szCs w:val="24"/>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3. Основные понятия, используемые в настоящем Федеральном законе</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Для целей настоящего Федерального закона используются следующие основные понятия:</w:t>
      </w:r>
    </w:p>
    <w:p w:rsidR="00B2498B" w:rsidRPr="00B2498B" w:rsidRDefault="00B2498B">
      <w:pPr>
        <w:pStyle w:val="ConsPlusNormal"/>
        <w:spacing w:before="280"/>
        <w:ind w:firstLine="540"/>
        <w:jc w:val="both"/>
        <w:rPr>
          <w:sz w:val="24"/>
          <w:szCs w:val="24"/>
        </w:rPr>
      </w:pPr>
      <w:r w:rsidRPr="00B2498B">
        <w:rPr>
          <w:sz w:val="24"/>
          <w:szCs w:val="24"/>
        </w:rPr>
        <w:t xml:space="preserve">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w:t>
      </w:r>
      <w:r w:rsidRPr="00B2498B">
        <w:rPr>
          <w:sz w:val="24"/>
          <w:szCs w:val="24"/>
        </w:rPr>
        <w:lastRenderedPageBreak/>
        <w:t>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2498B" w:rsidRPr="00B2498B" w:rsidRDefault="00B2498B">
      <w:pPr>
        <w:pStyle w:val="ConsPlusNormal"/>
        <w:spacing w:before="280"/>
        <w:ind w:firstLine="540"/>
        <w:jc w:val="both"/>
        <w:rPr>
          <w:sz w:val="24"/>
          <w:szCs w:val="24"/>
        </w:rPr>
      </w:pPr>
      <w:r w:rsidRPr="00B2498B">
        <w:rPr>
          <w:sz w:val="24"/>
          <w:szCs w:val="24"/>
        </w:rPr>
        <w:t>субъекты страхования - застрахованный, страхователь, страховщик;</w:t>
      </w:r>
    </w:p>
    <w:p w:rsidR="00B2498B" w:rsidRPr="00B2498B" w:rsidRDefault="00B2498B">
      <w:pPr>
        <w:pStyle w:val="ConsPlusNormal"/>
        <w:spacing w:before="280"/>
        <w:ind w:firstLine="540"/>
        <w:jc w:val="both"/>
        <w:rPr>
          <w:sz w:val="24"/>
          <w:szCs w:val="24"/>
        </w:rPr>
      </w:pPr>
      <w:bookmarkStart w:id="0" w:name="P51"/>
      <w:bookmarkEnd w:id="0"/>
      <w:r w:rsidRPr="00B2498B">
        <w:rPr>
          <w:sz w:val="24"/>
          <w:szCs w:val="24"/>
        </w:rPr>
        <w:t>застрахованный:</w:t>
      </w:r>
    </w:p>
    <w:p w:rsidR="00B2498B" w:rsidRPr="00B2498B" w:rsidRDefault="00B2498B">
      <w:pPr>
        <w:pStyle w:val="ConsPlusNormal"/>
        <w:spacing w:before="280"/>
        <w:ind w:firstLine="540"/>
        <w:jc w:val="both"/>
        <w:rPr>
          <w:sz w:val="24"/>
          <w:szCs w:val="24"/>
        </w:rPr>
      </w:pPr>
      <w:r w:rsidRPr="00B2498B">
        <w:rPr>
          <w:sz w:val="24"/>
          <w:szCs w:val="24"/>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79">
        <w:r w:rsidRPr="00B2498B">
          <w:rPr>
            <w:sz w:val="24"/>
            <w:szCs w:val="24"/>
          </w:rPr>
          <w:t>пункта 1 статьи 5</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B2498B" w:rsidRPr="00B2498B" w:rsidRDefault="00B2498B">
      <w:pPr>
        <w:pStyle w:val="ConsPlusNormal"/>
        <w:spacing w:before="280"/>
        <w:ind w:firstLine="540"/>
        <w:jc w:val="both"/>
        <w:rPr>
          <w:sz w:val="24"/>
          <w:szCs w:val="24"/>
        </w:rPr>
      </w:pPr>
      <w:bookmarkStart w:id="1" w:name="P54"/>
      <w:bookmarkEnd w:id="1"/>
      <w:r w:rsidRPr="00B2498B">
        <w:rPr>
          <w:sz w:val="24"/>
          <w:szCs w:val="24"/>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79">
        <w:r w:rsidRPr="00B2498B">
          <w:rPr>
            <w:sz w:val="24"/>
            <w:szCs w:val="24"/>
          </w:rPr>
          <w:t>пунктом 1 статьи 5</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 xml:space="preserve">страховщик - </w:t>
      </w:r>
      <w:hyperlink r:id="rId14">
        <w:r w:rsidRPr="00B2498B">
          <w:rPr>
            <w:sz w:val="24"/>
            <w:szCs w:val="24"/>
          </w:rPr>
          <w:t>Фонд</w:t>
        </w:r>
      </w:hyperlink>
      <w:r w:rsidRPr="00B2498B">
        <w:rPr>
          <w:sz w:val="24"/>
          <w:szCs w:val="24"/>
        </w:rPr>
        <w:t xml:space="preserve"> пенсионного и социального страхования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2498B" w:rsidRPr="00B2498B" w:rsidRDefault="00B2498B">
      <w:pPr>
        <w:pStyle w:val="ConsPlusNormal"/>
        <w:spacing w:before="280"/>
        <w:ind w:firstLine="540"/>
        <w:jc w:val="both"/>
        <w:rPr>
          <w:sz w:val="24"/>
          <w:szCs w:val="24"/>
        </w:rPr>
      </w:pPr>
      <w:r w:rsidRPr="00B2498B">
        <w:rPr>
          <w:sz w:val="24"/>
          <w:szCs w:val="24"/>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2498B" w:rsidRPr="00B2498B" w:rsidRDefault="00B2498B">
      <w:pPr>
        <w:pStyle w:val="ConsPlusNormal"/>
        <w:spacing w:before="280"/>
        <w:ind w:firstLine="540"/>
        <w:jc w:val="both"/>
        <w:rPr>
          <w:sz w:val="24"/>
          <w:szCs w:val="24"/>
        </w:rPr>
      </w:pPr>
      <w:r w:rsidRPr="00B2498B">
        <w:rPr>
          <w:sz w:val="24"/>
          <w:szCs w:val="24"/>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B2498B" w:rsidRPr="00B2498B" w:rsidRDefault="00B2498B">
      <w:pPr>
        <w:pStyle w:val="ConsPlusNormal"/>
        <w:spacing w:before="280"/>
        <w:ind w:firstLine="540"/>
        <w:jc w:val="both"/>
        <w:rPr>
          <w:sz w:val="24"/>
          <w:szCs w:val="24"/>
        </w:rPr>
      </w:pPr>
      <w:r w:rsidRPr="00B2498B">
        <w:rPr>
          <w:sz w:val="24"/>
          <w:szCs w:val="24"/>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432">
        <w:r w:rsidRPr="00B2498B">
          <w:rPr>
            <w:sz w:val="24"/>
            <w:szCs w:val="24"/>
          </w:rPr>
          <w:t>статьей 20.1</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lastRenderedPageBreak/>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2498B" w:rsidRPr="00B2498B" w:rsidRDefault="00B2498B">
      <w:pPr>
        <w:pStyle w:val="ConsPlusNormal"/>
        <w:spacing w:before="280"/>
        <w:ind w:firstLine="540"/>
        <w:jc w:val="both"/>
        <w:rPr>
          <w:sz w:val="24"/>
          <w:szCs w:val="24"/>
        </w:rPr>
      </w:pPr>
      <w:r w:rsidRPr="00B2498B">
        <w:rPr>
          <w:sz w:val="24"/>
          <w:szCs w:val="24"/>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15">
        <w:r w:rsidRPr="00B2498B">
          <w:rPr>
            <w:sz w:val="24"/>
            <w:szCs w:val="24"/>
          </w:rPr>
          <w:t>видам</w:t>
        </w:r>
      </w:hyperlink>
      <w:r w:rsidRPr="00B2498B">
        <w:rPr>
          <w:sz w:val="24"/>
          <w:szCs w:val="24"/>
        </w:rPr>
        <w:t xml:space="preserve"> экономической деятельности страхователей;</w:t>
      </w:r>
    </w:p>
    <w:p w:rsidR="00B2498B" w:rsidRPr="00B2498B" w:rsidRDefault="00B2498B">
      <w:pPr>
        <w:pStyle w:val="ConsPlusNormal"/>
        <w:spacing w:before="280"/>
        <w:ind w:firstLine="540"/>
        <w:jc w:val="both"/>
        <w:rPr>
          <w:sz w:val="24"/>
          <w:szCs w:val="24"/>
        </w:rPr>
      </w:pPr>
      <w:r w:rsidRPr="00B2498B">
        <w:rPr>
          <w:sz w:val="24"/>
          <w:szCs w:val="24"/>
        </w:rPr>
        <w:t>профессиональная трудоспособность - способность человека к выполнению работы определенной квалификации, объема и качества;</w:t>
      </w:r>
    </w:p>
    <w:p w:rsidR="00B2498B" w:rsidRPr="00B2498B" w:rsidRDefault="00B2498B">
      <w:pPr>
        <w:pStyle w:val="ConsPlusNormal"/>
        <w:spacing w:before="280"/>
        <w:ind w:firstLine="540"/>
        <w:jc w:val="both"/>
        <w:rPr>
          <w:sz w:val="24"/>
          <w:szCs w:val="24"/>
        </w:rPr>
      </w:pPr>
      <w:r w:rsidRPr="00B2498B">
        <w:rPr>
          <w:sz w:val="24"/>
          <w:szCs w:val="24"/>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2498B" w:rsidRPr="00B2498B" w:rsidRDefault="00B2498B">
      <w:pPr>
        <w:pStyle w:val="ConsPlusNormal"/>
        <w:spacing w:before="280"/>
        <w:ind w:firstLine="540"/>
        <w:jc w:val="both"/>
        <w:rPr>
          <w:sz w:val="24"/>
          <w:szCs w:val="24"/>
        </w:rPr>
      </w:pPr>
      <w:r w:rsidRPr="00B2498B">
        <w:rPr>
          <w:sz w:val="24"/>
          <w:szCs w:val="24"/>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432">
        <w:r w:rsidRPr="00B2498B">
          <w:rPr>
            <w:sz w:val="24"/>
            <w:szCs w:val="24"/>
          </w:rPr>
          <w:t>статьей 20.1</w:t>
        </w:r>
      </w:hyperlink>
      <w:r w:rsidRPr="00B2498B">
        <w:rPr>
          <w:sz w:val="24"/>
          <w:szCs w:val="24"/>
        </w:rPr>
        <w:t xml:space="preserve"> настоящего Федерального закона.</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2498B" w:rsidRPr="00B2498B" w:rsidRDefault="00B2498B">
      <w:pPr>
        <w:pStyle w:val="ConsPlusNormal"/>
        <w:spacing w:before="280"/>
        <w:ind w:firstLine="540"/>
        <w:jc w:val="both"/>
        <w:rPr>
          <w:sz w:val="24"/>
          <w:szCs w:val="24"/>
        </w:rPr>
      </w:pPr>
      <w:r w:rsidRPr="00B2498B">
        <w:rPr>
          <w:sz w:val="24"/>
          <w:szCs w:val="24"/>
        </w:rPr>
        <w:t>гарантированность права застрахованных на обеспечение по страхованию;</w:t>
      </w:r>
    </w:p>
    <w:p w:rsidR="00B2498B" w:rsidRPr="00B2498B" w:rsidRDefault="00B2498B">
      <w:pPr>
        <w:pStyle w:val="ConsPlusNormal"/>
        <w:spacing w:before="280"/>
        <w:ind w:firstLine="540"/>
        <w:jc w:val="both"/>
        <w:rPr>
          <w:sz w:val="24"/>
          <w:szCs w:val="24"/>
        </w:rPr>
      </w:pPr>
      <w:r w:rsidRPr="00B2498B">
        <w:rPr>
          <w:sz w:val="24"/>
          <w:szCs w:val="24"/>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2498B" w:rsidRPr="00B2498B" w:rsidRDefault="00B2498B">
      <w:pPr>
        <w:pStyle w:val="ConsPlusNormal"/>
        <w:spacing w:before="280"/>
        <w:ind w:firstLine="540"/>
        <w:jc w:val="both"/>
        <w:rPr>
          <w:sz w:val="24"/>
          <w:szCs w:val="24"/>
        </w:rPr>
      </w:pPr>
      <w:r w:rsidRPr="00B2498B">
        <w:rPr>
          <w:sz w:val="24"/>
          <w:szCs w:val="24"/>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обязательность уплаты страхователями страховых взносов;</w:t>
      </w:r>
    </w:p>
    <w:p w:rsidR="00B2498B" w:rsidRPr="00B2498B" w:rsidRDefault="00B2498B">
      <w:pPr>
        <w:pStyle w:val="ConsPlusNormal"/>
        <w:spacing w:before="280"/>
        <w:ind w:firstLine="540"/>
        <w:jc w:val="both"/>
        <w:rPr>
          <w:sz w:val="24"/>
          <w:szCs w:val="24"/>
        </w:rPr>
      </w:pPr>
      <w:proofErr w:type="spellStart"/>
      <w:r w:rsidRPr="00B2498B">
        <w:rPr>
          <w:sz w:val="24"/>
          <w:szCs w:val="24"/>
        </w:rPr>
        <w:t>дифференцированность</w:t>
      </w:r>
      <w:proofErr w:type="spellEnd"/>
      <w:r w:rsidRPr="00B2498B">
        <w:rPr>
          <w:sz w:val="24"/>
          <w:szCs w:val="24"/>
        </w:rPr>
        <w:t xml:space="preserve"> страховых тарифов в зависимости от </w:t>
      </w:r>
      <w:hyperlink r:id="rId16">
        <w:r w:rsidRPr="00B2498B">
          <w:rPr>
            <w:sz w:val="24"/>
            <w:szCs w:val="24"/>
          </w:rPr>
          <w:t>класса</w:t>
        </w:r>
      </w:hyperlink>
      <w:r w:rsidRPr="00B2498B">
        <w:rPr>
          <w:sz w:val="24"/>
          <w:szCs w:val="24"/>
        </w:rPr>
        <w:t xml:space="preserve"> профессионального риска.</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5. Лица, подлежащие обязательному социальному страхованию от несчастных случаев на производстве и профессиональных заболеваний</w:t>
      </w:r>
    </w:p>
    <w:p w:rsidR="00B2498B" w:rsidRPr="00B2498B" w:rsidRDefault="00B2498B">
      <w:pPr>
        <w:pStyle w:val="ConsPlusNormal"/>
        <w:ind w:firstLine="540"/>
        <w:jc w:val="both"/>
        <w:rPr>
          <w:sz w:val="24"/>
          <w:szCs w:val="24"/>
        </w:rPr>
      </w:pPr>
    </w:p>
    <w:p w:rsidR="00B2498B" w:rsidRPr="00B2498B" w:rsidRDefault="00B2498B">
      <w:pPr>
        <w:pStyle w:val="ConsPlusNormal"/>
        <w:ind w:firstLine="540"/>
        <w:jc w:val="both"/>
        <w:rPr>
          <w:sz w:val="24"/>
          <w:szCs w:val="24"/>
        </w:rPr>
      </w:pPr>
      <w:bookmarkStart w:id="2" w:name="P79"/>
      <w:bookmarkEnd w:id="2"/>
      <w:r w:rsidRPr="00B2498B">
        <w:rPr>
          <w:sz w:val="24"/>
          <w:szCs w:val="24"/>
        </w:rPr>
        <w:t>1. Обязательному социальному страхованию от несчастных случаев на производстве и профессиональных заболеваний подлежат:</w:t>
      </w:r>
    </w:p>
    <w:p w:rsidR="00B2498B" w:rsidRPr="00B2498B" w:rsidRDefault="00B2498B">
      <w:pPr>
        <w:pStyle w:val="ConsPlusNormal"/>
        <w:spacing w:before="280"/>
        <w:ind w:firstLine="540"/>
        <w:jc w:val="both"/>
        <w:rPr>
          <w:sz w:val="24"/>
          <w:szCs w:val="24"/>
        </w:rPr>
      </w:pPr>
      <w:r w:rsidRPr="00B2498B">
        <w:rPr>
          <w:sz w:val="24"/>
          <w:szCs w:val="24"/>
        </w:rPr>
        <w:t>физические лица, выполняющие работу на основании трудового договора, заключенного со страхователем;</w:t>
      </w:r>
    </w:p>
    <w:p w:rsidR="00B2498B" w:rsidRPr="00B2498B" w:rsidRDefault="00B2498B">
      <w:pPr>
        <w:pStyle w:val="ConsPlusNormal"/>
        <w:spacing w:before="280"/>
        <w:ind w:firstLine="540"/>
        <w:jc w:val="both"/>
        <w:rPr>
          <w:sz w:val="24"/>
          <w:szCs w:val="24"/>
        </w:rPr>
      </w:pPr>
      <w:r w:rsidRPr="00B2498B">
        <w:rPr>
          <w:sz w:val="24"/>
          <w:szCs w:val="24"/>
        </w:rPr>
        <w:t>физические лица, осужденные к лишению свободы и привлекаемые к труду страхователем.</w:t>
      </w:r>
    </w:p>
    <w:p w:rsidR="00B2498B" w:rsidRPr="00B2498B" w:rsidRDefault="00B2498B">
      <w:pPr>
        <w:pStyle w:val="ConsPlusNormal"/>
        <w:spacing w:before="280"/>
        <w:ind w:firstLine="540"/>
        <w:jc w:val="both"/>
        <w:rPr>
          <w:sz w:val="24"/>
          <w:szCs w:val="24"/>
        </w:rPr>
      </w:pPr>
      <w:r w:rsidRPr="00B2498B">
        <w:rPr>
          <w:sz w:val="24"/>
          <w:szCs w:val="24"/>
        </w:rPr>
        <w:t xml:space="preserve">Физические лица, выполняющие работу на основании гражданско-правового договора, </w:t>
      </w:r>
      <w:r w:rsidRPr="00B2498B">
        <w:rPr>
          <w:sz w:val="24"/>
          <w:szCs w:val="24"/>
        </w:rPr>
        <w:lastRenderedPageBreak/>
        <w:t>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2498B" w:rsidRPr="00B2498B" w:rsidRDefault="00B2498B">
      <w:pPr>
        <w:pStyle w:val="ConsPlusNormal"/>
        <w:spacing w:before="280"/>
        <w:ind w:firstLine="540"/>
        <w:jc w:val="both"/>
        <w:rPr>
          <w:sz w:val="24"/>
          <w:szCs w:val="24"/>
        </w:rPr>
      </w:pPr>
      <w:r w:rsidRPr="00B2498B">
        <w:rPr>
          <w:sz w:val="24"/>
          <w:szCs w:val="24"/>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bookmarkStart w:id="3" w:name="P85"/>
      <w:bookmarkEnd w:id="3"/>
      <w:r w:rsidRPr="00B2498B">
        <w:rPr>
          <w:sz w:val="24"/>
          <w:szCs w:val="24"/>
        </w:rPr>
        <w:t>Статья 6. Регистрация и снятие с учета страхователей</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Регистрация страхователей осуществляется в территориальных органах страховщика:</w:t>
      </w:r>
    </w:p>
    <w:p w:rsidR="00B2498B" w:rsidRPr="00B2498B" w:rsidRDefault="00B2498B">
      <w:pPr>
        <w:pStyle w:val="ConsPlusNormal"/>
        <w:spacing w:before="280"/>
        <w:ind w:firstLine="540"/>
        <w:jc w:val="both"/>
        <w:rPr>
          <w:sz w:val="24"/>
          <w:szCs w:val="24"/>
        </w:rPr>
      </w:pPr>
      <w:r w:rsidRPr="00B2498B">
        <w:rPr>
          <w:sz w:val="24"/>
          <w:szCs w:val="24"/>
        </w:rPr>
        <w:t xml:space="preserve">1) страхователей - юридических лиц в срок, не превышающий трех рабочих дней со дня представления страховщику федеральным </w:t>
      </w:r>
      <w:hyperlink r:id="rId17">
        <w:r w:rsidRPr="00B2498B">
          <w:rPr>
            <w:sz w:val="24"/>
            <w:szCs w:val="24"/>
          </w:rPr>
          <w:t>органом</w:t>
        </w:r>
      </w:hyperlink>
      <w:r w:rsidRPr="00B2498B">
        <w:rPr>
          <w:sz w:val="24"/>
          <w:szCs w:val="24"/>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8">
        <w:r w:rsidRPr="00B2498B">
          <w:rPr>
            <w:sz w:val="24"/>
            <w:szCs w:val="24"/>
          </w:rPr>
          <w:t>законодательством</w:t>
        </w:r>
      </w:hyperlink>
      <w:r w:rsidRPr="00B2498B">
        <w:rPr>
          <w:sz w:val="24"/>
          <w:szCs w:val="24"/>
        </w:rPr>
        <w:t xml:space="preserve"> Российской Федерации;</w:t>
      </w:r>
    </w:p>
    <w:p w:rsidR="00B2498B" w:rsidRPr="00B2498B" w:rsidRDefault="00B2498B">
      <w:pPr>
        <w:pStyle w:val="ConsPlusNormal"/>
        <w:spacing w:before="280"/>
        <w:ind w:firstLine="540"/>
        <w:jc w:val="both"/>
        <w:rPr>
          <w:sz w:val="24"/>
          <w:szCs w:val="24"/>
        </w:rPr>
      </w:pPr>
      <w:bookmarkStart w:id="4" w:name="P89"/>
      <w:bookmarkEnd w:id="4"/>
      <w:r w:rsidRPr="00B2498B">
        <w:rPr>
          <w:sz w:val="24"/>
          <w:szCs w:val="24"/>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9">
        <w:r w:rsidRPr="00B2498B">
          <w:rPr>
            <w:sz w:val="24"/>
            <w:szCs w:val="24"/>
          </w:rPr>
          <w:t>заявления</w:t>
        </w:r>
      </w:hyperlink>
      <w:r w:rsidRPr="00B2498B">
        <w:rPr>
          <w:sz w:val="24"/>
          <w:szCs w:val="24"/>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B2498B" w:rsidRPr="00B2498B" w:rsidRDefault="00B2498B">
      <w:pPr>
        <w:pStyle w:val="ConsPlusNormal"/>
        <w:spacing w:before="280"/>
        <w:ind w:firstLine="540"/>
        <w:jc w:val="both"/>
        <w:rPr>
          <w:sz w:val="24"/>
          <w:szCs w:val="24"/>
        </w:rPr>
      </w:pPr>
      <w:bookmarkStart w:id="5" w:name="P90"/>
      <w:bookmarkEnd w:id="5"/>
      <w:r w:rsidRPr="00B2498B">
        <w:rPr>
          <w:sz w:val="24"/>
          <w:szCs w:val="24"/>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20">
        <w:r w:rsidRPr="00B2498B">
          <w:rPr>
            <w:sz w:val="24"/>
            <w:szCs w:val="24"/>
          </w:rPr>
          <w:t>законом</w:t>
        </w:r>
      </w:hyperlink>
      <w:r w:rsidRPr="00B2498B">
        <w:rPr>
          <w:sz w:val="24"/>
          <w:szCs w:val="24"/>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3.1) утратил силу с 1 января 2023 года. - Федеральный </w:t>
      </w:r>
      <w:hyperlink r:id="rId21">
        <w:r w:rsidRPr="00B2498B">
          <w:rPr>
            <w:sz w:val="24"/>
            <w:szCs w:val="24"/>
          </w:rPr>
          <w:t>закон</w:t>
        </w:r>
      </w:hyperlink>
      <w:r w:rsidRPr="00B2498B">
        <w:rPr>
          <w:sz w:val="24"/>
          <w:szCs w:val="24"/>
        </w:rPr>
        <w:t xml:space="preserve"> от 14.07.2022 N 237-ФЗ;</w:t>
      </w:r>
    </w:p>
    <w:p w:rsidR="00B2498B" w:rsidRPr="00B2498B" w:rsidRDefault="00B2498B">
      <w:pPr>
        <w:pStyle w:val="ConsPlusNormal"/>
        <w:spacing w:before="280"/>
        <w:ind w:firstLine="540"/>
        <w:jc w:val="both"/>
        <w:rPr>
          <w:sz w:val="24"/>
          <w:szCs w:val="24"/>
        </w:rPr>
      </w:pPr>
      <w:bookmarkStart w:id="6" w:name="P92"/>
      <w:bookmarkEnd w:id="6"/>
      <w:r w:rsidRPr="00B2498B">
        <w:rPr>
          <w:sz w:val="24"/>
          <w:szCs w:val="24"/>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22">
        <w:r w:rsidRPr="00B2498B">
          <w:rPr>
            <w:sz w:val="24"/>
            <w:szCs w:val="24"/>
          </w:rPr>
          <w:t>заявления</w:t>
        </w:r>
      </w:hyperlink>
      <w:r w:rsidRPr="00B2498B">
        <w:rPr>
          <w:sz w:val="24"/>
          <w:szCs w:val="24"/>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B2498B" w:rsidRPr="00B2498B" w:rsidRDefault="00B2498B">
      <w:pPr>
        <w:pStyle w:val="ConsPlusNormal"/>
        <w:spacing w:before="280"/>
        <w:ind w:firstLine="540"/>
        <w:jc w:val="both"/>
        <w:rPr>
          <w:sz w:val="24"/>
          <w:szCs w:val="24"/>
        </w:rPr>
      </w:pPr>
      <w:bookmarkStart w:id="7" w:name="P93"/>
      <w:bookmarkEnd w:id="7"/>
      <w:r w:rsidRPr="00B2498B">
        <w:rPr>
          <w:sz w:val="24"/>
          <w:szCs w:val="24"/>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23">
        <w:r w:rsidRPr="00B2498B">
          <w:rPr>
            <w:sz w:val="24"/>
            <w:szCs w:val="24"/>
          </w:rPr>
          <w:t>заявления</w:t>
        </w:r>
      </w:hyperlink>
      <w:r w:rsidRPr="00B2498B">
        <w:rPr>
          <w:sz w:val="24"/>
          <w:szCs w:val="24"/>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B2498B" w:rsidRPr="00B2498B" w:rsidRDefault="00B2498B">
      <w:pPr>
        <w:pStyle w:val="ConsPlusNormal"/>
        <w:spacing w:before="280"/>
        <w:ind w:firstLine="540"/>
        <w:jc w:val="both"/>
        <w:rPr>
          <w:sz w:val="24"/>
          <w:szCs w:val="24"/>
        </w:rPr>
      </w:pPr>
      <w:r w:rsidRPr="00B2498B">
        <w:rPr>
          <w:sz w:val="24"/>
          <w:szCs w:val="24"/>
        </w:rPr>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24">
        <w:r w:rsidRPr="00B2498B">
          <w:rPr>
            <w:sz w:val="24"/>
            <w:szCs w:val="24"/>
          </w:rPr>
          <w:t>режим</w:t>
        </w:r>
      </w:hyperlink>
      <w:r w:rsidRPr="00B2498B">
        <w:rPr>
          <w:sz w:val="24"/>
          <w:szCs w:val="24"/>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w:t>
      </w:r>
      <w:r w:rsidRPr="00B2498B">
        <w:rPr>
          <w:sz w:val="24"/>
          <w:szCs w:val="24"/>
        </w:rPr>
        <w:lastRenderedPageBreak/>
        <w:t>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2498B" w:rsidRPr="00B2498B" w:rsidRDefault="00B2498B">
      <w:pPr>
        <w:pStyle w:val="ConsPlusNormal"/>
        <w:spacing w:before="280"/>
        <w:ind w:firstLine="540"/>
        <w:jc w:val="both"/>
        <w:rPr>
          <w:sz w:val="24"/>
          <w:szCs w:val="24"/>
        </w:rPr>
      </w:pPr>
      <w:r w:rsidRPr="00B2498B">
        <w:rPr>
          <w:sz w:val="24"/>
          <w:szCs w:val="24"/>
        </w:rPr>
        <w:t xml:space="preserve">В случае прекращения страхователями применения специального налогового </w:t>
      </w:r>
      <w:hyperlink r:id="rId25">
        <w:r w:rsidRPr="00B2498B">
          <w:rPr>
            <w:sz w:val="24"/>
            <w:szCs w:val="24"/>
          </w:rPr>
          <w:t>режима</w:t>
        </w:r>
      </w:hyperlink>
      <w:r w:rsidRPr="00B2498B">
        <w:rPr>
          <w:sz w:val="24"/>
          <w:szCs w:val="24"/>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3. Снятие с учета страхователей осуществляется по месту регистрации в территориальных органах страховщика:</w:t>
      </w:r>
    </w:p>
    <w:p w:rsidR="00B2498B" w:rsidRPr="00B2498B" w:rsidRDefault="00B2498B">
      <w:pPr>
        <w:pStyle w:val="ConsPlusNormal"/>
        <w:spacing w:before="280"/>
        <w:ind w:firstLine="540"/>
        <w:jc w:val="both"/>
        <w:rPr>
          <w:sz w:val="24"/>
          <w:szCs w:val="24"/>
        </w:rPr>
      </w:pPr>
      <w:r w:rsidRPr="00B2498B">
        <w:rPr>
          <w:sz w:val="24"/>
          <w:szCs w:val="24"/>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2) страхователей - юридических лиц, указанных в </w:t>
      </w:r>
      <w:hyperlink w:anchor="P89">
        <w:r w:rsidRPr="00B2498B">
          <w:rPr>
            <w:sz w:val="24"/>
            <w:szCs w:val="24"/>
          </w:rPr>
          <w:t>подпункте 2 пункта 1</w:t>
        </w:r>
      </w:hyperlink>
      <w:r w:rsidRPr="00B2498B">
        <w:rPr>
          <w:sz w:val="24"/>
          <w:szCs w:val="24"/>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B2498B" w:rsidRPr="00B2498B" w:rsidRDefault="00B2498B">
      <w:pPr>
        <w:pStyle w:val="ConsPlusNormal"/>
        <w:spacing w:before="280"/>
        <w:ind w:firstLine="540"/>
        <w:jc w:val="both"/>
        <w:rPr>
          <w:sz w:val="24"/>
          <w:szCs w:val="24"/>
        </w:rPr>
      </w:pPr>
      <w:r w:rsidRPr="00B2498B">
        <w:rPr>
          <w:sz w:val="24"/>
          <w:szCs w:val="24"/>
        </w:rPr>
        <w:t xml:space="preserve">3) страхователей - физических лиц, указанных в </w:t>
      </w:r>
      <w:hyperlink w:anchor="P90">
        <w:r w:rsidRPr="00B2498B">
          <w:rPr>
            <w:sz w:val="24"/>
            <w:szCs w:val="24"/>
          </w:rPr>
          <w:t>подпункте 3 пункта 1</w:t>
        </w:r>
      </w:hyperlink>
      <w:r w:rsidRPr="00B2498B">
        <w:rPr>
          <w:sz w:val="24"/>
          <w:szCs w:val="24"/>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26">
        <w:r w:rsidRPr="00B2498B">
          <w:rPr>
            <w:sz w:val="24"/>
            <w:szCs w:val="24"/>
          </w:rPr>
          <w:t>законом</w:t>
        </w:r>
      </w:hyperlink>
      <w:r w:rsidRPr="00B2498B">
        <w:rPr>
          <w:sz w:val="24"/>
          <w:szCs w:val="24"/>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4) страхователей - физических лиц, указанных в </w:t>
      </w:r>
      <w:hyperlink w:anchor="P92">
        <w:r w:rsidRPr="00B2498B">
          <w:rPr>
            <w:sz w:val="24"/>
            <w:szCs w:val="24"/>
          </w:rPr>
          <w:t>подпункте 3.2 пункта 1</w:t>
        </w:r>
      </w:hyperlink>
      <w:r w:rsidRPr="00B2498B">
        <w:rPr>
          <w:sz w:val="24"/>
          <w:szCs w:val="24"/>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органомисполнительной власти, </w:t>
      </w:r>
      <w:r w:rsidRPr="00B2498B">
        <w:rPr>
          <w:sz w:val="24"/>
          <w:szCs w:val="24"/>
        </w:rPr>
        <w:lastRenderedPageBreak/>
        <w:t xml:space="preserve">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27">
        <w:r w:rsidRPr="00B2498B">
          <w:rPr>
            <w:sz w:val="24"/>
            <w:szCs w:val="24"/>
          </w:rPr>
          <w:t>законом</w:t>
        </w:r>
      </w:hyperlink>
      <w:r w:rsidRPr="00B2498B">
        <w:rPr>
          <w:sz w:val="24"/>
          <w:szCs w:val="24"/>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5) страхователей - физических лиц, указанных в </w:t>
      </w:r>
      <w:hyperlink w:anchor="P93">
        <w:r w:rsidRPr="00B2498B">
          <w:rPr>
            <w:sz w:val="24"/>
            <w:szCs w:val="24"/>
          </w:rPr>
          <w:t>подпункте 4 пункта 1</w:t>
        </w:r>
      </w:hyperlink>
      <w:r w:rsidRPr="00B2498B">
        <w:rPr>
          <w:sz w:val="24"/>
          <w:szCs w:val="24"/>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28">
        <w:r w:rsidRPr="00B2498B">
          <w:rPr>
            <w:sz w:val="24"/>
            <w:szCs w:val="24"/>
          </w:rPr>
          <w:t>законом</w:t>
        </w:r>
      </w:hyperlink>
      <w:r w:rsidRPr="00B2498B">
        <w:rPr>
          <w:sz w:val="24"/>
          <w:szCs w:val="24"/>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B2498B" w:rsidRPr="00B2498B" w:rsidRDefault="00B2498B">
      <w:pPr>
        <w:pStyle w:val="ConsPlusNormal"/>
        <w:spacing w:before="280"/>
        <w:ind w:firstLine="540"/>
        <w:jc w:val="both"/>
        <w:rPr>
          <w:sz w:val="24"/>
          <w:szCs w:val="24"/>
        </w:rPr>
      </w:pPr>
      <w:r w:rsidRPr="00B2498B">
        <w:rPr>
          <w:sz w:val="24"/>
          <w:szCs w:val="24"/>
        </w:rPr>
        <w:t xml:space="preserve">4. Заявления о регистрации в качестве страхователя страхователей, указанных в </w:t>
      </w:r>
      <w:hyperlink w:anchor="P89">
        <w:r w:rsidRPr="00B2498B">
          <w:rPr>
            <w:sz w:val="24"/>
            <w:szCs w:val="24"/>
          </w:rPr>
          <w:t>подпунктах 2</w:t>
        </w:r>
      </w:hyperlink>
      <w:r w:rsidRPr="00B2498B">
        <w:rPr>
          <w:sz w:val="24"/>
          <w:szCs w:val="24"/>
        </w:rPr>
        <w:t xml:space="preserve">, </w:t>
      </w:r>
      <w:hyperlink w:anchor="P92">
        <w:r w:rsidRPr="00B2498B">
          <w:rPr>
            <w:sz w:val="24"/>
            <w:szCs w:val="24"/>
          </w:rPr>
          <w:t>3.2</w:t>
        </w:r>
      </w:hyperlink>
      <w:r w:rsidRPr="00B2498B">
        <w:rPr>
          <w:sz w:val="24"/>
          <w:szCs w:val="24"/>
        </w:rPr>
        <w:t xml:space="preserve"> и </w:t>
      </w:r>
      <w:hyperlink w:anchor="P93">
        <w:r w:rsidRPr="00B2498B">
          <w:rPr>
            <w:sz w:val="24"/>
            <w:szCs w:val="24"/>
          </w:rPr>
          <w:t>4 пункта 1</w:t>
        </w:r>
      </w:hyperlink>
      <w:r w:rsidRPr="00B2498B">
        <w:rPr>
          <w:sz w:val="24"/>
          <w:szCs w:val="24"/>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2498B" w:rsidRPr="00B2498B" w:rsidRDefault="00B2498B">
      <w:pPr>
        <w:pStyle w:val="ConsPlusNormal"/>
        <w:spacing w:before="280"/>
        <w:ind w:firstLine="540"/>
        <w:jc w:val="both"/>
        <w:rPr>
          <w:sz w:val="24"/>
          <w:szCs w:val="24"/>
        </w:rPr>
      </w:pPr>
      <w:r w:rsidRPr="00B2498B">
        <w:rPr>
          <w:sz w:val="24"/>
          <w:szCs w:val="24"/>
        </w:rPr>
        <w:t xml:space="preserve">5. </w:t>
      </w:r>
      <w:hyperlink r:id="rId29">
        <w:r w:rsidRPr="00B2498B">
          <w:rPr>
            <w:sz w:val="24"/>
            <w:szCs w:val="24"/>
          </w:rPr>
          <w:t>Порядок</w:t>
        </w:r>
      </w:hyperlink>
      <w:r w:rsidRPr="00B2498B">
        <w:rPr>
          <w:sz w:val="24"/>
          <w:szCs w:val="24"/>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7. Право на обеспечение по страхованию</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 xml:space="preserve">1. Право застрахованных на обеспечение по страхованию возникает со </w:t>
      </w:r>
      <w:hyperlink r:id="rId30">
        <w:r w:rsidRPr="00B2498B">
          <w:rPr>
            <w:sz w:val="24"/>
            <w:szCs w:val="24"/>
          </w:rPr>
          <w:t>дня</w:t>
        </w:r>
      </w:hyperlink>
      <w:r w:rsidRPr="00B2498B">
        <w:rPr>
          <w:sz w:val="24"/>
          <w:szCs w:val="24"/>
        </w:rPr>
        <w:t xml:space="preserve"> наступления страхового случая.</w:t>
      </w:r>
    </w:p>
    <w:p w:rsidR="00B2498B" w:rsidRPr="00B2498B" w:rsidRDefault="00B2498B">
      <w:pPr>
        <w:pStyle w:val="ConsPlusNormal"/>
        <w:spacing w:before="280"/>
        <w:ind w:firstLine="540"/>
        <w:jc w:val="both"/>
        <w:rPr>
          <w:sz w:val="24"/>
          <w:szCs w:val="24"/>
        </w:rPr>
      </w:pPr>
      <w:bookmarkStart w:id="8" w:name="P108"/>
      <w:bookmarkEnd w:id="8"/>
      <w:r w:rsidRPr="00B2498B">
        <w:rPr>
          <w:sz w:val="24"/>
          <w:szCs w:val="24"/>
        </w:rPr>
        <w:t>2. Право на получение единовременной страховой выплаты в случае смерти застрахованного в результате наступления страхового случая имеют:</w:t>
      </w:r>
    </w:p>
    <w:p w:rsidR="00B2498B" w:rsidRPr="00B2498B" w:rsidRDefault="00B2498B">
      <w:pPr>
        <w:pStyle w:val="ConsPlusNormal"/>
        <w:spacing w:before="280"/>
        <w:ind w:firstLine="540"/>
        <w:jc w:val="both"/>
        <w:rPr>
          <w:sz w:val="24"/>
          <w:szCs w:val="24"/>
        </w:rPr>
      </w:pPr>
      <w:r w:rsidRPr="00B2498B">
        <w:rPr>
          <w:sz w:val="24"/>
          <w:szCs w:val="24"/>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2498B" w:rsidRPr="00B2498B" w:rsidRDefault="00B2498B">
      <w:pPr>
        <w:pStyle w:val="ConsPlusNormal"/>
        <w:spacing w:before="280"/>
        <w:ind w:firstLine="540"/>
        <w:jc w:val="both"/>
        <w:rPr>
          <w:sz w:val="24"/>
          <w:szCs w:val="24"/>
        </w:rPr>
      </w:pPr>
      <w:r w:rsidRPr="00B2498B">
        <w:rPr>
          <w:sz w:val="24"/>
          <w:szCs w:val="24"/>
        </w:rPr>
        <w:t>родители, супруг (супруга) умершего;</w:t>
      </w:r>
    </w:p>
    <w:p w:rsidR="00B2498B" w:rsidRPr="00B2498B" w:rsidRDefault="00C57E41">
      <w:pPr>
        <w:pStyle w:val="ConsPlusNormal"/>
        <w:spacing w:before="280"/>
        <w:ind w:firstLine="540"/>
        <w:jc w:val="both"/>
        <w:rPr>
          <w:sz w:val="24"/>
          <w:szCs w:val="24"/>
        </w:rPr>
      </w:pPr>
      <w:hyperlink r:id="rId31">
        <w:r w:rsidR="00B2498B" w:rsidRPr="00B2498B">
          <w:rPr>
            <w:sz w:val="24"/>
            <w:szCs w:val="24"/>
          </w:rPr>
          <w:t>нетрудоспособные лица</w:t>
        </w:r>
      </w:hyperlink>
      <w:r w:rsidR="00B2498B" w:rsidRPr="00B2498B">
        <w:rPr>
          <w:sz w:val="24"/>
          <w:szCs w:val="24"/>
        </w:rPr>
        <w:t>, состоявшие на иждивении умершего или имевшие ко дню его смерти право на получение от него содержания;</w:t>
      </w:r>
    </w:p>
    <w:p w:rsidR="00B2498B" w:rsidRPr="00B2498B" w:rsidRDefault="00B2498B">
      <w:pPr>
        <w:pStyle w:val="ConsPlusNormal"/>
        <w:spacing w:before="280"/>
        <w:ind w:firstLine="540"/>
        <w:jc w:val="both"/>
        <w:rPr>
          <w:sz w:val="24"/>
          <w:szCs w:val="24"/>
        </w:rPr>
      </w:pPr>
      <w:r w:rsidRPr="00B2498B">
        <w:rPr>
          <w:sz w:val="24"/>
          <w:szCs w:val="24"/>
        </w:rPr>
        <w:t xml:space="preserve">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w:t>
      </w:r>
      <w:r w:rsidRPr="00B2498B">
        <w:rPr>
          <w:sz w:val="24"/>
          <w:szCs w:val="24"/>
        </w:rPr>
        <w:lastRenderedPageBreak/>
        <w:t>состоянию здоровья в постороннем уходе.</w:t>
      </w:r>
    </w:p>
    <w:p w:rsidR="00B2498B" w:rsidRPr="00B2498B" w:rsidRDefault="00B2498B">
      <w:pPr>
        <w:pStyle w:val="ConsPlusNormal"/>
        <w:spacing w:before="280"/>
        <w:ind w:firstLine="540"/>
        <w:jc w:val="both"/>
        <w:rPr>
          <w:sz w:val="24"/>
          <w:szCs w:val="24"/>
        </w:rPr>
      </w:pPr>
      <w:r w:rsidRPr="00B2498B">
        <w:rPr>
          <w:sz w:val="24"/>
          <w:szCs w:val="24"/>
        </w:rPr>
        <w:t>2.1. Право на получение ежемесячных страховых выплат в случае смерти застрахованного в результате наступления страхового случая имеют:</w:t>
      </w:r>
    </w:p>
    <w:p w:rsidR="00B2498B" w:rsidRPr="00B2498B" w:rsidRDefault="00B2498B">
      <w:pPr>
        <w:pStyle w:val="ConsPlusNormal"/>
        <w:spacing w:before="280"/>
        <w:ind w:firstLine="540"/>
        <w:jc w:val="both"/>
        <w:rPr>
          <w:sz w:val="24"/>
          <w:szCs w:val="24"/>
        </w:rPr>
      </w:pPr>
      <w:r w:rsidRPr="00B2498B">
        <w:rPr>
          <w:sz w:val="24"/>
          <w:szCs w:val="24"/>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2498B" w:rsidRPr="00B2498B" w:rsidRDefault="00B2498B">
      <w:pPr>
        <w:pStyle w:val="ConsPlusNormal"/>
        <w:spacing w:before="280"/>
        <w:ind w:firstLine="540"/>
        <w:jc w:val="both"/>
        <w:rPr>
          <w:sz w:val="24"/>
          <w:szCs w:val="24"/>
        </w:rPr>
      </w:pPr>
      <w:r w:rsidRPr="00B2498B">
        <w:rPr>
          <w:sz w:val="24"/>
          <w:szCs w:val="24"/>
        </w:rPr>
        <w:t>ребенок умершего, родившийся после его смерти;</w:t>
      </w:r>
    </w:p>
    <w:p w:rsidR="00B2498B" w:rsidRPr="00B2498B" w:rsidRDefault="00B2498B">
      <w:pPr>
        <w:pStyle w:val="ConsPlusNormal"/>
        <w:spacing w:before="280"/>
        <w:ind w:firstLine="540"/>
        <w:jc w:val="both"/>
        <w:rPr>
          <w:sz w:val="24"/>
          <w:szCs w:val="24"/>
        </w:rPr>
      </w:pPr>
      <w:r w:rsidRPr="00B2498B">
        <w:rPr>
          <w:sz w:val="24"/>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B2498B" w:rsidRPr="00B2498B" w:rsidRDefault="00B2498B">
      <w:pPr>
        <w:pStyle w:val="ConsPlusNormal"/>
        <w:spacing w:before="280"/>
        <w:ind w:firstLine="540"/>
        <w:jc w:val="both"/>
        <w:rPr>
          <w:sz w:val="24"/>
          <w:szCs w:val="24"/>
        </w:rPr>
      </w:pPr>
      <w:r w:rsidRPr="00B2498B">
        <w:rPr>
          <w:sz w:val="24"/>
          <w:szCs w:val="24"/>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B2498B" w:rsidRPr="00B2498B" w:rsidRDefault="00B2498B">
      <w:pPr>
        <w:pStyle w:val="ConsPlusNormal"/>
        <w:spacing w:before="280"/>
        <w:ind w:firstLine="540"/>
        <w:jc w:val="both"/>
        <w:rPr>
          <w:sz w:val="24"/>
          <w:szCs w:val="24"/>
        </w:rPr>
      </w:pPr>
      <w:r w:rsidRPr="00B2498B">
        <w:rPr>
          <w:sz w:val="24"/>
          <w:szCs w:val="24"/>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B2498B" w:rsidRPr="00B2498B" w:rsidRDefault="00B2498B">
      <w:pPr>
        <w:pStyle w:val="ConsPlusNormal"/>
        <w:spacing w:before="280"/>
        <w:ind w:firstLine="540"/>
        <w:jc w:val="both"/>
        <w:rPr>
          <w:sz w:val="24"/>
          <w:szCs w:val="24"/>
        </w:rPr>
      </w:pPr>
      <w:bookmarkStart w:id="9" w:name="P119"/>
      <w:bookmarkEnd w:id="9"/>
      <w:r w:rsidRPr="00B2498B">
        <w:rPr>
          <w:sz w:val="24"/>
          <w:szCs w:val="24"/>
        </w:rPr>
        <w:t>3. Ежемесячные страховые выплаты в случае смерти застрахованного выплачиваются:</w:t>
      </w:r>
    </w:p>
    <w:p w:rsidR="00B2498B" w:rsidRPr="00B2498B" w:rsidRDefault="00B2498B">
      <w:pPr>
        <w:pStyle w:val="ConsPlusNormal"/>
        <w:spacing w:before="280"/>
        <w:ind w:firstLine="540"/>
        <w:jc w:val="both"/>
        <w:rPr>
          <w:sz w:val="24"/>
          <w:szCs w:val="24"/>
        </w:rPr>
      </w:pPr>
      <w:r w:rsidRPr="00B2498B">
        <w:rPr>
          <w:sz w:val="24"/>
          <w:szCs w:val="24"/>
        </w:rPr>
        <w:t>несовершеннолетним - до достижения ими возраста 18 лет;</w:t>
      </w:r>
    </w:p>
    <w:p w:rsidR="00B2498B" w:rsidRPr="00B2498B" w:rsidRDefault="00B2498B">
      <w:pPr>
        <w:pStyle w:val="ConsPlusNormal"/>
        <w:spacing w:before="280"/>
        <w:ind w:firstLine="540"/>
        <w:jc w:val="both"/>
        <w:rPr>
          <w:sz w:val="24"/>
          <w:szCs w:val="24"/>
        </w:rPr>
      </w:pPr>
      <w:r w:rsidRPr="00B2498B">
        <w:rPr>
          <w:sz w:val="24"/>
          <w:szCs w:val="24"/>
        </w:rPr>
        <w:t>обучающимся старше 18 лет - до получения образования по очной форме обучения, но не более чем до 23 лет;</w:t>
      </w:r>
    </w:p>
    <w:p w:rsidR="00B2498B" w:rsidRPr="00B2498B" w:rsidRDefault="00B2498B">
      <w:pPr>
        <w:pStyle w:val="ConsPlusNormal"/>
        <w:spacing w:before="280"/>
        <w:ind w:firstLine="540"/>
        <w:jc w:val="both"/>
        <w:rPr>
          <w:sz w:val="24"/>
          <w:szCs w:val="24"/>
        </w:rPr>
      </w:pPr>
      <w:r w:rsidRPr="00B2498B">
        <w:rPr>
          <w:sz w:val="24"/>
          <w:szCs w:val="24"/>
        </w:rPr>
        <w:t>женщинам, достигшим возраста 55 лет, и мужчинам, достигшим возраста 60 лет, - пожизненно;</w:t>
      </w:r>
    </w:p>
    <w:p w:rsidR="00B2498B" w:rsidRPr="00B2498B" w:rsidRDefault="00B2498B">
      <w:pPr>
        <w:pStyle w:val="ConsPlusNormal"/>
        <w:spacing w:before="280"/>
        <w:ind w:firstLine="540"/>
        <w:jc w:val="both"/>
        <w:rPr>
          <w:sz w:val="24"/>
          <w:szCs w:val="24"/>
        </w:rPr>
      </w:pPr>
      <w:r w:rsidRPr="00B2498B">
        <w:rPr>
          <w:sz w:val="24"/>
          <w:szCs w:val="24"/>
        </w:rPr>
        <w:t>инвалидам - на срок инвалидности;</w:t>
      </w:r>
    </w:p>
    <w:p w:rsidR="00B2498B" w:rsidRPr="00B2498B" w:rsidRDefault="00B2498B">
      <w:pPr>
        <w:pStyle w:val="ConsPlusNormal"/>
        <w:spacing w:before="280"/>
        <w:ind w:firstLine="540"/>
        <w:jc w:val="both"/>
        <w:rPr>
          <w:sz w:val="24"/>
          <w:szCs w:val="24"/>
        </w:rPr>
      </w:pPr>
      <w:r w:rsidRPr="00B2498B">
        <w:rPr>
          <w:sz w:val="24"/>
          <w:szCs w:val="24"/>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2498B" w:rsidRPr="00B2498B" w:rsidRDefault="00B2498B">
      <w:pPr>
        <w:pStyle w:val="ConsPlusNormal"/>
        <w:spacing w:before="280"/>
        <w:ind w:firstLine="540"/>
        <w:jc w:val="both"/>
        <w:rPr>
          <w:sz w:val="24"/>
          <w:szCs w:val="24"/>
        </w:rPr>
      </w:pPr>
      <w:r w:rsidRPr="00B2498B">
        <w:rPr>
          <w:sz w:val="24"/>
          <w:szCs w:val="24"/>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B2498B" w:rsidRPr="00B2498B" w:rsidRDefault="00B2498B">
      <w:pPr>
        <w:pStyle w:val="ConsPlusNormal"/>
        <w:spacing w:before="280"/>
        <w:ind w:firstLine="540"/>
        <w:jc w:val="both"/>
        <w:rPr>
          <w:sz w:val="24"/>
          <w:szCs w:val="24"/>
        </w:rPr>
      </w:pPr>
      <w:r w:rsidRPr="00B2498B">
        <w:rPr>
          <w:sz w:val="24"/>
          <w:szCs w:val="24"/>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B2498B" w:rsidRPr="00B2498B" w:rsidRDefault="00B2498B">
      <w:pPr>
        <w:pStyle w:val="ConsPlusNormal"/>
        <w:rPr>
          <w:sz w:val="24"/>
          <w:szCs w:val="24"/>
        </w:rPr>
      </w:pPr>
    </w:p>
    <w:p w:rsidR="00B2498B" w:rsidRPr="00B2498B" w:rsidRDefault="00B2498B">
      <w:pPr>
        <w:pStyle w:val="ConsPlusTitle"/>
        <w:jc w:val="center"/>
        <w:outlineLvl w:val="0"/>
        <w:rPr>
          <w:sz w:val="24"/>
          <w:szCs w:val="24"/>
        </w:rPr>
      </w:pPr>
      <w:r w:rsidRPr="00B2498B">
        <w:rPr>
          <w:sz w:val="24"/>
          <w:szCs w:val="24"/>
        </w:rPr>
        <w:t>Глава II. ОБЕСПЕЧЕНИЕ ПО СТРАХОВАНИЮ</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lastRenderedPageBreak/>
        <w:t>Статья 8. Виды обеспечения по страхованию</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1. Обеспечение по страхованию осуществляется:</w:t>
      </w:r>
    </w:p>
    <w:p w:rsidR="00B2498B" w:rsidRPr="00B2498B" w:rsidRDefault="00B2498B">
      <w:pPr>
        <w:pStyle w:val="ConsPlusNormal"/>
        <w:spacing w:before="280"/>
        <w:ind w:firstLine="540"/>
        <w:jc w:val="both"/>
        <w:rPr>
          <w:sz w:val="24"/>
          <w:szCs w:val="24"/>
        </w:rPr>
      </w:pPr>
      <w:r w:rsidRPr="00B2498B">
        <w:rPr>
          <w:sz w:val="24"/>
          <w:szCs w:val="24"/>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2) в виде страховых выплат:</w:t>
      </w:r>
    </w:p>
    <w:p w:rsidR="00B2498B" w:rsidRPr="00B2498B" w:rsidRDefault="00B2498B">
      <w:pPr>
        <w:pStyle w:val="ConsPlusNormal"/>
        <w:spacing w:before="280"/>
        <w:ind w:firstLine="540"/>
        <w:jc w:val="both"/>
        <w:rPr>
          <w:sz w:val="24"/>
          <w:szCs w:val="24"/>
        </w:rPr>
      </w:pPr>
      <w:r w:rsidRPr="00B2498B">
        <w:rPr>
          <w:sz w:val="24"/>
          <w:szCs w:val="24"/>
        </w:rPr>
        <w:t>единовременной страховой выплаты застрахованному либо лицам, имеющим право на получение такой выплаты в случае его смерти;</w:t>
      </w:r>
    </w:p>
    <w:p w:rsidR="00B2498B" w:rsidRPr="00B2498B" w:rsidRDefault="00B2498B">
      <w:pPr>
        <w:pStyle w:val="ConsPlusNormal"/>
        <w:spacing w:before="280"/>
        <w:ind w:firstLine="540"/>
        <w:jc w:val="both"/>
        <w:rPr>
          <w:sz w:val="24"/>
          <w:szCs w:val="24"/>
        </w:rPr>
      </w:pPr>
      <w:r w:rsidRPr="00B2498B">
        <w:rPr>
          <w:sz w:val="24"/>
          <w:szCs w:val="24"/>
        </w:rPr>
        <w:t>ежемесячных страховых выплат застрахованному либо лицам, имеющим право на получение таких выплат в случае его смерти;</w:t>
      </w:r>
    </w:p>
    <w:p w:rsidR="00B2498B" w:rsidRPr="00B2498B" w:rsidRDefault="00B2498B">
      <w:pPr>
        <w:pStyle w:val="ConsPlusNormal"/>
        <w:spacing w:before="280"/>
        <w:ind w:firstLine="540"/>
        <w:jc w:val="both"/>
        <w:rPr>
          <w:sz w:val="24"/>
          <w:szCs w:val="24"/>
        </w:rPr>
      </w:pPr>
      <w:bookmarkStart w:id="10" w:name="P137"/>
      <w:bookmarkEnd w:id="10"/>
      <w:r w:rsidRPr="00B2498B">
        <w:rPr>
          <w:sz w:val="24"/>
          <w:szCs w:val="24"/>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B2498B" w:rsidRPr="00B2498B" w:rsidRDefault="00B2498B">
      <w:pPr>
        <w:pStyle w:val="ConsPlusNormal"/>
        <w:spacing w:before="280"/>
        <w:ind w:firstLine="540"/>
        <w:jc w:val="both"/>
        <w:rPr>
          <w:sz w:val="24"/>
          <w:szCs w:val="24"/>
        </w:rPr>
      </w:pPr>
      <w:bookmarkStart w:id="11" w:name="P138"/>
      <w:bookmarkEnd w:id="11"/>
      <w:r w:rsidRPr="00B2498B">
        <w:rPr>
          <w:sz w:val="24"/>
          <w:szCs w:val="24"/>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B2498B" w:rsidRPr="00B2498B" w:rsidRDefault="00B2498B">
      <w:pPr>
        <w:pStyle w:val="ConsPlusNormal"/>
        <w:spacing w:before="280"/>
        <w:ind w:firstLine="540"/>
        <w:jc w:val="both"/>
        <w:rPr>
          <w:sz w:val="24"/>
          <w:szCs w:val="24"/>
        </w:rPr>
      </w:pPr>
      <w:bookmarkStart w:id="12" w:name="P139"/>
      <w:bookmarkEnd w:id="12"/>
      <w:r w:rsidRPr="00B2498B">
        <w:rPr>
          <w:sz w:val="24"/>
          <w:szCs w:val="24"/>
        </w:rPr>
        <w:t>приобретение лекарственных препаратов для медицинского применения и медицинских изделий;</w:t>
      </w:r>
    </w:p>
    <w:p w:rsidR="00B2498B" w:rsidRPr="00B2498B" w:rsidRDefault="00B2498B">
      <w:pPr>
        <w:pStyle w:val="ConsPlusNormal"/>
        <w:spacing w:before="280"/>
        <w:ind w:firstLine="540"/>
        <w:jc w:val="both"/>
        <w:rPr>
          <w:sz w:val="24"/>
          <w:szCs w:val="24"/>
        </w:rPr>
      </w:pPr>
      <w:r w:rsidRPr="00B2498B">
        <w:rPr>
          <w:sz w:val="24"/>
          <w:szCs w:val="24"/>
        </w:rPr>
        <w:t>посторонний (специальный медицинский и бытовой) уход за застрахованным, в том числе осуществляемый членами его семьи;</w:t>
      </w:r>
    </w:p>
    <w:p w:rsidR="00B2498B" w:rsidRPr="00B2498B" w:rsidRDefault="00B2498B">
      <w:pPr>
        <w:pStyle w:val="ConsPlusNormal"/>
        <w:spacing w:before="280"/>
        <w:ind w:firstLine="540"/>
        <w:jc w:val="both"/>
        <w:rPr>
          <w:sz w:val="24"/>
          <w:szCs w:val="24"/>
        </w:rPr>
      </w:pPr>
      <w:r w:rsidRPr="00B2498B">
        <w:rPr>
          <w:sz w:val="24"/>
          <w:szCs w:val="24"/>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w:t>
      </w:r>
      <w:proofErr w:type="spellStart"/>
      <w:r w:rsidRPr="00B2498B">
        <w:rPr>
          <w:sz w:val="24"/>
          <w:szCs w:val="24"/>
        </w:rPr>
        <w:t>ортезов</w:t>
      </w:r>
      <w:proofErr w:type="spellEnd"/>
      <w:r w:rsidRPr="00B2498B">
        <w:rPr>
          <w:sz w:val="24"/>
          <w:szCs w:val="24"/>
        </w:rPr>
        <w:t>,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2498B" w:rsidRPr="00B2498B" w:rsidRDefault="00B2498B">
      <w:pPr>
        <w:pStyle w:val="ConsPlusNormal"/>
        <w:spacing w:before="280"/>
        <w:ind w:firstLine="540"/>
        <w:jc w:val="both"/>
        <w:rPr>
          <w:sz w:val="24"/>
          <w:szCs w:val="24"/>
        </w:rPr>
      </w:pPr>
      <w:r w:rsidRPr="00B2498B">
        <w:rPr>
          <w:sz w:val="24"/>
          <w:szCs w:val="24"/>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B2498B" w:rsidRPr="00B2498B" w:rsidRDefault="00B2498B">
      <w:pPr>
        <w:pStyle w:val="ConsPlusNormal"/>
        <w:spacing w:before="280"/>
        <w:ind w:firstLine="540"/>
        <w:jc w:val="both"/>
        <w:rPr>
          <w:sz w:val="24"/>
          <w:szCs w:val="24"/>
        </w:rPr>
      </w:pPr>
      <w:bookmarkStart w:id="13" w:name="P143"/>
      <w:bookmarkEnd w:id="13"/>
      <w:r w:rsidRPr="00B2498B">
        <w:rPr>
          <w:sz w:val="24"/>
          <w:szCs w:val="24"/>
        </w:rPr>
        <w:t xml:space="preserve">изготовление и ремонт протезов, протезно-ортопедических изделий и </w:t>
      </w:r>
      <w:proofErr w:type="spellStart"/>
      <w:r w:rsidRPr="00B2498B">
        <w:rPr>
          <w:sz w:val="24"/>
          <w:szCs w:val="24"/>
        </w:rPr>
        <w:t>ортезов</w:t>
      </w:r>
      <w:proofErr w:type="spellEnd"/>
      <w:r w:rsidRPr="00B2498B">
        <w:rPr>
          <w:sz w:val="24"/>
          <w:szCs w:val="24"/>
        </w:rPr>
        <w:t>;</w:t>
      </w:r>
    </w:p>
    <w:p w:rsidR="00B2498B" w:rsidRPr="00B2498B" w:rsidRDefault="00B2498B">
      <w:pPr>
        <w:pStyle w:val="ConsPlusNormal"/>
        <w:spacing w:before="280"/>
        <w:ind w:firstLine="540"/>
        <w:jc w:val="both"/>
        <w:rPr>
          <w:sz w:val="24"/>
          <w:szCs w:val="24"/>
        </w:rPr>
      </w:pPr>
      <w:bookmarkStart w:id="14" w:name="P144"/>
      <w:bookmarkEnd w:id="14"/>
      <w:r w:rsidRPr="00B2498B">
        <w:rPr>
          <w:sz w:val="24"/>
          <w:szCs w:val="24"/>
        </w:rPr>
        <w:lastRenderedPageBreak/>
        <w:t>обеспечение техническими средствами реабилитации и их ремонт;</w:t>
      </w:r>
    </w:p>
    <w:p w:rsidR="00B2498B" w:rsidRPr="00B2498B" w:rsidRDefault="00B2498B">
      <w:pPr>
        <w:pStyle w:val="ConsPlusNormal"/>
        <w:spacing w:before="280"/>
        <w:ind w:firstLine="540"/>
        <w:jc w:val="both"/>
        <w:rPr>
          <w:sz w:val="24"/>
          <w:szCs w:val="24"/>
        </w:rPr>
      </w:pPr>
      <w:r w:rsidRPr="00B2498B">
        <w:rPr>
          <w:sz w:val="24"/>
          <w:szCs w:val="24"/>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2498B" w:rsidRPr="00B2498B" w:rsidRDefault="00B2498B">
      <w:pPr>
        <w:pStyle w:val="ConsPlusNormal"/>
        <w:spacing w:before="280"/>
        <w:ind w:firstLine="540"/>
        <w:jc w:val="both"/>
        <w:rPr>
          <w:sz w:val="24"/>
          <w:szCs w:val="24"/>
        </w:rPr>
      </w:pPr>
      <w:r w:rsidRPr="00B2498B">
        <w:rPr>
          <w:sz w:val="24"/>
          <w:szCs w:val="24"/>
        </w:rPr>
        <w:t>профессиональное обучение и получение дополнительного профессионального образования.</w:t>
      </w:r>
    </w:p>
    <w:p w:rsidR="00B2498B" w:rsidRPr="00B2498B" w:rsidRDefault="00B2498B">
      <w:pPr>
        <w:pStyle w:val="ConsPlusNormal"/>
        <w:spacing w:before="280"/>
        <w:ind w:firstLine="540"/>
        <w:jc w:val="both"/>
        <w:rPr>
          <w:sz w:val="24"/>
          <w:szCs w:val="24"/>
        </w:rPr>
      </w:pPr>
      <w:r w:rsidRPr="00B2498B">
        <w:rPr>
          <w:sz w:val="24"/>
          <w:szCs w:val="24"/>
        </w:rPr>
        <w:t xml:space="preserve">2. Оплата дополнительных расходов, предусмотренных </w:t>
      </w:r>
      <w:hyperlink w:anchor="P137">
        <w:r w:rsidRPr="00B2498B">
          <w:rPr>
            <w:sz w:val="24"/>
            <w:szCs w:val="24"/>
          </w:rPr>
          <w:t>подпунктом 3 пункта 1</w:t>
        </w:r>
      </w:hyperlink>
      <w:r w:rsidRPr="00B2498B">
        <w:rPr>
          <w:sz w:val="24"/>
          <w:szCs w:val="24"/>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32">
        <w:r w:rsidRPr="00B2498B">
          <w:rPr>
            <w:sz w:val="24"/>
            <w:szCs w:val="24"/>
          </w:rPr>
          <w:t>программой</w:t>
        </w:r>
      </w:hyperlink>
      <w:r w:rsidRPr="00B2498B">
        <w:rPr>
          <w:sz w:val="24"/>
          <w:szCs w:val="24"/>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Обеспечение застрахованного товарами, работами, услугами, предусмотренными </w:t>
      </w:r>
      <w:hyperlink w:anchor="P137">
        <w:r w:rsidRPr="00B2498B">
          <w:rPr>
            <w:sz w:val="24"/>
            <w:szCs w:val="24"/>
          </w:rPr>
          <w:t>подпунктом 3 пункта 1</w:t>
        </w:r>
      </w:hyperlink>
      <w:r w:rsidRPr="00B2498B">
        <w:rPr>
          <w:sz w:val="24"/>
          <w:szCs w:val="24"/>
        </w:rPr>
        <w:t xml:space="preserve"> настоящей статьи и включенными в </w:t>
      </w:r>
      <w:hyperlink r:id="rId33">
        <w:r w:rsidRPr="00B2498B">
          <w:rPr>
            <w:sz w:val="24"/>
            <w:szCs w:val="24"/>
          </w:rPr>
          <w:t>перечень</w:t>
        </w:r>
      </w:hyperlink>
      <w:r w:rsidRPr="00B2498B">
        <w:rPr>
          <w:sz w:val="24"/>
          <w:szCs w:val="24"/>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34">
        <w:r w:rsidRPr="00B2498B">
          <w:rPr>
            <w:sz w:val="24"/>
            <w:szCs w:val="24"/>
          </w:rPr>
          <w:t>закона</w:t>
        </w:r>
      </w:hyperlink>
      <w:r w:rsidRPr="00B2498B">
        <w:rPr>
          <w:sz w:val="24"/>
          <w:szCs w:val="24"/>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38">
        <w:r w:rsidRPr="00B2498B">
          <w:rPr>
            <w:sz w:val="24"/>
            <w:szCs w:val="24"/>
          </w:rPr>
          <w:t>абзацами вторым</w:t>
        </w:r>
      </w:hyperlink>
      <w:r w:rsidRPr="00B2498B">
        <w:rPr>
          <w:sz w:val="24"/>
          <w:szCs w:val="24"/>
        </w:rPr>
        <w:t xml:space="preserve">, </w:t>
      </w:r>
      <w:hyperlink w:anchor="P139">
        <w:r w:rsidRPr="00B2498B">
          <w:rPr>
            <w:sz w:val="24"/>
            <w:szCs w:val="24"/>
          </w:rPr>
          <w:t>третьим</w:t>
        </w:r>
      </w:hyperlink>
      <w:r w:rsidRPr="00B2498B">
        <w:rPr>
          <w:sz w:val="24"/>
          <w:szCs w:val="24"/>
        </w:rPr>
        <w:t xml:space="preserve">, </w:t>
      </w:r>
      <w:hyperlink w:anchor="P143">
        <w:r w:rsidRPr="00B2498B">
          <w:rPr>
            <w:sz w:val="24"/>
            <w:szCs w:val="24"/>
          </w:rPr>
          <w:t>седьмым</w:t>
        </w:r>
      </w:hyperlink>
      <w:r w:rsidRPr="00B2498B">
        <w:rPr>
          <w:sz w:val="24"/>
          <w:szCs w:val="24"/>
        </w:rPr>
        <w:t xml:space="preserve"> и </w:t>
      </w:r>
      <w:hyperlink w:anchor="P144">
        <w:r w:rsidRPr="00B2498B">
          <w:rPr>
            <w:sz w:val="24"/>
            <w:szCs w:val="24"/>
          </w:rPr>
          <w:t>восьмым подпункта 3 пункта 1</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35">
        <w:r w:rsidRPr="00B2498B">
          <w:rPr>
            <w:sz w:val="24"/>
            <w:szCs w:val="24"/>
          </w:rPr>
          <w:t>законами</w:t>
        </w:r>
      </w:hyperlink>
      <w:r w:rsidRPr="00B2498B">
        <w:rPr>
          <w:sz w:val="24"/>
          <w:szCs w:val="24"/>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2498B" w:rsidRPr="00B2498B" w:rsidRDefault="00B2498B">
      <w:pPr>
        <w:pStyle w:val="ConsPlusNormal"/>
        <w:spacing w:before="280"/>
        <w:ind w:firstLine="540"/>
        <w:jc w:val="both"/>
        <w:rPr>
          <w:sz w:val="24"/>
          <w:szCs w:val="24"/>
        </w:rPr>
      </w:pPr>
      <w:r w:rsidRPr="00B2498B">
        <w:rPr>
          <w:sz w:val="24"/>
          <w:szCs w:val="24"/>
        </w:rPr>
        <w:t xml:space="preserve">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w:t>
      </w:r>
      <w:proofErr w:type="spellStart"/>
      <w:r w:rsidRPr="00B2498B">
        <w:rPr>
          <w:sz w:val="24"/>
          <w:szCs w:val="24"/>
        </w:rPr>
        <w:t>причинителем</w:t>
      </w:r>
      <w:proofErr w:type="spellEnd"/>
      <w:r w:rsidRPr="00B2498B">
        <w:rPr>
          <w:sz w:val="24"/>
          <w:szCs w:val="24"/>
        </w:rPr>
        <w:t xml:space="preserve"> вреда в соответствии с законодательством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w:t>
      </w:r>
      <w:proofErr w:type="spellStart"/>
      <w:r w:rsidRPr="00B2498B">
        <w:rPr>
          <w:sz w:val="24"/>
          <w:szCs w:val="24"/>
        </w:rPr>
        <w:t>причинителем</w:t>
      </w:r>
      <w:proofErr w:type="spellEnd"/>
      <w:r w:rsidRPr="00B2498B">
        <w:rPr>
          <w:sz w:val="24"/>
          <w:szCs w:val="24"/>
        </w:rPr>
        <w:t xml:space="preserve"> вреда.</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2498B" w:rsidRPr="00B2498B" w:rsidRDefault="00B2498B">
      <w:pPr>
        <w:pStyle w:val="ConsPlusNormal"/>
        <w:ind w:firstLine="540"/>
        <w:jc w:val="both"/>
        <w:rPr>
          <w:sz w:val="24"/>
          <w:szCs w:val="24"/>
        </w:rPr>
      </w:pPr>
    </w:p>
    <w:p w:rsidR="00B2498B" w:rsidRPr="00B2498B" w:rsidRDefault="00B2498B">
      <w:pPr>
        <w:pStyle w:val="ConsPlusNormal"/>
        <w:ind w:firstLine="540"/>
        <w:jc w:val="both"/>
        <w:rPr>
          <w:sz w:val="24"/>
          <w:szCs w:val="24"/>
        </w:rPr>
      </w:pPr>
      <w:bookmarkStart w:id="15" w:name="P156"/>
      <w:bookmarkEnd w:id="15"/>
      <w:r w:rsidRPr="00B2498B">
        <w:rPr>
          <w:sz w:val="24"/>
          <w:szCs w:val="24"/>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36">
        <w:r w:rsidRPr="00B2498B">
          <w:rPr>
            <w:sz w:val="24"/>
            <w:szCs w:val="24"/>
          </w:rPr>
          <w:t>законом</w:t>
        </w:r>
      </w:hyperlink>
      <w:r w:rsidRPr="00B2498B">
        <w:rPr>
          <w:sz w:val="24"/>
          <w:szCs w:val="24"/>
        </w:rPr>
        <w:t xml:space="preserve"> от 29 декабря 2006 года N 255-ФЗ "Об обязательном социальном страховании на случай временной нетрудоспособности и в связи с </w:t>
      </w:r>
      <w:r w:rsidRPr="00B2498B">
        <w:rPr>
          <w:sz w:val="24"/>
          <w:szCs w:val="24"/>
        </w:rPr>
        <w:lastRenderedPageBreak/>
        <w:t>материнством".</w:t>
      </w:r>
    </w:p>
    <w:p w:rsidR="00B2498B" w:rsidRPr="00B2498B" w:rsidRDefault="00B2498B">
      <w:pPr>
        <w:pStyle w:val="ConsPlusNormal"/>
        <w:spacing w:before="280"/>
        <w:ind w:firstLine="540"/>
        <w:jc w:val="both"/>
        <w:rPr>
          <w:sz w:val="24"/>
          <w:szCs w:val="24"/>
        </w:rPr>
      </w:pPr>
      <w:r w:rsidRPr="00B2498B">
        <w:rPr>
          <w:sz w:val="24"/>
          <w:szCs w:val="24"/>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207">
        <w:r w:rsidRPr="00B2498B">
          <w:rPr>
            <w:sz w:val="24"/>
            <w:szCs w:val="24"/>
          </w:rPr>
          <w:t>пунктами 12</w:t>
        </w:r>
      </w:hyperlink>
      <w:r w:rsidRPr="00B2498B">
        <w:rPr>
          <w:sz w:val="24"/>
          <w:szCs w:val="24"/>
        </w:rPr>
        <w:t xml:space="preserve"> и </w:t>
      </w:r>
      <w:hyperlink w:anchor="P210">
        <w:r w:rsidRPr="00B2498B">
          <w:rPr>
            <w:sz w:val="24"/>
            <w:szCs w:val="24"/>
          </w:rPr>
          <w:t>13 статьи 12</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2498B" w:rsidRPr="00B2498B" w:rsidRDefault="00B2498B">
      <w:pPr>
        <w:pStyle w:val="ConsPlusNormal"/>
        <w:spacing w:before="280"/>
        <w:ind w:firstLine="540"/>
        <w:jc w:val="both"/>
        <w:rPr>
          <w:sz w:val="24"/>
          <w:szCs w:val="24"/>
        </w:rPr>
      </w:pPr>
      <w:r w:rsidRPr="00B2498B">
        <w:rPr>
          <w:sz w:val="24"/>
          <w:szCs w:val="24"/>
        </w:rPr>
        <w:t xml:space="preserve">4. В случае непредставления документов, подтверждающих наступление страхового случая, предусмотренных </w:t>
      </w:r>
      <w:hyperlink w:anchor="P235">
        <w:r w:rsidRPr="00B2498B">
          <w:rPr>
            <w:sz w:val="24"/>
            <w:szCs w:val="24"/>
          </w:rPr>
          <w:t>пунктом 4 статьи 15</w:t>
        </w:r>
      </w:hyperlink>
      <w:r w:rsidRPr="00B2498B">
        <w:rPr>
          <w:sz w:val="24"/>
          <w:szCs w:val="24"/>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37">
        <w:r w:rsidRPr="00B2498B">
          <w:rPr>
            <w:sz w:val="24"/>
            <w:szCs w:val="24"/>
          </w:rPr>
          <w:t>законом</w:t>
        </w:r>
      </w:hyperlink>
      <w:r w:rsidRPr="00B2498B">
        <w:rPr>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156">
        <w:r w:rsidRPr="00B2498B">
          <w:rPr>
            <w:sz w:val="24"/>
            <w:szCs w:val="24"/>
          </w:rPr>
          <w:t>пунктом 1</w:t>
        </w:r>
      </w:hyperlink>
      <w:r w:rsidRPr="00B2498B">
        <w:rPr>
          <w:sz w:val="24"/>
          <w:szCs w:val="24"/>
        </w:rPr>
        <w:t xml:space="preserve"> настоящей статьи.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10. Единовременные страховые выплаты и ежемесячные страховые выплаты</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1. Единовременные страховые выплаты и ежемесячные страховые выплаты назначаются и выплачиваются:</w:t>
      </w:r>
    </w:p>
    <w:p w:rsidR="00B2498B" w:rsidRPr="00B2498B" w:rsidRDefault="00B2498B">
      <w:pPr>
        <w:pStyle w:val="ConsPlusNormal"/>
        <w:spacing w:before="280"/>
        <w:ind w:firstLine="540"/>
        <w:jc w:val="both"/>
        <w:rPr>
          <w:sz w:val="24"/>
          <w:szCs w:val="24"/>
        </w:rPr>
      </w:pPr>
      <w:r w:rsidRPr="00B2498B">
        <w:rPr>
          <w:sz w:val="24"/>
          <w:szCs w:val="24"/>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B2498B" w:rsidRPr="00B2498B" w:rsidRDefault="00B2498B">
      <w:pPr>
        <w:pStyle w:val="ConsPlusNormal"/>
        <w:spacing w:before="280"/>
        <w:ind w:firstLine="540"/>
        <w:jc w:val="both"/>
        <w:rPr>
          <w:sz w:val="24"/>
          <w:szCs w:val="24"/>
        </w:rPr>
      </w:pPr>
      <w:r w:rsidRPr="00B2498B">
        <w:rPr>
          <w:sz w:val="24"/>
          <w:szCs w:val="24"/>
        </w:rPr>
        <w:t>лицам, имеющим право на их получение, - если результатом наступления страхового случая стала смерть застрахованного.</w:t>
      </w:r>
    </w:p>
    <w:p w:rsidR="00B2498B" w:rsidRPr="00B2498B" w:rsidRDefault="00B2498B">
      <w:pPr>
        <w:pStyle w:val="ConsPlusNormal"/>
        <w:spacing w:before="280"/>
        <w:ind w:firstLine="540"/>
        <w:jc w:val="both"/>
        <w:rPr>
          <w:sz w:val="24"/>
          <w:szCs w:val="24"/>
        </w:rPr>
      </w:pPr>
      <w:bookmarkStart w:id="16" w:name="P166"/>
      <w:bookmarkEnd w:id="16"/>
      <w:r w:rsidRPr="00B2498B">
        <w:rPr>
          <w:sz w:val="24"/>
          <w:szCs w:val="24"/>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B2498B" w:rsidRPr="00B2498B" w:rsidRDefault="00B2498B">
      <w:pPr>
        <w:pStyle w:val="ConsPlusNormal"/>
        <w:spacing w:before="280"/>
        <w:ind w:firstLine="540"/>
        <w:jc w:val="both"/>
        <w:rPr>
          <w:sz w:val="24"/>
          <w:szCs w:val="24"/>
        </w:rPr>
      </w:pPr>
      <w:r w:rsidRPr="00B2498B">
        <w:rPr>
          <w:sz w:val="24"/>
          <w:szCs w:val="24"/>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19">
        <w:r w:rsidRPr="00B2498B">
          <w:rPr>
            <w:sz w:val="24"/>
            <w:szCs w:val="24"/>
          </w:rPr>
          <w:t>пунктом 3 статьи 7</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lastRenderedPageBreak/>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11. Размер единовременной страховой выплаты</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bookmarkStart w:id="17" w:name="P172"/>
      <w:bookmarkEnd w:id="17"/>
      <w:r w:rsidRPr="00B2498B">
        <w:rPr>
          <w:sz w:val="24"/>
          <w:szCs w:val="24"/>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38">
        <w:r w:rsidRPr="00B2498B">
          <w:rPr>
            <w:sz w:val="24"/>
            <w:szCs w:val="24"/>
          </w:rPr>
          <w:t>районные коэффициенты</w:t>
        </w:r>
      </w:hyperlink>
      <w:r w:rsidRPr="00B2498B">
        <w:rPr>
          <w:sz w:val="24"/>
          <w:szCs w:val="24"/>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B2498B" w:rsidRPr="00B2498B" w:rsidRDefault="00B2498B">
      <w:pPr>
        <w:pStyle w:val="ConsPlusNormal"/>
        <w:spacing w:before="280"/>
        <w:ind w:firstLine="540"/>
        <w:jc w:val="both"/>
        <w:rPr>
          <w:sz w:val="24"/>
          <w:szCs w:val="24"/>
        </w:rPr>
      </w:pPr>
      <w:r w:rsidRPr="00B2498B">
        <w:rPr>
          <w:sz w:val="24"/>
          <w:szCs w:val="24"/>
        </w:rPr>
        <w:t xml:space="preserve">1.1. Установленная </w:t>
      </w:r>
      <w:hyperlink w:anchor="P172">
        <w:r w:rsidRPr="00B2498B">
          <w:rPr>
            <w:sz w:val="24"/>
            <w:szCs w:val="24"/>
          </w:rPr>
          <w:t>пунктом 1</w:t>
        </w:r>
      </w:hyperlink>
      <w:r w:rsidRPr="00B2498B">
        <w:rPr>
          <w:sz w:val="24"/>
          <w:szCs w:val="24"/>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39">
        <w:r w:rsidRPr="00B2498B">
          <w:rPr>
            <w:sz w:val="24"/>
            <w:szCs w:val="24"/>
          </w:rPr>
          <w:t>Коэффициент</w:t>
        </w:r>
      </w:hyperlink>
      <w:r w:rsidRPr="00B2498B">
        <w:rPr>
          <w:sz w:val="24"/>
          <w:szCs w:val="24"/>
        </w:rPr>
        <w:t xml:space="preserve"> индексации определяется Правительством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2. В случае смерти застрахованного размер единовременной страховой выплаты составляет 2 миллиона рублей.</w:t>
      </w:r>
    </w:p>
    <w:p w:rsidR="00B2498B" w:rsidRPr="00B2498B" w:rsidRDefault="00B2498B">
      <w:pPr>
        <w:pStyle w:val="ConsPlusNormal"/>
        <w:spacing w:before="280"/>
        <w:ind w:firstLine="540"/>
        <w:jc w:val="both"/>
        <w:rPr>
          <w:sz w:val="24"/>
          <w:szCs w:val="24"/>
        </w:rPr>
      </w:pPr>
      <w:r w:rsidRPr="00B2498B">
        <w:rPr>
          <w:sz w:val="24"/>
          <w:szCs w:val="24"/>
        </w:rPr>
        <w:t xml:space="preserve">3. Степень утраты застрахованным профессиональной трудоспособности устанавливается </w:t>
      </w:r>
      <w:hyperlink r:id="rId40">
        <w:r w:rsidRPr="00B2498B">
          <w:rPr>
            <w:sz w:val="24"/>
            <w:szCs w:val="24"/>
          </w:rPr>
          <w:t>учреждением</w:t>
        </w:r>
      </w:hyperlink>
      <w:r w:rsidRPr="00B2498B">
        <w:rPr>
          <w:sz w:val="24"/>
          <w:szCs w:val="24"/>
        </w:rPr>
        <w:t>медико-социальной экспертизы.</w:t>
      </w:r>
    </w:p>
    <w:p w:rsidR="00B2498B" w:rsidRPr="00B2498B" w:rsidRDefault="00B2498B">
      <w:pPr>
        <w:pStyle w:val="ConsPlusNormal"/>
        <w:spacing w:before="280"/>
        <w:ind w:firstLine="540"/>
        <w:jc w:val="both"/>
        <w:rPr>
          <w:sz w:val="24"/>
          <w:szCs w:val="24"/>
        </w:rPr>
      </w:pPr>
      <w:r w:rsidRPr="00B2498B">
        <w:rPr>
          <w:sz w:val="24"/>
          <w:szCs w:val="24"/>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bookmarkStart w:id="18" w:name="P178"/>
      <w:bookmarkEnd w:id="18"/>
      <w:r w:rsidRPr="00B2498B">
        <w:rPr>
          <w:sz w:val="24"/>
          <w:szCs w:val="24"/>
        </w:rPr>
        <w:t>Статья 12. Размер ежемесячной страховой выплаты</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2498B" w:rsidRPr="00B2498B" w:rsidRDefault="00B2498B">
      <w:pPr>
        <w:pStyle w:val="ConsPlusNormal"/>
        <w:spacing w:before="280"/>
        <w:ind w:firstLine="540"/>
        <w:jc w:val="both"/>
        <w:rPr>
          <w:sz w:val="24"/>
          <w:szCs w:val="24"/>
        </w:rPr>
      </w:pPr>
      <w:r w:rsidRPr="00B2498B">
        <w:rPr>
          <w:sz w:val="24"/>
          <w:szCs w:val="24"/>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B2498B" w:rsidRPr="00B2498B" w:rsidRDefault="00B2498B">
      <w:pPr>
        <w:pStyle w:val="ConsPlusNormal"/>
        <w:spacing w:before="280"/>
        <w:ind w:firstLine="540"/>
        <w:jc w:val="both"/>
        <w:rPr>
          <w:sz w:val="24"/>
          <w:szCs w:val="24"/>
        </w:rPr>
      </w:pPr>
      <w:r w:rsidRPr="00B2498B">
        <w:rPr>
          <w:sz w:val="24"/>
          <w:szCs w:val="24"/>
        </w:rPr>
        <w:t>Все виды заработка учитываются в суммах, начисленных до удержания налогов, уплаты сборов и других обязательных платежей.</w:t>
      </w:r>
    </w:p>
    <w:p w:rsidR="00B2498B" w:rsidRPr="00B2498B" w:rsidRDefault="00B2498B">
      <w:pPr>
        <w:pStyle w:val="ConsPlusNormal"/>
        <w:spacing w:before="280"/>
        <w:ind w:firstLine="540"/>
        <w:jc w:val="both"/>
        <w:rPr>
          <w:sz w:val="24"/>
          <w:szCs w:val="24"/>
        </w:rPr>
      </w:pPr>
      <w:r w:rsidRPr="00B2498B">
        <w:rPr>
          <w:sz w:val="24"/>
          <w:szCs w:val="24"/>
        </w:rPr>
        <w:t xml:space="preserve">В местностях, где установлены </w:t>
      </w:r>
      <w:hyperlink r:id="rId41">
        <w:r w:rsidRPr="00B2498B">
          <w:rPr>
            <w:sz w:val="24"/>
            <w:szCs w:val="24"/>
          </w:rPr>
          <w:t>районные коэффициенты</w:t>
        </w:r>
      </w:hyperlink>
      <w:r w:rsidRPr="00B2498B">
        <w:rPr>
          <w:sz w:val="24"/>
          <w:szCs w:val="24"/>
        </w:rPr>
        <w:t>, процентные надбавки к заработной плате, размер ежемесячной страховой выплаты определяется с учетом этих коэффициентов и надбавок.</w:t>
      </w:r>
    </w:p>
    <w:p w:rsidR="00B2498B" w:rsidRPr="00B2498B" w:rsidRDefault="00B2498B">
      <w:pPr>
        <w:pStyle w:val="ConsPlusNormal"/>
        <w:spacing w:before="280"/>
        <w:ind w:firstLine="540"/>
        <w:jc w:val="both"/>
        <w:rPr>
          <w:sz w:val="24"/>
          <w:szCs w:val="24"/>
        </w:rPr>
      </w:pPr>
      <w:r w:rsidRPr="00B2498B">
        <w:rPr>
          <w:sz w:val="24"/>
          <w:szCs w:val="24"/>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B2498B" w:rsidRPr="00B2498B" w:rsidRDefault="00B2498B">
      <w:pPr>
        <w:pStyle w:val="ConsPlusNormal"/>
        <w:spacing w:before="280"/>
        <w:ind w:firstLine="540"/>
        <w:jc w:val="both"/>
        <w:rPr>
          <w:sz w:val="24"/>
          <w:szCs w:val="24"/>
        </w:rPr>
      </w:pPr>
      <w:r w:rsidRPr="00B2498B">
        <w:rPr>
          <w:sz w:val="24"/>
          <w:szCs w:val="24"/>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w:t>
      </w:r>
      <w:r w:rsidRPr="00B2498B">
        <w:rPr>
          <w:sz w:val="24"/>
          <w:szCs w:val="24"/>
        </w:rPr>
        <w:lastRenderedPageBreak/>
        <w:t xml:space="preserve">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432">
        <w:r w:rsidRPr="00B2498B">
          <w:rPr>
            <w:sz w:val="24"/>
            <w:szCs w:val="24"/>
          </w:rPr>
          <w:t>статьей 20.1</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2498B" w:rsidRPr="00B2498B" w:rsidRDefault="00B2498B">
      <w:pPr>
        <w:pStyle w:val="ConsPlusNormal"/>
        <w:spacing w:before="280"/>
        <w:ind w:firstLine="540"/>
        <w:jc w:val="both"/>
        <w:rPr>
          <w:sz w:val="24"/>
          <w:szCs w:val="24"/>
        </w:rPr>
      </w:pPr>
      <w:r w:rsidRPr="00B2498B">
        <w:rPr>
          <w:sz w:val="24"/>
          <w:szCs w:val="24"/>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B2498B" w:rsidRPr="00B2498B" w:rsidRDefault="00B2498B">
      <w:pPr>
        <w:pStyle w:val="ConsPlusNormal"/>
        <w:spacing w:before="280"/>
        <w:ind w:firstLine="540"/>
        <w:jc w:val="both"/>
        <w:rPr>
          <w:sz w:val="24"/>
          <w:szCs w:val="24"/>
        </w:rPr>
      </w:pPr>
      <w:r w:rsidRPr="00B2498B">
        <w:rPr>
          <w:sz w:val="24"/>
          <w:szCs w:val="24"/>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42">
        <w:r w:rsidRPr="00B2498B">
          <w:rPr>
            <w:sz w:val="24"/>
            <w:szCs w:val="24"/>
          </w:rPr>
          <w:t>минимума</w:t>
        </w:r>
      </w:hyperlink>
      <w:r w:rsidRPr="00B2498B">
        <w:rPr>
          <w:sz w:val="24"/>
          <w:szCs w:val="24"/>
        </w:rPr>
        <w:t xml:space="preserve"> трудоспособного населения в целом по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B2498B" w:rsidRPr="00B2498B" w:rsidRDefault="00B2498B">
      <w:pPr>
        <w:pStyle w:val="ConsPlusNormal"/>
        <w:spacing w:before="280"/>
        <w:ind w:firstLine="540"/>
        <w:jc w:val="both"/>
        <w:rPr>
          <w:sz w:val="24"/>
          <w:szCs w:val="24"/>
        </w:rPr>
      </w:pPr>
      <w:r w:rsidRPr="00B2498B">
        <w:rPr>
          <w:sz w:val="24"/>
          <w:szCs w:val="24"/>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B2498B" w:rsidRPr="00B2498B" w:rsidRDefault="00B2498B">
      <w:pPr>
        <w:pStyle w:val="ConsPlusNormal"/>
        <w:spacing w:before="280"/>
        <w:ind w:firstLine="540"/>
        <w:jc w:val="both"/>
        <w:rPr>
          <w:sz w:val="24"/>
          <w:szCs w:val="24"/>
        </w:rPr>
      </w:pPr>
      <w:bookmarkStart w:id="19" w:name="P191"/>
      <w:bookmarkEnd w:id="19"/>
      <w:r w:rsidRPr="00B2498B">
        <w:rPr>
          <w:sz w:val="24"/>
          <w:szCs w:val="24"/>
        </w:rPr>
        <w:t>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w:t>
      </w:r>
      <w:proofErr w:type="spellStart"/>
      <w:r w:rsidRPr="00B2498B">
        <w:rPr>
          <w:sz w:val="24"/>
          <w:szCs w:val="24"/>
        </w:rPr>
        <w:t>подотрасли</w:t>
      </w:r>
      <w:proofErr w:type="spellEnd"/>
      <w:r w:rsidRPr="00B2498B">
        <w:rPr>
          <w:sz w:val="24"/>
          <w:szCs w:val="24"/>
        </w:rPr>
        <w:t xml:space="preserve">) для данной профессии и сходных условий труда ко времени обращения за страховыми выплатами, или (по выбору застрахованного) величины </w:t>
      </w:r>
      <w:hyperlink r:id="rId43">
        <w:r w:rsidRPr="00B2498B">
          <w:rPr>
            <w:sz w:val="24"/>
            <w:szCs w:val="24"/>
          </w:rPr>
          <w:t>прожиточного минимума</w:t>
        </w:r>
      </w:hyperlink>
      <w:r w:rsidRPr="00B2498B">
        <w:rPr>
          <w:sz w:val="24"/>
          <w:szCs w:val="24"/>
        </w:rPr>
        <w:t xml:space="preserve"> трудоспособного населения в целом по Российской Федерации, установленнойв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w:t>
      </w:r>
      <w:r w:rsidRPr="00B2498B">
        <w:rPr>
          <w:sz w:val="24"/>
          <w:szCs w:val="24"/>
        </w:rPr>
        <w:lastRenderedPageBreak/>
        <w:t>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B2498B" w:rsidRPr="00B2498B" w:rsidRDefault="00B2498B">
      <w:pPr>
        <w:pStyle w:val="ConsPlusNormal"/>
        <w:spacing w:before="280"/>
        <w:ind w:firstLine="540"/>
        <w:jc w:val="both"/>
        <w:rPr>
          <w:sz w:val="24"/>
          <w:szCs w:val="24"/>
        </w:rPr>
      </w:pPr>
      <w:bookmarkStart w:id="20" w:name="P192"/>
      <w:bookmarkEnd w:id="20"/>
      <w:r w:rsidRPr="00B2498B">
        <w:rPr>
          <w:sz w:val="24"/>
          <w:szCs w:val="24"/>
        </w:rP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B2498B" w:rsidRPr="00B2498B" w:rsidRDefault="00B2498B">
      <w:pPr>
        <w:pStyle w:val="ConsPlusNormal"/>
        <w:spacing w:before="280"/>
        <w:ind w:firstLine="540"/>
        <w:jc w:val="both"/>
        <w:rPr>
          <w:sz w:val="24"/>
          <w:szCs w:val="24"/>
        </w:rPr>
      </w:pPr>
      <w:r w:rsidRPr="00B2498B">
        <w:rPr>
          <w:sz w:val="24"/>
          <w:szCs w:val="24"/>
        </w:rPr>
        <w:t xml:space="preserve">В случае, если после назначения ежемесячной страховой выплаты, исчисленной в порядке, предусмотренном </w:t>
      </w:r>
      <w:hyperlink w:anchor="P191">
        <w:r w:rsidRPr="00B2498B">
          <w:rPr>
            <w:sz w:val="24"/>
            <w:szCs w:val="24"/>
          </w:rPr>
          <w:t>абзацами первым</w:t>
        </w:r>
      </w:hyperlink>
      <w:r w:rsidRPr="00B2498B">
        <w:rPr>
          <w:sz w:val="24"/>
          <w:szCs w:val="24"/>
        </w:rPr>
        <w:t xml:space="preserve"> и </w:t>
      </w:r>
      <w:hyperlink w:anchor="P192">
        <w:r w:rsidRPr="00B2498B">
          <w:rPr>
            <w:sz w:val="24"/>
            <w:szCs w:val="24"/>
          </w:rPr>
          <w:t>вторым</w:t>
        </w:r>
      </w:hyperlink>
      <w:r w:rsidRPr="00B2498B">
        <w:rPr>
          <w:sz w:val="24"/>
          <w:szCs w:val="24"/>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2498B" w:rsidRPr="00B2498B" w:rsidRDefault="00B2498B">
      <w:pPr>
        <w:pStyle w:val="ConsPlusNormal"/>
        <w:spacing w:before="280"/>
        <w:ind w:firstLine="540"/>
        <w:jc w:val="both"/>
        <w:rPr>
          <w:sz w:val="24"/>
          <w:szCs w:val="24"/>
        </w:rPr>
      </w:pPr>
      <w:r w:rsidRPr="00B2498B">
        <w:rPr>
          <w:sz w:val="24"/>
          <w:szCs w:val="24"/>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2498B" w:rsidRPr="00B2498B" w:rsidRDefault="00B2498B">
      <w:pPr>
        <w:pStyle w:val="ConsPlusNormal"/>
        <w:spacing w:before="280"/>
        <w:ind w:firstLine="540"/>
        <w:jc w:val="both"/>
        <w:rPr>
          <w:sz w:val="24"/>
          <w:szCs w:val="24"/>
        </w:rPr>
      </w:pPr>
      <w:bookmarkStart w:id="21" w:name="P195"/>
      <w:bookmarkEnd w:id="21"/>
      <w:r w:rsidRPr="00B2498B">
        <w:rPr>
          <w:sz w:val="24"/>
          <w:szCs w:val="24"/>
        </w:rPr>
        <w:t>9. Ежемесячная страховая выплата в дальнейшем перерасчету не подлежит, за исключением следующих случаев:</w:t>
      </w:r>
    </w:p>
    <w:p w:rsidR="00B2498B" w:rsidRPr="00B2498B" w:rsidRDefault="00B2498B">
      <w:pPr>
        <w:pStyle w:val="ConsPlusNormal"/>
        <w:spacing w:before="280"/>
        <w:ind w:firstLine="540"/>
        <w:jc w:val="both"/>
        <w:rPr>
          <w:sz w:val="24"/>
          <w:szCs w:val="24"/>
        </w:rPr>
      </w:pPr>
      <w:r w:rsidRPr="00B2498B">
        <w:rPr>
          <w:sz w:val="24"/>
          <w:szCs w:val="24"/>
        </w:rPr>
        <w:t>изменение степени утраты профессиональной трудоспособности;</w:t>
      </w:r>
    </w:p>
    <w:p w:rsidR="00B2498B" w:rsidRPr="00B2498B" w:rsidRDefault="00B2498B">
      <w:pPr>
        <w:pStyle w:val="ConsPlusNormal"/>
        <w:spacing w:before="280"/>
        <w:ind w:firstLine="540"/>
        <w:jc w:val="both"/>
        <w:rPr>
          <w:sz w:val="24"/>
          <w:szCs w:val="24"/>
        </w:rPr>
      </w:pPr>
      <w:r w:rsidRPr="00B2498B">
        <w:rPr>
          <w:sz w:val="24"/>
          <w:szCs w:val="24"/>
        </w:rPr>
        <w:t>изменение круга лиц, имеющих право на получение страховых выплат в случае смерти застрахованного;</w:t>
      </w:r>
    </w:p>
    <w:p w:rsidR="00B2498B" w:rsidRPr="00B2498B" w:rsidRDefault="00B2498B">
      <w:pPr>
        <w:pStyle w:val="ConsPlusNormal"/>
        <w:spacing w:before="280"/>
        <w:ind w:firstLine="540"/>
        <w:jc w:val="both"/>
        <w:rPr>
          <w:sz w:val="24"/>
          <w:szCs w:val="24"/>
        </w:rPr>
      </w:pPr>
      <w:r w:rsidRPr="00B2498B">
        <w:rPr>
          <w:sz w:val="24"/>
          <w:szCs w:val="24"/>
        </w:rPr>
        <w:t>уточнение данных о размере фактического заработка застрахованного;</w:t>
      </w:r>
    </w:p>
    <w:p w:rsidR="00B2498B" w:rsidRPr="00B2498B" w:rsidRDefault="00B2498B">
      <w:pPr>
        <w:pStyle w:val="ConsPlusNormal"/>
        <w:spacing w:before="280"/>
        <w:ind w:firstLine="540"/>
        <w:jc w:val="both"/>
        <w:rPr>
          <w:sz w:val="24"/>
          <w:szCs w:val="24"/>
        </w:rPr>
      </w:pPr>
      <w:r w:rsidRPr="00B2498B">
        <w:rPr>
          <w:sz w:val="24"/>
          <w:szCs w:val="24"/>
        </w:rPr>
        <w:t>индексация ежемесячной страховой выплаты.</w:t>
      </w:r>
    </w:p>
    <w:p w:rsidR="00B2498B" w:rsidRPr="00B2498B" w:rsidRDefault="00B2498B">
      <w:pPr>
        <w:pStyle w:val="ConsPlusNormal"/>
        <w:spacing w:before="280"/>
        <w:ind w:firstLine="540"/>
        <w:jc w:val="both"/>
        <w:rPr>
          <w:sz w:val="24"/>
          <w:szCs w:val="24"/>
        </w:rPr>
      </w:pPr>
      <w:r w:rsidRPr="00B2498B">
        <w:rPr>
          <w:sz w:val="24"/>
          <w:szCs w:val="24"/>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06">
        <w:r w:rsidRPr="00B2498B">
          <w:rPr>
            <w:sz w:val="24"/>
            <w:szCs w:val="24"/>
          </w:rPr>
          <w:t>пунктом 11</w:t>
        </w:r>
      </w:hyperlink>
      <w:r w:rsidRPr="00B2498B">
        <w:rPr>
          <w:sz w:val="24"/>
          <w:szCs w:val="24"/>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2498B" w:rsidRPr="00B2498B" w:rsidRDefault="00B2498B">
      <w:pPr>
        <w:pStyle w:val="ConsPlusNormal"/>
        <w:spacing w:before="280"/>
        <w:ind w:firstLine="540"/>
        <w:jc w:val="both"/>
        <w:rPr>
          <w:sz w:val="24"/>
          <w:szCs w:val="24"/>
        </w:rPr>
      </w:pPr>
      <w:r w:rsidRPr="00B2498B">
        <w:rPr>
          <w:sz w:val="24"/>
          <w:szCs w:val="24"/>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2498B" w:rsidRPr="00B2498B" w:rsidRDefault="00B2498B">
      <w:pPr>
        <w:pStyle w:val="ConsPlusNormal"/>
        <w:spacing w:before="280"/>
        <w:ind w:firstLine="540"/>
        <w:jc w:val="both"/>
        <w:rPr>
          <w:sz w:val="24"/>
          <w:szCs w:val="24"/>
        </w:rPr>
      </w:pPr>
      <w:r w:rsidRPr="00B2498B">
        <w:rPr>
          <w:sz w:val="24"/>
          <w:szCs w:val="24"/>
        </w:rPr>
        <w:t xml:space="preserve">за 1971 год и предшествующие периоды - 11,2; за 1972 год - 10,9; за 1973 год - 10,6; за 1974 </w:t>
      </w:r>
      <w:r w:rsidRPr="00B2498B">
        <w:rPr>
          <w:sz w:val="24"/>
          <w:szCs w:val="24"/>
        </w:rPr>
        <w:lastRenderedPageBreak/>
        <w:t>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B2498B" w:rsidRPr="00B2498B" w:rsidRDefault="00B2498B">
      <w:pPr>
        <w:pStyle w:val="ConsPlusNormal"/>
        <w:spacing w:before="280"/>
        <w:ind w:firstLine="540"/>
        <w:jc w:val="both"/>
        <w:rPr>
          <w:sz w:val="24"/>
          <w:szCs w:val="24"/>
        </w:rPr>
      </w:pPr>
      <w:r w:rsidRPr="00B2498B">
        <w:rPr>
          <w:sz w:val="24"/>
          <w:szCs w:val="24"/>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2498B" w:rsidRPr="00B2498B" w:rsidRDefault="00B2498B">
      <w:pPr>
        <w:pStyle w:val="ConsPlusNormal"/>
        <w:spacing w:before="280"/>
        <w:ind w:firstLine="540"/>
        <w:jc w:val="both"/>
        <w:rPr>
          <w:sz w:val="24"/>
          <w:szCs w:val="24"/>
        </w:rPr>
      </w:pPr>
      <w:r w:rsidRPr="00B2498B">
        <w:rPr>
          <w:sz w:val="24"/>
          <w:szCs w:val="24"/>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2498B" w:rsidRPr="00B2498B" w:rsidRDefault="00B2498B">
      <w:pPr>
        <w:pStyle w:val="ConsPlusNormal"/>
        <w:spacing w:before="280"/>
        <w:ind w:firstLine="540"/>
        <w:jc w:val="both"/>
        <w:rPr>
          <w:sz w:val="24"/>
          <w:szCs w:val="24"/>
        </w:rPr>
      </w:pPr>
      <w:r w:rsidRPr="00B2498B">
        <w:rPr>
          <w:sz w:val="24"/>
          <w:szCs w:val="24"/>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B2498B" w:rsidRPr="00B2498B" w:rsidRDefault="00B2498B">
      <w:pPr>
        <w:pStyle w:val="ConsPlusNormal"/>
        <w:spacing w:before="280"/>
        <w:ind w:firstLine="540"/>
        <w:jc w:val="both"/>
        <w:rPr>
          <w:sz w:val="24"/>
          <w:szCs w:val="24"/>
        </w:rPr>
      </w:pPr>
      <w:bookmarkStart w:id="22" w:name="P206"/>
      <w:bookmarkEnd w:id="22"/>
      <w:r w:rsidRPr="00B2498B">
        <w:rPr>
          <w:sz w:val="24"/>
          <w:szCs w:val="24"/>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44">
        <w:r w:rsidRPr="00B2498B">
          <w:rPr>
            <w:sz w:val="24"/>
            <w:szCs w:val="24"/>
          </w:rPr>
          <w:t>Коэффициент</w:t>
        </w:r>
      </w:hyperlink>
      <w:r w:rsidRPr="00B2498B">
        <w:rPr>
          <w:sz w:val="24"/>
          <w:szCs w:val="24"/>
        </w:rPr>
        <w:t xml:space="preserve"> индексации определяется Правительством Российской Федерации.</w:t>
      </w:r>
    </w:p>
    <w:p w:rsidR="00B2498B" w:rsidRPr="00B2498B" w:rsidRDefault="00B2498B">
      <w:pPr>
        <w:pStyle w:val="ConsPlusNormal"/>
        <w:spacing w:before="280"/>
        <w:ind w:firstLine="540"/>
        <w:jc w:val="both"/>
        <w:rPr>
          <w:sz w:val="24"/>
          <w:szCs w:val="24"/>
        </w:rPr>
      </w:pPr>
      <w:bookmarkStart w:id="23" w:name="P207"/>
      <w:bookmarkEnd w:id="23"/>
      <w:r w:rsidRPr="00B2498B">
        <w:rPr>
          <w:sz w:val="24"/>
          <w:szCs w:val="24"/>
        </w:rPr>
        <w:t xml:space="preserve">12. </w:t>
      </w:r>
      <w:hyperlink r:id="rId45">
        <w:r w:rsidRPr="00B2498B">
          <w:rPr>
            <w:sz w:val="24"/>
            <w:szCs w:val="24"/>
          </w:rPr>
          <w:t>Максимальный размер</w:t>
        </w:r>
      </w:hyperlink>
      <w:r w:rsidRPr="00B2498B">
        <w:rPr>
          <w:sz w:val="24"/>
          <w:szCs w:val="24"/>
        </w:rPr>
        <w:t xml:space="preserve"> ежемесячной страховой выплаты не может превышать 72 290,4 рубля.</w:t>
      </w:r>
    </w:p>
    <w:p w:rsidR="00B2498B" w:rsidRPr="00B2498B" w:rsidRDefault="00B2498B">
      <w:pPr>
        <w:pStyle w:val="ConsPlusNormal"/>
        <w:spacing w:before="280"/>
        <w:ind w:firstLine="540"/>
        <w:jc w:val="both"/>
        <w:rPr>
          <w:sz w:val="24"/>
          <w:szCs w:val="24"/>
        </w:rPr>
      </w:pPr>
      <w:r w:rsidRPr="00B2498B">
        <w:rPr>
          <w:sz w:val="24"/>
          <w:szCs w:val="24"/>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B2498B" w:rsidRPr="00B2498B" w:rsidRDefault="00B2498B">
      <w:pPr>
        <w:pStyle w:val="ConsPlusNormal"/>
        <w:spacing w:before="280"/>
        <w:ind w:firstLine="540"/>
        <w:jc w:val="both"/>
        <w:rPr>
          <w:sz w:val="24"/>
          <w:szCs w:val="24"/>
        </w:rPr>
      </w:pPr>
      <w:r w:rsidRPr="00B2498B">
        <w:rPr>
          <w:sz w:val="24"/>
          <w:szCs w:val="24"/>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B2498B" w:rsidRPr="00B2498B" w:rsidRDefault="00B2498B">
      <w:pPr>
        <w:pStyle w:val="ConsPlusNormal"/>
        <w:spacing w:before="280"/>
        <w:ind w:firstLine="540"/>
        <w:jc w:val="both"/>
        <w:rPr>
          <w:sz w:val="24"/>
          <w:szCs w:val="24"/>
        </w:rPr>
      </w:pPr>
      <w:bookmarkStart w:id="24" w:name="P210"/>
      <w:bookmarkEnd w:id="24"/>
      <w:r w:rsidRPr="00B2498B">
        <w:rPr>
          <w:sz w:val="24"/>
          <w:szCs w:val="24"/>
        </w:rPr>
        <w:t xml:space="preserve">13. Установленный </w:t>
      </w:r>
      <w:hyperlink w:anchor="P207">
        <w:r w:rsidRPr="00B2498B">
          <w:rPr>
            <w:sz w:val="24"/>
            <w:szCs w:val="24"/>
          </w:rPr>
          <w:t>пунктом 12</w:t>
        </w:r>
      </w:hyperlink>
      <w:r w:rsidRPr="00B2498B">
        <w:rPr>
          <w:sz w:val="24"/>
          <w:szCs w:val="24"/>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46">
        <w:r w:rsidRPr="00B2498B">
          <w:rPr>
            <w:sz w:val="24"/>
            <w:szCs w:val="24"/>
          </w:rPr>
          <w:t>Коэффициент</w:t>
        </w:r>
      </w:hyperlink>
      <w:r w:rsidRPr="00B2498B">
        <w:rPr>
          <w:sz w:val="24"/>
          <w:szCs w:val="24"/>
        </w:rPr>
        <w:t xml:space="preserve"> индексации определяется Правительством Российской Федерации.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13. Освидетельствование, переосвидетельствование застрахованного учреждением медико-социальной экспертизы</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47">
        <w:r w:rsidRPr="00B2498B">
          <w:rPr>
            <w:sz w:val="24"/>
            <w:szCs w:val="24"/>
          </w:rPr>
          <w:t>акта</w:t>
        </w:r>
      </w:hyperlink>
      <w:r w:rsidRPr="00B2498B">
        <w:rPr>
          <w:sz w:val="24"/>
          <w:szCs w:val="24"/>
        </w:rPr>
        <w:t xml:space="preserve"> о несчастном случае на производстве или </w:t>
      </w:r>
      <w:hyperlink r:id="rId48">
        <w:r w:rsidRPr="00B2498B">
          <w:rPr>
            <w:sz w:val="24"/>
            <w:szCs w:val="24"/>
          </w:rPr>
          <w:t>акта</w:t>
        </w:r>
      </w:hyperlink>
      <w:r w:rsidRPr="00B2498B">
        <w:rPr>
          <w:sz w:val="24"/>
          <w:szCs w:val="24"/>
        </w:rPr>
        <w:t xml:space="preserve"> о профессиональном заболевании.</w:t>
      </w:r>
    </w:p>
    <w:p w:rsidR="00B2498B" w:rsidRPr="00B2498B" w:rsidRDefault="00B2498B">
      <w:pPr>
        <w:pStyle w:val="ConsPlusNormal"/>
        <w:spacing w:before="280"/>
        <w:ind w:firstLine="540"/>
        <w:jc w:val="both"/>
        <w:rPr>
          <w:sz w:val="24"/>
          <w:szCs w:val="24"/>
        </w:rPr>
      </w:pPr>
      <w:r w:rsidRPr="00B2498B">
        <w:rPr>
          <w:sz w:val="24"/>
          <w:szCs w:val="24"/>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B2498B" w:rsidRPr="00B2498B" w:rsidRDefault="00B2498B">
      <w:pPr>
        <w:pStyle w:val="ConsPlusNormal"/>
        <w:spacing w:before="280"/>
        <w:ind w:firstLine="540"/>
        <w:jc w:val="both"/>
        <w:rPr>
          <w:sz w:val="24"/>
          <w:szCs w:val="24"/>
        </w:rPr>
      </w:pPr>
      <w:r w:rsidRPr="00B2498B">
        <w:rPr>
          <w:sz w:val="24"/>
          <w:szCs w:val="24"/>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lastRenderedPageBreak/>
        <w:t>Статья 14. Учет вины застрахованного при определении размера ежемесячных страховых выплат</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49">
        <w:r w:rsidRPr="00B2498B">
          <w:rPr>
            <w:sz w:val="24"/>
            <w:szCs w:val="24"/>
          </w:rPr>
          <w:t>акте</w:t>
        </w:r>
      </w:hyperlink>
      <w:r w:rsidRPr="00B2498B">
        <w:rPr>
          <w:sz w:val="24"/>
          <w:szCs w:val="24"/>
        </w:rPr>
        <w:t xml:space="preserve"> о несчастном случае на производстве или в </w:t>
      </w:r>
      <w:hyperlink r:id="rId50">
        <w:r w:rsidRPr="00B2498B">
          <w:rPr>
            <w:sz w:val="24"/>
            <w:szCs w:val="24"/>
          </w:rPr>
          <w:t>акте</w:t>
        </w:r>
      </w:hyperlink>
      <w:r w:rsidRPr="00B2498B">
        <w:rPr>
          <w:sz w:val="24"/>
          <w:szCs w:val="24"/>
        </w:rPr>
        <w:t xml:space="preserve"> о профессиональном заболевании.</w:t>
      </w:r>
    </w:p>
    <w:p w:rsidR="00B2498B" w:rsidRPr="00B2498B" w:rsidRDefault="00B2498B">
      <w:pPr>
        <w:pStyle w:val="ConsPlusNormal"/>
        <w:spacing w:before="280"/>
        <w:ind w:firstLine="540"/>
        <w:jc w:val="both"/>
        <w:rPr>
          <w:sz w:val="24"/>
          <w:szCs w:val="24"/>
        </w:rPr>
      </w:pPr>
      <w:r w:rsidRPr="00B2498B">
        <w:rPr>
          <w:sz w:val="24"/>
          <w:szCs w:val="24"/>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B2498B" w:rsidRPr="00B2498B" w:rsidRDefault="00B2498B">
      <w:pPr>
        <w:pStyle w:val="ConsPlusNormal"/>
        <w:spacing w:before="280"/>
        <w:ind w:firstLine="540"/>
        <w:jc w:val="both"/>
        <w:rPr>
          <w:sz w:val="24"/>
          <w:szCs w:val="24"/>
        </w:rPr>
      </w:pPr>
      <w:r w:rsidRPr="00B2498B">
        <w:rPr>
          <w:sz w:val="24"/>
          <w:szCs w:val="24"/>
        </w:rPr>
        <w:t xml:space="preserve">Размер ежемесячных страховых выплат, предусмотренных настоящим Федеральным </w:t>
      </w:r>
      <w:hyperlink w:anchor="P178">
        <w:r w:rsidRPr="00B2498B">
          <w:rPr>
            <w:sz w:val="24"/>
            <w:szCs w:val="24"/>
          </w:rPr>
          <w:t>законом</w:t>
        </w:r>
      </w:hyperlink>
      <w:r w:rsidRPr="00B2498B">
        <w:rPr>
          <w:sz w:val="24"/>
          <w:szCs w:val="24"/>
        </w:rPr>
        <w:t>, не может быть уменьшен в случае смерти застрахованного.</w:t>
      </w:r>
    </w:p>
    <w:p w:rsidR="00B2498B" w:rsidRPr="00B2498B" w:rsidRDefault="00B2498B">
      <w:pPr>
        <w:pStyle w:val="ConsPlusNormal"/>
        <w:spacing w:before="280"/>
        <w:ind w:firstLine="540"/>
        <w:jc w:val="both"/>
        <w:rPr>
          <w:sz w:val="24"/>
          <w:szCs w:val="24"/>
        </w:rPr>
      </w:pPr>
      <w:r w:rsidRPr="00B2498B">
        <w:rPr>
          <w:sz w:val="24"/>
          <w:szCs w:val="24"/>
        </w:rPr>
        <w:t>При наступлении страховых случаев, подтвержденных в установленном порядке, отказ в возмещении вреда не допускается.</w:t>
      </w:r>
    </w:p>
    <w:p w:rsidR="00B2498B" w:rsidRPr="00B2498B" w:rsidRDefault="00B2498B">
      <w:pPr>
        <w:pStyle w:val="ConsPlusNormal"/>
        <w:spacing w:before="280"/>
        <w:ind w:firstLine="540"/>
        <w:jc w:val="both"/>
        <w:rPr>
          <w:sz w:val="24"/>
          <w:szCs w:val="24"/>
        </w:rPr>
      </w:pPr>
      <w:r w:rsidRPr="00B2498B">
        <w:rPr>
          <w:sz w:val="24"/>
          <w:szCs w:val="24"/>
        </w:rPr>
        <w:t>2. Вред, возникший вследствие умысла застрахованного, подтвержденного заключением правоохранительных органов, возмещению не подлежит.</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bookmarkStart w:id="25" w:name="P226"/>
      <w:bookmarkEnd w:id="25"/>
      <w:r w:rsidRPr="00B2498B">
        <w:rPr>
          <w:sz w:val="24"/>
          <w:szCs w:val="24"/>
        </w:rPr>
        <w:t>Статья 15. Назначение и выплата обеспечения по страхованию</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bookmarkStart w:id="26" w:name="P228"/>
      <w:bookmarkEnd w:id="26"/>
      <w:r w:rsidRPr="00B2498B">
        <w:rPr>
          <w:sz w:val="24"/>
          <w:szCs w:val="24"/>
        </w:rPr>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51">
        <w:r w:rsidRPr="00B2498B">
          <w:rPr>
            <w:sz w:val="24"/>
            <w:szCs w:val="24"/>
          </w:rPr>
          <w:t>порядке</w:t>
        </w:r>
      </w:hyperlink>
      <w:r w:rsidRPr="00B2498B">
        <w:rPr>
          <w:sz w:val="24"/>
          <w:szCs w:val="24"/>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52">
        <w:r w:rsidRPr="00B2498B">
          <w:rPr>
            <w:sz w:val="24"/>
            <w:szCs w:val="24"/>
          </w:rPr>
          <w:t>законом</w:t>
        </w:r>
      </w:hyperlink>
      <w:r w:rsidRPr="00B2498B">
        <w:rPr>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2498B" w:rsidRPr="00B2498B" w:rsidRDefault="00B2498B">
      <w:pPr>
        <w:pStyle w:val="ConsPlusNormal"/>
        <w:spacing w:before="280"/>
        <w:ind w:firstLine="540"/>
        <w:jc w:val="both"/>
        <w:rPr>
          <w:sz w:val="24"/>
          <w:szCs w:val="24"/>
        </w:rPr>
      </w:pPr>
      <w:r w:rsidRPr="00B2498B">
        <w:rPr>
          <w:sz w:val="24"/>
          <w:szCs w:val="24"/>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2498B" w:rsidRPr="00B2498B" w:rsidRDefault="00B2498B">
      <w:pPr>
        <w:pStyle w:val="ConsPlusNormal"/>
        <w:spacing w:before="280"/>
        <w:ind w:firstLine="540"/>
        <w:jc w:val="both"/>
        <w:rPr>
          <w:sz w:val="24"/>
          <w:szCs w:val="24"/>
        </w:rPr>
      </w:pPr>
      <w:r w:rsidRPr="00B2498B">
        <w:rPr>
          <w:sz w:val="24"/>
          <w:szCs w:val="24"/>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B2498B" w:rsidRPr="00B2498B" w:rsidRDefault="00B2498B">
      <w:pPr>
        <w:pStyle w:val="ConsPlusNormal"/>
        <w:spacing w:before="280"/>
        <w:ind w:firstLine="540"/>
        <w:jc w:val="both"/>
        <w:rPr>
          <w:sz w:val="24"/>
          <w:szCs w:val="24"/>
        </w:rPr>
      </w:pPr>
      <w:r w:rsidRPr="00B2498B">
        <w:rPr>
          <w:sz w:val="24"/>
          <w:szCs w:val="24"/>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228">
        <w:r w:rsidRPr="00B2498B">
          <w:rPr>
            <w:sz w:val="24"/>
            <w:szCs w:val="24"/>
          </w:rPr>
          <w:t>пункте 1</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t xml:space="preserve">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w:t>
      </w:r>
      <w:r w:rsidRPr="00B2498B">
        <w:rPr>
          <w:sz w:val="24"/>
          <w:szCs w:val="24"/>
        </w:rPr>
        <w:lastRenderedPageBreak/>
        <w:t>смерти, но не ранее приобретения права на получение страховых выплат.</w:t>
      </w:r>
    </w:p>
    <w:p w:rsidR="00B2498B" w:rsidRPr="00B2498B" w:rsidRDefault="00B2498B">
      <w:pPr>
        <w:pStyle w:val="ConsPlusNormal"/>
        <w:spacing w:before="280"/>
        <w:ind w:firstLine="540"/>
        <w:jc w:val="both"/>
        <w:rPr>
          <w:sz w:val="24"/>
          <w:szCs w:val="24"/>
        </w:rPr>
      </w:pPr>
      <w:r w:rsidRPr="00B2498B">
        <w:rPr>
          <w:sz w:val="24"/>
          <w:szCs w:val="24"/>
        </w:rPr>
        <w:t xml:space="preserve">При наступлении обстоятельств, влекущих перерасчет суммы страховой выплаты в соответствии с </w:t>
      </w:r>
      <w:hyperlink w:anchor="P195">
        <w:r w:rsidRPr="00B2498B">
          <w:rPr>
            <w:sz w:val="24"/>
            <w:szCs w:val="24"/>
          </w:rPr>
          <w:t>пунктом 9 статьи 12</w:t>
        </w:r>
      </w:hyperlink>
      <w:r w:rsidRPr="00B2498B">
        <w:rPr>
          <w:sz w:val="24"/>
          <w:szCs w:val="24"/>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B2498B" w:rsidRPr="00B2498B" w:rsidRDefault="00B2498B">
      <w:pPr>
        <w:pStyle w:val="ConsPlusNormal"/>
        <w:spacing w:before="280"/>
        <w:ind w:firstLine="540"/>
        <w:jc w:val="both"/>
        <w:rPr>
          <w:sz w:val="24"/>
          <w:szCs w:val="24"/>
        </w:rPr>
      </w:pPr>
      <w:r w:rsidRPr="00B2498B">
        <w:rPr>
          <w:sz w:val="24"/>
          <w:szCs w:val="24"/>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2498B" w:rsidRPr="00B2498B" w:rsidRDefault="00B2498B">
      <w:pPr>
        <w:pStyle w:val="ConsPlusNormal"/>
        <w:spacing w:before="280"/>
        <w:ind w:firstLine="540"/>
        <w:jc w:val="both"/>
        <w:rPr>
          <w:sz w:val="24"/>
          <w:szCs w:val="24"/>
        </w:rPr>
      </w:pPr>
      <w:bookmarkStart w:id="27" w:name="P235"/>
      <w:bookmarkEnd w:id="27"/>
      <w:r w:rsidRPr="00B2498B">
        <w:rPr>
          <w:sz w:val="24"/>
          <w:szCs w:val="24"/>
        </w:rPr>
        <w:t xml:space="preserve">4. Назначение обеспечения по страхованию осуществляется страховщиком на основании </w:t>
      </w:r>
      <w:hyperlink r:id="rId53">
        <w:r w:rsidRPr="00B2498B">
          <w:rPr>
            <w:sz w:val="24"/>
            <w:szCs w:val="24"/>
          </w:rPr>
          <w:t>заявления</w:t>
        </w:r>
      </w:hyperlink>
      <w:r w:rsidRPr="00B2498B">
        <w:rPr>
          <w:sz w:val="24"/>
          <w:szCs w:val="24"/>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B2498B" w:rsidRPr="00B2498B" w:rsidRDefault="00C57E41">
      <w:pPr>
        <w:pStyle w:val="ConsPlusNormal"/>
        <w:spacing w:before="280"/>
        <w:ind w:firstLine="540"/>
        <w:jc w:val="both"/>
        <w:rPr>
          <w:sz w:val="24"/>
          <w:szCs w:val="24"/>
        </w:rPr>
      </w:pPr>
      <w:hyperlink r:id="rId54">
        <w:r w:rsidR="00B2498B" w:rsidRPr="00B2498B">
          <w:rPr>
            <w:sz w:val="24"/>
            <w:szCs w:val="24"/>
          </w:rPr>
          <w:t>документ</w:t>
        </w:r>
      </w:hyperlink>
      <w:r w:rsidR="00B2498B" w:rsidRPr="00B2498B">
        <w:rPr>
          <w:sz w:val="24"/>
          <w:szCs w:val="24"/>
        </w:rPr>
        <w:t>, удостоверяющий личность гражданина;</w:t>
      </w:r>
    </w:p>
    <w:p w:rsidR="00B2498B" w:rsidRPr="00B2498B" w:rsidRDefault="00B2498B">
      <w:pPr>
        <w:pStyle w:val="ConsPlusNormal"/>
        <w:spacing w:before="280"/>
        <w:ind w:firstLine="540"/>
        <w:jc w:val="both"/>
        <w:rPr>
          <w:sz w:val="24"/>
          <w:szCs w:val="24"/>
        </w:rPr>
      </w:pPr>
      <w:bookmarkStart w:id="28" w:name="P237"/>
      <w:bookmarkEnd w:id="28"/>
      <w:r w:rsidRPr="00B2498B">
        <w:rPr>
          <w:sz w:val="24"/>
          <w:szCs w:val="24"/>
        </w:rPr>
        <w:t>акт о несчастном случае на производстве или профессиональном заболевании;</w:t>
      </w:r>
    </w:p>
    <w:bookmarkStart w:id="29" w:name="P238"/>
    <w:bookmarkEnd w:id="29"/>
    <w:p w:rsidR="00B2498B" w:rsidRPr="00B2498B" w:rsidRDefault="00C57E41">
      <w:pPr>
        <w:pStyle w:val="ConsPlusNormal"/>
        <w:spacing w:before="280"/>
        <w:ind w:firstLine="540"/>
        <w:jc w:val="both"/>
        <w:rPr>
          <w:sz w:val="24"/>
          <w:szCs w:val="24"/>
        </w:rPr>
      </w:pPr>
      <w:r w:rsidRPr="00B2498B">
        <w:rPr>
          <w:sz w:val="24"/>
          <w:szCs w:val="24"/>
        </w:rPr>
        <w:fldChar w:fldCharType="begin"/>
      </w:r>
      <w:r w:rsidR="00B2498B" w:rsidRPr="00B2498B">
        <w:rPr>
          <w:sz w:val="24"/>
          <w:szCs w:val="24"/>
        </w:rPr>
        <w:instrText xml:space="preserve"> HYPERLINK "https://login.consultant.ru/link/?req=doc&amp;base=LAW&amp;n=418190&amp;dst=100455" \h </w:instrText>
      </w:r>
      <w:r w:rsidRPr="00B2498B">
        <w:rPr>
          <w:sz w:val="24"/>
          <w:szCs w:val="24"/>
        </w:rPr>
        <w:fldChar w:fldCharType="separate"/>
      </w:r>
      <w:r w:rsidR="00B2498B" w:rsidRPr="00B2498B">
        <w:rPr>
          <w:sz w:val="24"/>
          <w:szCs w:val="24"/>
        </w:rPr>
        <w:t>заключение</w:t>
      </w:r>
      <w:r w:rsidRPr="00B2498B">
        <w:rPr>
          <w:sz w:val="24"/>
          <w:szCs w:val="24"/>
        </w:rPr>
        <w:fldChar w:fldCharType="end"/>
      </w:r>
      <w:r w:rsidR="00B2498B" w:rsidRPr="00B2498B">
        <w:rPr>
          <w:sz w:val="24"/>
          <w:szCs w:val="24"/>
        </w:rPr>
        <w:t xml:space="preserve"> государственного инспектора труда;</w:t>
      </w:r>
    </w:p>
    <w:p w:rsidR="00B2498B" w:rsidRPr="00B2498B" w:rsidRDefault="00B2498B">
      <w:pPr>
        <w:pStyle w:val="ConsPlusNormal"/>
        <w:spacing w:before="280"/>
        <w:ind w:firstLine="540"/>
        <w:jc w:val="both"/>
        <w:rPr>
          <w:sz w:val="24"/>
          <w:szCs w:val="24"/>
        </w:rPr>
      </w:pPr>
      <w:r w:rsidRPr="00B2498B">
        <w:rPr>
          <w:sz w:val="24"/>
          <w:szCs w:val="24"/>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237">
        <w:r w:rsidRPr="00B2498B">
          <w:rPr>
            <w:sz w:val="24"/>
            <w:szCs w:val="24"/>
          </w:rPr>
          <w:t>абзацах третьем</w:t>
        </w:r>
      </w:hyperlink>
      <w:r w:rsidRPr="00B2498B">
        <w:rPr>
          <w:sz w:val="24"/>
          <w:szCs w:val="24"/>
        </w:rPr>
        <w:t xml:space="preserve"> и </w:t>
      </w:r>
      <w:hyperlink w:anchor="P238">
        <w:r w:rsidRPr="00B2498B">
          <w:rPr>
            <w:sz w:val="24"/>
            <w:szCs w:val="24"/>
          </w:rPr>
          <w:t>четвертом</w:t>
        </w:r>
      </w:hyperlink>
      <w:r w:rsidRPr="00B2498B">
        <w:rPr>
          <w:sz w:val="24"/>
          <w:szCs w:val="24"/>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B2498B" w:rsidRPr="00B2498B" w:rsidRDefault="00B2498B">
      <w:pPr>
        <w:pStyle w:val="ConsPlusNormal"/>
        <w:spacing w:before="280"/>
        <w:ind w:firstLine="540"/>
        <w:jc w:val="both"/>
        <w:rPr>
          <w:sz w:val="24"/>
          <w:szCs w:val="24"/>
        </w:rPr>
      </w:pPr>
      <w:r w:rsidRPr="00B2498B">
        <w:rPr>
          <w:sz w:val="24"/>
          <w:szCs w:val="24"/>
        </w:rPr>
        <w:t xml:space="preserve">трудовая книжка и (или) сведения о трудовой деятельности, оформленные в установленном законодательством </w:t>
      </w:r>
      <w:hyperlink r:id="rId55">
        <w:r w:rsidRPr="00B2498B">
          <w:rPr>
            <w:sz w:val="24"/>
            <w:szCs w:val="24"/>
          </w:rPr>
          <w:t>порядке</w:t>
        </w:r>
      </w:hyperlink>
      <w:r w:rsidRPr="00B2498B">
        <w:rPr>
          <w:sz w:val="24"/>
          <w:szCs w:val="24"/>
        </w:rPr>
        <w:t>, или иной документ, подтверждающий нахождение пострадавшего в трудовых отношениях со страхователем;</w:t>
      </w:r>
    </w:p>
    <w:p w:rsidR="00B2498B" w:rsidRPr="00B2498B" w:rsidRDefault="00B2498B">
      <w:pPr>
        <w:pStyle w:val="ConsPlusNormal"/>
        <w:spacing w:before="280"/>
        <w:ind w:firstLine="540"/>
        <w:jc w:val="both"/>
        <w:rPr>
          <w:sz w:val="24"/>
          <w:szCs w:val="24"/>
        </w:rPr>
      </w:pPr>
      <w:r w:rsidRPr="00B2498B">
        <w:rPr>
          <w:sz w:val="24"/>
          <w:szCs w:val="24"/>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B2498B" w:rsidRPr="00B2498B" w:rsidRDefault="00B2498B">
      <w:pPr>
        <w:pStyle w:val="ConsPlusNormal"/>
        <w:spacing w:before="280"/>
        <w:ind w:firstLine="540"/>
        <w:jc w:val="both"/>
        <w:rPr>
          <w:sz w:val="24"/>
          <w:szCs w:val="24"/>
        </w:rPr>
      </w:pPr>
      <w:r w:rsidRPr="00B2498B">
        <w:rPr>
          <w:sz w:val="24"/>
          <w:szCs w:val="24"/>
        </w:rPr>
        <w:t>свидетельство о смерти застрахованного, иные свидетельства о государственной регистрации актов гражданского состояния;</w:t>
      </w:r>
    </w:p>
    <w:p w:rsidR="00B2498B" w:rsidRPr="00B2498B" w:rsidRDefault="00B2498B">
      <w:pPr>
        <w:pStyle w:val="ConsPlusNormal"/>
        <w:spacing w:before="280"/>
        <w:ind w:firstLine="540"/>
        <w:jc w:val="both"/>
        <w:rPr>
          <w:sz w:val="24"/>
          <w:szCs w:val="24"/>
        </w:rPr>
      </w:pPr>
      <w:r w:rsidRPr="00B2498B">
        <w:rPr>
          <w:sz w:val="24"/>
          <w:szCs w:val="24"/>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B2498B" w:rsidRPr="00B2498B" w:rsidRDefault="00B2498B">
      <w:pPr>
        <w:pStyle w:val="ConsPlusNormal"/>
        <w:spacing w:before="280"/>
        <w:ind w:firstLine="540"/>
        <w:jc w:val="both"/>
        <w:rPr>
          <w:sz w:val="24"/>
          <w:szCs w:val="24"/>
        </w:rPr>
      </w:pPr>
      <w:r w:rsidRPr="00B2498B">
        <w:rPr>
          <w:sz w:val="24"/>
          <w:szCs w:val="24"/>
        </w:rPr>
        <w:t>заключение учреждения медико-социальной экспертизы о степени утраты профессиональной трудоспособности застрахованным;</w:t>
      </w:r>
    </w:p>
    <w:p w:rsidR="00B2498B" w:rsidRPr="00B2498B" w:rsidRDefault="00C57E41">
      <w:pPr>
        <w:pStyle w:val="ConsPlusNormal"/>
        <w:spacing w:before="280"/>
        <w:ind w:firstLine="540"/>
        <w:jc w:val="both"/>
        <w:rPr>
          <w:sz w:val="24"/>
          <w:szCs w:val="24"/>
        </w:rPr>
      </w:pPr>
      <w:hyperlink r:id="rId56">
        <w:r w:rsidR="00B2498B" w:rsidRPr="00B2498B">
          <w:rPr>
            <w:sz w:val="24"/>
            <w:szCs w:val="24"/>
          </w:rPr>
          <w:t>извещение</w:t>
        </w:r>
      </w:hyperlink>
      <w:r w:rsidR="00B2498B" w:rsidRPr="00B2498B">
        <w:rPr>
          <w:sz w:val="24"/>
          <w:szCs w:val="24"/>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B2498B" w:rsidRPr="00B2498B" w:rsidRDefault="00C57E41">
      <w:pPr>
        <w:pStyle w:val="ConsPlusNormal"/>
        <w:spacing w:before="280"/>
        <w:ind w:firstLine="540"/>
        <w:jc w:val="both"/>
        <w:rPr>
          <w:sz w:val="24"/>
          <w:szCs w:val="24"/>
        </w:rPr>
      </w:pPr>
      <w:hyperlink r:id="rId57">
        <w:r w:rsidR="00B2498B" w:rsidRPr="00B2498B">
          <w:rPr>
            <w:sz w:val="24"/>
            <w:szCs w:val="24"/>
          </w:rPr>
          <w:t>заключение</w:t>
        </w:r>
      </w:hyperlink>
      <w:r w:rsidR="00B2498B" w:rsidRPr="00B2498B">
        <w:rPr>
          <w:sz w:val="24"/>
          <w:szCs w:val="24"/>
        </w:rPr>
        <w:t xml:space="preserve"> центра профессиональной патологии о наличии профессионального заболевания;</w:t>
      </w:r>
    </w:p>
    <w:p w:rsidR="00B2498B" w:rsidRPr="00B2498B" w:rsidRDefault="00B2498B">
      <w:pPr>
        <w:pStyle w:val="ConsPlusNormal"/>
        <w:spacing w:before="280"/>
        <w:ind w:firstLine="540"/>
        <w:jc w:val="both"/>
        <w:rPr>
          <w:sz w:val="24"/>
          <w:szCs w:val="24"/>
        </w:rPr>
      </w:pPr>
      <w:r w:rsidRPr="00B2498B">
        <w:rPr>
          <w:sz w:val="24"/>
          <w:szCs w:val="24"/>
        </w:rPr>
        <w:lastRenderedPageBreak/>
        <w:t>справка (иной документ) о заработке застрахованного за период, выбранный им для расчета ежемесячных страховых выплат;</w:t>
      </w:r>
    </w:p>
    <w:p w:rsidR="00B2498B" w:rsidRPr="00B2498B" w:rsidRDefault="00C57E41">
      <w:pPr>
        <w:pStyle w:val="ConsPlusNormal"/>
        <w:spacing w:before="280"/>
        <w:ind w:firstLine="540"/>
        <w:jc w:val="both"/>
        <w:rPr>
          <w:sz w:val="24"/>
          <w:szCs w:val="24"/>
        </w:rPr>
      </w:pPr>
      <w:hyperlink r:id="rId58">
        <w:r w:rsidR="00B2498B" w:rsidRPr="00B2498B">
          <w:rPr>
            <w:sz w:val="24"/>
            <w:szCs w:val="24"/>
          </w:rPr>
          <w:t>программа</w:t>
        </w:r>
      </w:hyperlink>
      <w:r w:rsidR="00B2498B" w:rsidRPr="00B2498B">
        <w:rPr>
          <w:sz w:val="24"/>
          <w:szCs w:val="24"/>
        </w:rPr>
        <w:t xml:space="preserve"> реабилитации пострадавшего;</w:t>
      </w:r>
    </w:p>
    <w:p w:rsidR="00B2498B" w:rsidRPr="00B2498B" w:rsidRDefault="00B2498B">
      <w:pPr>
        <w:pStyle w:val="ConsPlusNormal"/>
        <w:spacing w:before="280"/>
        <w:ind w:firstLine="540"/>
        <w:jc w:val="both"/>
        <w:rPr>
          <w:sz w:val="24"/>
          <w:szCs w:val="24"/>
        </w:rPr>
      </w:pPr>
      <w:r w:rsidRPr="00B2498B">
        <w:rPr>
          <w:sz w:val="24"/>
          <w:szCs w:val="24"/>
        </w:rPr>
        <w:t>документы, подтверждающие расходы на медицинскую, социальную и профессиональную реабилитацию застрахованного;</w:t>
      </w:r>
    </w:p>
    <w:p w:rsidR="00B2498B" w:rsidRPr="00B2498B" w:rsidRDefault="00B2498B">
      <w:pPr>
        <w:pStyle w:val="ConsPlusNormal"/>
        <w:spacing w:before="280"/>
        <w:ind w:firstLine="540"/>
        <w:jc w:val="both"/>
        <w:rPr>
          <w:sz w:val="24"/>
          <w:szCs w:val="24"/>
        </w:rPr>
      </w:pPr>
      <w:r w:rsidRPr="00B2498B">
        <w:rPr>
          <w:sz w:val="24"/>
          <w:szCs w:val="24"/>
        </w:rPr>
        <w:t xml:space="preserve">абзац утратил силу. - Федеральный </w:t>
      </w:r>
      <w:hyperlink r:id="rId59">
        <w:r w:rsidRPr="00B2498B">
          <w:rPr>
            <w:sz w:val="24"/>
            <w:szCs w:val="24"/>
          </w:rPr>
          <w:t>закон</w:t>
        </w:r>
      </w:hyperlink>
      <w:r w:rsidRPr="00B2498B">
        <w:rPr>
          <w:sz w:val="24"/>
          <w:szCs w:val="24"/>
        </w:rPr>
        <w:t xml:space="preserve"> от 27.12.2019 N 486-ФЗ;</w:t>
      </w:r>
    </w:p>
    <w:p w:rsidR="00B2498B" w:rsidRPr="00B2498B" w:rsidRDefault="00B2498B">
      <w:pPr>
        <w:pStyle w:val="ConsPlusNormal"/>
        <w:spacing w:before="280"/>
        <w:ind w:firstLine="540"/>
        <w:jc w:val="both"/>
        <w:rPr>
          <w:sz w:val="24"/>
          <w:szCs w:val="24"/>
        </w:rPr>
      </w:pPr>
      <w:r w:rsidRPr="00B2498B">
        <w:rPr>
          <w:sz w:val="24"/>
          <w:szCs w:val="24"/>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B2498B" w:rsidRPr="00B2498B" w:rsidRDefault="00B2498B">
      <w:pPr>
        <w:pStyle w:val="ConsPlusNormal"/>
        <w:spacing w:before="280"/>
        <w:ind w:firstLine="540"/>
        <w:jc w:val="both"/>
        <w:rPr>
          <w:sz w:val="24"/>
          <w:szCs w:val="24"/>
        </w:rPr>
      </w:pPr>
      <w:r w:rsidRPr="00B2498B">
        <w:rPr>
          <w:sz w:val="24"/>
          <w:szCs w:val="24"/>
        </w:rP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2498B" w:rsidRPr="00B2498B" w:rsidRDefault="00B2498B">
      <w:pPr>
        <w:pStyle w:val="ConsPlusNormal"/>
        <w:spacing w:before="280"/>
        <w:ind w:firstLine="540"/>
        <w:jc w:val="both"/>
        <w:rPr>
          <w:sz w:val="24"/>
          <w:szCs w:val="24"/>
        </w:rPr>
      </w:pPr>
      <w:r w:rsidRPr="00B2498B">
        <w:rPr>
          <w:sz w:val="24"/>
          <w:szCs w:val="24"/>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2498B" w:rsidRPr="00B2498B" w:rsidRDefault="00B2498B">
      <w:pPr>
        <w:pStyle w:val="ConsPlusNormal"/>
        <w:spacing w:before="280"/>
        <w:ind w:firstLine="540"/>
        <w:jc w:val="both"/>
        <w:rPr>
          <w:sz w:val="24"/>
          <w:szCs w:val="24"/>
        </w:rPr>
      </w:pPr>
      <w:r w:rsidRPr="00B2498B">
        <w:rPr>
          <w:sz w:val="24"/>
          <w:szCs w:val="24"/>
        </w:rPr>
        <w:t>решение суда, подтверждающее факт нахождения на иждивении;</w:t>
      </w:r>
    </w:p>
    <w:p w:rsidR="00B2498B" w:rsidRPr="00B2498B" w:rsidRDefault="00B2498B">
      <w:pPr>
        <w:pStyle w:val="ConsPlusNormal"/>
        <w:spacing w:before="280"/>
        <w:ind w:firstLine="540"/>
        <w:jc w:val="both"/>
        <w:rPr>
          <w:sz w:val="24"/>
          <w:szCs w:val="24"/>
        </w:rPr>
      </w:pPr>
      <w:r w:rsidRPr="00B2498B">
        <w:rPr>
          <w:sz w:val="24"/>
          <w:szCs w:val="24"/>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2498B" w:rsidRPr="00B2498B" w:rsidRDefault="00B2498B">
      <w:pPr>
        <w:pStyle w:val="ConsPlusNormal"/>
        <w:spacing w:before="280"/>
        <w:ind w:firstLine="540"/>
        <w:jc w:val="both"/>
        <w:rPr>
          <w:sz w:val="24"/>
          <w:szCs w:val="24"/>
        </w:rPr>
      </w:pPr>
      <w:r w:rsidRPr="00B2498B">
        <w:rPr>
          <w:sz w:val="24"/>
          <w:szCs w:val="24"/>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B2498B" w:rsidRPr="00B2498B" w:rsidRDefault="00B2498B">
      <w:pPr>
        <w:pStyle w:val="ConsPlusNormal"/>
        <w:spacing w:before="280"/>
        <w:ind w:firstLine="540"/>
        <w:jc w:val="both"/>
        <w:rPr>
          <w:sz w:val="24"/>
          <w:szCs w:val="24"/>
        </w:rPr>
      </w:pPr>
      <w:r w:rsidRPr="00B2498B">
        <w:rPr>
          <w:sz w:val="24"/>
          <w:szCs w:val="24"/>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2498B" w:rsidRPr="00B2498B" w:rsidRDefault="00B2498B">
      <w:pPr>
        <w:pStyle w:val="ConsPlusNormal"/>
        <w:spacing w:before="280"/>
        <w:ind w:firstLine="540"/>
        <w:jc w:val="both"/>
        <w:rPr>
          <w:sz w:val="24"/>
          <w:szCs w:val="24"/>
        </w:rPr>
      </w:pPr>
      <w:r w:rsidRPr="00B2498B">
        <w:rPr>
          <w:sz w:val="24"/>
          <w:szCs w:val="24"/>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B2498B" w:rsidRPr="00B2498B" w:rsidRDefault="00B2498B">
      <w:pPr>
        <w:pStyle w:val="ConsPlusNormal"/>
        <w:spacing w:before="280"/>
        <w:ind w:firstLine="540"/>
        <w:jc w:val="both"/>
        <w:rPr>
          <w:sz w:val="24"/>
          <w:szCs w:val="24"/>
        </w:rPr>
      </w:pPr>
      <w:r w:rsidRPr="00B2498B">
        <w:rPr>
          <w:sz w:val="24"/>
          <w:szCs w:val="24"/>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2498B" w:rsidRPr="00B2498B" w:rsidRDefault="00B2498B">
      <w:pPr>
        <w:pStyle w:val="ConsPlusNormal"/>
        <w:spacing w:before="280"/>
        <w:ind w:firstLine="540"/>
        <w:jc w:val="both"/>
        <w:rPr>
          <w:sz w:val="24"/>
          <w:szCs w:val="24"/>
        </w:rPr>
      </w:pPr>
      <w:r w:rsidRPr="00B2498B">
        <w:rPr>
          <w:sz w:val="24"/>
          <w:szCs w:val="24"/>
        </w:rPr>
        <w:lastRenderedPageBreak/>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2498B" w:rsidRPr="00B2498B" w:rsidRDefault="00B2498B">
      <w:pPr>
        <w:pStyle w:val="ConsPlusNormal"/>
        <w:spacing w:before="280"/>
        <w:ind w:firstLine="540"/>
        <w:jc w:val="both"/>
        <w:rPr>
          <w:sz w:val="24"/>
          <w:szCs w:val="24"/>
        </w:rPr>
      </w:pPr>
      <w:r w:rsidRPr="00B2498B">
        <w:rPr>
          <w:sz w:val="24"/>
          <w:szCs w:val="24"/>
        </w:rPr>
        <w:t xml:space="preserve">6. В случае смерти застрахованного единовременная страховая выплата производится равными долями лицам, указанным в </w:t>
      </w:r>
      <w:hyperlink w:anchor="P108">
        <w:r w:rsidRPr="00B2498B">
          <w:rPr>
            <w:sz w:val="24"/>
            <w:szCs w:val="24"/>
          </w:rPr>
          <w:t>пункте 2 статьи 7</w:t>
        </w:r>
      </w:hyperlink>
      <w:r w:rsidRPr="00B2498B">
        <w:rPr>
          <w:sz w:val="24"/>
          <w:szCs w:val="24"/>
        </w:rPr>
        <w:t xml:space="preserve"> настоящего Федерального закона, имевшим на день смерти застрахованного право на получение единовременной страховой выплаты.</w:t>
      </w:r>
    </w:p>
    <w:p w:rsidR="00B2498B" w:rsidRPr="00B2498B" w:rsidRDefault="00B2498B">
      <w:pPr>
        <w:pStyle w:val="ConsPlusNormal"/>
        <w:spacing w:before="280"/>
        <w:ind w:firstLine="540"/>
        <w:jc w:val="both"/>
        <w:rPr>
          <w:sz w:val="24"/>
          <w:szCs w:val="24"/>
        </w:rPr>
      </w:pPr>
      <w:r w:rsidRPr="00B2498B">
        <w:rPr>
          <w:sz w:val="24"/>
          <w:szCs w:val="24"/>
        </w:rPr>
        <w:t>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B2498B" w:rsidRPr="00B2498B" w:rsidRDefault="00B2498B">
      <w:pPr>
        <w:pStyle w:val="ConsPlusNormal"/>
        <w:spacing w:before="280"/>
        <w:ind w:firstLine="540"/>
        <w:jc w:val="both"/>
        <w:rPr>
          <w:sz w:val="24"/>
          <w:szCs w:val="24"/>
        </w:rPr>
      </w:pPr>
      <w:r w:rsidRPr="00B2498B">
        <w:rPr>
          <w:sz w:val="24"/>
          <w:szCs w:val="24"/>
        </w:rPr>
        <w:t xml:space="preserve">Единовременные страховые выплаты производятся в сроки, установленные </w:t>
      </w:r>
      <w:hyperlink w:anchor="P166">
        <w:r w:rsidRPr="00B2498B">
          <w:rPr>
            <w:sz w:val="24"/>
            <w:szCs w:val="24"/>
          </w:rPr>
          <w:t>пунктом 2 статьи 10</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Ежемесячные страховые выплаты производятся страховщиком не позднее истечения месяца, за который они начислены.</w:t>
      </w:r>
    </w:p>
    <w:p w:rsidR="00B2498B" w:rsidRPr="00B2498B" w:rsidRDefault="00B2498B">
      <w:pPr>
        <w:pStyle w:val="ConsPlusNormal"/>
        <w:spacing w:before="280"/>
        <w:ind w:firstLine="540"/>
        <w:jc w:val="both"/>
        <w:rPr>
          <w:sz w:val="24"/>
          <w:szCs w:val="24"/>
        </w:rPr>
      </w:pPr>
      <w:r w:rsidRPr="00B2498B">
        <w:rPr>
          <w:sz w:val="24"/>
          <w:szCs w:val="24"/>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B2498B" w:rsidRPr="00B2498B" w:rsidRDefault="00B2498B">
      <w:pPr>
        <w:pStyle w:val="ConsPlusNormal"/>
        <w:spacing w:before="280"/>
        <w:ind w:firstLine="540"/>
        <w:jc w:val="both"/>
        <w:rPr>
          <w:sz w:val="24"/>
          <w:szCs w:val="24"/>
        </w:rPr>
      </w:pPr>
      <w:r w:rsidRPr="00B2498B">
        <w:rPr>
          <w:sz w:val="24"/>
          <w:szCs w:val="24"/>
        </w:rPr>
        <w:t xml:space="preserve">9. Утратил силу с 1 января 2022 года. - Федеральный </w:t>
      </w:r>
      <w:hyperlink r:id="rId60">
        <w:r w:rsidRPr="00B2498B">
          <w:rPr>
            <w:sz w:val="24"/>
            <w:szCs w:val="24"/>
          </w:rPr>
          <w:t>закон</w:t>
        </w:r>
      </w:hyperlink>
      <w:r w:rsidRPr="00B2498B">
        <w:rPr>
          <w:sz w:val="24"/>
          <w:szCs w:val="24"/>
        </w:rPr>
        <w:t xml:space="preserve"> от 30.04.2021 N 126-ФЗ.</w:t>
      </w:r>
    </w:p>
    <w:p w:rsidR="00B2498B" w:rsidRPr="00B2498B" w:rsidRDefault="00B2498B">
      <w:pPr>
        <w:pStyle w:val="ConsPlusNormal"/>
        <w:spacing w:before="280"/>
        <w:ind w:firstLine="540"/>
        <w:jc w:val="both"/>
        <w:rPr>
          <w:sz w:val="24"/>
          <w:szCs w:val="24"/>
        </w:rPr>
      </w:pPr>
      <w:r w:rsidRPr="00B2498B">
        <w:rPr>
          <w:sz w:val="24"/>
          <w:szCs w:val="24"/>
        </w:rPr>
        <w:t>10. Плата за банковские услуги по операциям со средствами, предусмотренными на выплату обеспечения по страхованию, не взимается.</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15.1. Обеспечение размещения информации о назначении и выплате обеспечения по страхованию</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государственной </w:t>
      </w:r>
      <w:hyperlink r:id="rId61">
        <w:r w:rsidRPr="00B2498B">
          <w:rPr>
            <w:sz w:val="24"/>
            <w:szCs w:val="24"/>
          </w:rPr>
          <w:t>информационной системе</w:t>
        </w:r>
      </w:hyperlink>
      <w:r w:rsidRPr="00B2498B">
        <w:rPr>
          <w:sz w:val="24"/>
          <w:szCs w:val="24"/>
        </w:rPr>
        <w:t xml:space="preserve">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62">
        <w:r w:rsidRPr="00B2498B">
          <w:rPr>
            <w:sz w:val="24"/>
            <w:szCs w:val="24"/>
          </w:rPr>
          <w:t>законом</w:t>
        </w:r>
      </w:hyperlink>
      <w:r w:rsidRPr="00B2498B">
        <w:rPr>
          <w:sz w:val="24"/>
          <w:szCs w:val="24"/>
        </w:rPr>
        <w:t xml:space="preserve"> от 17 июля 1999 года N 178-ФЗ "О государственной социальной помощи".</w:t>
      </w:r>
    </w:p>
    <w:p w:rsidR="00B2498B" w:rsidRPr="00B2498B" w:rsidRDefault="00B2498B">
      <w:pPr>
        <w:pStyle w:val="ConsPlusNormal"/>
        <w:ind w:firstLine="540"/>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15.2. Досудебный порядок рассмотрения споров, связанных с назначением обеспечения по страхованию</w:t>
      </w:r>
    </w:p>
    <w:p w:rsidR="00B2498B" w:rsidRPr="00B2498B" w:rsidRDefault="00B2498B">
      <w:pPr>
        <w:pStyle w:val="ConsPlusNormal"/>
        <w:ind w:firstLine="540"/>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277">
        <w:r w:rsidRPr="00B2498B">
          <w:rPr>
            <w:sz w:val="24"/>
            <w:szCs w:val="24"/>
          </w:rPr>
          <w:t>пунктом 3</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t xml:space="preserve">2. Жалоба о несогласии с вынесенным территориальным органом страховщика решением о </w:t>
      </w:r>
      <w:r w:rsidRPr="00B2498B">
        <w:rPr>
          <w:sz w:val="24"/>
          <w:szCs w:val="24"/>
        </w:rPr>
        <w:lastRenderedPageBreak/>
        <w:t>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B2498B" w:rsidRPr="00B2498B" w:rsidRDefault="00B2498B">
      <w:pPr>
        <w:pStyle w:val="ConsPlusNormal"/>
        <w:spacing w:before="280"/>
        <w:ind w:firstLine="540"/>
        <w:jc w:val="both"/>
        <w:rPr>
          <w:sz w:val="24"/>
          <w:szCs w:val="24"/>
        </w:rPr>
      </w:pPr>
      <w:bookmarkStart w:id="30" w:name="P277"/>
      <w:bookmarkEnd w:id="30"/>
      <w:r w:rsidRPr="00B2498B">
        <w:rPr>
          <w:sz w:val="24"/>
          <w:szCs w:val="24"/>
        </w:rPr>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B2498B" w:rsidRPr="00B2498B" w:rsidRDefault="00B2498B">
      <w:pPr>
        <w:pStyle w:val="ConsPlusNormal"/>
        <w:spacing w:before="280"/>
        <w:ind w:firstLine="540"/>
        <w:jc w:val="both"/>
        <w:rPr>
          <w:sz w:val="24"/>
          <w:szCs w:val="24"/>
        </w:rPr>
      </w:pPr>
      <w:bookmarkStart w:id="31" w:name="P278"/>
      <w:bookmarkEnd w:id="31"/>
      <w:r w:rsidRPr="00B2498B">
        <w:rPr>
          <w:sz w:val="24"/>
          <w:szCs w:val="24"/>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B2498B" w:rsidRPr="00B2498B" w:rsidRDefault="00B2498B">
      <w:pPr>
        <w:pStyle w:val="ConsPlusNormal"/>
        <w:spacing w:before="280"/>
        <w:ind w:firstLine="540"/>
        <w:jc w:val="both"/>
        <w:rPr>
          <w:sz w:val="24"/>
          <w:szCs w:val="24"/>
        </w:rPr>
      </w:pPr>
      <w:r w:rsidRPr="00B2498B">
        <w:rPr>
          <w:sz w:val="24"/>
          <w:szCs w:val="24"/>
        </w:rPr>
        <w:t xml:space="preserve">Вышестоящий орган страховщика вправе принять решение о продлении срока рассмотрения жалобы в случаях, предусмотренных </w:t>
      </w:r>
      <w:hyperlink w:anchor="P278">
        <w:r w:rsidRPr="00B2498B">
          <w:rPr>
            <w:sz w:val="24"/>
            <w:szCs w:val="24"/>
          </w:rPr>
          <w:t>абзацем вторым</w:t>
        </w:r>
      </w:hyperlink>
      <w:r w:rsidRPr="00B2498B">
        <w:rPr>
          <w:sz w:val="24"/>
          <w:szCs w:val="24"/>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B2498B" w:rsidRPr="00B2498B" w:rsidRDefault="00B2498B">
      <w:pPr>
        <w:pStyle w:val="ConsPlusNormal"/>
        <w:spacing w:before="280"/>
        <w:ind w:firstLine="540"/>
        <w:jc w:val="both"/>
        <w:rPr>
          <w:sz w:val="24"/>
          <w:szCs w:val="24"/>
        </w:rPr>
      </w:pPr>
      <w:r w:rsidRPr="00B2498B">
        <w:rPr>
          <w:sz w:val="24"/>
          <w:szCs w:val="24"/>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B2498B" w:rsidRPr="00B2498B" w:rsidRDefault="00B2498B">
      <w:pPr>
        <w:pStyle w:val="ConsPlusNormal"/>
        <w:spacing w:before="280"/>
        <w:ind w:firstLine="540"/>
        <w:jc w:val="both"/>
        <w:rPr>
          <w:sz w:val="24"/>
          <w:szCs w:val="24"/>
        </w:rPr>
      </w:pPr>
      <w:r w:rsidRPr="00B2498B">
        <w:rPr>
          <w:sz w:val="24"/>
          <w:szCs w:val="24"/>
        </w:rP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B2498B" w:rsidRPr="00B2498B" w:rsidRDefault="00B2498B">
      <w:pPr>
        <w:pStyle w:val="ConsPlusNormal"/>
        <w:spacing w:before="280"/>
        <w:ind w:firstLine="540"/>
        <w:jc w:val="both"/>
        <w:rPr>
          <w:sz w:val="24"/>
          <w:szCs w:val="24"/>
        </w:rPr>
      </w:pPr>
      <w:r w:rsidRPr="00B2498B">
        <w:rPr>
          <w:sz w:val="24"/>
          <w:szCs w:val="24"/>
        </w:rPr>
        <w:t>В случае удовлетворения жалобы обжалуемое решение территориального органа страховщика отменяется.</w:t>
      </w:r>
    </w:p>
    <w:p w:rsidR="00B2498B" w:rsidRPr="00B2498B" w:rsidRDefault="00B2498B">
      <w:pPr>
        <w:pStyle w:val="ConsPlusNormal"/>
        <w:spacing w:before="280"/>
        <w:ind w:firstLine="540"/>
        <w:jc w:val="both"/>
        <w:rPr>
          <w:sz w:val="24"/>
          <w:szCs w:val="24"/>
        </w:rPr>
      </w:pPr>
      <w:r w:rsidRPr="00B2498B">
        <w:rPr>
          <w:sz w:val="24"/>
          <w:szCs w:val="24"/>
        </w:rPr>
        <w:t xml:space="preserve">6. </w:t>
      </w:r>
      <w:hyperlink r:id="rId63">
        <w:r w:rsidRPr="00B2498B">
          <w:rPr>
            <w:sz w:val="24"/>
            <w:szCs w:val="24"/>
          </w:rPr>
          <w:t>Порядок</w:t>
        </w:r>
      </w:hyperlink>
      <w:r w:rsidRPr="00B2498B">
        <w:rPr>
          <w:sz w:val="24"/>
          <w:szCs w:val="24"/>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ind w:firstLine="540"/>
        <w:jc w:val="both"/>
        <w:rPr>
          <w:sz w:val="24"/>
          <w:szCs w:val="24"/>
        </w:rPr>
      </w:pPr>
    </w:p>
    <w:p w:rsidR="00B2498B" w:rsidRPr="00B2498B" w:rsidRDefault="00B2498B">
      <w:pPr>
        <w:pStyle w:val="ConsPlusTitle"/>
        <w:jc w:val="center"/>
        <w:outlineLvl w:val="0"/>
        <w:rPr>
          <w:sz w:val="24"/>
          <w:szCs w:val="24"/>
        </w:rPr>
      </w:pPr>
      <w:r w:rsidRPr="00B2498B">
        <w:rPr>
          <w:sz w:val="24"/>
          <w:szCs w:val="24"/>
        </w:rPr>
        <w:t>Глава III. ПРАВА И ОБЯЗАННОСТИ СУБЪЕКТОВ СТРАХОВАНИЯ</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16. Права и обязанности застрахованного</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 xml:space="preserve">1. </w:t>
      </w:r>
      <w:hyperlink w:anchor="P51">
        <w:r w:rsidRPr="00B2498B">
          <w:rPr>
            <w:sz w:val="24"/>
            <w:szCs w:val="24"/>
          </w:rPr>
          <w:t>Застрахованный</w:t>
        </w:r>
      </w:hyperlink>
      <w:r w:rsidRPr="00B2498B">
        <w:rPr>
          <w:sz w:val="24"/>
          <w:szCs w:val="24"/>
        </w:rPr>
        <w:t xml:space="preserve"> имеет право на:</w:t>
      </w:r>
    </w:p>
    <w:p w:rsidR="00B2498B" w:rsidRPr="00B2498B" w:rsidRDefault="00B2498B">
      <w:pPr>
        <w:pStyle w:val="ConsPlusNormal"/>
        <w:spacing w:before="280"/>
        <w:ind w:firstLine="540"/>
        <w:jc w:val="both"/>
        <w:rPr>
          <w:sz w:val="24"/>
          <w:szCs w:val="24"/>
        </w:rPr>
      </w:pPr>
      <w:r w:rsidRPr="00B2498B">
        <w:rPr>
          <w:sz w:val="24"/>
          <w:szCs w:val="24"/>
        </w:rPr>
        <w:t>1) обеспечение по страхованию в порядке и на условиях, которые установлены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2498B" w:rsidRPr="00B2498B" w:rsidRDefault="00B2498B">
      <w:pPr>
        <w:pStyle w:val="ConsPlusNormal"/>
        <w:spacing w:before="280"/>
        <w:ind w:firstLine="540"/>
        <w:jc w:val="both"/>
        <w:rPr>
          <w:sz w:val="24"/>
          <w:szCs w:val="24"/>
        </w:rPr>
      </w:pPr>
      <w:r w:rsidRPr="00B2498B">
        <w:rPr>
          <w:sz w:val="24"/>
          <w:szCs w:val="24"/>
        </w:rPr>
        <w:t>3) обжалование решений по вопросам расследования страховых случаев в государственную инспекцию труда, профсоюзные органы и в суд;</w:t>
      </w:r>
    </w:p>
    <w:p w:rsidR="00B2498B" w:rsidRPr="00B2498B" w:rsidRDefault="00B2498B">
      <w:pPr>
        <w:pStyle w:val="ConsPlusNormal"/>
        <w:spacing w:before="280"/>
        <w:ind w:firstLine="540"/>
        <w:jc w:val="both"/>
        <w:rPr>
          <w:sz w:val="24"/>
          <w:szCs w:val="24"/>
        </w:rPr>
      </w:pPr>
      <w:r w:rsidRPr="00B2498B">
        <w:rPr>
          <w:sz w:val="24"/>
          <w:szCs w:val="24"/>
        </w:rPr>
        <w:t>4) защиту своих прав и законных интересов, в том числе в суде;</w:t>
      </w:r>
    </w:p>
    <w:p w:rsidR="00B2498B" w:rsidRPr="00B2498B" w:rsidRDefault="00B2498B">
      <w:pPr>
        <w:pStyle w:val="ConsPlusNormal"/>
        <w:spacing w:before="280"/>
        <w:ind w:firstLine="540"/>
        <w:jc w:val="both"/>
        <w:rPr>
          <w:sz w:val="24"/>
          <w:szCs w:val="24"/>
        </w:rPr>
      </w:pPr>
      <w:r w:rsidRPr="00B2498B">
        <w:rPr>
          <w:sz w:val="24"/>
          <w:szCs w:val="24"/>
        </w:rPr>
        <w:lastRenderedPageBreak/>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B2498B" w:rsidRPr="00B2498B" w:rsidRDefault="00B2498B">
      <w:pPr>
        <w:pStyle w:val="ConsPlusNormal"/>
        <w:spacing w:before="280"/>
        <w:ind w:firstLine="540"/>
        <w:jc w:val="both"/>
        <w:rPr>
          <w:sz w:val="24"/>
          <w:szCs w:val="24"/>
        </w:rPr>
      </w:pPr>
      <w:r w:rsidRPr="00B2498B">
        <w:rPr>
          <w:sz w:val="24"/>
          <w:szCs w:val="24"/>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B2498B" w:rsidRPr="00B2498B" w:rsidRDefault="00B2498B">
      <w:pPr>
        <w:pStyle w:val="ConsPlusNormal"/>
        <w:spacing w:before="280"/>
        <w:ind w:firstLine="540"/>
        <w:jc w:val="both"/>
        <w:rPr>
          <w:sz w:val="24"/>
          <w:szCs w:val="24"/>
        </w:rPr>
      </w:pPr>
      <w:r w:rsidRPr="00B2498B">
        <w:rPr>
          <w:sz w:val="24"/>
          <w:szCs w:val="24"/>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9) участие в отношениях, регулируемых настоящим Федеральным законом, лично либо через своего законного или уполномоченного представителя.</w:t>
      </w:r>
    </w:p>
    <w:p w:rsidR="00B2498B" w:rsidRPr="00B2498B" w:rsidRDefault="00B2498B">
      <w:pPr>
        <w:pStyle w:val="ConsPlusNormal"/>
        <w:spacing w:before="280"/>
        <w:ind w:firstLine="540"/>
        <w:jc w:val="both"/>
        <w:rPr>
          <w:sz w:val="24"/>
          <w:szCs w:val="24"/>
        </w:rPr>
      </w:pPr>
      <w:r w:rsidRPr="00B2498B">
        <w:rPr>
          <w:sz w:val="24"/>
          <w:szCs w:val="24"/>
        </w:rPr>
        <w:t>2. Застрахованный обязан:</w:t>
      </w:r>
    </w:p>
    <w:p w:rsidR="00B2498B" w:rsidRPr="00B2498B" w:rsidRDefault="00B2498B">
      <w:pPr>
        <w:pStyle w:val="ConsPlusNormal"/>
        <w:spacing w:before="280"/>
        <w:ind w:firstLine="540"/>
        <w:jc w:val="both"/>
        <w:rPr>
          <w:sz w:val="24"/>
          <w:szCs w:val="24"/>
        </w:rPr>
      </w:pPr>
      <w:r w:rsidRPr="00B2498B">
        <w:rPr>
          <w:sz w:val="24"/>
          <w:szCs w:val="24"/>
        </w:rPr>
        <w:t>1) соблюдать правила по охране труда и инструкции по охране труда;</w:t>
      </w:r>
    </w:p>
    <w:p w:rsidR="00B2498B" w:rsidRPr="00B2498B" w:rsidRDefault="00B2498B">
      <w:pPr>
        <w:pStyle w:val="ConsPlusNormal"/>
        <w:spacing w:before="280"/>
        <w:ind w:firstLine="540"/>
        <w:jc w:val="both"/>
        <w:rPr>
          <w:sz w:val="24"/>
          <w:szCs w:val="24"/>
        </w:rPr>
      </w:pPr>
      <w:r w:rsidRPr="00B2498B">
        <w:rPr>
          <w:sz w:val="24"/>
          <w:szCs w:val="24"/>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B2498B" w:rsidRPr="00B2498B" w:rsidRDefault="00B2498B">
      <w:pPr>
        <w:pStyle w:val="ConsPlusNormal"/>
        <w:spacing w:before="280"/>
        <w:ind w:firstLine="540"/>
        <w:jc w:val="both"/>
        <w:rPr>
          <w:sz w:val="24"/>
          <w:szCs w:val="24"/>
        </w:rPr>
      </w:pPr>
      <w:r w:rsidRPr="00B2498B">
        <w:rPr>
          <w:sz w:val="24"/>
          <w:szCs w:val="24"/>
        </w:rPr>
        <w:t xml:space="preserve">3) выполнять рекомендации по медицинской, социальной и профессиональной реабилитации в сроки, установленные </w:t>
      </w:r>
      <w:hyperlink r:id="rId64">
        <w:r w:rsidRPr="00B2498B">
          <w:rPr>
            <w:sz w:val="24"/>
            <w:szCs w:val="24"/>
          </w:rPr>
          <w:t>программой</w:t>
        </w:r>
      </w:hyperlink>
      <w:r w:rsidRPr="00B2498B">
        <w:rPr>
          <w:sz w:val="24"/>
          <w:szCs w:val="24"/>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bookmarkStart w:id="32" w:name="P304"/>
      <w:bookmarkEnd w:id="32"/>
      <w:r w:rsidRPr="00B2498B">
        <w:rPr>
          <w:sz w:val="24"/>
          <w:szCs w:val="24"/>
        </w:rPr>
        <w:t>Статья 17. Права и обязанности страхователя</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 xml:space="preserve">1. </w:t>
      </w:r>
      <w:hyperlink w:anchor="P54">
        <w:r w:rsidRPr="00B2498B">
          <w:rPr>
            <w:sz w:val="24"/>
            <w:szCs w:val="24"/>
          </w:rPr>
          <w:t>Страхователь</w:t>
        </w:r>
      </w:hyperlink>
      <w:r w:rsidRPr="00B2498B">
        <w:rPr>
          <w:sz w:val="24"/>
          <w:szCs w:val="24"/>
        </w:rPr>
        <w:t xml:space="preserve"> имеет право:</w:t>
      </w:r>
    </w:p>
    <w:p w:rsidR="00B2498B" w:rsidRPr="00B2498B" w:rsidRDefault="00B2498B">
      <w:pPr>
        <w:pStyle w:val="ConsPlusNormal"/>
        <w:spacing w:before="280"/>
        <w:ind w:firstLine="540"/>
        <w:jc w:val="both"/>
        <w:rPr>
          <w:sz w:val="24"/>
          <w:szCs w:val="24"/>
        </w:rPr>
      </w:pPr>
      <w:r w:rsidRPr="00B2498B">
        <w:rPr>
          <w:sz w:val="24"/>
          <w:szCs w:val="24"/>
        </w:rPr>
        <w:t>1) участвовать в установлении ему надбавок и скидок к страховому тарифу;</w:t>
      </w:r>
    </w:p>
    <w:p w:rsidR="00B2498B" w:rsidRPr="00B2498B" w:rsidRDefault="00B2498B">
      <w:pPr>
        <w:pStyle w:val="ConsPlusNormal"/>
        <w:spacing w:before="280"/>
        <w:ind w:firstLine="540"/>
        <w:jc w:val="both"/>
        <w:rPr>
          <w:sz w:val="24"/>
          <w:szCs w:val="24"/>
        </w:rPr>
      </w:pPr>
      <w:r w:rsidRPr="00B2498B">
        <w:rPr>
          <w:sz w:val="24"/>
          <w:szCs w:val="24"/>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2498B" w:rsidRPr="00B2498B" w:rsidRDefault="00B2498B">
      <w:pPr>
        <w:pStyle w:val="ConsPlusNormal"/>
        <w:spacing w:before="280"/>
        <w:ind w:firstLine="540"/>
        <w:jc w:val="both"/>
        <w:rPr>
          <w:sz w:val="24"/>
          <w:szCs w:val="24"/>
        </w:rPr>
      </w:pPr>
      <w:r w:rsidRPr="00B2498B">
        <w:rPr>
          <w:sz w:val="24"/>
          <w:szCs w:val="24"/>
        </w:rPr>
        <w:t>3) защищать свои права и законные интересы, а также права и законные интересы застрахованных, в том числе в суде;</w:t>
      </w:r>
    </w:p>
    <w:p w:rsidR="00B2498B" w:rsidRPr="00B2498B" w:rsidRDefault="00B2498B">
      <w:pPr>
        <w:pStyle w:val="ConsPlusNormal"/>
        <w:spacing w:before="280"/>
        <w:ind w:firstLine="540"/>
        <w:jc w:val="both"/>
        <w:rPr>
          <w:sz w:val="24"/>
          <w:szCs w:val="24"/>
        </w:rPr>
      </w:pPr>
      <w:r w:rsidRPr="00B2498B">
        <w:rPr>
          <w:sz w:val="24"/>
          <w:szCs w:val="24"/>
        </w:rP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B2498B" w:rsidRPr="00B2498B" w:rsidRDefault="00B2498B">
      <w:pPr>
        <w:pStyle w:val="ConsPlusNormal"/>
        <w:spacing w:before="280"/>
        <w:ind w:firstLine="540"/>
        <w:jc w:val="both"/>
        <w:rPr>
          <w:sz w:val="24"/>
          <w:szCs w:val="24"/>
        </w:rPr>
      </w:pPr>
      <w:r w:rsidRPr="00B2498B">
        <w:rPr>
          <w:sz w:val="24"/>
          <w:szCs w:val="24"/>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65">
        <w:r w:rsidRPr="00B2498B">
          <w:rPr>
            <w:sz w:val="24"/>
            <w:szCs w:val="24"/>
          </w:rPr>
          <w:t>абзацами четвертым</w:t>
        </w:r>
      </w:hyperlink>
      <w:r w:rsidRPr="00B2498B">
        <w:rPr>
          <w:sz w:val="24"/>
          <w:szCs w:val="24"/>
        </w:rPr>
        <w:t xml:space="preserve">, </w:t>
      </w:r>
      <w:hyperlink r:id="rId66">
        <w:r w:rsidRPr="00B2498B">
          <w:rPr>
            <w:sz w:val="24"/>
            <w:szCs w:val="24"/>
          </w:rPr>
          <w:t>шестым</w:t>
        </w:r>
      </w:hyperlink>
      <w:r w:rsidRPr="00B2498B">
        <w:rPr>
          <w:sz w:val="24"/>
          <w:szCs w:val="24"/>
        </w:rPr>
        <w:t xml:space="preserve"> и </w:t>
      </w:r>
      <w:hyperlink r:id="rId67">
        <w:r w:rsidRPr="00B2498B">
          <w:rPr>
            <w:sz w:val="24"/>
            <w:szCs w:val="24"/>
          </w:rPr>
          <w:t>седьмым пункта 1 статьи 57</w:t>
        </w:r>
      </w:hyperlink>
      <w:r w:rsidRPr="00B2498B">
        <w:rPr>
          <w:sz w:val="24"/>
          <w:szCs w:val="24"/>
        </w:rPr>
        <w:t xml:space="preserve"> Федерального закона от 26 октября 2002 года N 127-ФЗ "О несостоятельности (банкротстве)", в </w:t>
      </w:r>
      <w:hyperlink w:anchor="P545">
        <w:r w:rsidRPr="00B2498B">
          <w:rPr>
            <w:sz w:val="24"/>
            <w:szCs w:val="24"/>
          </w:rPr>
          <w:t>порядке</w:t>
        </w:r>
      </w:hyperlink>
      <w:r w:rsidRPr="00B2498B">
        <w:rPr>
          <w:sz w:val="24"/>
          <w:szCs w:val="24"/>
        </w:rPr>
        <w:t>, установленном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2. Страхователь обязан:</w:t>
      </w:r>
    </w:p>
    <w:p w:rsidR="00B2498B" w:rsidRPr="00B2498B" w:rsidRDefault="00B2498B">
      <w:pPr>
        <w:pStyle w:val="ConsPlusNormal"/>
        <w:spacing w:before="280"/>
        <w:ind w:firstLine="540"/>
        <w:jc w:val="both"/>
        <w:rPr>
          <w:sz w:val="24"/>
          <w:szCs w:val="24"/>
        </w:rPr>
      </w:pPr>
      <w:r w:rsidRPr="00B2498B">
        <w:rPr>
          <w:sz w:val="24"/>
          <w:szCs w:val="24"/>
        </w:rPr>
        <w:lastRenderedPageBreak/>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89">
        <w:r w:rsidRPr="00B2498B">
          <w:rPr>
            <w:sz w:val="24"/>
            <w:szCs w:val="24"/>
          </w:rPr>
          <w:t>подпунктами 2</w:t>
        </w:r>
      </w:hyperlink>
      <w:r w:rsidRPr="00B2498B">
        <w:rPr>
          <w:sz w:val="24"/>
          <w:szCs w:val="24"/>
        </w:rPr>
        <w:t xml:space="preserve">, </w:t>
      </w:r>
      <w:hyperlink w:anchor="P92">
        <w:r w:rsidRPr="00B2498B">
          <w:rPr>
            <w:sz w:val="24"/>
            <w:szCs w:val="24"/>
          </w:rPr>
          <w:t>3.2</w:t>
        </w:r>
      </w:hyperlink>
      <w:r w:rsidRPr="00B2498B">
        <w:rPr>
          <w:sz w:val="24"/>
          <w:szCs w:val="24"/>
        </w:rPr>
        <w:t xml:space="preserve"> и </w:t>
      </w:r>
      <w:hyperlink w:anchor="P93">
        <w:r w:rsidRPr="00B2498B">
          <w:rPr>
            <w:sz w:val="24"/>
            <w:szCs w:val="24"/>
          </w:rPr>
          <w:t>4 пункта 1 статьи 6</w:t>
        </w:r>
      </w:hyperlink>
      <w:r w:rsidRPr="00B2498B">
        <w:rPr>
          <w:sz w:val="24"/>
          <w:szCs w:val="24"/>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68">
        <w:r w:rsidRPr="00B2498B">
          <w:rPr>
            <w:sz w:val="24"/>
            <w:szCs w:val="24"/>
          </w:rPr>
          <w:t>законом</w:t>
        </w:r>
      </w:hyperlink>
      <w:r w:rsidRPr="00B2498B">
        <w:rPr>
          <w:sz w:val="24"/>
          <w:szCs w:val="24"/>
        </w:rPr>
        <w:t xml:space="preserve"> от 27 июля 2010 года N 210-ФЗ "Об организации предоставления государственных и муниципальных услуг" перечень документов.</w:t>
      </w:r>
    </w:p>
    <w:p w:rsidR="00B2498B" w:rsidRPr="00B2498B" w:rsidRDefault="00B2498B">
      <w:pPr>
        <w:pStyle w:val="ConsPlusNormal"/>
        <w:spacing w:before="280"/>
        <w:ind w:firstLine="540"/>
        <w:jc w:val="both"/>
        <w:rPr>
          <w:sz w:val="24"/>
          <w:szCs w:val="24"/>
        </w:rPr>
      </w:pPr>
      <w:r w:rsidRPr="00B2498B">
        <w:rPr>
          <w:sz w:val="24"/>
          <w:szCs w:val="24"/>
        </w:rPr>
        <w:t xml:space="preserve">Документы, необходимые для регистрации в качестве страхователя, в случаях, предусмотренных </w:t>
      </w:r>
      <w:hyperlink w:anchor="P85">
        <w:r w:rsidRPr="00B2498B">
          <w:rPr>
            <w:sz w:val="24"/>
            <w:szCs w:val="24"/>
          </w:rPr>
          <w:t>абзацами третьим</w:t>
        </w:r>
      </w:hyperlink>
      <w:r w:rsidRPr="00B2498B">
        <w:rPr>
          <w:sz w:val="24"/>
          <w:szCs w:val="24"/>
        </w:rPr>
        <w:t xml:space="preserve">, </w:t>
      </w:r>
      <w:hyperlink w:anchor="P85">
        <w:r w:rsidRPr="00B2498B">
          <w:rPr>
            <w:sz w:val="24"/>
            <w:szCs w:val="24"/>
          </w:rPr>
          <w:t>четвертым</w:t>
        </w:r>
      </w:hyperlink>
      <w:r w:rsidRPr="00B2498B">
        <w:rPr>
          <w:sz w:val="24"/>
          <w:szCs w:val="24"/>
        </w:rPr>
        <w:t xml:space="preserve"> и </w:t>
      </w:r>
      <w:hyperlink w:anchor="P85">
        <w:r w:rsidRPr="00B2498B">
          <w:rPr>
            <w:sz w:val="24"/>
            <w:szCs w:val="24"/>
          </w:rPr>
          <w:t>пятым части первой статьи 6</w:t>
        </w:r>
      </w:hyperlink>
      <w:r w:rsidRPr="00B2498B">
        <w:rPr>
          <w:sz w:val="24"/>
          <w:szCs w:val="24"/>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B2498B" w:rsidRPr="00B2498B" w:rsidRDefault="00B2498B">
      <w:pPr>
        <w:pStyle w:val="ConsPlusNormal"/>
        <w:spacing w:before="280"/>
        <w:ind w:firstLine="540"/>
        <w:jc w:val="both"/>
        <w:rPr>
          <w:sz w:val="24"/>
          <w:szCs w:val="24"/>
        </w:rPr>
      </w:pPr>
      <w:r w:rsidRPr="00B2498B">
        <w:rPr>
          <w:sz w:val="24"/>
          <w:szCs w:val="24"/>
        </w:rPr>
        <w:t>2) правильно исчислять, своевременно и в полном объеме уплачивать (перечислять) страховые взносы;</w:t>
      </w:r>
    </w:p>
    <w:p w:rsidR="00B2498B" w:rsidRPr="00B2498B" w:rsidRDefault="00B2498B">
      <w:pPr>
        <w:pStyle w:val="ConsPlusNormal"/>
        <w:spacing w:before="280"/>
        <w:ind w:firstLine="540"/>
        <w:jc w:val="both"/>
        <w:rPr>
          <w:sz w:val="24"/>
          <w:szCs w:val="24"/>
        </w:rPr>
      </w:pPr>
      <w:r w:rsidRPr="00B2498B">
        <w:rPr>
          <w:sz w:val="24"/>
          <w:szCs w:val="24"/>
        </w:rPr>
        <w:t xml:space="preserve">3) утратил силу с 1 января 2022 года. - Федеральный </w:t>
      </w:r>
      <w:hyperlink r:id="rId69">
        <w:r w:rsidRPr="00B2498B">
          <w:rPr>
            <w:sz w:val="24"/>
            <w:szCs w:val="24"/>
          </w:rPr>
          <w:t>закон</w:t>
        </w:r>
      </w:hyperlink>
      <w:r w:rsidRPr="00B2498B">
        <w:rPr>
          <w:sz w:val="24"/>
          <w:szCs w:val="24"/>
        </w:rPr>
        <w:t xml:space="preserve"> от 30.04.2021 N 126-ФЗ;</w:t>
      </w:r>
    </w:p>
    <w:p w:rsidR="00B2498B" w:rsidRPr="00B2498B" w:rsidRDefault="00B2498B">
      <w:pPr>
        <w:pStyle w:val="ConsPlusNormal"/>
        <w:spacing w:before="280"/>
        <w:ind w:firstLine="540"/>
        <w:jc w:val="both"/>
        <w:rPr>
          <w:sz w:val="24"/>
          <w:szCs w:val="24"/>
        </w:rPr>
      </w:pPr>
      <w:r w:rsidRPr="00B2498B">
        <w:rPr>
          <w:sz w:val="24"/>
          <w:szCs w:val="24"/>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70">
        <w:r w:rsidRPr="00B2498B">
          <w:rPr>
            <w:sz w:val="24"/>
            <w:szCs w:val="24"/>
          </w:rPr>
          <w:t>безопасных</w:t>
        </w:r>
      </w:hyperlink>
      <w:r w:rsidRPr="00B2498B">
        <w:rPr>
          <w:sz w:val="24"/>
          <w:szCs w:val="24"/>
        </w:rPr>
        <w:t xml:space="preserve"> условий труда;</w:t>
      </w:r>
    </w:p>
    <w:p w:rsidR="00B2498B" w:rsidRPr="00B2498B" w:rsidRDefault="00B2498B">
      <w:pPr>
        <w:pStyle w:val="ConsPlusNormal"/>
        <w:spacing w:before="280"/>
        <w:ind w:firstLine="540"/>
        <w:jc w:val="both"/>
        <w:rPr>
          <w:sz w:val="24"/>
          <w:szCs w:val="24"/>
        </w:rPr>
      </w:pPr>
      <w:r w:rsidRPr="00B2498B">
        <w:rPr>
          <w:sz w:val="24"/>
          <w:szCs w:val="24"/>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2498B" w:rsidRPr="00B2498B" w:rsidRDefault="00B2498B">
      <w:pPr>
        <w:pStyle w:val="ConsPlusNormal"/>
        <w:spacing w:before="280"/>
        <w:ind w:firstLine="540"/>
        <w:jc w:val="both"/>
        <w:rPr>
          <w:sz w:val="24"/>
          <w:szCs w:val="24"/>
        </w:rPr>
      </w:pPr>
      <w:r w:rsidRPr="00B2498B">
        <w:rPr>
          <w:sz w:val="24"/>
          <w:szCs w:val="24"/>
        </w:rPr>
        <w:t>6) в течение суток со дня наступления страхового случая сообщать о нем страховщику;</w:t>
      </w:r>
    </w:p>
    <w:p w:rsidR="00B2498B" w:rsidRPr="00B2498B" w:rsidRDefault="00B2498B">
      <w:pPr>
        <w:pStyle w:val="ConsPlusNormal"/>
        <w:spacing w:before="280"/>
        <w:ind w:firstLine="540"/>
        <w:jc w:val="both"/>
        <w:rPr>
          <w:sz w:val="24"/>
          <w:szCs w:val="24"/>
        </w:rPr>
      </w:pPr>
      <w:r w:rsidRPr="00B2498B">
        <w:rPr>
          <w:sz w:val="24"/>
          <w:szCs w:val="24"/>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 xml:space="preserve">8) направлять застрахованного в </w:t>
      </w:r>
      <w:hyperlink r:id="rId71">
        <w:r w:rsidRPr="00B2498B">
          <w:rPr>
            <w:sz w:val="24"/>
            <w:szCs w:val="24"/>
          </w:rPr>
          <w:t>учреждение</w:t>
        </w:r>
      </w:hyperlink>
      <w:r w:rsidRPr="00B2498B">
        <w:rPr>
          <w:sz w:val="24"/>
          <w:szCs w:val="24"/>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2498B" w:rsidRPr="00B2498B" w:rsidRDefault="00B2498B">
      <w:pPr>
        <w:pStyle w:val="ConsPlusNormal"/>
        <w:spacing w:before="280"/>
        <w:ind w:firstLine="540"/>
        <w:jc w:val="both"/>
        <w:rPr>
          <w:sz w:val="24"/>
          <w:szCs w:val="24"/>
        </w:rPr>
      </w:pPr>
      <w:r w:rsidRPr="00B2498B">
        <w:rPr>
          <w:sz w:val="24"/>
          <w:szCs w:val="24"/>
        </w:rPr>
        <w:t xml:space="preserve">9) </w:t>
      </w:r>
      <w:hyperlink r:id="rId72">
        <w:r w:rsidRPr="00B2498B">
          <w:rPr>
            <w:sz w:val="24"/>
            <w:szCs w:val="24"/>
          </w:rPr>
          <w:t>представлять</w:t>
        </w:r>
      </w:hyperlink>
      <w:r w:rsidRPr="00B2498B">
        <w:rPr>
          <w:sz w:val="24"/>
          <w:szCs w:val="24"/>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B2498B" w:rsidRPr="00B2498B" w:rsidRDefault="00B2498B">
      <w:pPr>
        <w:pStyle w:val="ConsPlusNormal"/>
        <w:spacing w:before="280"/>
        <w:ind w:firstLine="540"/>
        <w:jc w:val="both"/>
        <w:rPr>
          <w:sz w:val="24"/>
          <w:szCs w:val="24"/>
        </w:rPr>
      </w:pPr>
      <w:r w:rsidRPr="00B2498B">
        <w:rPr>
          <w:sz w:val="24"/>
          <w:szCs w:val="24"/>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73">
        <w:r w:rsidRPr="00B2498B">
          <w:rPr>
            <w:sz w:val="24"/>
            <w:szCs w:val="24"/>
          </w:rPr>
          <w:t>законодательством</w:t>
        </w:r>
      </w:hyperlink>
      <w:r w:rsidRPr="00B2498B">
        <w:rPr>
          <w:sz w:val="24"/>
          <w:szCs w:val="24"/>
        </w:rPr>
        <w:t xml:space="preserve"> Российской Федерации) на весь период санаторно-курортного лечения и проезда к месту санаторно-курортного лечения и обратно;</w:t>
      </w:r>
    </w:p>
    <w:p w:rsidR="00B2498B" w:rsidRPr="00B2498B" w:rsidRDefault="00B2498B">
      <w:pPr>
        <w:pStyle w:val="ConsPlusNormal"/>
        <w:spacing w:before="280"/>
        <w:ind w:firstLine="540"/>
        <w:jc w:val="both"/>
        <w:rPr>
          <w:sz w:val="24"/>
          <w:szCs w:val="24"/>
        </w:rPr>
      </w:pPr>
      <w:r w:rsidRPr="00B2498B">
        <w:rPr>
          <w:sz w:val="24"/>
          <w:szCs w:val="24"/>
        </w:rPr>
        <w:t>11) обучать застрахованных безопасным методам и приемам работы без отрыва от производства за счет средств страхователя;</w:t>
      </w:r>
    </w:p>
    <w:p w:rsidR="00B2498B" w:rsidRPr="00B2498B" w:rsidRDefault="00B2498B">
      <w:pPr>
        <w:pStyle w:val="ConsPlusNormal"/>
        <w:spacing w:before="280"/>
        <w:ind w:firstLine="540"/>
        <w:jc w:val="both"/>
        <w:rPr>
          <w:sz w:val="24"/>
          <w:szCs w:val="24"/>
        </w:rPr>
      </w:pPr>
      <w:r w:rsidRPr="00B2498B">
        <w:rPr>
          <w:sz w:val="24"/>
          <w:szCs w:val="24"/>
        </w:rPr>
        <w:lastRenderedPageBreak/>
        <w:t xml:space="preserve">12) утратил силу с 1 января 2010 года. - Федеральный </w:t>
      </w:r>
      <w:hyperlink r:id="rId74">
        <w:r w:rsidRPr="00B2498B">
          <w:rPr>
            <w:sz w:val="24"/>
            <w:szCs w:val="24"/>
          </w:rPr>
          <w:t>закон</w:t>
        </w:r>
      </w:hyperlink>
      <w:r w:rsidRPr="00B2498B">
        <w:rPr>
          <w:sz w:val="24"/>
          <w:szCs w:val="24"/>
        </w:rPr>
        <w:t xml:space="preserve"> от 28.11.2009 N 295-ФЗ;</w:t>
      </w:r>
    </w:p>
    <w:p w:rsidR="00B2498B" w:rsidRPr="00B2498B" w:rsidRDefault="00B2498B">
      <w:pPr>
        <w:pStyle w:val="ConsPlusNormal"/>
        <w:spacing w:before="280"/>
        <w:ind w:firstLine="540"/>
        <w:jc w:val="both"/>
        <w:rPr>
          <w:sz w:val="24"/>
          <w:szCs w:val="24"/>
        </w:rPr>
      </w:pPr>
      <w:r w:rsidRPr="00B2498B">
        <w:rPr>
          <w:sz w:val="24"/>
          <w:szCs w:val="24"/>
        </w:rPr>
        <w:t>13) сообщать в территориальные органы страховщика:</w:t>
      </w:r>
    </w:p>
    <w:p w:rsidR="00B2498B" w:rsidRPr="00B2498B" w:rsidRDefault="00B2498B">
      <w:pPr>
        <w:pStyle w:val="ConsPlusNormal"/>
        <w:spacing w:before="280"/>
        <w:ind w:firstLine="540"/>
        <w:jc w:val="both"/>
        <w:rPr>
          <w:sz w:val="24"/>
          <w:szCs w:val="24"/>
        </w:rPr>
      </w:pPr>
      <w:r w:rsidRPr="00B2498B">
        <w:rPr>
          <w:sz w:val="24"/>
          <w:szCs w:val="24"/>
        </w:rPr>
        <w:t xml:space="preserve">о создании, ликвидации, изменении адреса (места нахождения) и (или) наименования обособленных подразделений, указанных в </w:t>
      </w:r>
      <w:hyperlink w:anchor="P89">
        <w:r w:rsidRPr="00B2498B">
          <w:rPr>
            <w:sz w:val="24"/>
            <w:szCs w:val="24"/>
          </w:rPr>
          <w:t>подпункте 2 пункта 1 статьи 6</w:t>
        </w:r>
      </w:hyperlink>
      <w:r w:rsidRPr="00B2498B">
        <w:rPr>
          <w:sz w:val="24"/>
          <w:szCs w:val="24"/>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B2498B" w:rsidRPr="00B2498B" w:rsidRDefault="00B2498B">
      <w:pPr>
        <w:pStyle w:val="ConsPlusNormal"/>
        <w:spacing w:before="280"/>
        <w:ind w:firstLine="540"/>
        <w:jc w:val="both"/>
        <w:rPr>
          <w:sz w:val="24"/>
          <w:szCs w:val="24"/>
        </w:rPr>
      </w:pPr>
      <w:r w:rsidRPr="00B2498B">
        <w:rPr>
          <w:sz w:val="24"/>
          <w:szCs w:val="24"/>
        </w:rPr>
        <w:t xml:space="preserve">об изменении места жительства (для страхователей - физических лиц, указанных в </w:t>
      </w:r>
      <w:hyperlink w:anchor="P90">
        <w:r w:rsidRPr="00B2498B">
          <w:rPr>
            <w:sz w:val="24"/>
            <w:szCs w:val="24"/>
          </w:rPr>
          <w:t>подпунктах 3</w:t>
        </w:r>
      </w:hyperlink>
      <w:r w:rsidRPr="00B2498B">
        <w:rPr>
          <w:sz w:val="24"/>
          <w:szCs w:val="24"/>
        </w:rPr>
        <w:t xml:space="preserve"> и </w:t>
      </w:r>
      <w:hyperlink w:anchor="P93">
        <w:r w:rsidRPr="00B2498B">
          <w:rPr>
            <w:sz w:val="24"/>
            <w:szCs w:val="24"/>
          </w:rPr>
          <w:t>4 пункта 1 статьи 6</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14) исполнять решения государственной инспекции труда по вопросам предотвращения наступления страховых случаев и их расследования;</w:t>
      </w:r>
    </w:p>
    <w:p w:rsidR="00B2498B" w:rsidRPr="00B2498B" w:rsidRDefault="00B2498B">
      <w:pPr>
        <w:pStyle w:val="ConsPlusNormal"/>
        <w:spacing w:before="280"/>
        <w:ind w:firstLine="540"/>
        <w:jc w:val="both"/>
        <w:rPr>
          <w:sz w:val="24"/>
          <w:szCs w:val="24"/>
        </w:rPr>
      </w:pPr>
      <w:r w:rsidRPr="00B2498B">
        <w:rPr>
          <w:sz w:val="24"/>
          <w:szCs w:val="24"/>
        </w:rPr>
        <w:t>15) предоставлять застрахованному заверенные копии документов, являющихся основанием для обеспечения по страхованию;</w:t>
      </w:r>
    </w:p>
    <w:p w:rsidR="00B2498B" w:rsidRPr="00B2498B" w:rsidRDefault="00B2498B">
      <w:pPr>
        <w:pStyle w:val="ConsPlusNormal"/>
        <w:spacing w:before="280"/>
        <w:ind w:firstLine="540"/>
        <w:jc w:val="both"/>
        <w:rPr>
          <w:sz w:val="24"/>
          <w:szCs w:val="24"/>
        </w:rPr>
      </w:pPr>
      <w:r w:rsidRPr="00B2498B">
        <w:rPr>
          <w:sz w:val="24"/>
          <w:szCs w:val="24"/>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75">
        <w:r w:rsidRPr="00B2498B">
          <w:rPr>
            <w:sz w:val="24"/>
            <w:szCs w:val="24"/>
          </w:rPr>
          <w:t>форме</w:t>
        </w:r>
      </w:hyperlink>
      <w:r w:rsidRPr="00B2498B">
        <w:rPr>
          <w:sz w:val="24"/>
          <w:szCs w:val="24"/>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76">
        <w:r w:rsidRPr="00B2498B">
          <w:rPr>
            <w:sz w:val="24"/>
            <w:szCs w:val="24"/>
          </w:rPr>
          <w:t>результатах специальной оценки</w:t>
        </w:r>
      </w:hyperlink>
      <w:r w:rsidRPr="00B2498B">
        <w:rPr>
          <w:sz w:val="24"/>
          <w:szCs w:val="24"/>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B2498B" w:rsidRPr="00B2498B" w:rsidRDefault="00B2498B">
      <w:pPr>
        <w:pStyle w:val="ConsPlusNormal"/>
        <w:spacing w:before="280"/>
        <w:ind w:firstLine="540"/>
        <w:jc w:val="both"/>
        <w:rPr>
          <w:sz w:val="24"/>
          <w:szCs w:val="24"/>
        </w:rPr>
      </w:pPr>
      <w:r w:rsidRPr="00B2498B">
        <w:rPr>
          <w:sz w:val="24"/>
          <w:szCs w:val="24"/>
        </w:rP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B2498B" w:rsidRPr="00B2498B" w:rsidRDefault="00B2498B">
      <w:pPr>
        <w:pStyle w:val="ConsPlusNormal"/>
        <w:spacing w:before="280"/>
        <w:ind w:firstLine="540"/>
        <w:jc w:val="both"/>
        <w:rPr>
          <w:sz w:val="24"/>
          <w:szCs w:val="24"/>
        </w:rPr>
      </w:pPr>
      <w:r w:rsidRPr="00B2498B">
        <w:rPr>
          <w:sz w:val="24"/>
          <w:szCs w:val="24"/>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77">
        <w:r w:rsidRPr="00B2498B">
          <w:rPr>
            <w:sz w:val="24"/>
            <w:szCs w:val="24"/>
          </w:rPr>
          <w:t>заявление</w:t>
        </w:r>
      </w:hyperlink>
      <w:r w:rsidRPr="00B2498B">
        <w:rPr>
          <w:sz w:val="24"/>
          <w:szCs w:val="24"/>
        </w:rP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2498B" w:rsidRPr="00B2498B" w:rsidRDefault="00B2498B">
      <w:pPr>
        <w:pStyle w:val="ConsPlusNormal"/>
        <w:spacing w:before="280"/>
        <w:ind w:firstLine="540"/>
        <w:jc w:val="both"/>
        <w:rPr>
          <w:sz w:val="24"/>
          <w:szCs w:val="24"/>
        </w:rPr>
      </w:pPr>
      <w:r w:rsidRPr="00B2498B">
        <w:rPr>
          <w:sz w:val="24"/>
          <w:szCs w:val="24"/>
        </w:rPr>
        <w:t xml:space="preserve">21) своевременно представлять в территориальные органы страховщика </w:t>
      </w:r>
      <w:hyperlink r:id="rId78">
        <w:r w:rsidRPr="00B2498B">
          <w:rPr>
            <w:sz w:val="24"/>
            <w:szCs w:val="24"/>
          </w:rPr>
          <w:t>документы</w:t>
        </w:r>
      </w:hyperlink>
      <w:r w:rsidRPr="00B2498B">
        <w:rPr>
          <w:sz w:val="24"/>
          <w:szCs w:val="24"/>
        </w:rPr>
        <w:t xml:space="preserve"> для подтверждения основного вида экономической деятельности, заполненные на основе данных </w:t>
      </w:r>
      <w:r w:rsidRPr="00B2498B">
        <w:rPr>
          <w:sz w:val="24"/>
          <w:szCs w:val="24"/>
        </w:rPr>
        <w:lastRenderedPageBreak/>
        <w:t xml:space="preserve">бухгалтерской отчетности за предыдущий год (за исключением страхователей, применяющих специальный налоговый </w:t>
      </w:r>
      <w:hyperlink r:id="rId79">
        <w:r w:rsidRPr="00B2498B">
          <w:rPr>
            <w:sz w:val="24"/>
            <w:szCs w:val="24"/>
          </w:rPr>
          <w:t>режим</w:t>
        </w:r>
      </w:hyperlink>
      <w:r w:rsidRPr="00B2498B">
        <w:rPr>
          <w:sz w:val="24"/>
          <w:szCs w:val="24"/>
        </w:rPr>
        <w:t xml:space="preserve"> "Автоматизированная упрощенная система налогообложения");</w:t>
      </w:r>
    </w:p>
    <w:p w:rsidR="00B2498B" w:rsidRPr="00B2498B" w:rsidRDefault="00B2498B">
      <w:pPr>
        <w:pStyle w:val="ConsPlusNormal"/>
        <w:spacing w:before="280"/>
        <w:ind w:firstLine="540"/>
        <w:jc w:val="both"/>
        <w:rPr>
          <w:sz w:val="24"/>
          <w:szCs w:val="24"/>
        </w:rPr>
      </w:pPr>
      <w:r w:rsidRPr="00B2498B">
        <w:rPr>
          <w:sz w:val="24"/>
          <w:szCs w:val="24"/>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18. Права и обязанности страховщика</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1. Страховщик имеет право:</w:t>
      </w:r>
    </w:p>
    <w:p w:rsidR="00B2498B" w:rsidRPr="00B2498B" w:rsidRDefault="00B2498B">
      <w:pPr>
        <w:pStyle w:val="ConsPlusNormal"/>
        <w:spacing w:before="280"/>
        <w:ind w:firstLine="540"/>
        <w:jc w:val="both"/>
        <w:rPr>
          <w:sz w:val="24"/>
          <w:szCs w:val="24"/>
        </w:rPr>
      </w:pPr>
      <w:r w:rsidRPr="00B2498B">
        <w:rPr>
          <w:sz w:val="24"/>
          <w:szCs w:val="24"/>
        </w:rPr>
        <w:t xml:space="preserve">1) устанавливать страхователям в </w:t>
      </w:r>
      <w:hyperlink r:id="rId80">
        <w:r w:rsidRPr="00B2498B">
          <w:rPr>
            <w:sz w:val="24"/>
            <w:szCs w:val="24"/>
          </w:rPr>
          <w:t>порядке</w:t>
        </w:r>
      </w:hyperlink>
      <w:r w:rsidRPr="00B2498B">
        <w:rPr>
          <w:sz w:val="24"/>
          <w:szCs w:val="24"/>
        </w:rPr>
        <w:t>, определяемом Правительством Российской Федерации, надбавки и скидки к страховому тарифу;</w:t>
      </w:r>
    </w:p>
    <w:p w:rsidR="00B2498B" w:rsidRPr="00B2498B" w:rsidRDefault="00B2498B">
      <w:pPr>
        <w:pStyle w:val="ConsPlusNormal"/>
        <w:spacing w:before="280"/>
        <w:ind w:firstLine="540"/>
        <w:jc w:val="both"/>
        <w:rPr>
          <w:sz w:val="24"/>
          <w:szCs w:val="24"/>
        </w:rPr>
      </w:pPr>
      <w:r w:rsidRPr="00B2498B">
        <w:rPr>
          <w:sz w:val="24"/>
          <w:szCs w:val="24"/>
        </w:rPr>
        <w:t xml:space="preserve">2) предоставлять страхователям отсрочки (рассрочки) по уплате страховых взносов, пеней и штрафов в </w:t>
      </w:r>
      <w:hyperlink w:anchor="P629">
        <w:r w:rsidRPr="00B2498B">
          <w:rPr>
            <w:sz w:val="24"/>
            <w:szCs w:val="24"/>
          </w:rPr>
          <w:t>порядке</w:t>
        </w:r>
      </w:hyperlink>
      <w:r w:rsidRPr="00B2498B">
        <w:rPr>
          <w:sz w:val="24"/>
          <w:szCs w:val="24"/>
        </w:rPr>
        <w:t>, установленном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B2498B" w:rsidRPr="00B2498B" w:rsidRDefault="00B2498B">
      <w:pPr>
        <w:pStyle w:val="ConsPlusNormal"/>
        <w:spacing w:before="280"/>
        <w:ind w:firstLine="540"/>
        <w:jc w:val="both"/>
        <w:rPr>
          <w:sz w:val="24"/>
          <w:szCs w:val="24"/>
        </w:rPr>
      </w:pPr>
      <w:r w:rsidRPr="00B2498B">
        <w:rPr>
          <w:sz w:val="24"/>
          <w:szCs w:val="24"/>
        </w:rPr>
        <w:t>4) направлять застрахованного в учреждение медико-социальной экспертизы на освидетельствование (переосвидетельствование);</w:t>
      </w:r>
    </w:p>
    <w:p w:rsidR="00B2498B" w:rsidRPr="00B2498B" w:rsidRDefault="00B2498B">
      <w:pPr>
        <w:pStyle w:val="ConsPlusNormal"/>
        <w:spacing w:before="280"/>
        <w:ind w:firstLine="540"/>
        <w:jc w:val="both"/>
        <w:rPr>
          <w:sz w:val="24"/>
          <w:szCs w:val="24"/>
        </w:rPr>
      </w:pPr>
      <w:r w:rsidRPr="00B2498B">
        <w:rPr>
          <w:sz w:val="24"/>
          <w:szCs w:val="24"/>
        </w:rPr>
        <w:t>5) проверять информацию о страховых случаях в организациях любой организационно-правовой формы;</w:t>
      </w:r>
    </w:p>
    <w:p w:rsidR="00B2498B" w:rsidRPr="00B2498B" w:rsidRDefault="00B2498B">
      <w:pPr>
        <w:pStyle w:val="ConsPlusNormal"/>
        <w:spacing w:before="280"/>
        <w:ind w:firstLine="540"/>
        <w:jc w:val="both"/>
        <w:rPr>
          <w:sz w:val="24"/>
          <w:szCs w:val="24"/>
        </w:rPr>
      </w:pPr>
      <w:r w:rsidRPr="00B2498B">
        <w:rPr>
          <w:sz w:val="24"/>
          <w:szCs w:val="24"/>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81">
        <w:r w:rsidRPr="00B2498B">
          <w:rPr>
            <w:sz w:val="24"/>
            <w:szCs w:val="24"/>
          </w:rPr>
          <w:t>режим</w:t>
        </w:r>
      </w:hyperlink>
      <w:r w:rsidRPr="00B2498B">
        <w:rPr>
          <w:sz w:val="24"/>
          <w:szCs w:val="24"/>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B2498B" w:rsidRPr="00B2498B" w:rsidRDefault="00B2498B">
      <w:pPr>
        <w:pStyle w:val="ConsPlusNormal"/>
        <w:spacing w:before="280"/>
        <w:ind w:firstLine="540"/>
        <w:jc w:val="both"/>
        <w:rPr>
          <w:sz w:val="24"/>
          <w:szCs w:val="24"/>
        </w:rPr>
      </w:pPr>
      <w:r w:rsidRPr="00B2498B">
        <w:rPr>
          <w:sz w:val="24"/>
          <w:szCs w:val="24"/>
        </w:rPr>
        <w:t xml:space="preserve">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w:t>
      </w:r>
      <w:r w:rsidRPr="00B2498B">
        <w:rPr>
          <w:sz w:val="24"/>
          <w:szCs w:val="24"/>
        </w:rPr>
        <w:lastRenderedPageBreak/>
        <w:t>вредными и (или) опасными производственными факторами;</w:t>
      </w:r>
    </w:p>
    <w:p w:rsidR="00B2498B" w:rsidRPr="00B2498B" w:rsidRDefault="00B2498B">
      <w:pPr>
        <w:pStyle w:val="ConsPlusNormal"/>
        <w:spacing w:before="280"/>
        <w:ind w:firstLine="540"/>
        <w:jc w:val="both"/>
        <w:rPr>
          <w:sz w:val="24"/>
          <w:szCs w:val="24"/>
        </w:rPr>
      </w:pPr>
      <w:r w:rsidRPr="00B2498B">
        <w:rPr>
          <w:sz w:val="24"/>
          <w:szCs w:val="24"/>
        </w:rP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B2498B" w:rsidRPr="00B2498B" w:rsidRDefault="00B2498B">
      <w:pPr>
        <w:pStyle w:val="ConsPlusNormal"/>
        <w:spacing w:before="280"/>
        <w:ind w:firstLine="540"/>
        <w:jc w:val="both"/>
        <w:rPr>
          <w:sz w:val="24"/>
          <w:szCs w:val="24"/>
        </w:rPr>
      </w:pPr>
      <w:r w:rsidRPr="00B2498B">
        <w:rPr>
          <w:sz w:val="24"/>
          <w:szCs w:val="24"/>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B2498B" w:rsidRPr="00B2498B" w:rsidRDefault="00B2498B">
      <w:pPr>
        <w:pStyle w:val="ConsPlusNormal"/>
        <w:spacing w:before="280"/>
        <w:ind w:firstLine="540"/>
        <w:jc w:val="both"/>
        <w:rPr>
          <w:sz w:val="24"/>
          <w:szCs w:val="24"/>
        </w:rPr>
      </w:pPr>
      <w:r w:rsidRPr="00B2498B">
        <w:rPr>
          <w:sz w:val="24"/>
          <w:szCs w:val="24"/>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B2498B" w:rsidRPr="00B2498B" w:rsidRDefault="00B2498B">
      <w:pPr>
        <w:pStyle w:val="ConsPlusNormal"/>
        <w:spacing w:before="280"/>
        <w:ind w:firstLine="540"/>
        <w:jc w:val="both"/>
        <w:rPr>
          <w:sz w:val="24"/>
          <w:szCs w:val="24"/>
        </w:rPr>
      </w:pPr>
      <w:r w:rsidRPr="00B2498B">
        <w:rPr>
          <w:sz w:val="24"/>
          <w:szCs w:val="24"/>
        </w:rPr>
        <w:t xml:space="preserve">8.4) взыскивать недоимку, а также пени и штрафы в </w:t>
      </w:r>
      <w:hyperlink w:anchor="P684">
        <w:r w:rsidRPr="00B2498B">
          <w:rPr>
            <w:sz w:val="24"/>
            <w:szCs w:val="24"/>
          </w:rPr>
          <w:t>порядке</w:t>
        </w:r>
      </w:hyperlink>
      <w:r w:rsidRPr="00B2498B">
        <w:rPr>
          <w:sz w:val="24"/>
          <w:szCs w:val="24"/>
        </w:rPr>
        <w:t>, установленном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пенсионного и социального страхования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B2498B" w:rsidRPr="00B2498B" w:rsidRDefault="00B2498B">
      <w:pPr>
        <w:pStyle w:val="ConsPlusNormal"/>
        <w:spacing w:before="280"/>
        <w:ind w:firstLine="540"/>
        <w:jc w:val="both"/>
        <w:rPr>
          <w:sz w:val="24"/>
          <w:szCs w:val="24"/>
        </w:rPr>
      </w:pPr>
      <w:r w:rsidRPr="00B2498B">
        <w:rPr>
          <w:sz w:val="24"/>
          <w:szCs w:val="24"/>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B2498B" w:rsidRPr="00B2498B" w:rsidRDefault="00B2498B">
      <w:pPr>
        <w:pStyle w:val="ConsPlusNormal"/>
        <w:spacing w:before="280"/>
        <w:ind w:firstLine="540"/>
        <w:jc w:val="both"/>
        <w:rPr>
          <w:sz w:val="24"/>
          <w:szCs w:val="24"/>
        </w:rPr>
      </w:pPr>
      <w:r w:rsidRPr="00B2498B">
        <w:rPr>
          <w:sz w:val="24"/>
          <w:szCs w:val="24"/>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9) утратил силу с 1 января 2022 года. - Федеральный </w:t>
      </w:r>
      <w:hyperlink r:id="rId82">
        <w:r w:rsidRPr="00B2498B">
          <w:rPr>
            <w:sz w:val="24"/>
            <w:szCs w:val="24"/>
          </w:rPr>
          <w:t>закон</w:t>
        </w:r>
      </w:hyperlink>
      <w:r w:rsidRPr="00B2498B">
        <w:rPr>
          <w:sz w:val="24"/>
          <w:szCs w:val="24"/>
        </w:rPr>
        <w:t xml:space="preserve"> от 30.04.2021 N 126-ФЗ;</w:t>
      </w:r>
    </w:p>
    <w:p w:rsidR="00B2498B" w:rsidRPr="00B2498B" w:rsidRDefault="00B2498B">
      <w:pPr>
        <w:pStyle w:val="ConsPlusNormal"/>
        <w:spacing w:before="280"/>
        <w:ind w:firstLine="540"/>
        <w:jc w:val="both"/>
        <w:rPr>
          <w:sz w:val="24"/>
          <w:szCs w:val="24"/>
        </w:rPr>
      </w:pPr>
      <w:r w:rsidRPr="00B2498B">
        <w:rPr>
          <w:sz w:val="24"/>
          <w:szCs w:val="24"/>
        </w:rP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B2498B" w:rsidRPr="00B2498B" w:rsidRDefault="00B2498B">
      <w:pPr>
        <w:pStyle w:val="ConsPlusNormal"/>
        <w:spacing w:before="280"/>
        <w:ind w:firstLine="540"/>
        <w:jc w:val="both"/>
        <w:rPr>
          <w:sz w:val="24"/>
          <w:szCs w:val="24"/>
        </w:rPr>
      </w:pPr>
      <w:r w:rsidRPr="00B2498B">
        <w:rPr>
          <w:sz w:val="24"/>
          <w:szCs w:val="24"/>
        </w:rPr>
        <w:t xml:space="preserve">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w:t>
      </w:r>
      <w:r w:rsidRPr="00B2498B">
        <w:rPr>
          <w:sz w:val="24"/>
          <w:szCs w:val="24"/>
        </w:rPr>
        <w:lastRenderedPageBreak/>
        <w:t>страхования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11) давать рекомендации по предупреждению наступления страховых случаев;</w:t>
      </w:r>
    </w:p>
    <w:p w:rsidR="00B2498B" w:rsidRPr="00B2498B" w:rsidRDefault="00B2498B">
      <w:pPr>
        <w:pStyle w:val="ConsPlusNormal"/>
        <w:spacing w:before="280"/>
        <w:ind w:firstLine="540"/>
        <w:jc w:val="both"/>
        <w:rPr>
          <w:sz w:val="24"/>
          <w:szCs w:val="24"/>
        </w:rPr>
      </w:pPr>
      <w:r w:rsidRPr="00B2498B">
        <w:rPr>
          <w:sz w:val="24"/>
          <w:szCs w:val="24"/>
        </w:rPr>
        <w:t>12) защищать свои права и законные интересы, а также права и законные интересы застрахованных, в том числе в суде.</w:t>
      </w:r>
    </w:p>
    <w:p w:rsidR="00B2498B" w:rsidRPr="00B2498B" w:rsidRDefault="00B2498B">
      <w:pPr>
        <w:pStyle w:val="ConsPlusNormal"/>
        <w:spacing w:before="280"/>
        <w:ind w:firstLine="540"/>
        <w:jc w:val="both"/>
        <w:rPr>
          <w:sz w:val="24"/>
          <w:szCs w:val="24"/>
        </w:rPr>
      </w:pPr>
      <w:r w:rsidRPr="00B2498B">
        <w:rPr>
          <w:sz w:val="24"/>
          <w:szCs w:val="24"/>
        </w:rPr>
        <w:t>2. Страховщик обязан:</w:t>
      </w:r>
    </w:p>
    <w:p w:rsidR="00B2498B" w:rsidRPr="00B2498B" w:rsidRDefault="00B2498B">
      <w:pPr>
        <w:pStyle w:val="ConsPlusNormal"/>
        <w:spacing w:before="280"/>
        <w:ind w:firstLine="540"/>
        <w:jc w:val="both"/>
        <w:rPr>
          <w:sz w:val="24"/>
          <w:szCs w:val="24"/>
        </w:rPr>
      </w:pPr>
      <w:r w:rsidRPr="00B2498B">
        <w:rPr>
          <w:sz w:val="24"/>
          <w:szCs w:val="24"/>
        </w:rPr>
        <w:t>1) своевременно регистрировать страхователей;</w:t>
      </w:r>
    </w:p>
    <w:p w:rsidR="00B2498B" w:rsidRPr="00B2498B" w:rsidRDefault="00B2498B">
      <w:pPr>
        <w:pStyle w:val="ConsPlusNormal"/>
        <w:spacing w:before="280"/>
        <w:ind w:firstLine="540"/>
        <w:jc w:val="both"/>
        <w:rPr>
          <w:sz w:val="24"/>
          <w:szCs w:val="24"/>
        </w:rPr>
      </w:pPr>
      <w:r w:rsidRPr="00B2498B">
        <w:rPr>
          <w:sz w:val="24"/>
          <w:szCs w:val="24"/>
        </w:rPr>
        <w:t>2) осуществлять сбор страховых взносов;</w:t>
      </w:r>
    </w:p>
    <w:p w:rsidR="00B2498B" w:rsidRPr="00B2498B" w:rsidRDefault="00B2498B">
      <w:pPr>
        <w:pStyle w:val="ConsPlusNormal"/>
        <w:spacing w:before="280"/>
        <w:ind w:firstLine="540"/>
        <w:jc w:val="both"/>
        <w:rPr>
          <w:sz w:val="24"/>
          <w:szCs w:val="24"/>
        </w:rPr>
      </w:pPr>
      <w:r w:rsidRPr="00B2498B">
        <w:rPr>
          <w:sz w:val="24"/>
          <w:szCs w:val="24"/>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B2498B" w:rsidRPr="00B2498B" w:rsidRDefault="00B2498B">
      <w:pPr>
        <w:pStyle w:val="ConsPlusNormal"/>
        <w:spacing w:before="280"/>
        <w:ind w:firstLine="540"/>
        <w:jc w:val="both"/>
        <w:rPr>
          <w:sz w:val="24"/>
          <w:szCs w:val="24"/>
        </w:rPr>
      </w:pPr>
      <w:r w:rsidRPr="00B2498B">
        <w:rPr>
          <w:sz w:val="24"/>
          <w:szCs w:val="24"/>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5) утратил силу с 1 января 2010 года. - Федеральный </w:t>
      </w:r>
      <w:hyperlink r:id="rId83">
        <w:r w:rsidRPr="00B2498B">
          <w:rPr>
            <w:sz w:val="24"/>
            <w:szCs w:val="24"/>
          </w:rPr>
          <w:t>закон</w:t>
        </w:r>
      </w:hyperlink>
      <w:r w:rsidRPr="00B2498B">
        <w:rPr>
          <w:sz w:val="24"/>
          <w:szCs w:val="24"/>
        </w:rPr>
        <w:t xml:space="preserve"> от 28.11.2009 N 295-ФЗ;</w:t>
      </w:r>
    </w:p>
    <w:p w:rsidR="00B2498B" w:rsidRPr="00B2498B" w:rsidRDefault="00B2498B">
      <w:pPr>
        <w:pStyle w:val="ConsPlusNormal"/>
        <w:spacing w:before="280"/>
        <w:ind w:firstLine="540"/>
        <w:jc w:val="both"/>
        <w:rPr>
          <w:sz w:val="24"/>
          <w:szCs w:val="24"/>
        </w:rPr>
      </w:pPr>
      <w:r w:rsidRPr="00B2498B">
        <w:rPr>
          <w:sz w:val="24"/>
          <w:szCs w:val="24"/>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 xml:space="preserve">8) контролировать деятельность страхователя по исполнению им обязанностей, предусмотренных </w:t>
      </w:r>
      <w:hyperlink w:anchor="P304">
        <w:r w:rsidRPr="00B2498B">
          <w:rPr>
            <w:sz w:val="24"/>
            <w:szCs w:val="24"/>
          </w:rPr>
          <w:t>статьями 17</w:t>
        </w:r>
      </w:hyperlink>
      <w:r w:rsidRPr="00B2498B">
        <w:rPr>
          <w:sz w:val="24"/>
          <w:szCs w:val="24"/>
        </w:rPr>
        <w:t xml:space="preserve"> и </w:t>
      </w:r>
      <w:hyperlink w:anchor="P410">
        <w:r w:rsidRPr="00B2498B">
          <w:rPr>
            <w:sz w:val="24"/>
            <w:szCs w:val="24"/>
          </w:rPr>
          <w:t>19</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10) аккумулировать капитализированные платежи в случае ликвидации страхователя;</w:t>
      </w:r>
    </w:p>
    <w:p w:rsidR="00B2498B" w:rsidRPr="00B2498B" w:rsidRDefault="00B2498B">
      <w:pPr>
        <w:pStyle w:val="ConsPlusNormal"/>
        <w:spacing w:before="280"/>
        <w:ind w:firstLine="540"/>
        <w:jc w:val="both"/>
        <w:rPr>
          <w:sz w:val="24"/>
          <w:szCs w:val="24"/>
        </w:rPr>
      </w:pPr>
      <w:r w:rsidRPr="00B2498B">
        <w:rPr>
          <w:sz w:val="24"/>
          <w:szCs w:val="24"/>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84">
        <w:r w:rsidRPr="00B2498B">
          <w:rPr>
            <w:sz w:val="24"/>
            <w:szCs w:val="24"/>
          </w:rPr>
          <w:t>резервов средств</w:t>
        </w:r>
      </w:hyperlink>
      <w:r w:rsidRPr="00B2498B">
        <w:rPr>
          <w:sz w:val="24"/>
          <w:szCs w:val="24"/>
        </w:rPr>
        <w:t xml:space="preserve"> на осуществление указанного вида социального страхования, в соответствии с федеральным </w:t>
      </w:r>
      <w:hyperlink r:id="rId85">
        <w:r w:rsidRPr="00B2498B">
          <w:rPr>
            <w:sz w:val="24"/>
            <w:szCs w:val="24"/>
          </w:rPr>
          <w:t>законом</w:t>
        </w:r>
      </w:hyperlink>
      <w:r w:rsidRPr="00B2498B">
        <w:rPr>
          <w:sz w:val="24"/>
          <w:szCs w:val="24"/>
        </w:rPr>
        <w:t xml:space="preserve"> о бюджете Фонда пенсионного и социального страхования Российской Федерации на очередной финансовый год и плановый период;</w:t>
      </w:r>
    </w:p>
    <w:p w:rsidR="00B2498B" w:rsidRPr="00B2498B" w:rsidRDefault="00B2498B">
      <w:pPr>
        <w:pStyle w:val="ConsPlusNormal"/>
        <w:spacing w:before="280"/>
        <w:ind w:firstLine="540"/>
        <w:jc w:val="both"/>
        <w:rPr>
          <w:sz w:val="24"/>
          <w:szCs w:val="24"/>
        </w:rPr>
      </w:pPr>
      <w:r w:rsidRPr="00B2498B">
        <w:rPr>
          <w:sz w:val="24"/>
          <w:szCs w:val="24"/>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398">
        <w:r w:rsidRPr="00B2498B">
          <w:rPr>
            <w:sz w:val="24"/>
            <w:szCs w:val="24"/>
          </w:rPr>
          <w:t>статьей 18.2</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w:t>
      </w:r>
      <w:r w:rsidRPr="00B2498B">
        <w:rPr>
          <w:sz w:val="24"/>
          <w:szCs w:val="24"/>
        </w:rPr>
        <w:lastRenderedPageBreak/>
        <w:t xml:space="preserve">производстве и профессиональных заболеваний по </w:t>
      </w:r>
      <w:hyperlink r:id="rId86">
        <w:r w:rsidRPr="00B2498B">
          <w:rPr>
            <w:sz w:val="24"/>
            <w:szCs w:val="24"/>
          </w:rPr>
          <w:t>форме</w:t>
        </w:r>
      </w:hyperlink>
      <w:r w:rsidRPr="00B2498B">
        <w:rPr>
          <w:sz w:val="24"/>
          <w:szCs w:val="24"/>
        </w:rPr>
        <w:t xml:space="preserve"> и в порядке, которые утверждены страховщиком по согласованию с Федеральным фондом обязательного медицинского страхования;</w:t>
      </w:r>
    </w:p>
    <w:p w:rsidR="00B2498B" w:rsidRPr="00B2498B" w:rsidRDefault="00B2498B">
      <w:pPr>
        <w:pStyle w:val="ConsPlusNormal"/>
        <w:spacing w:before="280"/>
        <w:ind w:firstLine="540"/>
        <w:jc w:val="both"/>
        <w:rPr>
          <w:sz w:val="24"/>
          <w:szCs w:val="24"/>
        </w:rPr>
      </w:pPr>
      <w:r w:rsidRPr="00B2498B">
        <w:rPr>
          <w:sz w:val="24"/>
          <w:szCs w:val="24"/>
        </w:rP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B2498B" w:rsidRPr="00B2498B" w:rsidRDefault="00B2498B">
      <w:pPr>
        <w:pStyle w:val="ConsPlusNormal"/>
        <w:spacing w:before="280"/>
        <w:ind w:firstLine="540"/>
        <w:jc w:val="both"/>
        <w:rPr>
          <w:sz w:val="24"/>
          <w:szCs w:val="24"/>
        </w:rPr>
      </w:pPr>
      <w:r w:rsidRPr="00B2498B">
        <w:rPr>
          <w:sz w:val="24"/>
          <w:szCs w:val="24"/>
        </w:rP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B2498B" w:rsidRPr="00B2498B" w:rsidRDefault="00B2498B">
      <w:pPr>
        <w:pStyle w:val="ConsPlusNormal"/>
        <w:spacing w:before="280"/>
        <w:ind w:firstLine="540"/>
        <w:jc w:val="both"/>
        <w:rPr>
          <w:sz w:val="24"/>
          <w:szCs w:val="24"/>
        </w:rPr>
      </w:pPr>
      <w:r w:rsidRPr="00B2498B">
        <w:rPr>
          <w:sz w:val="24"/>
          <w:szCs w:val="24"/>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87">
        <w:r w:rsidRPr="00B2498B">
          <w:rPr>
            <w:sz w:val="24"/>
            <w:szCs w:val="24"/>
          </w:rPr>
          <w:t>абзацами четвертым</w:t>
        </w:r>
      </w:hyperlink>
      <w:r w:rsidRPr="00B2498B">
        <w:rPr>
          <w:sz w:val="24"/>
          <w:szCs w:val="24"/>
        </w:rPr>
        <w:t xml:space="preserve">, </w:t>
      </w:r>
      <w:hyperlink r:id="rId88">
        <w:r w:rsidRPr="00B2498B">
          <w:rPr>
            <w:sz w:val="24"/>
            <w:szCs w:val="24"/>
          </w:rPr>
          <w:t>шестым</w:t>
        </w:r>
      </w:hyperlink>
      <w:r w:rsidRPr="00B2498B">
        <w:rPr>
          <w:sz w:val="24"/>
          <w:szCs w:val="24"/>
        </w:rPr>
        <w:t xml:space="preserve"> и </w:t>
      </w:r>
      <w:hyperlink r:id="rId89">
        <w:r w:rsidRPr="00B2498B">
          <w:rPr>
            <w:sz w:val="24"/>
            <w:szCs w:val="24"/>
          </w:rPr>
          <w:t>седьмым пункта 1 статьи 57</w:t>
        </w:r>
      </w:hyperlink>
      <w:r w:rsidRPr="00B2498B">
        <w:rPr>
          <w:sz w:val="24"/>
          <w:szCs w:val="24"/>
        </w:rPr>
        <w:t xml:space="preserve"> Федерального закона от 26 октября 2002 года N 127-ФЗ "О несостоятельности (банкротстве)", в </w:t>
      </w:r>
      <w:hyperlink w:anchor="P545">
        <w:r w:rsidRPr="00B2498B">
          <w:rPr>
            <w:sz w:val="24"/>
            <w:szCs w:val="24"/>
          </w:rPr>
          <w:t>порядке</w:t>
        </w:r>
      </w:hyperlink>
      <w:r w:rsidRPr="00B2498B">
        <w:rPr>
          <w:sz w:val="24"/>
          <w:szCs w:val="24"/>
        </w:rPr>
        <w:t>, установленном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B2498B" w:rsidRPr="00B2498B" w:rsidRDefault="00B2498B">
      <w:pPr>
        <w:pStyle w:val="ConsPlusNormal"/>
        <w:spacing w:before="280"/>
        <w:ind w:firstLine="540"/>
        <w:jc w:val="both"/>
        <w:rPr>
          <w:sz w:val="24"/>
          <w:szCs w:val="24"/>
        </w:rPr>
      </w:pPr>
      <w:r w:rsidRPr="00B2498B">
        <w:rPr>
          <w:sz w:val="24"/>
          <w:szCs w:val="24"/>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B2498B" w:rsidRPr="00B2498B" w:rsidRDefault="00B2498B">
      <w:pPr>
        <w:pStyle w:val="ConsPlusNormal"/>
        <w:spacing w:before="280"/>
        <w:ind w:firstLine="540"/>
        <w:jc w:val="both"/>
        <w:rPr>
          <w:sz w:val="24"/>
          <w:szCs w:val="24"/>
        </w:rPr>
      </w:pPr>
      <w:r w:rsidRPr="00B2498B">
        <w:rPr>
          <w:sz w:val="24"/>
          <w:szCs w:val="24"/>
        </w:rPr>
        <w:t>19) осуществлять по заявлению страхователя совместную сверку сумм уплаченных страховых взносов, пеней и штрафов;</w:t>
      </w:r>
    </w:p>
    <w:p w:rsidR="00B2498B" w:rsidRPr="00B2498B" w:rsidRDefault="00B2498B">
      <w:pPr>
        <w:pStyle w:val="ConsPlusNormal"/>
        <w:spacing w:before="280"/>
        <w:ind w:firstLine="540"/>
        <w:jc w:val="both"/>
        <w:rPr>
          <w:sz w:val="24"/>
          <w:szCs w:val="24"/>
        </w:rPr>
      </w:pPr>
      <w:r w:rsidRPr="00B2498B">
        <w:rPr>
          <w:sz w:val="24"/>
          <w:szCs w:val="24"/>
        </w:rPr>
        <w:t>20) выдавать по заявлению страхователя копии решений, принятых органом страховщика в отношении этого страхователя;</w:t>
      </w:r>
    </w:p>
    <w:p w:rsidR="00B2498B" w:rsidRPr="00B2498B" w:rsidRDefault="00B2498B">
      <w:pPr>
        <w:pStyle w:val="ConsPlusNormal"/>
        <w:spacing w:before="280"/>
        <w:ind w:firstLine="540"/>
        <w:jc w:val="both"/>
        <w:rPr>
          <w:sz w:val="24"/>
          <w:szCs w:val="24"/>
        </w:rPr>
      </w:pPr>
      <w:r w:rsidRPr="00B2498B">
        <w:rPr>
          <w:sz w:val="24"/>
          <w:szCs w:val="24"/>
        </w:rP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B2498B" w:rsidRPr="00B2498B" w:rsidRDefault="00B2498B">
      <w:pPr>
        <w:pStyle w:val="ConsPlusNormal"/>
        <w:spacing w:before="280"/>
        <w:ind w:firstLine="540"/>
        <w:jc w:val="both"/>
        <w:rPr>
          <w:sz w:val="24"/>
          <w:szCs w:val="24"/>
        </w:rPr>
      </w:pPr>
      <w:bookmarkStart w:id="33" w:name="P387"/>
      <w:bookmarkEnd w:id="33"/>
      <w:r w:rsidRPr="00B2498B">
        <w:rPr>
          <w:sz w:val="24"/>
          <w:szCs w:val="24"/>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w:t>
      </w:r>
      <w:r w:rsidRPr="00B2498B">
        <w:rPr>
          <w:sz w:val="24"/>
          <w:szCs w:val="24"/>
        </w:rPr>
        <w:lastRenderedPageBreak/>
        <w:t xml:space="preserve">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90">
        <w:r w:rsidRPr="00B2498B">
          <w:rPr>
            <w:sz w:val="24"/>
            <w:szCs w:val="24"/>
          </w:rPr>
          <w:t>статьями 199.2</w:t>
        </w:r>
      </w:hyperlink>
      <w:r w:rsidRPr="00B2498B">
        <w:rPr>
          <w:sz w:val="24"/>
          <w:szCs w:val="24"/>
        </w:rPr>
        <w:t xml:space="preserve"> - </w:t>
      </w:r>
      <w:hyperlink r:id="rId91">
        <w:r w:rsidRPr="00B2498B">
          <w:rPr>
            <w:sz w:val="24"/>
            <w:szCs w:val="24"/>
          </w:rPr>
          <w:t>199.4</w:t>
        </w:r>
      </w:hyperlink>
      <w:r w:rsidRPr="00B2498B">
        <w:rPr>
          <w:sz w:val="24"/>
          <w:szCs w:val="24"/>
        </w:rPr>
        <w:t xml:space="preserve"> Уголовного кодекса Российской Федерации, для решения вопроса о возбуждении уголовного дела.</w:t>
      </w:r>
    </w:p>
    <w:p w:rsidR="00B2498B" w:rsidRPr="00B2498B" w:rsidRDefault="00B2498B">
      <w:pPr>
        <w:pStyle w:val="ConsPlusNormal"/>
        <w:spacing w:before="280"/>
        <w:ind w:firstLine="540"/>
        <w:jc w:val="both"/>
        <w:rPr>
          <w:sz w:val="24"/>
          <w:szCs w:val="24"/>
        </w:rPr>
      </w:pPr>
      <w:r w:rsidRPr="00B2498B">
        <w:rPr>
          <w:sz w:val="24"/>
          <w:szCs w:val="24"/>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92">
        <w:r w:rsidRPr="00B2498B">
          <w:rPr>
            <w:sz w:val="24"/>
            <w:szCs w:val="24"/>
          </w:rPr>
          <w:t>частью седьмой статьи 144</w:t>
        </w:r>
      </w:hyperlink>
      <w:r w:rsidRPr="00B2498B">
        <w:rPr>
          <w:sz w:val="24"/>
          <w:szCs w:val="24"/>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B2498B" w:rsidRPr="00B2498B" w:rsidRDefault="00B2498B">
      <w:pPr>
        <w:pStyle w:val="ConsPlusNormal"/>
        <w:spacing w:before="280"/>
        <w:ind w:firstLine="540"/>
        <w:jc w:val="both"/>
        <w:rPr>
          <w:sz w:val="24"/>
          <w:szCs w:val="24"/>
        </w:rPr>
      </w:pPr>
      <w:r w:rsidRPr="00B2498B">
        <w:rPr>
          <w:sz w:val="24"/>
          <w:szCs w:val="24"/>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B2498B" w:rsidRPr="00B2498B" w:rsidRDefault="00B2498B">
      <w:pPr>
        <w:pStyle w:val="ConsPlusNormal"/>
        <w:spacing w:before="280"/>
        <w:ind w:firstLine="540"/>
        <w:jc w:val="both"/>
        <w:rPr>
          <w:sz w:val="24"/>
          <w:szCs w:val="24"/>
        </w:rPr>
      </w:pPr>
      <w:r w:rsidRPr="00B2498B">
        <w:rPr>
          <w:sz w:val="24"/>
          <w:szCs w:val="24"/>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B2498B" w:rsidRPr="00B2498B" w:rsidRDefault="00B2498B">
      <w:pPr>
        <w:pStyle w:val="ConsPlusNormal"/>
        <w:spacing w:before="280"/>
        <w:ind w:firstLine="540"/>
        <w:jc w:val="both"/>
        <w:rPr>
          <w:sz w:val="24"/>
          <w:szCs w:val="24"/>
        </w:rPr>
      </w:pPr>
      <w:r w:rsidRPr="00B2498B">
        <w:rPr>
          <w:sz w:val="24"/>
          <w:szCs w:val="24"/>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B2498B" w:rsidRPr="00B2498B" w:rsidRDefault="00B2498B">
      <w:pPr>
        <w:pStyle w:val="ConsPlusNormal"/>
        <w:spacing w:before="280"/>
        <w:ind w:firstLine="540"/>
        <w:jc w:val="both"/>
        <w:rPr>
          <w:sz w:val="24"/>
          <w:szCs w:val="24"/>
        </w:rPr>
      </w:pPr>
      <w:r w:rsidRPr="00B2498B">
        <w:rPr>
          <w:sz w:val="24"/>
          <w:szCs w:val="24"/>
        </w:rPr>
        <w:t>3. Страховщик осуществляет также другие права и несет другие обязанности, предусмотренные настоящим Федеральным законом.</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18.1. Получение страховщиком сведений об актах гражданского состояния</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93">
        <w:r w:rsidRPr="00B2498B">
          <w:rPr>
            <w:sz w:val="24"/>
            <w:szCs w:val="24"/>
          </w:rPr>
          <w:t>законом</w:t>
        </w:r>
      </w:hyperlink>
      <w:r w:rsidRPr="00B2498B">
        <w:rPr>
          <w:sz w:val="24"/>
          <w:szCs w:val="24"/>
        </w:rPr>
        <w:t xml:space="preserve"> от 15 ноября 1997 года N 143-ФЗ "Об актах гражданского состояния".</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bookmarkStart w:id="34" w:name="P398"/>
      <w:bookmarkEnd w:id="34"/>
      <w:r w:rsidRPr="00B2498B">
        <w:rPr>
          <w:sz w:val="24"/>
          <w:szCs w:val="24"/>
        </w:rPr>
        <w:t>Статья 18.2. Ограничение доступа к информации о страхователе</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B2498B" w:rsidRPr="00B2498B" w:rsidRDefault="00B2498B">
      <w:pPr>
        <w:pStyle w:val="ConsPlusNormal"/>
        <w:spacing w:before="280"/>
        <w:ind w:firstLine="540"/>
        <w:jc w:val="both"/>
        <w:rPr>
          <w:sz w:val="24"/>
          <w:szCs w:val="24"/>
        </w:rPr>
      </w:pPr>
      <w:r w:rsidRPr="00B2498B">
        <w:rPr>
          <w:sz w:val="24"/>
          <w:szCs w:val="24"/>
        </w:rPr>
        <w:t>1) разглашенных страхователем самостоятельно или с его согласия;</w:t>
      </w:r>
    </w:p>
    <w:p w:rsidR="00B2498B" w:rsidRPr="00B2498B" w:rsidRDefault="00B2498B">
      <w:pPr>
        <w:pStyle w:val="ConsPlusNormal"/>
        <w:spacing w:before="280"/>
        <w:ind w:firstLine="540"/>
        <w:jc w:val="both"/>
        <w:rPr>
          <w:sz w:val="24"/>
          <w:szCs w:val="24"/>
        </w:rPr>
      </w:pPr>
      <w:r w:rsidRPr="00B2498B">
        <w:rPr>
          <w:sz w:val="24"/>
          <w:szCs w:val="24"/>
        </w:rPr>
        <w:t xml:space="preserve">2) о нарушениях законодательства Российской Федерации об обязательном социальном </w:t>
      </w:r>
      <w:r w:rsidRPr="00B2498B">
        <w:rPr>
          <w:sz w:val="24"/>
          <w:szCs w:val="24"/>
        </w:rPr>
        <w:lastRenderedPageBreak/>
        <w:t>страховании от несчастных случаев на производстве и профессиональных заболеваний и мерах ответственности за эти нарушения;</w:t>
      </w:r>
    </w:p>
    <w:p w:rsidR="00B2498B" w:rsidRPr="00B2498B" w:rsidRDefault="00B2498B">
      <w:pPr>
        <w:pStyle w:val="ConsPlusNormal"/>
        <w:spacing w:before="280"/>
        <w:ind w:firstLine="540"/>
        <w:jc w:val="both"/>
        <w:rPr>
          <w:sz w:val="24"/>
          <w:szCs w:val="24"/>
        </w:rPr>
      </w:pPr>
      <w:r w:rsidRPr="00B2498B">
        <w:rPr>
          <w:sz w:val="24"/>
          <w:szCs w:val="24"/>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B2498B" w:rsidRPr="00B2498B" w:rsidRDefault="00B2498B">
      <w:pPr>
        <w:pStyle w:val="ConsPlusNormal"/>
        <w:spacing w:before="280"/>
        <w:ind w:firstLine="540"/>
        <w:jc w:val="both"/>
        <w:rPr>
          <w:sz w:val="24"/>
          <w:szCs w:val="24"/>
        </w:rPr>
      </w:pPr>
      <w:r w:rsidRPr="00B2498B">
        <w:rPr>
          <w:sz w:val="24"/>
          <w:szCs w:val="24"/>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B2498B" w:rsidRPr="00B2498B" w:rsidRDefault="00B2498B">
      <w:pPr>
        <w:pStyle w:val="ConsPlusNormal"/>
        <w:spacing w:before="280"/>
        <w:ind w:firstLine="540"/>
        <w:jc w:val="both"/>
        <w:rPr>
          <w:sz w:val="24"/>
          <w:szCs w:val="24"/>
        </w:rPr>
      </w:pPr>
      <w:r w:rsidRPr="00B2498B">
        <w:rPr>
          <w:sz w:val="24"/>
          <w:szCs w:val="24"/>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B2498B" w:rsidRPr="00B2498B" w:rsidRDefault="00B2498B">
      <w:pPr>
        <w:pStyle w:val="ConsPlusNormal"/>
        <w:spacing w:before="280"/>
        <w:ind w:firstLine="540"/>
        <w:jc w:val="both"/>
        <w:rPr>
          <w:sz w:val="24"/>
          <w:szCs w:val="24"/>
        </w:rPr>
      </w:pPr>
      <w:r w:rsidRPr="00B2498B">
        <w:rPr>
          <w:sz w:val="24"/>
          <w:szCs w:val="24"/>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B2498B" w:rsidRPr="00B2498B" w:rsidRDefault="00B2498B">
      <w:pPr>
        <w:pStyle w:val="ConsPlusNormal"/>
        <w:spacing w:before="280"/>
        <w:ind w:firstLine="540"/>
        <w:jc w:val="both"/>
        <w:rPr>
          <w:sz w:val="24"/>
          <w:szCs w:val="24"/>
        </w:rPr>
      </w:pPr>
      <w:r w:rsidRPr="00B2498B">
        <w:rPr>
          <w:sz w:val="24"/>
          <w:szCs w:val="24"/>
        </w:rPr>
        <w:t xml:space="preserve">5. Доступ к сведениям, составляющим информацию ограниченного доступа, имеют должностные лица, </w:t>
      </w:r>
      <w:hyperlink r:id="rId94">
        <w:r w:rsidRPr="00B2498B">
          <w:rPr>
            <w:sz w:val="24"/>
            <w:szCs w:val="24"/>
          </w:rPr>
          <w:t>перечень</w:t>
        </w:r>
      </w:hyperlink>
      <w:r w:rsidRPr="00B2498B">
        <w:rPr>
          <w:sz w:val="24"/>
          <w:szCs w:val="24"/>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B2498B" w:rsidRPr="00B2498B" w:rsidRDefault="00B2498B">
      <w:pPr>
        <w:pStyle w:val="ConsPlusNormal"/>
        <w:spacing w:before="280"/>
        <w:ind w:firstLine="540"/>
        <w:jc w:val="both"/>
        <w:rPr>
          <w:sz w:val="24"/>
          <w:szCs w:val="24"/>
        </w:rPr>
      </w:pPr>
      <w:r w:rsidRPr="00B2498B">
        <w:rPr>
          <w:sz w:val="24"/>
          <w:szCs w:val="24"/>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bookmarkStart w:id="35" w:name="P410"/>
      <w:bookmarkEnd w:id="35"/>
      <w:r w:rsidRPr="00B2498B">
        <w:rPr>
          <w:sz w:val="24"/>
          <w:szCs w:val="24"/>
        </w:rPr>
        <w:t>Статья 19. Ответственность субъектов страхования</w:t>
      </w:r>
    </w:p>
    <w:p w:rsidR="00B2498B" w:rsidRPr="00B2498B" w:rsidRDefault="00B2498B">
      <w:pPr>
        <w:pStyle w:val="ConsPlusNormal"/>
        <w:ind w:firstLine="540"/>
        <w:jc w:val="both"/>
        <w:rPr>
          <w:sz w:val="24"/>
          <w:szCs w:val="24"/>
        </w:rPr>
      </w:pPr>
    </w:p>
    <w:p w:rsidR="00B2498B" w:rsidRPr="00B2498B" w:rsidRDefault="00B2498B">
      <w:pPr>
        <w:pStyle w:val="ConsPlusNormal"/>
        <w:ind w:firstLine="540"/>
        <w:jc w:val="both"/>
        <w:rPr>
          <w:sz w:val="24"/>
          <w:szCs w:val="24"/>
        </w:rPr>
      </w:pPr>
      <w:r w:rsidRPr="00B2498B">
        <w:rPr>
          <w:sz w:val="24"/>
          <w:szCs w:val="24"/>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B2498B" w:rsidRPr="00B2498B" w:rsidRDefault="00B2498B">
      <w:pPr>
        <w:pStyle w:val="ConsPlusNormal"/>
        <w:spacing w:before="280"/>
        <w:ind w:firstLine="540"/>
        <w:jc w:val="both"/>
        <w:rPr>
          <w:sz w:val="24"/>
          <w:szCs w:val="24"/>
        </w:rPr>
      </w:pPr>
      <w:r w:rsidRPr="00B2498B">
        <w:rPr>
          <w:sz w:val="24"/>
          <w:szCs w:val="24"/>
        </w:rPr>
        <w:t>Привлечение страхователя к ответственности осуществляется страховщиком в порядке, установленном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95">
        <w:r w:rsidRPr="00B2498B">
          <w:rPr>
            <w:sz w:val="24"/>
            <w:szCs w:val="24"/>
          </w:rPr>
          <w:t>Кодексом</w:t>
        </w:r>
      </w:hyperlink>
      <w:r w:rsidRPr="00B2498B">
        <w:rPr>
          <w:sz w:val="24"/>
          <w:szCs w:val="24"/>
        </w:rPr>
        <w:t xml:space="preserve"> Российской Федерации об административных правонарушениях и Уголовным </w:t>
      </w:r>
      <w:hyperlink r:id="rId96">
        <w:r w:rsidRPr="00B2498B">
          <w:rPr>
            <w:sz w:val="24"/>
            <w:szCs w:val="24"/>
          </w:rPr>
          <w:t>кодексом</w:t>
        </w:r>
      </w:hyperlink>
      <w:r w:rsidRPr="00B2498B">
        <w:rPr>
          <w:sz w:val="24"/>
          <w:szCs w:val="24"/>
        </w:rPr>
        <w:t xml:space="preserve">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lastRenderedPageBreak/>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2498B" w:rsidRPr="00B2498B" w:rsidRDefault="00B2498B">
      <w:pPr>
        <w:pStyle w:val="ConsPlusNormal"/>
        <w:spacing w:before="280"/>
        <w:ind w:firstLine="540"/>
        <w:jc w:val="both"/>
        <w:rPr>
          <w:sz w:val="24"/>
          <w:szCs w:val="24"/>
        </w:rPr>
      </w:pPr>
      <w:r w:rsidRPr="00B2498B">
        <w:rPr>
          <w:sz w:val="24"/>
          <w:szCs w:val="24"/>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2498B" w:rsidRPr="00B2498B" w:rsidRDefault="00B2498B">
      <w:pPr>
        <w:pStyle w:val="ConsPlusNormal"/>
        <w:rPr>
          <w:sz w:val="24"/>
          <w:szCs w:val="24"/>
        </w:rPr>
      </w:pPr>
    </w:p>
    <w:p w:rsidR="00B2498B" w:rsidRPr="00B2498B" w:rsidRDefault="00B2498B">
      <w:pPr>
        <w:pStyle w:val="ConsPlusTitle"/>
        <w:jc w:val="center"/>
        <w:outlineLvl w:val="0"/>
        <w:rPr>
          <w:sz w:val="24"/>
          <w:szCs w:val="24"/>
        </w:rPr>
      </w:pPr>
      <w:r w:rsidRPr="00B2498B">
        <w:rPr>
          <w:sz w:val="24"/>
          <w:szCs w:val="24"/>
        </w:rPr>
        <w:t>Глава IV. СРЕДСТВА НА ОСУЩЕСТВЛЕНИЕ ОБЯЗАТЕЛЬНОГО</w:t>
      </w:r>
    </w:p>
    <w:p w:rsidR="00B2498B" w:rsidRPr="00B2498B" w:rsidRDefault="00B2498B">
      <w:pPr>
        <w:pStyle w:val="ConsPlusTitle"/>
        <w:jc w:val="center"/>
        <w:rPr>
          <w:sz w:val="24"/>
          <w:szCs w:val="24"/>
        </w:rPr>
      </w:pPr>
      <w:r w:rsidRPr="00B2498B">
        <w:rPr>
          <w:sz w:val="24"/>
          <w:szCs w:val="24"/>
        </w:rPr>
        <w:t>СОЦИАЛЬНОГО СТРАХОВАНИЯ ОТ НЕСЧАСТНЫХ СЛУЧАЕВ</w:t>
      </w:r>
    </w:p>
    <w:p w:rsidR="00B2498B" w:rsidRPr="00B2498B" w:rsidRDefault="00B2498B">
      <w:pPr>
        <w:pStyle w:val="ConsPlusTitle"/>
        <w:jc w:val="center"/>
        <w:rPr>
          <w:sz w:val="24"/>
          <w:szCs w:val="24"/>
        </w:rPr>
      </w:pPr>
      <w:r w:rsidRPr="00B2498B">
        <w:rPr>
          <w:sz w:val="24"/>
          <w:szCs w:val="24"/>
        </w:rPr>
        <w:t>НА ПРОИЗВОДСТВЕ И ПРОФЕССИОНАЛЬНЫХ ЗАБОЛЕВАНИЙ</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2498B" w:rsidRPr="00B2498B" w:rsidRDefault="00B2498B">
      <w:pPr>
        <w:pStyle w:val="ConsPlusNormal"/>
        <w:spacing w:before="280"/>
        <w:ind w:firstLine="540"/>
        <w:jc w:val="both"/>
        <w:rPr>
          <w:sz w:val="24"/>
          <w:szCs w:val="24"/>
        </w:rPr>
      </w:pPr>
      <w:r w:rsidRPr="00B2498B">
        <w:rPr>
          <w:sz w:val="24"/>
          <w:szCs w:val="24"/>
        </w:rPr>
        <w:t>1) обязательных страховых взносов страхователей;</w:t>
      </w:r>
    </w:p>
    <w:p w:rsidR="00B2498B" w:rsidRPr="00B2498B" w:rsidRDefault="00B2498B">
      <w:pPr>
        <w:pStyle w:val="ConsPlusNormal"/>
        <w:spacing w:before="280"/>
        <w:ind w:firstLine="540"/>
        <w:jc w:val="both"/>
        <w:rPr>
          <w:sz w:val="24"/>
          <w:szCs w:val="24"/>
        </w:rPr>
      </w:pPr>
      <w:r w:rsidRPr="00B2498B">
        <w:rPr>
          <w:sz w:val="24"/>
          <w:szCs w:val="24"/>
        </w:rPr>
        <w:t>2) взыскиваемых штрафов и пени;</w:t>
      </w:r>
    </w:p>
    <w:p w:rsidR="00B2498B" w:rsidRPr="00B2498B" w:rsidRDefault="00B2498B">
      <w:pPr>
        <w:pStyle w:val="ConsPlusNormal"/>
        <w:spacing w:before="280"/>
        <w:ind w:firstLine="540"/>
        <w:jc w:val="both"/>
        <w:rPr>
          <w:sz w:val="24"/>
          <w:szCs w:val="24"/>
        </w:rPr>
      </w:pPr>
      <w:r w:rsidRPr="00B2498B">
        <w:rPr>
          <w:sz w:val="24"/>
          <w:szCs w:val="24"/>
        </w:rPr>
        <w:t>3) капитализированных платежей, поступивших в случае ликвидации страхователей;</w:t>
      </w:r>
    </w:p>
    <w:p w:rsidR="00B2498B" w:rsidRPr="00B2498B" w:rsidRDefault="00B2498B">
      <w:pPr>
        <w:pStyle w:val="ConsPlusNormal"/>
        <w:spacing w:before="280"/>
        <w:ind w:firstLine="540"/>
        <w:jc w:val="both"/>
        <w:rPr>
          <w:sz w:val="24"/>
          <w:szCs w:val="24"/>
        </w:rPr>
      </w:pPr>
      <w:r w:rsidRPr="00B2498B">
        <w:rPr>
          <w:sz w:val="24"/>
          <w:szCs w:val="24"/>
        </w:rPr>
        <w:t>4) иных поступлений, не противоречащих законодательству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r:id="rId97">
        <w:r w:rsidRPr="00B2498B">
          <w:rPr>
            <w:sz w:val="24"/>
            <w:szCs w:val="24"/>
          </w:rPr>
          <w:t>законом</w:t>
        </w:r>
      </w:hyperlink>
      <w:r w:rsidRPr="00B2498B">
        <w:rPr>
          <w:sz w:val="24"/>
          <w:szCs w:val="24"/>
        </w:rPr>
        <w:t>, отдельными строками. Указанные средства являются федеральной собственностью и изъятию не подлежат.</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bookmarkStart w:id="36" w:name="P432"/>
      <w:bookmarkEnd w:id="36"/>
      <w:r w:rsidRPr="00B2498B">
        <w:rPr>
          <w:sz w:val="24"/>
          <w:szCs w:val="24"/>
        </w:rPr>
        <w:t>Статья 20.1. Объект обложения страховыми взносами и база для начисления страховых взносов</w:t>
      </w:r>
    </w:p>
    <w:p w:rsidR="00B2498B" w:rsidRPr="00B2498B" w:rsidRDefault="00B2498B">
      <w:pPr>
        <w:pStyle w:val="ConsPlusNormal"/>
        <w:ind w:firstLine="540"/>
        <w:jc w:val="both"/>
        <w:rPr>
          <w:sz w:val="24"/>
          <w:szCs w:val="24"/>
        </w:rPr>
      </w:pPr>
    </w:p>
    <w:p w:rsidR="00B2498B" w:rsidRPr="00B2498B" w:rsidRDefault="00B2498B">
      <w:pPr>
        <w:pStyle w:val="ConsPlusNormal"/>
        <w:ind w:firstLine="540"/>
        <w:jc w:val="both"/>
        <w:rPr>
          <w:sz w:val="24"/>
          <w:szCs w:val="24"/>
        </w:rPr>
      </w:pPr>
      <w:bookmarkStart w:id="37" w:name="P434"/>
      <w:bookmarkEnd w:id="37"/>
      <w:r w:rsidRPr="00B2498B">
        <w:rPr>
          <w:sz w:val="24"/>
          <w:szCs w:val="24"/>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2498B" w:rsidRPr="00B2498B" w:rsidRDefault="00B2498B">
      <w:pPr>
        <w:pStyle w:val="ConsPlusNormal"/>
        <w:spacing w:before="280"/>
        <w:ind w:firstLine="540"/>
        <w:jc w:val="both"/>
        <w:rPr>
          <w:sz w:val="24"/>
          <w:szCs w:val="24"/>
        </w:rPr>
      </w:pPr>
      <w:r w:rsidRPr="00B2498B">
        <w:rPr>
          <w:sz w:val="24"/>
          <w:szCs w:val="24"/>
        </w:rPr>
        <w:t xml:space="preserve">2. База для начисления страховых взносов определяется как сумма выплат и иных вознаграждений, предусмотренных </w:t>
      </w:r>
      <w:hyperlink w:anchor="P434">
        <w:r w:rsidRPr="00B2498B">
          <w:rPr>
            <w:sz w:val="24"/>
            <w:szCs w:val="24"/>
          </w:rPr>
          <w:t>пунктом 1</w:t>
        </w:r>
      </w:hyperlink>
      <w:r w:rsidRPr="00B2498B">
        <w:rPr>
          <w:sz w:val="24"/>
          <w:szCs w:val="24"/>
        </w:rPr>
        <w:t xml:space="preserve"> настоящей статьи, начисленных страхователями в пользу застрахованных, за исключением сумм, указанных в </w:t>
      </w:r>
      <w:hyperlink w:anchor="P438">
        <w:r w:rsidRPr="00B2498B">
          <w:rPr>
            <w:sz w:val="24"/>
            <w:szCs w:val="24"/>
          </w:rPr>
          <w:t>статье 20.2</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2498B" w:rsidRPr="00B2498B" w:rsidRDefault="00B2498B">
      <w:pPr>
        <w:pStyle w:val="ConsPlusNormal"/>
        <w:ind w:firstLine="540"/>
        <w:jc w:val="both"/>
        <w:rPr>
          <w:sz w:val="24"/>
          <w:szCs w:val="24"/>
        </w:rPr>
      </w:pPr>
    </w:p>
    <w:p w:rsidR="00B2498B" w:rsidRPr="00B2498B" w:rsidRDefault="00B2498B">
      <w:pPr>
        <w:pStyle w:val="ConsPlusTitle"/>
        <w:ind w:firstLine="540"/>
        <w:jc w:val="both"/>
        <w:outlineLvl w:val="1"/>
        <w:rPr>
          <w:sz w:val="24"/>
          <w:szCs w:val="24"/>
        </w:rPr>
      </w:pPr>
      <w:bookmarkStart w:id="38" w:name="P438"/>
      <w:bookmarkEnd w:id="38"/>
      <w:r w:rsidRPr="00B2498B">
        <w:rPr>
          <w:sz w:val="24"/>
          <w:szCs w:val="24"/>
        </w:rPr>
        <w:t>Статья 20.2. Суммы, не подлежащие обложению страховыми взносами</w:t>
      </w:r>
    </w:p>
    <w:p w:rsidR="00B2498B" w:rsidRPr="00B2498B" w:rsidRDefault="00B2498B">
      <w:pPr>
        <w:pStyle w:val="ConsPlusNormal"/>
        <w:ind w:firstLine="540"/>
        <w:jc w:val="both"/>
        <w:rPr>
          <w:sz w:val="24"/>
          <w:szCs w:val="24"/>
        </w:rPr>
      </w:pPr>
    </w:p>
    <w:p w:rsidR="00B2498B" w:rsidRPr="00B2498B" w:rsidRDefault="00B2498B">
      <w:pPr>
        <w:pStyle w:val="ConsPlusNormal"/>
        <w:ind w:firstLine="540"/>
        <w:jc w:val="both"/>
        <w:rPr>
          <w:sz w:val="24"/>
          <w:szCs w:val="24"/>
        </w:rPr>
      </w:pPr>
      <w:r w:rsidRPr="00B2498B">
        <w:rPr>
          <w:sz w:val="24"/>
          <w:szCs w:val="24"/>
        </w:rPr>
        <w:t>1. Не подлежат обложению страховыми взносами:</w:t>
      </w:r>
    </w:p>
    <w:p w:rsidR="00B2498B" w:rsidRPr="00B2498B" w:rsidRDefault="00B2498B">
      <w:pPr>
        <w:pStyle w:val="ConsPlusNormal"/>
        <w:spacing w:before="280"/>
        <w:ind w:firstLine="540"/>
        <w:jc w:val="both"/>
        <w:rPr>
          <w:sz w:val="24"/>
          <w:szCs w:val="24"/>
        </w:rPr>
      </w:pPr>
      <w:r w:rsidRPr="00B2498B">
        <w:rPr>
          <w:sz w:val="24"/>
          <w:szCs w:val="24"/>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2498B" w:rsidRPr="00B2498B" w:rsidRDefault="00B2498B">
      <w:pPr>
        <w:pStyle w:val="ConsPlusNormal"/>
        <w:spacing w:before="280"/>
        <w:ind w:firstLine="540"/>
        <w:jc w:val="both"/>
        <w:rPr>
          <w:sz w:val="24"/>
          <w:szCs w:val="24"/>
        </w:rPr>
      </w:pPr>
      <w:r w:rsidRPr="00B2498B">
        <w:rPr>
          <w:sz w:val="24"/>
          <w:szCs w:val="24"/>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2498B" w:rsidRPr="00B2498B" w:rsidRDefault="00B2498B">
      <w:pPr>
        <w:pStyle w:val="ConsPlusNormal"/>
        <w:spacing w:before="280"/>
        <w:ind w:firstLine="540"/>
        <w:jc w:val="both"/>
        <w:rPr>
          <w:sz w:val="24"/>
          <w:szCs w:val="24"/>
        </w:rPr>
      </w:pPr>
      <w:r w:rsidRPr="00B2498B">
        <w:rPr>
          <w:sz w:val="24"/>
          <w:szCs w:val="24"/>
        </w:rPr>
        <w:t>с возмещением вреда, причиненного увечьем или иным повреждением здоровья;</w:t>
      </w:r>
    </w:p>
    <w:p w:rsidR="00B2498B" w:rsidRPr="00B2498B" w:rsidRDefault="00B2498B">
      <w:pPr>
        <w:pStyle w:val="ConsPlusNormal"/>
        <w:spacing w:before="280"/>
        <w:ind w:firstLine="540"/>
        <w:jc w:val="both"/>
        <w:rPr>
          <w:sz w:val="24"/>
          <w:szCs w:val="24"/>
        </w:rPr>
      </w:pPr>
      <w:r w:rsidRPr="00B2498B">
        <w:rPr>
          <w:sz w:val="24"/>
          <w:szCs w:val="24"/>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2498B" w:rsidRPr="00B2498B" w:rsidRDefault="00B2498B">
      <w:pPr>
        <w:pStyle w:val="ConsPlusNormal"/>
        <w:spacing w:before="280"/>
        <w:ind w:firstLine="540"/>
        <w:jc w:val="both"/>
        <w:rPr>
          <w:sz w:val="24"/>
          <w:szCs w:val="24"/>
        </w:rPr>
      </w:pPr>
      <w:r w:rsidRPr="00B2498B">
        <w:rPr>
          <w:sz w:val="24"/>
          <w:szCs w:val="24"/>
        </w:rPr>
        <w:t>с оплатой стоимости и (или) выдачей полагающегося натурального довольствия, а также с выплатой денежных средств взамен этого довольствия;</w:t>
      </w:r>
    </w:p>
    <w:p w:rsidR="00B2498B" w:rsidRPr="00B2498B" w:rsidRDefault="00B2498B">
      <w:pPr>
        <w:pStyle w:val="ConsPlusNormal"/>
        <w:spacing w:before="280"/>
        <w:ind w:firstLine="540"/>
        <w:jc w:val="both"/>
        <w:rPr>
          <w:sz w:val="24"/>
          <w:szCs w:val="24"/>
        </w:rPr>
      </w:pPr>
      <w:r w:rsidRPr="00B2498B">
        <w:rPr>
          <w:sz w:val="24"/>
          <w:szCs w:val="24"/>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2498B" w:rsidRPr="00B2498B" w:rsidRDefault="00B2498B">
      <w:pPr>
        <w:pStyle w:val="ConsPlusNormal"/>
        <w:spacing w:before="280"/>
        <w:ind w:firstLine="540"/>
        <w:jc w:val="both"/>
        <w:rPr>
          <w:sz w:val="24"/>
          <w:szCs w:val="24"/>
        </w:rPr>
      </w:pPr>
      <w:r w:rsidRPr="00B2498B">
        <w:rPr>
          <w:sz w:val="24"/>
          <w:szCs w:val="24"/>
        </w:rPr>
        <w:t>с увольнением работников, за исключением:</w:t>
      </w:r>
    </w:p>
    <w:p w:rsidR="00B2498B" w:rsidRPr="00B2498B" w:rsidRDefault="00B2498B">
      <w:pPr>
        <w:pStyle w:val="ConsPlusNormal"/>
        <w:spacing w:before="280"/>
        <w:ind w:firstLine="540"/>
        <w:jc w:val="both"/>
        <w:rPr>
          <w:sz w:val="24"/>
          <w:szCs w:val="24"/>
        </w:rPr>
      </w:pPr>
      <w:r w:rsidRPr="00B2498B">
        <w:rPr>
          <w:sz w:val="24"/>
          <w:szCs w:val="24"/>
        </w:rPr>
        <w:t>компенсации за неиспользованный отпуск;</w:t>
      </w:r>
    </w:p>
    <w:p w:rsidR="00B2498B" w:rsidRPr="00B2498B" w:rsidRDefault="00B2498B">
      <w:pPr>
        <w:pStyle w:val="ConsPlusNormal"/>
        <w:spacing w:before="280"/>
        <w:ind w:firstLine="540"/>
        <w:jc w:val="both"/>
        <w:rPr>
          <w:sz w:val="24"/>
          <w:szCs w:val="24"/>
        </w:rPr>
      </w:pPr>
      <w:r w:rsidRPr="00B2498B">
        <w:rPr>
          <w:sz w:val="24"/>
          <w:szCs w:val="24"/>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2498B" w:rsidRPr="00B2498B" w:rsidRDefault="00B2498B">
      <w:pPr>
        <w:pStyle w:val="ConsPlusNormal"/>
        <w:spacing w:before="280"/>
        <w:ind w:firstLine="540"/>
        <w:jc w:val="both"/>
        <w:rPr>
          <w:sz w:val="24"/>
          <w:szCs w:val="24"/>
        </w:rPr>
      </w:pPr>
      <w:r w:rsidRPr="00B2498B">
        <w:rPr>
          <w:sz w:val="24"/>
          <w:szCs w:val="24"/>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2498B" w:rsidRPr="00B2498B" w:rsidRDefault="00B2498B">
      <w:pPr>
        <w:pStyle w:val="ConsPlusNormal"/>
        <w:spacing w:before="280"/>
        <w:ind w:firstLine="540"/>
        <w:jc w:val="both"/>
        <w:rPr>
          <w:sz w:val="24"/>
          <w:szCs w:val="24"/>
        </w:rPr>
      </w:pPr>
      <w:r w:rsidRPr="00B2498B">
        <w:rPr>
          <w:sz w:val="24"/>
          <w:szCs w:val="24"/>
        </w:rPr>
        <w:t>с возмещением расходов на профессиональную подготовку, переподготовку и повышение квалификации работников;</w:t>
      </w:r>
    </w:p>
    <w:p w:rsidR="00B2498B" w:rsidRPr="00B2498B" w:rsidRDefault="00B2498B">
      <w:pPr>
        <w:pStyle w:val="ConsPlusNormal"/>
        <w:spacing w:before="280"/>
        <w:ind w:firstLine="540"/>
        <w:jc w:val="both"/>
        <w:rPr>
          <w:sz w:val="24"/>
          <w:szCs w:val="24"/>
        </w:rPr>
      </w:pPr>
      <w:r w:rsidRPr="00B2498B">
        <w:rPr>
          <w:sz w:val="24"/>
          <w:szCs w:val="24"/>
        </w:rPr>
        <w:t>с расходами физического лица в связи с выполнением работ, оказанием услуг по договорам гражданско-правового характера;</w:t>
      </w:r>
    </w:p>
    <w:p w:rsidR="00B2498B" w:rsidRPr="00B2498B" w:rsidRDefault="00B2498B">
      <w:pPr>
        <w:pStyle w:val="ConsPlusNormal"/>
        <w:spacing w:before="280"/>
        <w:ind w:firstLine="540"/>
        <w:jc w:val="both"/>
        <w:rPr>
          <w:sz w:val="24"/>
          <w:szCs w:val="24"/>
        </w:rPr>
      </w:pPr>
      <w:r w:rsidRPr="00B2498B">
        <w:rPr>
          <w:sz w:val="24"/>
          <w:szCs w:val="24"/>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2498B" w:rsidRPr="00B2498B" w:rsidRDefault="00B2498B">
      <w:pPr>
        <w:pStyle w:val="ConsPlusNormal"/>
        <w:spacing w:before="280"/>
        <w:ind w:firstLine="540"/>
        <w:jc w:val="both"/>
        <w:rPr>
          <w:sz w:val="24"/>
          <w:szCs w:val="24"/>
        </w:rPr>
      </w:pPr>
      <w:r w:rsidRPr="00B2498B">
        <w:rPr>
          <w:sz w:val="24"/>
          <w:szCs w:val="24"/>
        </w:rPr>
        <w:lastRenderedPageBreak/>
        <w:t>с выполнением физическим лицом трудовых обязанностей, в том числе в связи с переездом на работу в другую местность, за исключением:</w:t>
      </w:r>
    </w:p>
    <w:p w:rsidR="00B2498B" w:rsidRPr="00B2498B" w:rsidRDefault="00B2498B">
      <w:pPr>
        <w:pStyle w:val="ConsPlusNormal"/>
        <w:spacing w:before="280"/>
        <w:ind w:firstLine="540"/>
        <w:jc w:val="both"/>
        <w:rPr>
          <w:sz w:val="24"/>
          <w:szCs w:val="24"/>
        </w:rPr>
      </w:pPr>
      <w:r w:rsidRPr="00B2498B">
        <w:rPr>
          <w:sz w:val="24"/>
          <w:szCs w:val="24"/>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2498B" w:rsidRPr="00B2498B" w:rsidRDefault="00B2498B">
      <w:pPr>
        <w:pStyle w:val="ConsPlusNormal"/>
        <w:spacing w:before="280"/>
        <w:ind w:firstLine="540"/>
        <w:jc w:val="both"/>
        <w:rPr>
          <w:sz w:val="24"/>
          <w:szCs w:val="24"/>
        </w:rPr>
      </w:pPr>
      <w:r w:rsidRPr="00B2498B">
        <w:rPr>
          <w:sz w:val="24"/>
          <w:szCs w:val="24"/>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2498B" w:rsidRPr="00B2498B" w:rsidRDefault="00B2498B">
      <w:pPr>
        <w:pStyle w:val="ConsPlusNormal"/>
        <w:spacing w:before="280"/>
        <w:ind w:firstLine="540"/>
        <w:jc w:val="both"/>
        <w:rPr>
          <w:sz w:val="24"/>
          <w:szCs w:val="24"/>
        </w:rPr>
      </w:pPr>
      <w:r w:rsidRPr="00B2498B">
        <w:rPr>
          <w:sz w:val="24"/>
          <w:szCs w:val="24"/>
        </w:rPr>
        <w:t>компенсационных выплат за неиспользованный отпуск, не связанных с увольнением работников;</w:t>
      </w:r>
    </w:p>
    <w:p w:rsidR="00B2498B" w:rsidRPr="00B2498B" w:rsidRDefault="00B2498B">
      <w:pPr>
        <w:pStyle w:val="ConsPlusNormal"/>
        <w:spacing w:before="280"/>
        <w:ind w:firstLine="540"/>
        <w:jc w:val="both"/>
        <w:rPr>
          <w:sz w:val="24"/>
          <w:szCs w:val="24"/>
        </w:rPr>
      </w:pPr>
      <w:r w:rsidRPr="00B2498B">
        <w:rPr>
          <w:sz w:val="24"/>
          <w:szCs w:val="24"/>
        </w:rPr>
        <w:t>3) суммы единовременной материальной помощи, оказываемой страхователями:</w:t>
      </w:r>
    </w:p>
    <w:p w:rsidR="00B2498B" w:rsidRPr="00B2498B" w:rsidRDefault="00B2498B">
      <w:pPr>
        <w:pStyle w:val="ConsPlusNormal"/>
        <w:spacing w:before="280"/>
        <w:ind w:firstLine="540"/>
        <w:jc w:val="both"/>
        <w:rPr>
          <w:sz w:val="24"/>
          <w:szCs w:val="24"/>
        </w:rPr>
      </w:pPr>
      <w:r w:rsidRPr="00B2498B">
        <w:rPr>
          <w:sz w:val="24"/>
          <w:szCs w:val="24"/>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работнику в связи со смертью члена (членов) его семьи;</w:t>
      </w:r>
    </w:p>
    <w:p w:rsidR="00B2498B" w:rsidRPr="00B2498B" w:rsidRDefault="00B2498B">
      <w:pPr>
        <w:pStyle w:val="ConsPlusNormal"/>
        <w:spacing w:before="280"/>
        <w:ind w:firstLine="540"/>
        <w:jc w:val="both"/>
        <w:rPr>
          <w:sz w:val="24"/>
          <w:szCs w:val="24"/>
        </w:rPr>
      </w:pPr>
      <w:r w:rsidRPr="00B2498B">
        <w:rPr>
          <w:sz w:val="24"/>
          <w:szCs w:val="24"/>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B2498B" w:rsidRPr="00B2498B" w:rsidRDefault="00B2498B">
      <w:pPr>
        <w:pStyle w:val="ConsPlusNormal"/>
        <w:spacing w:before="280"/>
        <w:ind w:firstLine="540"/>
        <w:jc w:val="both"/>
        <w:rPr>
          <w:sz w:val="24"/>
          <w:szCs w:val="24"/>
        </w:rPr>
      </w:pPr>
      <w:r w:rsidRPr="00B2498B">
        <w:rPr>
          <w:sz w:val="24"/>
          <w:szCs w:val="24"/>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B2498B" w:rsidRPr="00B2498B" w:rsidRDefault="00B2498B">
      <w:pPr>
        <w:pStyle w:val="ConsPlusNormal"/>
        <w:spacing w:before="280"/>
        <w:ind w:firstLine="540"/>
        <w:jc w:val="both"/>
        <w:rPr>
          <w:sz w:val="24"/>
          <w:szCs w:val="24"/>
        </w:rPr>
      </w:pPr>
      <w:r w:rsidRPr="00B2498B">
        <w:rPr>
          <w:sz w:val="24"/>
          <w:szCs w:val="24"/>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 и суммы сберегательных взносов страхователя по договорам долгосрочных сбережений;</w:t>
      </w:r>
    </w:p>
    <w:p w:rsidR="00B2498B" w:rsidRPr="00B2498B" w:rsidRDefault="00B2498B">
      <w:pPr>
        <w:pStyle w:val="ConsPlusNormal"/>
        <w:spacing w:before="280"/>
        <w:ind w:firstLine="540"/>
        <w:jc w:val="both"/>
        <w:rPr>
          <w:sz w:val="24"/>
          <w:szCs w:val="24"/>
        </w:rPr>
      </w:pPr>
      <w:r w:rsidRPr="00B2498B">
        <w:rPr>
          <w:sz w:val="24"/>
          <w:szCs w:val="24"/>
        </w:rPr>
        <w:t xml:space="preserve">6) взносы, уплачиваемые в соответствии с Федеральным </w:t>
      </w:r>
      <w:hyperlink r:id="rId98">
        <w:r w:rsidRPr="00B2498B">
          <w:rPr>
            <w:sz w:val="24"/>
            <w:szCs w:val="24"/>
          </w:rPr>
          <w:t>законом</w:t>
        </w:r>
      </w:hyperlink>
      <w:r w:rsidRPr="00B2498B">
        <w:rPr>
          <w:sz w:val="24"/>
          <w:szCs w:val="24"/>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B2498B" w:rsidRPr="00B2498B" w:rsidRDefault="00B2498B">
      <w:pPr>
        <w:pStyle w:val="ConsPlusNormal"/>
        <w:spacing w:before="280"/>
        <w:ind w:firstLine="540"/>
        <w:jc w:val="both"/>
        <w:rPr>
          <w:sz w:val="24"/>
          <w:szCs w:val="24"/>
        </w:rPr>
      </w:pPr>
      <w:r w:rsidRPr="00B2498B">
        <w:rPr>
          <w:sz w:val="24"/>
          <w:szCs w:val="24"/>
        </w:rPr>
        <w:t xml:space="preserve">7) взносы, уплачиваемые в соответствии с </w:t>
      </w:r>
      <w:hyperlink r:id="rId99">
        <w:r w:rsidRPr="00B2498B">
          <w:rPr>
            <w:sz w:val="24"/>
            <w:szCs w:val="24"/>
          </w:rPr>
          <w:t>законодательством</w:t>
        </w:r>
      </w:hyperlink>
      <w:r w:rsidRPr="00B2498B">
        <w:rPr>
          <w:sz w:val="24"/>
          <w:szCs w:val="24"/>
        </w:rPr>
        <w:t xml:space="preserve"> Российской Федерации о дополнительном социальном обеспечении отдельных категорий работников, в размере уплаченных взносов;</w:t>
      </w:r>
    </w:p>
    <w:p w:rsidR="00B2498B" w:rsidRPr="00B2498B" w:rsidRDefault="00B2498B">
      <w:pPr>
        <w:pStyle w:val="ConsPlusNormal"/>
        <w:spacing w:before="280"/>
        <w:ind w:firstLine="540"/>
        <w:jc w:val="both"/>
        <w:rPr>
          <w:sz w:val="24"/>
          <w:szCs w:val="24"/>
        </w:rPr>
      </w:pPr>
      <w:r w:rsidRPr="00B2498B">
        <w:rPr>
          <w:sz w:val="24"/>
          <w:szCs w:val="24"/>
        </w:rPr>
        <w:lastRenderedPageBreak/>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2498B" w:rsidRPr="00B2498B" w:rsidRDefault="00B2498B">
      <w:pPr>
        <w:pStyle w:val="ConsPlusNormal"/>
        <w:spacing w:before="280"/>
        <w:ind w:firstLine="540"/>
        <w:jc w:val="both"/>
        <w:rPr>
          <w:sz w:val="24"/>
          <w:szCs w:val="24"/>
        </w:rPr>
      </w:pPr>
      <w:r w:rsidRPr="00B2498B">
        <w:rPr>
          <w:sz w:val="24"/>
          <w:szCs w:val="24"/>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2498B" w:rsidRPr="00B2498B" w:rsidRDefault="00B2498B">
      <w:pPr>
        <w:pStyle w:val="ConsPlusNormal"/>
        <w:spacing w:before="280"/>
        <w:ind w:firstLine="540"/>
        <w:jc w:val="both"/>
        <w:rPr>
          <w:sz w:val="24"/>
          <w:szCs w:val="24"/>
        </w:rPr>
      </w:pPr>
      <w:r w:rsidRPr="00B2498B">
        <w:rPr>
          <w:sz w:val="24"/>
          <w:szCs w:val="24"/>
        </w:rPr>
        <w:t>11) стоимость льгот по проезду, предоставляемых законодательством Российской Федерации отдельным категориям работников;</w:t>
      </w:r>
    </w:p>
    <w:p w:rsidR="00B2498B" w:rsidRPr="00B2498B" w:rsidRDefault="00B2498B">
      <w:pPr>
        <w:pStyle w:val="ConsPlusNormal"/>
        <w:spacing w:before="280"/>
        <w:ind w:firstLine="540"/>
        <w:jc w:val="both"/>
        <w:rPr>
          <w:sz w:val="24"/>
          <w:szCs w:val="24"/>
        </w:rPr>
      </w:pPr>
      <w:r w:rsidRPr="00B2498B">
        <w:rPr>
          <w:sz w:val="24"/>
          <w:szCs w:val="24"/>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2498B" w:rsidRPr="00B2498B" w:rsidRDefault="00B2498B">
      <w:pPr>
        <w:pStyle w:val="ConsPlusNormal"/>
        <w:spacing w:before="280"/>
        <w:ind w:firstLine="540"/>
        <w:jc w:val="both"/>
        <w:rPr>
          <w:sz w:val="24"/>
          <w:szCs w:val="24"/>
        </w:rPr>
      </w:pPr>
      <w:r w:rsidRPr="00B2498B">
        <w:rPr>
          <w:sz w:val="24"/>
          <w:szCs w:val="24"/>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2498B" w:rsidRPr="00B2498B" w:rsidRDefault="00B2498B">
      <w:pPr>
        <w:pStyle w:val="ConsPlusNormal"/>
        <w:spacing w:before="280"/>
        <w:ind w:firstLine="540"/>
        <w:jc w:val="both"/>
        <w:rPr>
          <w:sz w:val="24"/>
          <w:szCs w:val="24"/>
        </w:rPr>
      </w:pPr>
      <w:r w:rsidRPr="00B2498B">
        <w:rPr>
          <w:sz w:val="24"/>
          <w:szCs w:val="24"/>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2498B" w:rsidRPr="00B2498B" w:rsidRDefault="00B2498B">
      <w:pPr>
        <w:pStyle w:val="ConsPlusNormal"/>
        <w:spacing w:before="280"/>
        <w:ind w:firstLine="540"/>
        <w:jc w:val="both"/>
        <w:rPr>
          <w:sz w:val="24"/>
          <w:szCs w:val="24"/>
        </w:rPr>
      </w:pPr>
      <w:r w:rsidRPr="00B2498B">
        <w:rPr>
          <w:sz w:val="24"/>
          <w:szCs w:val="24"/>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100">
        <w:r w:rsidRPr="00B2498B">
          <w:rPr>
            <w:sz w:val="24"/>
            <w:szCs w:val="24"/>
          </w:rPr>
          <w:t>пунктом 7 статьи 38</w:t>
        </w:r>
      </w:hyperlink>
      <w:r w:rsidRPr="00B2498B">
        <w:rPr>
          <w:sz w:val="24"/>
          <w:szCs w:val="24"/>
        </w:rPr>
        <w:t xml:space="preserve"> Федерального закона от 28 марта 1998 года N 53-ФЗ "О воинской обязанности и военной службе", либо по контракту о пребывании вдобровольческом формировании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B2498B" w:rsidRPr="00B2498B" w:rsidRDefault="00B2498B">
      <w:pPr>
        <w:pStyle w:val="ConsPlusNormal"/>
        <w:spacing w:before="280"/>
        <w:ind w:firstLine="540"/>
        <w:jc w:val="both"/>
        <w:rPr>
          <w:sz w:val="24"/>
          <w:szCs w:val="24"/>
        </w:rPr>
      </w:pPr>
      <w:r w:rsidRPr="00B2498B">
        <w:rPr>
          <w:sz w:val="24"/>
          <w:szCs w:val="24"/>
        </w:rPr>
        <w:lastRenderedPageBreak/>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r:id="rId101">
        <w:r w:rsidRPr="00B2498B">
          <w:rPr>
            <w:sz w:val="24"/>
            <w:szCs w:val="24"/>
          </w:rPr>
          <w:t>актом</w:t>
        </w:r>
      </w:hyperlink>
      <w:r w:rsidRPr="00B2498B">
        <w:rPr>
          <w:sz w:val="24"/>
          <w:szCs w:val="24"/>
        </w:rPr>
        <w:t xml:space="preserve"> Президента Российской Федерации и (или) </w:t>
      </w:r>
      <w:hyperlink r:id="rId102">
        <w:r w:rsidRPr="00B2498B">
          <w:rPr>
            <w:sz w:val="24"/>
            <w:szCs w:val="24"/>
          </w:rPr>
          <w:t>актом</w:t>
        </w:r>
      </w:hyperlink>
      <w:r w:rsidRPr="00B2498B">
        <w:rPr>
          <w:sz w:val="24"/>
          <w:szCs w:val="24"/>
        </w:rPr>
        <w:t xml:space="preserve"> Правительства Российской Федерации, в целях возмещения его дополнительных расходов, 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21. Страховые тарифы</w:t>
      </w:r>
    </w:p>
    <w:p w:rsidR="00B2498B" w:rsidRPr="00B2498B" w:rsidRDefault="00B2498B">
      <w:pPr>
        <w:pStyle w:val="ConsPlusNormal"/>
        <w:ind w:firstLine="540"/>
        <w:jc w:val="both"/>
        <w:rPr>
          <w:sz w:val="24"/>
          <w:szCs w:val="24"/>
        </w:rPr>
      </w:pPr>
    </w:p>
    <w:p w:rsidR="00B2498B" w:rsidRPr="00B2498B" w:rsidRDefault="00B2498B">
      <w:pPr>
        <w:pStyle w:val="ConsPlusNormal"/>
        <w:ind w:firstLine="540"/>
        <w:jc w:val="both"/>
        <w:rPr>
          <w:sz w:val="24"/>
          <w:szCs w:val="24"/>
        </w:rPr>
      </w:pPr>
      <w:r w:rsidRPr="00B2498B">
        <w:rPr>
          <w:sz w:val="24"/>
          <w:szCs w:val="24"/>
        </w:rPr>
        <w:t>Страховые тарифы, дифференцированные по классам профессионального риска, устанавливаются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22. Страховые взносы</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bookmarkStart w:id="39" w:name="P483"/>
      <w:bookmarkEnd w:id="39"/>
      <w:r w:rsidRPr="00B2498B">
        <w:rPr>
          <w:sz w:val="24"/>
          <w:szCs w:val="24"/>
        </w:rPr>
        <w:t xml:space="preserve">1. Страховые взносы уплачиваются страхователем исходя из </w:t>
      </w:r>
      <w:hyperlink r:id="rId103">
        <w:r w:rsidRPr="00B2498B">
          <w:rPr>
            <w:sz w:val="24"/>
            <w:szCs w:val="24"/>
          </w:rPr>
          <w:t>страхового тарифа</w:t>
        </w:r>
      </w:hyperlink>
      <w:r w:rsidRPr="00B2498B">
        <w:rPr>
          <w:sz w:val="24"/>
          <w:szCs w:val="24"/>
        </w:rPr>
        <w:t xml:space="preserve"> с учетом скидки или надбавки, устанавливаемых страховщиком, если иное не установлено настоящей статьей.</w:t>
      </w:r>
    </w:p>
    <w:p w:rsidR="00B2498B" w:rsidRPr="00B2498B" w:rsidRDefault="00B2498B">
      <w:pPr>
        <w:pStyle w:val="ConsPlusNormal"/>
        <w:spacing w:before="280"/>
        <w:ind w:firstLine="540"/>
        <w:jc w:val="both"/>
        <w:rPr>
          <w:sz w:val="24"/>
          <w:szCs w:val="24"/>
        </w:rPr>
      </w:pPr>
      <w:r w:rsidRPr="00B2498B">
        <w:rPr>
          <w:sz w:val="24"/>
          <w:szCs w:val="24"/>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104">
        <w:r w:rsidRPr="00B2498B">
          <w:rPr>
            <w:sz w:val="24"/>
            <w:szCs w:val="24"/>
          </w:rPr>
          <w:t>специальной оценки</w:t>
        </w:r>
      </w:hyperlink>
      <w:r w:rsidRPr="00B2498B">
        <w:rPr>
          <w:sz w:val="24"/>
          <w:szCs w:val="24"/>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2498B" w:rsidRPr="00B2498B" w:rsidRDefault="00B2498B">
      <w:pPr>
        <w:pStyle w:val="ConsPlusNormal"/>
        <w:spacing w:before="280"/>
        <w:ind w:firstLine="540"/>
        <w:jc w:val="both"/>
        <w:rPr>
          <w:sz w:val="24"/>
          <w:szCs w:val="24"/>
        </w:rPr>
      </w:pPr>
      <w:r w:rsidRPr="00B2498B">
        <w:rPr>
          <w:sz w:val="24"/>
          <w:szCs w:val="24"/>
        </w:rPr>
        <w:t xml:space="preserve">Указанные скидки и надбавки </w:t>
      </w:r>
      <w:hyperlink r:id="rId105">
        <w:r w:rsidRPr="00B2498B">
          <w:rPr>
            <w:sz w:val="24"/>
            <w:szCs w:val="24"/>
          </w:rPr>
          <w:t>устанавливаются</w:t>
        </w:r>
      </w:hyperlink>
      <w:r w:rsidRPr="00B2498B">
        <w:rPr>
          <w:sz w:val="24"/>
          <w:szCs w:val="24"/>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B2498B" w:rsidRPr="00B2498B" w:rsidRDefault="00B2498B">
      <w:pPr>
        <w:pStyle w:val="ConsPlusNormal"/>
        <w:spacing w:before="280"/>
        <w:ind w:firstLine="540"/>
        <w:jc w:val="both"/>
        <w:rPr>
          <w:sz w:val="24"/>
          <w:szCs w:val="24"/>
        </w:rPr>
      </w:pPr>
      <w:r w:rsidRPr="00B2498B">
        <w:rPr>
          <w:sz w:val="24"/>
          <w:szCs w:val="24"/>
        </w:rPr>
        <w:t xml:space="preserve">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w:t>
      </w:r>
      <w:r w:rsidRPr="00B2498B">
        <w:rPr>
          <w:sz w:val="24"/>
          <w:szCs w:val="24"/>
        </w:rPr>
        <w:lastRenderedPageBreak/>
        <w:t>включаются в смету расходов на содержание страхователя.</w:t>
      </w:r>
    </w:p>
    <w:p w:rsidR="00B2498B" w:rsidRPr="00B2498B" w:rsidRDefault="00B2498B">
      <w:pPr>
        <w:pStyle w:val="ConsPlusNormal"/>
        <w:spacing w:before="280"/>
        <w:ind w:firstLine="540"/>
        <w:jc w:val="both"/>
        <w:rPr>
          <w:sz w:val="24"/>
          <w:szCs w:val="24"/>
        </w:rPr>
      </w:pPr>
      <w:r w:rsidRPr="00B2498B">
        <w:rPr>
          <w:sz w:val="24"/>
          <w:szCs w:val="24"/>
        </w:rPr>
        <w:t xml:space="preserve">Надбавки к страховым тарифам и штрафы, предусмотренные </w:t>
      </w:r>
      <w:hyperlink w:anchor="P226">
        <w:r w:rsidRPr="00B2498B">
          <w:rPr>
            <w:sz w:val="24"/>
            <w:szCs w:val="24"/>
          </w:rPr>
          <w:t>статьями 15</w:t>
        </w:r>
      </w:hyperlink>
      <w:r w:rsidRPr="00B2498B">
        <w:rPr>
          <w:sz w:val="24"/>
          <w:szCs w:val="24"/>
        </w:rPr>
        <w:t xml:space="preserve"> и </w:t>
      </w:r>
      <w:hyperlink w:anchor="P410">
        <w:r w:rsidRPr="00B2498B">
          <w:rPr>
            <w:sz w:val="24"/>
            <w:szCs w:val="24"/>
          </w:rPr>
          <w:t>19</w:t>
        </w:r>
      </w:hyperlink>
      <w:r w:rsidRPr="00B2498B">
        <w:rPr>
          <w:sz w:val="24"/>
          <w:szCs w:val="24"/>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2498B" w:rsidRPr="00B2498B" w:rsidRDefault="00B2498B">
      <w:pPr>
        <w:pStyle w:val="ConsPlusNormal"/>
        <w:spacing w:before="280"/>
        <w:ind w:firstLine="540"/>
        <w:jc w:val="both"/>
        <w:rPr>
          <w:sz w:val="24"/>
          <w:szCs w:val="24"/>
        </w:rPr>
      </w:pPr>
      <w:r w:rsidRPr="00B2498B">
        <w:rPr>
          <w:sz w:val="24"/>
          <w:szCs w:val="24"/>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106">
        <w:r w:rsidRPr="00B2498B">
          <w:rPr>
            <w:sz w:val="24"/>
            <w:szCs w:val="24"/>
          </w:rPr>
          <w:t>кодексом</w:t>
        </w:r>
      </w:hyperlink>
      <w:r w:rsidRPr="00B2498B">
        <w:rPr>
          <w:sz w:val="24"/>
          <w:szCs w:val="24"/>
        </w:rPr>
        <w:t xml:space="preserve"> Российской Федерации, </w:t>
      </w:r>
      <w:hyperlink r:id="rId107">
        <w:r w:rsidRPr="00B2498B">
          <w:rPr>
            <w:sz w:val="24"/>
            <w:szCs w:val="24"/>
          </w:rPr>
          <w:t>Законом</w:t>
        </w:r>
      </w:hyperlink>
      <w:r w:rsidRPr="00B2498B">
        <w:rPr>
          <w:sz w:val="24"/>
          <w:szCs w:val="24"/>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2498B" w:rsidRPr="00B2498B" w:rsidRDefault="00B2498B">
      <w:pPr>
        <w:pStyle w:val="ConsPlusNormal"/>
        <w:spacing w:before="280"/>
        <w:ind w:firstLine="540"/>
        <w:jc w:val="both"/>
        <w:rPr>
          <w:sz w:val="24"/>
          <w:szCs w:val="24"/>
        </w:rPr>
      </w:pPr>
      <w:bookmarkStart w:id="40" w:name="P490"/>
      <w:bookmarkEnd w:id="40"/>
      <w:r w:rsidRPr="00B2498B">
        <w:rPr>
          <w:sz w:val="24"/>
          <w:szCs w:val="24"/>
        </w:rPr>
        <w:t xml:space="preserve">2.2. Страхователи, применяющие специальный налоговый </w:t>
      </w:r>
      <w:hyperlink r:id="rId108">
        <w:r w:rsidRPr="00B2498B">
          <w:rPr>
            <w:sz w:val="24"/>
            <w:szCs w:val="24"/>
          </w:rPr>
          <w:t>режим</w:t>
        </w:r>
      </w:hyperlink>
      <w:r w:rsidRPr="00B2498B">
        <w:rPr>
          <w:sz w:val="24"/>
          <w:szCs w:val="24"/>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w:t>
      </w:r>
      <w:hyperlink r:id="rId109">
        <w:r w:rsidRPr="00B2498B">
          <w:rPr>
            <w:sz w:val="24"/>
            <w:szCs w:val="24"/>
          </w:rPr>
          <w:t>индексации</w:t>
        </w:r>
      </w:hyperlink>
      <w:r w:rsidRPr="00B2498B">
        <w:rPr>
          <w:sz w:val="24"/>
          <w:szCs w:val="24"/>
        </w:rPr>
        <w:t xml:space="preserve">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B2498B" w:rsidRPr="00B2498B" w:rsidRDefault="00B2498B">
      <w:pPr>
        <w:pStyle w:val="ConsPlusNormal"/>
        <w:spacing w:before="280"/>
        <w:ind w:firstLine="540"/>
        <w:jc w:val="both"/>
        <w:rPr>
          <w:sz w:val="24"/>
          <w:szCs w:val="24"/>
        </w:rPr>
      </w:pPr>
      <w:r w:rsidRPr="00B2498B">
        <w:rPr>
          <w:sz w:val="24"/>
          <w:szCs w:val="24"/>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483">
        <w:r w:rsidRPr="00B2498B">
          <w:rPr>
            <w:sz w:val="24"/>
            <w:szCs w:val="24"/>
          </w:rPr>
          <w:t>пунктом 1</w:t>
        </w:r>
      </w:hyperlink>
      <w:r w:rsidRPr="00B2498B">
        <w:rPr>
          <w:sz w:val="24"/>
          <w:szCs w:val="24"/>
        </w:rPr>
        <w:t xml:space="preserve"> настоящей статьи начиная с месяца прекращения применения указанного налогового режима.</w:t>
      </w:r>
    </w:p>
    <w:p w:rsidR="00B2498B" w:rsidRPr="00B2498B" w:rsidRDefault="00B2498B">
      <w:pPr>
        <w:pStyle w:val="ConsPlusNormal"/>
        <w:spacing w:before="280"/>
        <w:ind w:firstLine="540"/>
        <w:jc w:val="both"/>
        <w:rPr>
          <w:sz w:val="24"/>
          <w:szCs w:val="24"/>
        </w:rPr>
      </w:pPr>
      <w:r w:rsidRPr="00B2498B">
        <w:rPr>
          <w:sz w:val="24"/>
          <w:szCs w:val="24"/>
        </w:rPr>
        <w:t xml:space="preserve">3. </w:t>
      </w:r>
      <w:hyperlink r:id="rId110">
        <w:r w:rsidRPr="00B2498B">
          <w:rPr>
            <w:sz w:val="24"/>
            <w:szCs w:val="24"/>
          </w:rPr>
          <w:t>Правила</w:t>
        </w:r>
      </w:hyperlink>
      <w:r w:rsidRPr="00B2498B">
        <w:rPr>
          <w:sz w:val="24"/>
          <w:szCs w:val="24"/>
        </w:rPr>
        <w:t xml:space="preserve"> отнесения видов экономической деятельности к классу профессионального риска, </w:t>
      </w:r>
      <w:hyperlink r:id="rId111">
        <w:r w:rsidRPr="00B2498B">
          <w:rPr>
            <w:sz w:val="24"/>
            <w:szCs w:val="24"/>
          </w:rPr>
          <w:t>правила</w:t>
        </w:r>
      </w:hyperlink>
      <w:r w:rsidRPr="00B2498B">
        <w:rPr>
          <w:sz w:val="24"/>
          <w:szCs w:val="24"/>
        </w:rP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112">
        <w:r w:rsidRPr="00B2498B">
          <w:rPr>
            <w:sz w:val="24"/>
            <w:szCs w:val="24"/>
          </w:rPr>
          <w:t>правила</w:t>
        </w:r>
      </w:hyperlink>
      <w:r w:rsidRPr="00B2498B">
        <w:rPr>
          <w:sz w:val="24"/>
          <w:szCs w:val="24"/>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2498B" w:rsidRPr="00B2498B" w:rsidRDefault="00B2498B">
      <w:pPr>
        <w:pStyle w:val="ConsPlusNormal"/>
        <w:spacing w:before="280"/>
        <w:ind w:firstLine="540"/>
        <w:jc w:val="both"/>
        <w:rPr>
          <w:sz w:val="24"/>
          <w:szCs w:val="24"/>
        </w:rPr>
      </w:pPr>
      <w:bookmarkStart w:id="41" w:name="P494"/>
      <w:bookmarkEnd w:id="41"/>
      <w:r w:rsidRPr="00B2498B">
        <w:rPr>
          <w:sz w:val="24"/>
          <w:szCs w:val="24"/>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2498B" w:rsidRPr="00B2498B" w:rsidRDefault="00B2498B">
      <w:pPr>
        <w:pStyle w:val="ConsPlusNormal"/>
        <w:spacing w:before="280"/>
        <w:ind w:firstLine="540"/>
        <w:jc w:val="both"/>
        <w:rPr>
          <w:sz w:val="24"/>
          <w:szCs w:val="24"/>
        </w:rPr>
      </w:pPr>
      <w:r w:rsidRPr="00B2498B">
        <w:rPr>
          <w:sz w:val="24"/>
          <w:szCs w:val="24"/>
        </w:rPr>
        <w:t xml:space="preserve">4.1. Страхователи, применяющие специальный налоговый </w:t>
      </w:r>
      <w:hyperlink r:id="rId113">
        <w:r w:rsidRPr="00B2498B">
          <w:rPr>
            <w:sz w:val="24"/>
            <w:szCs w:val="24"/>
          </w:rPr>
          <w:t>режим</w:t>
        </w:r>
      </w:hyperlink>
      <w:r w:rsidRPr="00B2498B">
        <w:rPr>
          <w:sz w:val="24"/>
          <w:szCs w:val="24"/>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w:t>
      </w:r>
      <w:r w:rsidRPr="00B2498B">
        <w:rPr>
          <w:sz w:val="24"/>
          <w:szCs w:val="24"/>
        </w:rPr>
        <w:lastRenderedPageBreak/>
        <w:t xml:space="preserve">ежемесячно в размере 1/12 фиксированного страхового взноса, установленного в соответствии с </w:t>
      </w:r>
      <w:hyperlink w:anchor="P490">
        <w:r w:rsidRPr="00B2498B">
          <w:rPr>
            <w:sz w:val="24"/>
            <w:szCs w:val="24"/>
          </w:rPr>
          <w:t>пунктом 2.2</w:t>
        </w:r>
      </w:hyperlink>
      <w:r w:rsidRPr="00B2498B">
        <w:rPr>
          <w:sz w:val="24"/>
          <w:szCs w:val="24"/>
        </w:rPr>
        <w:t xml:space="preserve"> настоящей статьи, в срок, установленный </w:t>
      </w:r>
      <w:hyperlink w:anchor="P494">
        <w:r w:rsidRPr="00B2498B">
          <w:rPr>
            <w:sz w:val="24"/>
            <w:szCs w:val="24"/>
          </w:rPr>
          <w:t>пунктом 4</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22.1. Расчетный и отчетный периоды по страховым взносам. Порядок исчисления, порядок и сроки уплаты страховых взносов</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1. Расчетным периодом по страховым взносам признается календарный год.</w:t>
      </w:r>
    </w:p>
    <w:p w:rsidR="00B2498B" w:rsidRPr="00B2498B" w:rsidRDefault="00B2498B">
      <w:pPr>
        <w:pStyle w:val="ConsPlusNormal"/>
        <w:spacing w:before="280"/>
        <w:ind w:firstLine="540"/>
        <w:jc w:val="both"/>
        <w:rPr>
          <w:sz w:val="24"/>
          <w:szCs w:val="24"/>
        </w:rPr>
      </w:pPr>
      <w:r w:rsidRPr="00B2498B">
        <w:rPr>
          <w:sz w:val="24"/>
          <w:szCs w:val="24"/>
        </w:rPr>
        <w:t>2. Отчетными периодами признаются первый квартал, полугодие, девять месяцев календарного года, календарный год.</w:t>
      </w:r>
    </w:p>
    <w:p w:rsidR="00B2498B" w:rsidRPr="00B2498B" w:rsidRDefault="00B2498B">
      <w:pPr>
        <w:pStyle w:val="ConsPlusNormal"/>
        <w:spacing w:before="280"/>
        <w:ind w:firstLine="540"/>
        <w:jc w:val="both"/>
        <w:rPr>
          <w:sz w:val="24"/>
          <w:szCs w:val="24"/>
        </w:rPr>
      </w:pPr>
      <w:bookmarkStart w:id="42" w:name="P502"/>
      <w:bookmarkEnd w:id="42"/>
      <w:r w:rsidRPr="00B2498B">
        <w:rPr>
          <w:sz w:val="24"/>
          <w:szCs w:val="24"/>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B2498B" w:rsidRPr="00B2498B" w:rsidRDefault="00B2498B">
      <w:pPr>
        <w:pStyle w:val="ConsPlusNormal"/>
        <w:spacing w:before="280"/>
        <w:ind w:firstLine="540"/>
        <w:jc w:val="both"/>
        <w:rPr>
          <w:sz w:val="24"/>
          <w:szCs w:val="24"/>
        </w:rPr>
      </w:pPr>
      <w:r w:rsidRPr="00B2498B">
        <w:rPr>
          <w:sz w:val="24"/>
          <w:szCs w:val="24"/>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B2498B" w:rsidRPr="00B2498B" w:rsidRDefault="00B2498B">
      <w:pPr>
        <w:pStyle w:val="ConsPlusNormal"/>
        <w:spacing w:before="280"/>
        <w:ind w:firstLine="540"/>
        <w:jc w:val="both"/>
        <w:rPr>
          <w:sz w:val="24"/>
          <w:szCs w:val="24"/>
        </w:rPr>
      </w:pPr>
      <w:bookmarkStart w:id="43" w:name="P504"/>
      <w:bookmarkEnd w:id="43"/>
      <w:r w:rsidRPr="00B2498B">
        <w:rPr>
          <w:sz w:val="24"/>
          <w:szCs w:val="24"/>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B2498B" w:rsidRPr="00B2498B" w:rsidRDefault="00B2498B">
      <w:pPr>
        <w:pStyle w:val="ConsPlusNormal"/>
        <w:spacing w:before="280"/>
        <w:ind w:firstLine="540"/>
        <w:jc w:val="both"/>
        <w:rPr>
          <w:sz w:val="24"/>
          <w:szCs w:val="24"/>
        </w:rPr>
      </w:pPr>
      <w:r w:rsidRPr="00B2498B">
        <w:rPr>
          <w:sz w:val="24"/>
          <w:szCs w:val="24"/>
        </w:rPr>
        <w:t xml:space="preserve">6. Предусмотренные </w:t>
      </w:r>
      <w:hyperlink w:anchor="P502">
        <w:r w:rsidRPr="00B2498B">
          <w:rPr>
            <w:sz w:val="24"/>
            <w:szCs w:val="24"/>
          </w:rPr>
          <w:t>пунктами 3</w:t>
        </w:r>
      </w:hyperlink>
      <w:r w:rsidRPr="00B2498B">
        <w:rPr>
          <w:sz w:val="24"/>
          <w:szCs w:val="24"/>
        </w:rPr>
        <w:t xml:space="preserve"> - </w:t>
      </w:r>
      <w:hyperlink w:anchor="P504">
        <w:r w:rsidRPr="00B2498B">
          <w:rPr>
            <w:sz w:val="24"/>
            <w:szCs w:val="24"/>
          </w:rPr>
          <w:t>5</w:t>
        </w:r>
      </w:hyperlink>
      <w:r w:rsidRPr="00B2498B">
        <w:rPr>
          <w:sz w:val="24"/>
          <w:szCs w:val="24"/>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B2498B" w:rsidRPr="00B2498B" w:rsidRDefault="00B2498B">
      <w:pPr>
        <w:pStyle w:val="ConsPlusNormal"/>
        <w:spacing w:before="280"/>
        <w:ind w:firstLine="540"/>
        <w:jc w:val="both"/>
        <w:rPr>
          <w:sz w:val="24"/>
          <w:szCs w:val="24"/>
        </w:rPr>
      </w:pPr>
      <w:r w:rsidRPr="00B2498B">
        <w:rPr>
          <w:sz w:val="24"/>
          <w:szCs w:val="24"/>
        </w:rPr>
        <w:t xml:space="preserve">7 - 8. Утратили силу с 1 января 2022 года. - Федеральный </w:t>
      </w:r>
      <w:hyperlink r:id="rId114">
        <w:r w:rsidRPr="00B2498B">
          <w:rPr>
            <w:sz w:val="24"/>
            <w:szCs w:val="24"/>
          </w:rPr>
          <w:t>закон</w:t>
        </w:r>
      </w:hyperlink>
      <w:r w:rsidRPr="00B2498B">
        <w:rPr>
          <w:sz w:val="24"/>
          <w:szCs w:val="24"/>
        </w:rPr>
        <w:t xml:space="preserve"> от 30.04.2021 N 126-ФЗ.</w:t>
      </w:r>
    </w:p>
    <w:p w:rsidR="00B2498B" w:rsidRPr="00B2498B" w:rsidRDefault="00B2498B">
      <w:pPr>
        <w:pStyle w:val="ConsPlusNormal"/>
        <w:spacing w:before="280"/>
        <w:ind w:firstLine="540"/>
        <w:jc w:val="both"/>
        <w:rPr>
          <w:sz w:val="24"/>
          <w:szCs w:val="24"/>
        </w:rPr>
      </w:pPr>
      <w:r w:rsidRPr="00B2498B">
        <w:rPr>
          <w:sz w:val="24"/>
          <w:szCs w:val="24"/>
        </w:rP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B2498B" w:rsidRPr="00B2498B" w:rsidRDefault="00B2498B">
      <w:pPr>
        <w:pStyle w:val="ConsPlusNormal"/>
        <w:spacing w:before="280"/>
        <w:ind w:firstLine="540"/>
        <w:jc w:val="both"/>
        <w:rPr>
          <w:sz w:val="24"/>
          <w:szCs w:val="24"/>
        </w:rPr>
      </w:pPr>
      <w:r w:rsidRPr="00B2498B">
        <w:rPr>
          <w:sz w:val="24"/>
          <w:szCs w:val="24"/>
        </w:rPr>
        <w:t>10. Сумма страховых взносов, подлежащая перечислению, определяется в рублях и копейках.</w:t>
      </w:r>
    </w:p>
    <w:p w:rsidR="00B2498B" w:rsidRPr="00B2498B" w:rsidRDefault="00B2498B">
      <w:pPr>
        <w:pStyle w:val="ConsPlusNormal"/>
        <w:spacing w:before="280"/>
        <w:ind w:firstLine="540"/>
        <w:jc w:val="both"/>
        <w:rPr>
          <w:sz w:val="24"/>
          <w:szCs w:val="24"/>
        </w:rPr>
      </w:pPr>
      <w:bookmarkStart w:id="44" w:name="P509"/>
      <w:bookmarkEnd w:id="44"/>
      <w:r w:rsidRPr="00B2498B">
        <w:rPr>
          <w:sz w:val="24"/>
          <w:szCs w:val="24"/>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512">
        <w:r w:rsidRPr="00B2498B">
          <w:rPr>
            <w:sz w:val="24"/>
            <w:szCs w:val="24"/>
          </w:rPr>
          <w:t>пунктом 14</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B2498B" w:rsidRPr="00B2498B" w:rsidRDefault="00B2498B">
      <w:pPr>
        <w:pStyle w:val="ConsPlusNormal"/>
        <w:spacing w:before="280"/>
        <w:ind w:firstLine="540"/>
        <w:jc w:val="both"/>
        <w:rPr>
          <w:sz w:val="24"/>
          <w:szCs w:val="24"/>
        </w:rPr>
      </w:pPr>
      <w:r w:rsidRPr="00B2498B">
        <w:rPr>
          <w:sz w:val="24"/>
          <w:szCs w:val="24"/>
        </w:rPr>
        <w:t xml:space="preserve">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w:t>
      </w:r>
      <w:r w:rsidRPr="00B2498B">
        <w:rPr>
          <w:sz w:val="24"/>
          <w:szCs w:val="24"/>
        </w:rPr>
        <w:lastRenderedPageBreak/>
        <w:t>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B2498B" w:rsidRPr="00B2498B" w:rsidRDefault="00B2498B">
      <w:pPr>
        <w:pStyle w:val="ConsPlusNormal"/>
        <w:spacing w:before="280"/>
        <w:ind w:firstLine="540"/>
        <w:jc w:val="both"/>
        <w:rPr>
          <w:sz w:val="24"/>
          <w:szCs w:val="24"/>
        </w:rPr>
      </w:pPr>
      <w:bookmarkStart w:id="45" w:name="P512"/>
      <w:bookmarkEnd w:id="45"/>
      <w:r w:rsidRPr="00B2498B">
        <w:rPr>
          <w:sz w:val="24"/>
          <w:szCs w:val="24"/>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B2498B" w:rsidRPr="00B2498B" w:rsidRDefault="00B2498B">
      <w:pPr>
        <w:pStyle w:val="ConsPlusNormal"/>
        <w:spacing w:before="280"/>
        <w:ind w:firstLine="540"/>
        <w:jc w:val="both"/>
        <w:rPr>
          <w:sz w:val="24"/>
          <w:szCs w:val="24"/>
        </w:rPr>
      </w:pPr>
      <w:r w:rsidRPr="00B2498B">
        <w:rPr>
          <w:sz w:val="24"/>
          <w:szCs w:val="24"/>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562">
        <w:r w:rsidRPr="00B2498B">
          <w:rPr>
            <w:sz w:val="24"/>
            <w:szCs w:val="24"/>
          </w:rPr>
          <w:t>статьи 24</w:t>
        </w:r>
      </w:hyperlink>
      <w:r w:rsidRPr="00B2498B">
        <w:rPr>
          <w:sz w:val="24"/>
          <w:szCs w:val="24"/>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bookmarkStart w:id="46" w:name="P516"/>
      <w:bookmarkEnd w:id="46"/>
      <w:r w:rsidRPr="00B2498B">
        <w:rPr>
          <w:sz w:val="24"/>
          <w:szCs w:val="24"/>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115">
        <w:r w:rsidRPr="00B2498B">
          <w:rPr>
            <w:sz w:val="24"/>
            <w:szCs w:val="24"/>
          </w:rPr>
          <w:t>очередности</w:t>
        </w:r>
      </w:hyperlink>
      <w:r w:rsidRPr="00B2498B">
        <w:rPr>
          <w:sz w:val="24"/>
          <w:szCs w:val="24"/>
        </w:rPr>
        <w:t>, установленной гражданским законодательством Российской Федерации, в порядке и сроки, которые установлены настоящим Федеральном законом.</w:t>
      </w:r>
    </w:p>
    <w:p w:rsidR="00B2498B" w:rsidRPr="00B2498B" w:rsidRDefault="00B2498B">
      <w:pPr>
        <w:pStyle w:val="ConsPlusNormal"/>
        <w:spacing w:before="280"/>
        <w:ind w:firstLine="540"/>
        <w:jc w:val="both"/>
        <w:rPr>
          <w:sz w:val="24"/>
          <w:szCs w:val="24"/>
        </w:rPr>
      </w:pPr>
      <w:r w:rsidRPr="00B2498B">
        <w:rPr>
          <w:sz w:val="24"/>
          <w:szCs w:val="24"/>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116">
        <w:r w:rsidRPr="00B2498B">
          <w:rPr>
            <w:sz w:val="24"/>
            <w:szCs w:val="24"/>
          </w:rPr>
          <w:t>Порядок</w:t>
        </w:r>
      </w:hyperlink>
      <w:r w:rsidRPr="00B2498B">
        <w:rPr>
          <w:sz w:val="24"/>
          <w:szCs w:val="24"/>
        </w:rPr>
        <w:t xml:space="preserve"> сообщения банком (иной кредитной организацией) об открытии или о закрытии счета, об изменении реквизитов счета в электронной форме </w:t>
      </w:r>
      <w:r w:rsidRPr="00B2498B">
        <w:rPr>
          <w:sz w:val="24"/>
          <w:szCs w:val="24"/>
        </w:rPr>
        <w:lastRenderedPageBreak/>
        <w:t>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B2498B" w:rsidRPr="00B2498B" w:rsidRDefault="00B2498B">
      <w:pPr>
        <w:pStyle w:val="ConsPlusNormal"/>
        <w:spacing w:before="280"/>
        <w:ind w:firstLine="540"/>
        <w:jc w:val="both"/>
        <w:rPr>
          <w:sz w:val="24"/>
          <w:szCs w:val="24"/>
        </w:rPr>
      </w:pPr>
      <w:bookmarkStart w:id="47" w:name="P520"/>
      <w:bookmarkEnd w:id="47"/>
      <w:r w:rsidRPr="00B2498B">
        <w:rPr>
          <w:sz w:val="24"/>
          <w:szCs w:val="24"/>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B2498B" w:rsidRPr="00B2498B" w:rsidRDefault="00B2498B">
      <w:pPr>
        <w:pStyle w:val="ConsPlusNormal"/>
        <w:spacing w:before="280"/>
        <w:ind w:firstLine="540"/>
        <w:jc w:val="both"/>
        <w:rPr>
          <w:sz w:val="24"/>
          <w:szCs w:val="24"/>
        </w:rPr>
      </w:pPr>
      <w:r w:rsidRPr="00B2498B">
        <w:rPr>
          <w:sz w:val="24"/>
          <w:szCs w:val="24"/>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520">
        <w:r w:rsidRPr="00B2498B">
          <w:rPr>
            <w:sz w:val="24"/>
            <w:szCs w:val="24"/>
          </w:rPr>
          <w:t>пунктом 1.2</w:t>
        </w:r>
      </w:hyperlink>
      <w:r w:rsidRPr="00B2498B">
        <w:rPr>
          <w:sz w:val="24"/>
          <w:szCs w:val="24"/>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B2498B" w:rsidRPr="00B2498B" w:rsidRDefault="00B2498B">
      <w:pPr>
        <w:pStyle w:val="ConsPlusNormal"/>
        <w:spacing w:before="280"/>
        <w:ind w:firstLine="540"/>
        <w:jc w:val="both"/>
        <w:rPr>
          <w:sz w:val="24"/>
          <w:szCs w:val="24"/>
        </w:rPr>
      </w:pPr>
      <w:r w:rsidRPr="00B2498B">
        <w:rPr>
          <w:sz w:val="24"/>
          <w:szCs w:val="24"/>
        </w:rP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B2498B" w:rsidRPr="00B2498B" w:rsidRDefault="00B2498B">
      <w:pPr>
        <w:pStyle w:val="ConsPlusNormal"/>
        <w:spacing w:before="280"/>
        <w:ind w:firstLine="540"/>
        <w:jc w:val="both"/>
        <w:rPr>
          <w:sz w:val="24"/>
          <w:szCs w:val="24"/>
        </w:rPr>
      </w:pPr>
      <w:r w:rsidRPr="00B2498B">
        <w:rPr>
          <w:sz w:val="24"/>
          <w:szCs w:val="24"/>
        </w:rPr>
        <w:t xml:space="preserve">2. Утратил силу. - Федеральный </w:t>
      </w:r>
      <w:hyperlink r:id="rId117">
        <w:r w:rsidRPr="00B2498B">
          <w:rPr>
            <w:sz w:val="24"/>
            <w:szCs w:val="24"/>
          </w:rPr>
          <w:t>закон</w:t>
        </w:r>
      </w:hyperlink>
      <w:r w:rsidRPr="00B2498B">
        <w:rPr>
          <w:sz w:val="24"/>
          <w:szCs w:val="24"/>
        </w:rPr>
        <w:t xml:space="preserve"> от 03.07.2016 N 250-ФЗ.</w:t>
      </w:r>
    </w:p>
    <w:p w:rsidR="00B2498B" w:rsidRPr="00B2498B" w:rsidRDefault="00B2498B">
      <w:pPr>
        <w:pStyle w:val="ConsPlusNormal"/>
        <w:spacing w:before="280"/>
        <w:ind w:firstLine="540"/>
        <w:jc w:val="both"/>
        <w:rPr>
          <w:sz w:val="24"/>
          <w:szCs w:val="24"/>
        </w:rPr>
      </w:pPr>
      <w:r w:rsidRPr="00B2498B">
        <w:rPr>
          <w:sz w:val="24"/>
          <w:szCs w:val="24"/>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2498B" w:rsidRPr="00B2498B" w:rsidRDefault="00B2498B">
      <w:pPr>
        <w:pStyle w:val="ConsPlusNormal"/>
        <w:spacing w:before="280"/>
        <w:ind w:firstLine="540"/>
        <w:jc w:val="both"/>
        <w:rPr>
          <w:sz w:val="24"/>
          <w:szCs w:val="24"/>
        </w:rPr>
      </w:pPr>
      <w:r w:rsidRPr="00B2498B">
        <w:rPr>
          <w:sz w:val="24"/>
          <w:szCs w:val="24"/>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2498B" w:rsidRPr="00B2498B" w:rsidRDefault="00B2498B">
      <w:pPr>
        <w:pStyle w:val="ConsPlusNormal"/>
        <w:spacing w:before="280"/>
        <w:ind w:firstLine="540"/>
        <w:jc w:val="both"/>
        <w:rPr>
          <w:sz w:val="24"/>
          <w:szCs w:val="24"/>
        </w:rPr>
      </w:pPr>
      <w:r w:rsidRPr="00B2498B">
        <w:rPr>
          <w:sz w:val="24"/>
          <w:szCs w:val="24"/>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2498B" w:rsidRPr="00B2498B" w:rsidRDefault="00B2498B">
      <w:pPr>
        <w:pStyle w:val="ConsPlusNormal"/>
        <w:spacing w:before="280"/>
        <w:ind w:firstLine="540"/>
        <w:jc w:val="both"/>
        <w:rPr>
          <w:sz w:val="24"/>
          <w:szCs w:val="24"/>
        </w:rPr>
      </w:pPr>
      <w:r w:rsidRPr="00B2498B">
        <w:rPr>
          <w:sz w:val="24"/>
          <w:szCs w:val="24"/>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B2498B" w:rsidRPr="00B2498B" w:rsidRDefault="00B2498B">
      <w:pPr>
        <w:pStyle w:val="ConsPlusNormal"/>
        <w:spacing w:before="280"/>
        <w:ind w:firstLine="540"/>
        <w:jc w:val="both"/>
        <w:rPr>
          <w:sz w:val="24"/>
          <w:szCs w:val="24"/>
        </w:rPr>
      </w:pPr>
      <w:bookmarkStart w:id="48" w:name="P528"/>
      <w:bookmarkEnd w:id="48"/>
      <w:r w:rsidRPr="00B2498B">
        <w:rPr>
          <w:sz w:val="24"/>
          <w:szCs w:val="24"/>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2498B" w:rsidRPr="00B2498B" w:rsidRDefault="00B2498B">
      <w:pPr>
        <w:pStyle w:val="ConsPlusNormal"/>
        <w:spacing w:before="280"/>
        <w:ind w:firstLine="540"/>
        <w:jc w:val="both"/>
        <w:rPr>
          <w:sz w:val="24"/>
          <w:szCs w:val="24"/>
        </w:rPr>
      </w:pPr>
      <w:r w:rsidRPr="00B2498B">
        <w:rPr>
          <w:sz w:val="24"/>
          <w:szCs w:val="24"/>
        </w:rPr>
        <w:t>1) проведение выездных или камеральных проверок страхователей;</w:t>
      </w:r>
    </w:p>
    <w:p w:rsidR="00B2498B" w:rsidRPr="00B2498B" w:rsidRDefault="00B2498B">
      <w:pPr>
        <w:pStyle w:val="ConsPlusNormal"/>
        <w:spacing w:before="280"/>
        <w:ind w:firstLine="540"/>
        <w:jc w:val="both"/>
        <w:rPr>
          <w:sz w:val="24"/>
          <w:szCs w:val="24"/>
        </w:rPr>
      </w:pPr>
      <w:r w:rsidRPr="00B2498B">
        <w:rPr>
          <w:sz w:val="24"/>
          <w:szCs w:val="24"/>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2498B" w:rsidRPr="00B2498B" w:rsidRDefault="00B2498B">
      <w:pPr>
        <w:pStyle w:val="ConsPlusNormal"/>
        <w:spacing w:before="280"/>
        <w:ind w:firstLine="540"/>
        <w:jc w:val="both"/>
        <w:rPr>
          <w:sz w:val="24"/>
          <w:szCs w:val="24"/>
        </w:rPr>
      </w:pPr>
      <w:bookmarkStart w:id="49" w:name="P531"/>
      <w:bookmarkEnd w:id="49"/>
      <w:r w:rsidRPr="00B2498B">
        <w:rPr>
          <w:sz w:val="24"/>
          <w:szCs w:val="24"/>
        </w:rPr>
        <w:lastRenderedPageBreak/>
        <w:t xml:space="preserve">6. </w:t>
      </w:r>
      <w:hyperlink r:id="rId118">
        <w:r w:rsidRPr="00B2498B">
          <w:rPr>
            <w:sz w:val="24"/>
            <w:szCs w:val="24"/>
          </w:rPr>
          <w:t>Форма</w:t>
        </w:r>
      </w:hyperlink>
      <w:r w:rsidRPr="00B2498B">
        <w:rPr>
          <w:sz w:val="24"/>
          <w:szCs w:val="24"/>
        </w:rPr>
        <w:t xml:space="preserve"> и </w:t>
      </w:r>
      <w:hyperlink r:id="rId119">
        <w:r w:rsidRPr="00B2498B">
          <w:rPr>
            <w:sz w:val="24"/>
            <w:szCs w:val="24"/>
          </w:rPr>
          <w:t>порядок</w:t>
        </w:r>
      </w:hyperlink>
      <w:r w:rsidRPr="00B2498B">
        <w:rPr>
          <w:sz w:val="24"/>
          <w:szCs w:val="24"/>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Форма и </w:t>
      </w:r>
      <w:hyperlink r:id="rId120">
        <w:r w:rsidRPr="00B2498B">
          <w:rPr>
            <w:sz w:val="24"/>
            <w:szCs w:val="24"/>
          </w:rPr>
          <w:t>порядок</w:t>
        </w:r>
      </w:hyperlink>
      <w:r w:rsidRPr="00B2498B">
        <w:rPr>
          <w:sz w:val="24"/>
          <w:szCs w:val="24"/>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2498B" w:rsidRPr="00B2498B" w:rsidRDefault="00B2498B">
      <w:pPr>
        <w:pStyle w:val="ConsPlusNormal"/>
        <w:spacing w:before="280"/>
        <w:ind w:firstLine="540"/>
        <w:jc w:val="both"/>
        <w:rPr>
          <w:sz w:val="24"/>
          <w:szCs w:val="24"/>
        </w:rPr>
      </w:pPr>
      <w:r w:rsidRPr="00B2498B">
        <w:rPr>
          <w:sz w:val="24"/>
          <w:szCs w:val="24"/>
        </w:rPr>
        <w:t xml:space="preserve">7. Применение мер ответственности не освобождает банк (иную кредитную организацию) от обязанности перечислить в бюджет страховщика </w:t>
      </w:r>
      <w:proofErr w:type="spellStart"/>
      <w:r w:rsidRPr="00B2498B">
        <w:rPr>
          <w:sz w:val="24"/>
          <w:szCs w:val="24"/>
        </w:rPr>
        <w:t>неперечисленную</w:t>
      </w:r>
      <w:proofErr w:type="spellEnd"/>
      <w:r w:rsidRPr="00B2498B">
        <w:rPr>
          <w:sz w:val="24"/>
          <w:szCs w:val="24"/>
        </w:rPr>
        <w:t xml:space="preserve">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w:t>
      </w:r>
      <w:proofErr w:type="spellStart"/>
      <w:r w:rsidRPr="00B2498B">
        <w:rPr>
          <w:sz w:val="24"/>
          <w:szCs w:val="24"/>
        </w:rPr>
        <w:t>неперечисленных</w:t>
      </w:r>
      <w:proofErr w:type="spellEnd"/>
      <w:r w:rsidRPr="00B2498B">
        <w:rPr>
          <w:sz w:val="24"/>
          <w:szCs w:val="24"/>
        </w:rPr>
        <w:t xml:space="preserve"> сумм страховых взносов за счет денежных средств и иного имущества банка (иной кредитной организации) в </w:t>
      </w:r>
      <w:hyperlink w:anchor="P684">
        <w:r w:rsidRPr="00B2498B">
          <w:rPr>
            <w:sz w:val="24"/>
            <w:szCs w:val="24"/>
          </w:rPr>
          <w:t>порядке</w:t>
        </w:r>
      </w:hyperlink>
      <w:r w:rsidRPr="00B2498B">
        <w:rPr>
          <w:sz w:val="24"/>
          <w:szCs w:val="24"/>
        </w:rPr>
        <w:t>, предусмотренном настоящим Федеральным законом для взыскания недоимки по страховым взносам со страхователя.</w:t>
      </w:r>
    </w:p>
    <w:p w:rsidR="00B2498B" w:rsidRPr="00B2498B" w:rsidRDefault="00B2498B">
      <w:pPr>
        <w:pStyle w:val="ConsPlusNormal"/>
        <w:spacing w:before="280"/>
        <w:ind w:firstLine="540"/>
        <w:jc w:val="both"/>
        <w:rPr>
          <w:sz w:val="24"/>
          <w:szCs w:val="24"/>
        </w:rPr>
      </w:pPr>
      <w:r w:rsidRPr="00B2498B">
        <w:rPr>
          <w:sz w:val="24"/>
          <w:szCs w:val="24"/>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121">
        <w:r w:rsidRPr="00B2498B">
          <w:rPr>
            <w:sz w:val="24"/>
            <w:szCs w:val="24"/>
          </w:rPr>
          <w:t>законом</w:t>
        </w:r>
      </w:hyperlink>
      <w:r w:rsidRPr="00B2498B">
        <w:rPr>
          <w:sz w:val="24"/>
          <w:szCs w:val="24"/>
        </w:rPr>
        <w:t xml:space="preserve"> от 10 июля 2002 года N 86-ФЗ "О Центральном банке Российской Федерации (Банке России)".</w:t>
      </w:r>
    </w:p>
    <w:p w:rsidR="00B2498B" w:rsidRPr="00B2498B" w:rsidRDefault="00B2498B">
      <w:pPr>
        <w:pStyle w:val="ConsPlusNormal"/>
        <w:spacing w:before="280"/>
        <w:ind w:firstLine="540"/>
        <w:jc w:val="both"/>
        <w:rPr>
          <w:sz w:val="24"/>
          <w:szCs w:val="24"/>
        </w:rPr>
      </w:pPr>
      <w:r w:rsidRPr="00B2498B">
        <w:rPr>
          <w:sz w:val="24"/>
          <w:szCs w:val="24"/>
        </w:rPr>
        <w:t xml:space="preserve">9. Взыскание с банков (иных кредитных организаций) штрафов осуществляется страховщиком в порядке, предусмотренном </w:t>
      </w:r>
      <w:hyperlink w:anchor="P684">
        <w:r w:rsidRPr="00B2498B">
          <w:rPr>
            <w:sz w:val="24"/>
            <w:szCs w:val="24"/>
          </w:rPr>
          <w:t>статьями 26.6</w:t>
        </w:r>
      </w:hyperlink>
      <w:r w:rsidRPr="00B2498B">
        <w:rPr>
          <w:sz w:val="24"/>
          <w:szCs w:val="24"/>
        </w:rPr>
        <w:t xml:space="preserve"> и </w:t>
      </w:r>
      <w:hyperlink w:anchor="P712">
        <w:r w:rsidRPr="00B2498B">
          <w:rPr>
            <w:sz w:val="24"/>
            <w:szCs w:val="24"/>
          </w:rPr>
          <w:t>26.7</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122">
        <w:r w:rsidRPr="00B2498B">
          <w:rPr>
            <w:sz w:val="24"/>
            <w:szCs w:val="24"/>
          </w:rPr>
          <w:t>Кодексом</w:t>
        </w:r>
      </w:hyperlink>
      <w:r w:rsidRPr="00B2498B">
        <w:rPr>
          <w:sz w:val="24"/>
          <w:szCs w:val="24"/>
        </w:rPr>
        <w:t xml:space="preserve"> Российской Федерации об административных правонарушениях.</w:t>
      </w:r>
    </w:p>
    <w:p w:rsidR="00B2498B" w:rsidRPr="00B2498B" w:rsidRDefault="00B2498B">
      <w:pPr>
        <w:pStyle w:val="ConsPlusNormal"/>
        <w:spacing w:before="280"/>
        <w:ind w:firstLine="540"/>
        <w:jc w:val="both"/>
        <w:rPr>
          <w:sz w:val="24"/>
          <w:szCs w:val="24"/>
        </w:rPr>
      </w:pPr>
      <w:r w:rsidRPr="00B2498B">
        <w:rPr>
          <w:sz w:val="24"/>
          <w:szCs w:val="24"/>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2498B" w:rsidRPr="00B2498B" w:rsidRDefault="00B2498B">
      <w:pPr>
        <w:pStyle w:val="ConsPlusNormal"/>
        <w:spacing w:before="280"/>
        <w:ind w:firstLine="540"/>
        <w:jc w:val="both"/>
        <w:rPr>
          <w:sz w:val="24"/>
          <w:szCs w:val="24"/>
        </w:rPr>
      </w:pPr>
      <w:r w:rsidRPr="00B2498B">
        <w:rPr>
          <w:sz w:val="24"/>
          <w:szCs w:val="24"/>
        </w:rPr>
        <w:t xml:space="preserve">2. При ликвидации страхователя - юридического лица он обязан внести страховщику капитализированные платежи в </w:t>
      </w:r>
      <w:hyperlink r:id="rId123">
        <w:r w:rsidRPr="00B2498B">
          <w:rPr>
            <w:sz w:val="24"/>
            <w:szCs w:val="24"/>
          </w:rPr>
          <w:t>порядке</w:t>
        </w:r>
      </w:hyperlink>
      <w:r w:rsidRPr="00B2498B">
        <w:rPr>
          <w:sz w:val="24"/>
          <w:szCs w:val="24"/>
        </w:rPr>
        <w:t>, определяемом Правительством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lastRenderedPageBreak/>
        <w:t>В состав ликвидационной комиссии может включаться представитель страховщика.</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bookmarkStart w:id="50" w:name="P545"/>
      <w:bookmarkEnd w:id="50"/>
      <w:r w:rsidRPr="00B2498B">
        <w:rPr>
          <w:sz w:val="24"/>
          <w:szCs w:val="24"/>
        </w:rPr>
        <w:t>Статья 23.1. Порядок возврата перечисленных капитализированных платежей и (или) их зачета в счет предстоящих платежей по страховым взносам</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124">
        <w:r w:rsidRPr="00B2498B">
          <w:rPr>
            <w:sz w:val="24"/>
            <w:szCs w:val="24"/>
          </w:rPr>
          <w:t>абзацами четвертым</w:t>
        </w:r>
      </w:hyperlink>
      <w:r w:rsidRPr="00B2498B">
        <w:rPr>
          <w:sz w:val="24"/>
          <w:szCs w:val="24"/>
        </w:rPr>
        <w:t xml:space="preserve">, </w:t>
      </w:r>
      <w:hyperlink r:id="rId125">
        <w:r w:rsidRPr="00B2498B">
          <w:rPr>
            <w:sz w:val="24"/>
            <w:szCs w:val="24"/>
          </w:rPr>
          <w:t>шестым</w:t>
        </w:r>
      </w:hyperlink>
      <w:r w:rsidRPr="00B2498B">
        <w:rPr>
          <w:sz w:val="24"/>
          <w:szCs w:val="24"/>
        </w:rPr>
        <w:t xml:space="preserve"> и </w:t>
      </w:r>
      <w:hyperlink r:id="rId126">
        <w:r w:rsidRPr="00B2498B">
          <w:rPr>
            <w:sz w:val="24"/>
            <w:szCs w:val="24"/>
          </w:rPr>
          <w:t>седьмым пункта 1 статьи 57</w:t>
        </w:r>
      </w:hyperlink>
      <w:r w:rsidRPr="00B2498B">
        <w:rPr>
          <w:sz w:val="24"/>
          <w:szCs w:val="24"/>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w:t>
      </w:r>
      <w:hyperlink r:id="rId127">
        <w:r w:rsidRPr="00B2498B">
          <w:rPr>
            <w:sz w:val="24"/>
            <w:szCs w:val="24"/>
          </w:rPr>
          <w:t>Форма</w:t>
        </w:r>
      </w:hyperlink>
      <w:r w:rsidRPr="00B2498B">
        <w:rPr>
          <w:sz w:val="24"/>
          <w:szCs w:val="24"/>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B2498B" w:rsidRPr="00B2498B" w:rsidRDefault="00B2498B">
      <w:pPr>
        <w:pStyle w:val="ConsPlusNormal"/>
        <w:spacing w:before="280"/>
        <w:ind w:firstLine="540"/>
        <w:jc w:val="both"/>
        <w:rPr>
          <w:sz w:val="24"/>
          <w:szCs w:val="24"/>
        </w:rPr>
      </w:pPr>
      <w:r w:rsidRPr="00B2498B">
        <w:rPr>
          <w:sz w:val="24"/>
          <w:szCs w:val="24"/>
        </w:rPr>
        <w:t>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w:t>
      </w:r>
      <w:hyperlink r:id="rId128">
        <w:r w:rsidRPr="00B2498B">
          <w:rPr>
            <w:sz w:val="24"/>
            <w:szCs w:val="24"/>
          </w:rPr>
          <w:t>Порядок</w:t>
        </w:r>
      </w:hyperlink>
      <w:r w:rsidRPr="00B2498B">
        <w:rPr>
          <w:sz w:val="24"/>
          <w:szCs w:val="24"/>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4. </w:t>
      </w:r>
      <w:hyperlink r:id="rId129">
        <w:r w:rsidRPr="00B2498B">
          <w:rPr>
            <w:sz w:val="24"/>
            <w:szCs w:val="24"/>
          </w:rPr>
          <w:t>Заявление</w:t>
        </w:r>
      </w:hyperlink>
      <w:r w:rsidRPr="00B2498B">
        <w:rPr>
          <w:sz w:val="24"/>
          <w:szCs w:val="24"/>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B2498B" w:rsidRPr="00B2498B" w:rsidRDefault="00B2498B">
      <w:pPr>
        <w:pStyle w:val="ConsPlusNormal"/>
        <w:spacing w:before="280"/>
        <w:ind w:firstLine="540"/>
        <w:jc w:val="both"/>
        <w:rPr>
          <w:sz w:val="24"/>
          <w:szCs w:val="24"/>
        </w:rPr>
      </w:pPr>
      <w:bookmarkStart w:id="51" w:name="P551"/>
      <w:bookmarkEnd w:id="51"/>
      <w:r w:rsidRPr="00B2498B">
        <w:rPr>
          <w:sz w:val="24"/>
          <w:szCs w:val="24"/>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130">
        <w:r w:rsidRPr="00B2498B">
          <w:rPr>
            <w:sz w:val="24"/>
            <w:szCs w:val="24"/>
          </w:rPr>
          <w:t>Форма</w:t>
        </w:r>
      </w:hyperlink>
      <w:r w:rsidRPr="00B2498B">
        <w:rPr>
          <w:sz w:val="24"/>
          <w:szCs w:val="24"/>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lastRenderedPageBreak/>
        <w:t>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B2498B" w:rsidRPr="00B2498B" w:rsidRDefault="00B2498B">
      <w:pPr>
        <w:pStyle w:val="ConsPlusNormal"/>
        <w:spacing w:before="280"/>
        <w:ind w:firstLine="540"/>
        <w:jc w:val="both"/>
        <w:rPr>
          <w:sz w:val="24"/>
          <w:szCs w:val="24"/>
        </w:rPr>
      </w:pPr>
      <w:r w:rsidRPr="00B2498B">
        <w:rPr>
          <w:sz w:val="24"/>
          <w:szCs w:val="24"/>
        </w:rP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B2498B" w:rsidRPr="00B2498B" w:rsidRDefault="00B2498B">
      <w:pPr>
        <w:pStyle w:val="ConsPlusNormal"/>
        <w:spacing w:before="280"/>
        <w:ind w:firstLine="540"/>
        <w:jc w:val="both"/>
        <w:rPr>
          <w:sz w:val="24"/>
          <w:szCs w:val="24"/>
        </w:rPr>
      </w:pPr>
      <w:r w:rsidRPr="00B2498B">
        <w:rPr>
          <w:sz w:val="24"/>
          <w:szCs w:val="24"/>
        </w:rPr>
        <w:t xml:space="preserve">8. До истечения срока, установленного </w:t>
      </w:r>
      <w:hyperlink w:anchor="P551">
        <w:r w:rsidRPr="00B2498B">
          <w:rPr>
            <w:sz w:val="24"/>
            <w:szCs w:val="24"/>
          </w:rPr>
          <w:t>пунктом 5</w:t>
        </w:r>
      </w:hyperlink>
      <w:r w:rsidRPr="00B2498B">
        <w:rPr>
          <w:sz w:val="24"/>
          <w:szCs w:val="24"/>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B2498B" w:rsidRPr="00B2498B" w:rsidRDefault="00B2498B">
      <w:pPr>
        <w:pStyle w:val="ConsPlusNormal"/>
        <w:spacing w:before="280"/>
        <w:ind w:firstLine="540"/>
        <w:jc w:val="both"/>
        <w:rPr>
          <w:sz w:val="24"/>
          <w:szCs w:val="24"/>
        </w:rPr>
      </w:pPr>
      <w:bookmarkStart w:id="52" w:name="P555"/>
      <w:bookmarkEnd w:id="52"/>
      <w:r w:rsidRPr="00B2498B">
        <w:rPr>
          <w:sz w:val="24"/>
          <w:szCs w:val="24"/>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B2498B" w:rsidRPr="00B2498B" w:rsidRDefault="00B2498B">
      <w:pPr>
        <w:pStyle w:val="ConsPlusNormal"/>
        <w:spacing w:before="280"/>
        <w:ind w:firstLine="540"/>
        <w:jc w:val="both"/>
        <w:rPr>
          <w:sz w:val="24"/>
          <w:szCs w:val="24"/>
        </w:rPr>
      </w:pPr>
      <w:r w:rsidRPr="00B2498B">
        <w:rPr>
          <w:sz w:val="24"/>
          <w:szCs w:val="24"/>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B2498B" w:rsidRPr="00B2498B" w:rsidRDefault="00B2498B">
      <w:pPr>
        <w:pStyle w:val="ConsPlusNormal"/>
        <w:spacing w:before="280"/>
        <w:ind w:firstLine="540"/>
        <w:jc w:val="both"/>
        <w:rPr>
          <w:sz w:val="24"/>
          <w:szCs w:val="24"/>
        </w:rPr>
      </w:pPr>
      <w:bookmarkStart w:id="53" w:name="P557"/>
      <w:bookmarkEnd w:id="53"/>
      <w:r w:rsidRPr="00B2498B">
        <w:rPr>
          <w:sz w:val="24"/>
          <w:szCs w:val="24"/>
        </w:rPr>
        <w:t xml:space="preserve">11. В случае, если возврат суммы перечисленных капитализированных платежей осуществляется с нарушением срока, установленного </w:t>
      </w:r>
      <w:hyperlink w:anchor="P555">
        <w:r w:rsidRPr="00B2498B">
          <w:rPr>
            <w:sz w:val="24"/>
            <w:szCs w:val="24"/>
          </w:rPr>
          <w:t>пунктом 9</w:t>
        </w:r>
      </w:hyperlink>
      <w:r w:rsidRPr="00B2498B">
        <w:rPr>
          <w:sz w:val="24"/>
          <w:szCs w:val="24"/>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804">
        <w:r w:rsidRPr="00B2498B">
          <w:rPr>
            <w:sz w:val="24"/>
            <w:szCs w:val="24"/>
          </w:rPr>
          <w:t>пунктом 17 статьи 26.12</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bookmarkStart w:id="54" w:name="P558"/>
      <w:bookmarkEnd w:id="54"/>
      <w:r w:rsidRPr="00B2498B">
        <w:rPr>
          <w:sz w:val="24"/>
          <w:szCs w:val="24"/>
        </w:rPr>
        <w:t xml:space="preserve">12. В случае, если предусмотренные </w:t>
      </w:r>
      <w:hyperlink w:anchor="P557">
        <w:r w:rsidRPr="00B2498B">
          <w:rPr>
            <w:sz w:val="24"/>
            <w:szCs w:val="24"/>
          </w:rPr>
          <w:t>пунктом 11</w:t>
        </w:r>
      </w:hyperlink>
      <w:r w:rsidRPr="00B2498B">
        <w:rPr>
          <w:sz w:val="24"/>
          <w:szCs w:val="24"/>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2498B" w:rsidRPr="00B2498B" w:rsidRDefault="00B2498B">
      <w:pPr>
        <w:pStyle w:val="ConsPlusNormal"/>
        <w:spacing w:before="280"/>
        <w:ind w:firstLine="540"/>
        <w:jc w:val="both"/>
        <w:rPr>
          <w:sz w:val="24"/>
          <w:szCs w:val="24"/>
        </w:rPr>
      </w:pPr>
      <w:r w:rsidRPr="00B2498B">
        <w:rPr>
          <w:sz w:val="24"/>
          <w:szCs w:val="24"/>
        </w:rPr>
        <w:t xml:space="preserve">13. До истечения срока, установленного </w:t>
      </w:r>
      <w:hyperlink w:anchor="P558">
        <w:r w:rsidRPr="00B2498B">
          <w:rPr>
            <w:sz w:val="24"/>
            <w:szCs w:val="24"/>
          </w:rPr>
          <w:t>пунктом 12</w:t>
        </w:r>
      </w:hyperlink>
      <w:r w:rsidRPr="00B2498B">
        <w:rPr>
          <w:sz w:val="24"/>
          <w:szCs w:val="24"/>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B2498B" w:rsidRPr="00B2498B" w:rsidRDefault="00B2498B">
      <w:pPr>
        <w:pStyle w:val="ConsPlusNormal"/>
        <w:spacing w:before="280"/>
        <w:ind w:firstLine="540"/>
        <w:jc w:val="both"/>
        <w:rPr>
          <w:sz w:val="24"/>
          <w:szCs w:val="24"/>
        </w:rPr>
      </w:pPr>
      <w:r w:rsidRPr="00B2498B">
        <w:rPr>
          <w:sz w:val="24"/>
          <w:szCs w:val="24"/>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969">
        <w:r w:rsidRPr="00B2498B">
          <w:rPr>
            <w:sz w:val="24"/>
            <w:szCs w:val="24"/>
          </w:rPr>
          <w:t>статьей 26.21</w:t>
        </w:r>
      </w:hyperlink>
      <w:r w:rsidRPr="00B2498B">
        <w:rPr>
          <w:sz w:val="24"/>
          <w:szCs w:val="24"/>
        </w:rPr>
        <w:t xml:space="preserve"> настоящего Федерального закона.</w:t>
      </w:r>
    </w:p>
    <w:p w:rsidR="00B2498B" w:rsidRPr="00B2498B" w:rsidRDefault="00B2498B">
      <w:pPr>
        <w:pStyle w:val="ConsPlusNormal"/>
        <w:ind w:firstLine="540"/>
        <w:jc w:val="both"/>
        <w:rPr>
          <w:sz w:val="24"/>
          <w:szCs w:val="24"/>
        </w:rPr>
      </w:pPr>
    </w:p>
    <w:p w:rsidR="00B2498B" w:rsidRPr="00B2498B" w:rsidRDefault="00B2498B">
      <w:pPr>
        <w:pStyle w:val="ConsPlusTitle"/>
        <w:ind w:firstLine="540"/>
        <w:jc w:val="both"/>
        <w:outlineLvl w:val="1"/>
        <w:rPr>
          <w:sz w:val="24"/>
          <w:szCs w:val="24"/>
        </w:rPr>
      </w:pPr>
      <w:bookmarkStart w:id="55" w:name="P562"/>
      <w:bookmarkEnd w:id="55"/>
      <w:r w:rsidRPr="00B2498B">
        <w:rPr>
          <w:sz w:val="24"/>
          <w:szCs w:val="24"/>
        </w:rPr>
        <w:t xml:space="preserve">Статья 24. Учет и отчетность по обязательному социальному страхованию от </w:t>
      </w:r>
      <w:r w:rsidRPr="00B2498B">
        <w:rPr>
          <w:sz w:val="24"/>
          <w:szCs w:val="24"/>
        </w:rPr>
        <w:lastRenderedPageBreak/>
        <w:t>несчастных случаев на производстве и профессиональных заболеваний</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B2498B" w:rsidRPr="00B2498B" w:rsidRDefault="00B2498B">
      <w:pPr>
        <w:pStyle w:val="ConsPlusNormal"/>
        <w:spacing w:before="280"/>
        <w:ind w:firstLine="540"/>
        <w:jc w:val="both"/>
        <w:rPr>
          <w:sz w:val="24"/>
          <w:szCs w:val="24"/>
        </w:rPr>
      </w:pPr>
      <w:r w:rsidRPr="00B2498B">
        <w:rPr>
          <w:sz w:val="24"/>
          <w:szCs w:val="24"/>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131">
        <w:r w:rsidRPr="00B2498B">
          <w:rPr>
            <w:sz w:val="24"/>
            <w:szCs w:val="24"/>
          </w:rPr>
          <w:t>формы</w:t>
        </w:r>
      </w:hyperlink>
      <w:r w:rsidRPr="00B2498B">
        <w:rPr>
          <w:sz w:val="24"/>
          <w:szCs w:val="24"/>
        </w:rPr>
        <w:t xml:space="preserve"> сведений, предусмотренной </w:t>
      </w:r>
      <w:hyperlink r:id="rId132">
        <w:r w:rsidRPr="00B2498B">
          <w:rPr>
            <w:sz w:val="24"/>
            <w:szCs w:val="24"/>
          </w:rPr>
          <w:t>статьей 8</w:t>
        </w:r>
      </w:hyperlink>
      <w:r w:rsidRPr="00B2498B">
        <w:rPr>
          <w:sz w:val="24"/>
          <w:szCs w:val="24"/>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Абзацы третий - пятый утратили силу с 1 января 2023 года. - Федеральный </w:t>
      </w:r>
      <w:hyperlink r:id="rId133">
        <w:r w:rsidRPr="00B2498B">
          <w:rPr>
            <w:sz w:val="24"/>
            <w:szCs w:val="24"/>
          </w:rPr>
          <w:t>закон</w:t>
        </w:r>
      </w:hyperlink>
      <w:r w:rsidRPr="00B2498B">
        <w:rPr>
          <w:sz w:val="24"/>
          <w:szCs w:val="24"/>
        </w:rPr>
        <w:t xml:space="preserve"> от 14.07.2022 N 237-ФЗ.</w:t>
      </w:r>
    </w:p>
    <w:p w:rsidR="00B2498B" w:rsidRPr="00B2498B" w:rsidRDefault="00B2498B">
      <w:pPr>
        <w:pStyle w:val="ConsPlusNormal"/>
        <w:spacing w:before="280"/>
        <w:ind w:firstLine="540"/>
        <w:jc w:val="both"/>
        <w:rPr>
          <w:sz w:val="24"/>
          <w:szCs w:val="24"/>
        </w:rPr>
      </w:pPr>
      <w:r w:rsidRPr="00B2498B">
        <w:rPr>
          <w:sz w:val="24"/>
          <w:szCs w:val="24"/>
        </w:rP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B2498B" w:rsidRPr="00B2498B" w:rsidRDefault="00B2498B">
      <w:pPr>
        <w:pStyle w:val="ConsPlusNormal"/>
        <w:spacing w:before="280"/>
        <w:ind w:firstLine="540"/>
        <w:jc w:val="both"/>
        <w:rPr>
          <w:sz w:val="24"/>
          <w:szCs w:val="24"/>
        </w:rPr>
      </w:pPr>
      <w:r w:rsidRPr="00B2498B">
        <w:rPr>
          <w:sz w:val="24"/>
          <w:szCs w:val="24"/>
        </w:rPr>
        <w:t>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w:t>
      </w:r>
      <w:hyperlink r:id="rId134">
        <w:r w:rsidRPr="00B2498B">
          <w:rPr>
            <w:sz w:val="24"/>
            <w:szCs w:val="24"/>
          </w:rPr>
          <w:t>Форматы</w:t>
        </w:r>
      </w:hyperlink>
      <w:r w:rsidRPr="00B2498B">
        <w:rPr>
          <w:sz w:val="24"/>
          <w:szCs w:val="24"/>
        </w:rPr>
        <w:t xml:space="preserve"> указанных электронных документов устанавливаются страховщиком.</w:t>
      </w:r>
    </w:p>
    <w:p w:rsidR="00B2498B" w:rsidRPr="00B2498B" w:rsidRDefault="00B2498B">
      <w:pPr>
        <w:pStyle w:val="ConsPlusNormal"/>
        <w:spacing w:before="280"/>
        <w:ind w:firstLine="540"/>
        <w:jc w:val="both"/>
        <w:rPr>
          <w:sz w:val="24"/>
          <w:szCs w:val="24"/>
        </w:rPr>
      </w:pPr>
      <w:r w:rsidRPr="00B2498B">
        <w:rPr>
          <w:sz w:val="24"/>
          <w:szCs w:val="24"/>
        </w:rPr>
        <w:t xml:space="preserve">Абзац утратил силу с 1 января 2023 года. - Федеральный </w:t>
      </w:r>
      <w:hyperlink r:id="rId135">
        <w:r w:rsidRPr="00B2498B">
          <w:rPr>
            <w:sz w:val="24"/>
            <w:szCs w:val="24"/>
          </w:rPr>
          <w:t>закон</w:t>
        </w:r>
      </w:hyperlink>
      <w:r w:rsidRPr="00B2498B">
        <w:rPr>
          <w:sz w:val="24"/>
          <w:szCs w:val="24"/>
        </w:rPr>
        <w:t xml:space="preserve"> от 14.07.2022 N 237-ФЗ.</w:t>
      </w:r>
    </w:p>
    <w:p w:rsidR="00B2498B" w:rsidRPr="00B2498B" w:rsidRDefault="00B2498B">
      <w:pPr>
        <w:pStyle w:val="ConsPlusNormal"/>
        <w:spacing w:before="280"/>
        <w:ind w:firstLine="540"/>
        <w:jc w:val="both"/>
        <w:rPr>
          <w:sz w:val="24"/>
          <w:szCs w:val="24"/>
        </w:rPr>
      </w:pPr>
      <w:r w:rsidRPr="00B2498B">
        <w:rPr>
          <w:sz w:val="24"/>
          <w:szCs w:val="24"/>
        </w:rP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B2498B" w:rsidRPr="00B2498B" w:rsidRDefault="00B2498B">
      <w:pPr>
        <w:pStyle w:val="ConsPlusNormal"/>
        <w:spacing w:before="280"/>
        <w:ind w:firstLine="540"/>
        <w:jc w:val="both"/>
        <w:rPr>
          <w:sz w:val="24"/>
          <w:szCs w:val="24"/>
        </w:rPr>
      </w:pPr>
      <w:r w:rsidRPr="00B2498B">
        <w:rPr>
          <w:sz w:val="24"/>
          <w:szCs w:val="24"/>
        </w:rPr>
        <w:t>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начисленных страховых взносах, не считаются представленными с нарушением срока.</w:t>
      </w:r>
    </w:p>
    <w:p w:rsidR="00B2498B" w:rsidRPr="00B2498B" w:rsidRDefault="00B2498B">
      <w:pPr>
        <w:pStyle w:val="ConsPlusNormal"/>
        <w:spacing w:before="280"/>
        <w:ind w:firstLine="540"/>
        <w:jc w:val="both"/>
        <w:rPr>
          <w:sz w:val="24"/>
          <w:szCs w:val="24"/>
        </w:rPr>
      </w:pPr>
      <w:r w:rsidRPr="00B2498B">
        <w:rPr>
          <w:sz w:val="24"/>
          <w:szCs w:val="24"/>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B2498B" w:rsidRPr="00B2498B" w:rsidRDefault="00B2498B">
      <w:pPr>
        <w:pStyle w:val="ConsPlusNormal"/>
        <w:spacing w:before="280"/>
        <w:ind w:firstLine="540"/>
        <w:jc w:val="both"/>
        <w:rPr>
          <w:sz w:val="24"/>
          <w:szCs w:val="24"/>
        </w:rPr>
      </w:pPr>
      <w:r w:rsidRPr="00B2498B">
        <w:rPr>
          <w:sz w:val="24"/>
          <w:szCs w:val="24"/>
        </w:rPr>
        <w:t xml:space="preserve">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w:t>
      </w:r>
      <w:r w:rsidRPr="00B2498B">
        <w:rPr>
          <w:sz w:val="24"/>
          <w:szCs w:val="24"/>
        </w:rPr>
        <w:lastRenderedPageBreak/>
        <w:t>страховых взносах и срока уплаты страховых взносов, то страхователь освобождается от ответственности в случаях:</w:t>
      </w:r>
    </w:p>
    <w:p w:rsidR="00B2498B" w:rsidRPr="00B2498B" w:rsidRDefault="00B2498B">
      <w:pPr>
        <w:pStyle w:val="ConsPlusNormal"/>
        <w:spacing w:before="280"/>
        <w:ind w:firstLine="540"/>
        <w:jc w:val="both"/>
        <w:rPr>
          <w:sz w:val="24"/>
          <w:szCs w:val="24"/>
        </w:rPr>
      </w:pPr>
      <w:r w:rsidRPr="00B2498B">
        <w:rPr>
          <w:sz w:val="24"/>
          <w:szCs w:val="24"/>
        </w:rP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B2498B" w:rsidRPr="00B2498B" w:rsidRDefault="00B2498B">
      <w:pPr>
        <w:pStyle w:val="ConsPlusNormal"/>
        <w:spacing w:before="280"/>
        <w:ind w:firstLine="540"/>
        <w:jc w:val="both"/>
        <w:rPr>
          <w:sz w:val="24"/>
          <w:szCs w:val="24"/>
        </w:rPr>
      </w:pPr>
      <w:r w:rsidRPr="00B2498B">
        <w:rPr>
          <w:sz w:val="24"/>
          <w:szCs w:val="24"/>
        </w:rPr>
        <w:t xml:space="preserve">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w:t>
      </w:r>
      <w:proofErr w:type="spellStart"/>
      <w:r w:rsidRPr="00B2498B">
        <w:rPr>
          <w:sz w:val="24"/>
          <w:szCs w:val="24"/>
        </w:rPr>
        <w:t>неотражение</w:t>
      </w:r>
      <w:proofErr w:type="spellEnd"/>
      <w:r w:rsidRPr="00B2498B">
        <w:rPr>
          <w:sz w:val="24"/>
          <w:szCs w:val="24"/>
        </w:rPr>
        <w:t xml:space="preserve">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B2498B" w:rsidRPr="00B2498B" w:rsidRDefault="00B2498B">
      <w:pPr>
        <w:pStyle w:val="ConsPlusNormal"/>
        <w:spacing w:before="280"/>
        <w:ind w:firstLine="540"/>
        <w:jc w:val="both"/>
        <w:rPr>
          <w:sz w:val="24"/>
          <w:szCs w:val="24"/>
        </w:rPr>
      </w:pPr>
      <w:r w:rsidRPr="00B2498B">
        <w:rPr>
          <w:sz w:val="24"/>
          <w:szCs w:val="24"/>
        </w:rPr>
        <w:t xml:space="preserve">1.5. Утратил силу с 1 января 2023 года. - Федеральный </w:t>
      </w:r>
      <w:hyperlink r:id="rId136">
        <w:r w:rsidRPr="00B2498B">
          <w:rPr>
            <w:sz w:val="24"/>
            <w:szCs w:val="24"/>
          </w:rPr>
          <w:t>закон</w:t>
        </w:r>
      </w:hyperlink>
      <w:r w:rsidRPr="00B2498B">
        <w:rPr>
          <w:sz w:val="24"/>
          <w:szCs w:val="24"/>
        </w:rPr>
        <w:t xml:space="preserve"> от 14.07.2022 N 237-ФЗ.</w:t>
      </w:r>
    </w:p>
    <w:p w:rsidR="00B2498B" w:rsidRPr="00B2498B" w:rsidRDefault="00B2498B">
      <w:pPr>
        <w:pStyle w:val="ConsPlusNormal"/>
        <w:spacing w:before="280"/>
        <w:ind w:firstLine="540"/>
        <w:jc w:val="both"/>
        <w:rPr>
          <w:sz w:val="24"/>
          <w:szCs w:val="24"/>
        </w:rPr>
      </w:pPr>
      <w:r w:rsidRPr="00B2498B">
        <w:rPr>
          <w:sz w:val="24"/>
          <w:szCs w:val="24"/>
        </w:rPr>
        <w:t xml:space="preserve">1.6. Страхователи, применяющие специальный налоговый </w:t>
      </w:r>
      <w:hyperlink r:id="rId137">
        <w:r w:rsidRPr="00B2498B">
          <w:rPr>
            <w:sz w:val="24"/>
            <w:szCs w:val="24"/>
          </w:rPr>
          <w:t>режим</w:t>
        </w:r>
      </w:hyperlink>
      <w:r w:rsidRPr="00B2498B">
        <w:rPr>
          <w:sz w:val="24"/>
          <w:szCs w:val="24"/>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B2498B" w:rsidRPr="00B2498B" w:rsidRDefault="00B2498B">
      <w:pPr>
        <w:pStyle w:val="ConsPlusNormal"/>
        <w:spacing w:before="280"/>
        <w:ind w:firstLine="540"/>
        <w:jc w:val="both"/>
        <w:rPr>
          <w:sz w:val="24"/>
          <w:szCs w:val="24"/>
        </w:rPr>
      </w:pPr>
      <w:r w:rsidRPr="00B2498B">
        <w:rPr>
          <w:sz w:val="24"/>
          <w:szCs w:val="24"/>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138">
        <w:r w:rsidRPr="00B2498B">
          <w:rPr>
            <w:sz w:val="24"/>
            <w:szCs w:val="24"/>
          </w:rPr>
          <w:t>порядке</w:t>
        </w:r>
      </w:hyperlink>
      <w:r w:rsidRPr="00B2498B">
        <w:rPr>
          <w:sz w:val="24"/>
          <w:szCs w:val="24"/>
        </w:rPr>
        <w:t>, устанавливаемом Правительством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25. Учет и отчетность страховщика</w:t>
      </w:r>
    </w:p>
    <w:p w:rsidR="00B2498B" w:rsidRPr="00B2498B" w:rsidRDefault="00B2498B">
      <w:pPr>
        <w:pStyle w:val="ConsPlusNormal"/>
        <w:ind w:firstLine="540"/>
        <w:jc w:val="both"/>
        <w:rPr>
          <w:sz w:val="24"/>
          <w:szCs w:val="24"/>
        </w:rPr>
      </w:pPr>
    </w:p>
    <w:p w:rsidR="00B2498B" w:rsidRPr="00B2498B" w:rsidRDefault="00B2498B">
      <w:pPr>
        <w:pStyle w:val="ConsPlusNormal"/>
        <w:ind w:firstLine="540"/>
        <w:jc w:val="both"/>
        <w:rPr>
          <w:sz w:val="24"/>
          <w:szCs w:val="24"/>
        </w:rPr>
      </w:pPr>
      <w:r w:rsidRPr="00B2498B">
        <w:rPr>
          <w:sz w:val="24"/>
          <w:szCs w:val="24"/>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2. Кредитные организации осуществляют прием страховых взносов от страхователей без взимания комиссионного вознаграждения за эти операции.</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2498B" w:rsidRPr="00B2498B" w:rsidRDefault="00B2498B">
      <w:pPr>
        <w:pStyle w:val="ConsPlusNormal"/>
        <w:spacing w:before="280"/>
        <w:ind w:firstLine="540"/>
        <w:jc w:val="both"/>
        <w:rPr>
          <w:sz w:val="24"/>
          <w:szCs w:val="24"/>
        </w:rPr>
      </w:pPr>
      <w:r w:rsidRPr="00B2498B">
        <w:rPr>
          <w:sz w:val="24"/>
          <w:szCs w:val="24"/>
        </w:rPr>
        <w:lastRenderedPageBreak/>
        <w:t xml:space="preserve">2. Утратил силу с 1 января 2016 года. - Федеральный </w:t>
      </w:r>
      <w:hyperlink r:id="rId139">
        <w:r w:rsidRPr="00B2498B">
          <w:rPr>
            <w:sz w:val="24"/>
            <w:szCs w:val="24"/>
          </w:rPr>
          <w:t>закон</w:t>
        </w:r>
      </w:hyperlink>
      <w:r w:rsidRPr="00B2498B">
        <w:rPr>
          <w:sz w:val="24"/>
          <w:szCs w:val="24"/>
        </w:rPr>
        <w:t xml:space="preserve"> от 29.12.2015 N 394-ФЗ.</w:t>
      </w:r>
    </w:p>
    <w:p w:rsidR="00B2498B" w:rsidRPr="00B2498B" w:rsidRDefault="00B2498B">
      <w:pPr>
        <w:pStyle w:val="ConsPlusNormal"/>
        <w:spacing w:before="280"/>
        <w:ind w:firstLine="540"/>
        <w:jc w:val="both"/>
        <w:rPr>
          <w:sz w:val="24"/>
          <w:szCs w:val="24"/>
        </w:rPr>
      </w:pPr>
      <w:r w:rsidRPr="00B2498B">
        <w:rPr>
          <w:sz w:val="24"/>
          <w:szCs w:val="24"/>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2498B" w:rsidRPr="00B2498B" w:rsidRDefault="00B2498B">
      <w:pPr>
        <w:pStyle w:val="ConsPlusNormal"/>
        <w:rPr>
          <w:sz w:val="24"/>
          <w:szCs w:val="24"/>
        </w:rPr>
      </w:pPr>
    </w:p>
    <w:p w:rsidR="00B2498B" w:rsidRPr="00B2498B" w:rsidRDefault="00B2498B">
      <w:pPr>
        <w:pStyle w:val="ConsPlusTitle"/>
        <w:jc w:val="center"/>
        <w:outlineLvl w:val="0"/>
        <w:rPr>
          <w:sz w:val="24"/>
          <w:szCs w:val="24"/>
        </w:rPr>
      </w:pPr>
      <w:r w:rsidRPr="00B2498B">
        <w:rPr>
          <w:sz w:val="24"/>
          <w:szCs w:val="24"/>
        </w:rPr>
        <w:t>Глава IV.1. ОБЕСПЕЧЕНИЕ ИСПОЛНЕНИЯ ОБЯЗАННОСТИ ПО УПЛАТЕ</w:t>
      </w:r>
    </w:p>
    <w:p w:rsidR="00B2498B" w:rsidRPr="00B2498B" w:rsidRDefault="00B2498B">
      <w:pPr>
        <w:pStyle w:val="ConsPlusTitle"/>
        <w:jc w:val="center"/>
        <w:rPr>
          <w:sz w:val="24"/>
          <w:szCs w:val="24"/>
        </w:rPr>
      </w:pPr>
      <w:r w:rsidRPr="00B2498B">
        <w:rPr>
          <w:sz w:val="24"/>
          <w:szCs w:val="24"/>
        </w:rPr>
        <w:t>СТРАХОВЫХ ВЗНОСОВ</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26.1. Исполнение обязанности по уплате страховых взносов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В случае неуплаты или неполной уплаты страховых взносов в установленный </w:t>
      </w:r>
      <w:hyperlink w:anchor="P494">
        <w:r w:rsidRPr="00B2498B">
          <w:rPr>
            <w:sz w:val="24"/>
            <w:szCs w:val="24"/>
          </w:rPr>
          <w:t>срок</w:t>
        </w:r>
      </w:hyperlink>
      <w:r w:rsidRPr="00B2498B">
        <w:rPr>
          <w:sz w:val="24"/>
          <w:szCs w:val="24"/>
        </w:rPr>
        <w:t xml:space="preserve"> производится взыскание недоимки по страховым взносам в </w:t>
      </w:r>
      <w:hyperlink w:anchor="P684">
        <w:r w:rsidRPr="00B2498B">
          <w:rPr>
            <w:sz w:val="24"/>
            <w:szCs w:val="24"/>
          </w:rPr>
          <w:t>порядке</w:t>
        </w:r>
      </w:hyperlink>
      <w:r w:rsidRPr="00B2498B">
        <w:rPr>
          <w:sz w:val="24"/>
          <w:szCs w:val="24"/>
        </w:rPr>
        <w:t>, предусмотренном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684">
        <w:r w:rsidRPr="00B2498B">
          <w:rPr>
            <w:sz w:val="24"/>
            <w:szCs w:val="24"/>
          </w:rPr>
          <w:t>статьями 26.6</w:t>
        </w:r>
      </w:hyperlink>
      <w:r w:rsidRPr="00B2498B">
        <w:rPr>
          <w:sz w:val="24"/>
          <w:szCs w:val="24"/>
        </w:rPr>
        <w:t xml:space="preserve"> и </w:t>
      </w:r>
      <w:hyperlink w:anchor="P712">
        <w:r w:rsidRPr="00B2498B">
          <w:rPr>
            <w:sz w:val="24"/>
            <w:szCs w:val="24"/>
          </w:rPr>
          <w:t>26.7</w:t>
        </w:r>
      </w:hyperlink>
      <w:r w:rsidRPr="00B2498B">
        <w:rPr>
          <w:sz w:val="24"/>
          <w:szCs w:val="24"/>
        </w:rPr>
        <w:t xml:space="preserve"> настоящего Федерального закона, за исключением случаев, указанных в </w:t>
      </w:r>
      <w:hyperlink w:anchor="P600">
        <w:r w:rsidRPr="00B2498B">
          <w:rPr>
            <w:sz w:val="24"/>
            <w:szCs w:val="24"/>
          </w:rPr>
          <w:t>пункте 3</w:t>
        </w:r>
      </w:hyperlink>
      <w:r w:rsidRPr="00B2498B">
        <w:rPr>
          <w:sz w:val="24"/>
          <w:szCs w:val="24"/>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739">
        <w:r w:rsidRPr="00B2498B">
          <w:rPr>
            <w:sz w:val="24"/>
            <w:szCs w:val="24"/>
          </w:rPr>
          <w:t>статьей 26.8</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bookmarkStart w:id="56" w:name="P600"/>
      <w:bookmarkEnd w:id="56"/>
      <w:r w:rsidRPr="00B2498B">
        <w:rPr>
          <w:sz w:val="24"/>
          <w:szCs w:val="24"/>
        </w:rPr>
        <w:t>3. Взыскание недоимки по страховым взносам в судебном порядке производится:</w:t>
      </w:r>
    </w:p>
    <w:p w:rsidR="00B2498B" w:rsidRPr="00B2498B" w:rsidRDefault="00B2498B">
      <w:pPr>
        <w:pStyle w:val="ConsPlusNormal"/>
        <w:spacing w:before="280"/>
        <w:ind w:firstLine="540"/>
        <w:jc w:val="both"/>
        <w:rPr>
          <w:sz w:val="24"/>
          <w:szCs w:val="24"/>
        </w:rPr>
      </w:pPr>
      <w:r w:rsidRPr="00B2498B">
        <w:rPr>
          <w:sz w:val="24"/>
          <w:szCs w:val="24"/>
        </w:rPr>
        <w:t>1) с организации, которой открыт лицевой счет;</w:t>
      </w:r>
    </w:p>
    <w:p w:rsidR="00B2498B" w:rsidRPr="00B2498B" w:rsidRDefault="00B2498B">
      <w:pPr>
        <w:pStyle w:val="ConsPlusNormal"/>
        <w:spacing w:before="280"/>
        <w:ind w:firstLine="540"/>
        <w:jc w:val="both"/>
        <w:rPr>
          <w:sz w:val="24"/>
          <w:szCs w:val="24"/>
        </w:rPr>
      </w:pPr>
      <w:r w:rsidRPr="00B2498B">
        <w:rPr>
          <w:sz w:val="24"/>
          <w:szCs w:val="24"/>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B2498B" w:rsidRPr="00B2498B" w:rsidRDefault="00B2498B">
      <w:pPr>
        <w:pStyle w:val="ConsPlusNormal"/>
        <w:spacing w:before="280"/>
        <w:ind w:firstLine="540"/>
        <w:jc w:val="both"/>
        <w:rPr>
          <w:sz w:val="24"/>
          <w:szCs w:val="24"/>
        </w:rPr>
      </w:pPr>
      <w:r w:rsidRPr="00B2498B">
        <w:rPr>
          <w:sz w:val="24"/>
          <w:szCs w:val="24"/>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B2498B" w:rsidRPr="00B2498B" w:rsidRDefault="00B2498B">
      <w:pPr>
        <w:pStyle w:val="ConsPlusNormal"/>
        <w:spacing w:before="280"/>
        <w:ind w:firstLine="540"/>
        <w:jc w:val="both"/>
        <w:rPr>
          <w:sz w:val="24"/>
          <w:szCs w:val="24"/>
        </w:rPr>
      </w:pPr>
      <w:r w:rsidRPr="00B2498B">
        <w:rPr>
          <w:sz w:val="24"/>
          <w:szCs w:val="24"/>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B2498B" w:rsidRPr="00B2498B" w:rsidRDefault="00B2498B">
      <w:pPr>
        <w:pStyle w:val="ConsPlusNormal"/>
        <w:spacing w:before="280"/>
        <w:ind w:firstLine="540"/>
        <w:jc w:val="both"/>
        <w:rPr>
          <w:sz w:val="24"/>
          <w:szCs w:val="24"/>
        </w:rPr>
      </w:pPr>
      <w:r w:rsidRPr="00B2498B">
        <w:rPr>
          <w:sz w:val="24"/>
          <w:szCs w:val="24"/>
        </w:rPr>
        <w:t xml:space="preserve">4. Обязанность по уплате страховых взносов считается исполненной страхователем, если иное не предусмотрено </w:t>
      </w:r>
      <w:hyperlink w:anchor="P616">
        <w:r w:rsidRPr="00B2498B">
          <w:rPr>
            <w:sz w:val="24"/>
            <w:szCs w:val="24"/>
          </w:rPr>
          <w:t>пунктом 7</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B2498B" w:rsidRPr="00B2498B" w:rsidRDefault="00B2498B">
      <w:pPr>
        <w:pStyle w:val="ConsPlusNormal"/>
        <w:spacing w:before="280"/>
        <w:ind w:firstLine="540"/>
        <w:jc w:val="both"/>
        <w:rPr>
          <w:sz w:val="24"/>
          <w:szCs w:val="24"/>
        </w:rPr>
      </w:pPr>
      <w:r w:rsidRPr="00B2498B">
        <w:rPr>
          <w:sz w:val="24"/>
          <w:szCs w:val="24"/>
        </w:rPr>
        <w:t xml:space="preserve">2) со дня отражения на лицевом счете организации, которой открыт лицевой счет, операции </w:t>
      </w:r>
      <w:r w:rsidRPr="00B2498B">
        <w:rPr>
          <w:sz w:val="24"/>
          <w:szCs w:val="24"/>
        </w:rPr>
        <w:lastRenderedPageBreak/>
        <w:t>по перечислению соответствующих денежных средств в бюджет Фонда пенсионного и социального страхования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B2498B" w:rsidRPr="00B2498B" w:rsidRDefault="00B2498B">
      <w:pPr>
        <w:pStyle w:val="ConsPlusNormal"/>
        <w:spacing w:before="280"/>
        <w:ind w:firstLine="540"/>
        <w:jc w:val="both"/>
        <w:rPr>
          <w:sz w:val="24"/>
          <w:szCs w:val="24"/>
        </w:rPr>
      </w:pPr>
      <w:r w:rsidRPr="00B2498B">
        <w:rPr>
          <w:sz w:val="24"/>
          <w:szCs w:val="24"/>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B2498B" w:rsidRPr="00B2498B" w:rsidRDefault="00B2498B">
      <w:pPr>
        <w:pStyle w:val="ConsPlusNormal"/>
        <w:spacing w:before="280"/>
        <w:ind w:firstLine="540"/>
        <w:jc w:val="both"/>
        <w:rPr>
          <w:sz w:val="24"/>
          <w:szCs w:val="24"/>
        </w:rPr>
      </w:pPr>
      <w:r w:rsidRPr="00B2498B">
        <w:rPr>
          <w:sz w:val="24"/>
          <w:szCs w:val="24"/>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B2498B" w:rsidRPr="00B2498B" w:rsidRDefault="00B2498B">
      <w:pPr>
        <w:pStyle w:val="ConsPlusNormal"/>
        <w:spacing w:before="280"/>
        <w:ind w:firstLine="540"/>
        <w:jc w:val="both"/>
        <w:rPr>
          <w:sz w:val="24"/>
          <w:szCs w:val="24"/>
        </w:rPr>
      </w:pPr>
      <w:r w:rsidRPr="00B2498B">
        <w:rPr>
          <w:sz w:val="24"/>
          <w:szCs w:val="24"/>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B2498B" w:rsidRPr="00B2498B" w:rsidRDefault="00B2498B">
      <w:pPr>
        <w:pStyle w:val="ConsPlusNormal"/>
        <w:spacing w:before="280"/>
        <w:ind w:firstLine="540"/>
        <w:jc w:val="both"/>
        <w:rPr>
          <w:sz w:val="24"/>
          <w:szCs w:val="24"/>
        </w:rPr>
      </w:pPr>
      <w:r w:rsidRPr="00B2498B">
        <w:rPr>
          <w:sz w:val="24"/>
          <w:szCs w:val="24"/>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B2498B" w:rsidRPr="00B2498B" w:rsidRDefault="00B2498B">
      <w:pPr>
        <w:pStyle w:val="ConsPlusNormal"/>
        <w:spacing w:before="280"/>
        <w:ind w:firstLine="540"/>
        <w:jc w:val="both"/>
        <w:rPr>
          <w:sz w:val="24"/>
          <w:szCs w:val="24"/>
        </w:rPr>
      </w:pPr>
      <w:r w:rsidRPr="00B2498B">
        <w:rPr>
          <w:sz w:val="24"/>
          <w:szCs w:val="24"/>
        </w:rPr>
        <w:t xml:space="preserve">3) выдавать при приеме денежных средств страхователям квитанции, подтверждающие прием этих денежных средств. </w:t>
      </w:r>
      <w:hyperlink r:id="rId140">
        <w:r w:rsidRPr="00B2498B">
          <w:rPr>
            <w:sz w:val="24"/>
            <w:szCs w:val="24"/>
          </w:rPr>
          <w:t>Форма</w:t>
        </w:r>
      </w:hyperlink>
      <w:r w:rsidRPr="00B2498B">
        <w:rPr>
          <w:sz w:val="24"/>
          <w:szCs w:val="24"/>
        </w:rPr>
        <w:t xml:space="preserve"> квитанции, выдаваемой местной администрацией, утверждается органом страховщика;</w:t>
      </w:r>
    </w:p>
    <w:p w:rsidR="00B2498B" w:rsidRPr="00B2498B" w:rsidRDefault="00B2498B">
      <w:pPr>
        <w:pStyle w:val="ConsPlusNormal"/>
        <w:spacing w:before="280"/>
        <w:ind w:firstLine="540"/>
        <w:jc w:val="both"/>
        <w:rPr>
          <w:sz w:val="24"/>
          <w:szCs w:val="24"/>
        </w:rPr>
      </w:pPr>
      <w:r w:rsidRPr="00B2498B">
        <w:rPr>
          <w:sz w:val="24"/>
          <w:szCs w:val="24"/>
        </w:rP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B2498B" w:rsidRPr="00B2498B" w:rsidRDefault="00B2498B">
      <w:pPr>
        <w:pStyle w:val="ConsPlusNormal"/>
        <w:spacing w:before="280"/>
        <w:ind w:firstLine="540"/>
        <w:jc w:val="both"/>
        <w:rPr>
          <w:sz w:val="24"/>
          <w:szCs w:val="24"/>
        </w:rPr>
      </w:pPr>
      <w:bookmarkStart w:id="57" w:name="P616"/>
      <w:bookmarkEnd w:id="57"/>
      <w:r w:rsidRPr="00B2498B">
        <w:rPr>
          <w:sz w:val="24"/>
          <w:szCs w:val="24"/>
        </w:rPr>
        <w:t>7. Обязанность по уплате страховых взносов не признается исполненной в случае:</w:t>
      </w:r>
    </w:p>
    <w:p w:rsidR="00B2498B" w:rsidRPr="00B2498B" w:rsidRDefault="00B2498B">
      <w:pPr>
        <w:pStyle w:val="ConsPlusNormal"/>
        <w:spacing w:before="280"/>
        <w:ind w:firstLine="540"/>
        <w:jc w:val="both"/>
        <w:rPr>
          <w:sz w:val="24"/>
          <w:szCs w:val="24"/>
        </w:rPr>
      </w:pPr>
      <w:r w:rsidRPr="00B2498B">
        <w:rPr>
          <w:sz w:val="24"/>
          <w:szCs w:val="24"/>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w:t>
      </w:r>
      <w:r w:rsidRPr="00B2498B">
        <w:rPr>
          <w:sz w:val="24"/>
          <w:szCs w:val="24"/>
        </w:rPr>
        <w:lastRenderedPageBreak/>
        <w:t>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w:t>
      </w:r>
      <w:proofErr w:type="spellStart"/>
      <w:r w:rsidRPr="00B2498B">
        <w:rPr>
          <w:sz w:val="24"/>
          <w:szCs w:val="24"/>
        </w:rPr>
        <w:t>неперечисление</w:t>
      </w:r>
      <w:proofErr w:type="spellEnd"/>
      <w:r w:rsidRPr="00B2498B">
        <w:rPr>
          <w:sz w:val="24"/>
          <w:szCs w:val="24"/>
        </w:rPr>
        <w:t xml:space="preserve"> такой суммы в бюджет Фонда пенсионного и социального страхования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B2498B" w:rsidRPr="00B2498B" w:rsidRDefault="00B2498B">
      <w:pPr>
        <w:pStyle w:val="ConsPlusNormal"/>
        <w:spacing w:before="280"/>
        <w:ind w:firstLine="540"/>
        <w:jc w:val="both"/>
        <w:rPr>
          <w:sz w:val="24"/>
          <w:szCs w:val="24"/>
        </w:rPr>
      </w:pPr>
      <w:r w:rsidRPr="00B2498B">
        <w:rPr>
          <w:sz w:val="24"/>
          <w:szCs w:val="24"/>
        </w:rPr>
        <w:t>8. Уплата страховых взносов производится в валюте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w:t>
      </w:r>
      <w:proofErr w:type="spellStart"/>
      <w:r w:rsidRPr="00B2498B">
        <w:rPr>
          <w:sz w:val="24"/>
          <w:szCs w:val="24"/>
        </w:rPr>
        <w:t>неперечисления</w:t>
      </w:r>
      <w:proofErr w:type="spellEnd"/>
      <w:r w:rsidRPr="00B2498B">
        <w:rPr>
          <w:sz w:val="24"/>
          <w:szCs w:val="24"/>
        </w:rPr>
        <w:t xml:space="preserve">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B2498B" w:rsidRPr="00B2498B" w:rsidRDefault="00B2498B">
      <w:pPr>
        <w:pStyle w:val="ConsPlusNormal"/>
        <w:spacing w:before="280"/>
        <w:ind w:firstLine="540"/>
        <w:jc w:val="both"/>
        <w:rPr>
          <w:sz w:val="24"/>
          <w:szCs w:val="24"/>
        </w:rPr>
      </w:pPr>
      <w:r w:rsidRPr="00B2498B">
        <w:rPr>
          <w:sz w:val="24"/>
          <w:szCs w:val="24"/>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B2498B" w:rsidRPr="00B2498B" w:rsidRDefault="00B2498B">
      <w:pPr>
        <w:pStyle w:val="ConsPlusNormal"/>
        <w:spacing w:before="280"/>
        <w:ind w:firstLine="540"/>
        <w:jc w:val="both"/>
        <w:rPr>
          <w:sz w:val="24"/>
          <w:szCs w:val="24"/>
        </w:rPr>
      </w:pPr>
      <w:r w:rsidRPr="00B2498B">
        <w:rPr>
          <w:sz w:val="24"/>
          <w:szCs w:val="24"/>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B2498B" w:rsidRPr="00B2498B" w:rsidRDefault="00B2498B">
      <w:pPr>
        <w:pStyle w:val="ConsPlusNormal"/>
        <w:spacing w:before="280"/>
        <w:ind w:firstLine="540"/>
        <w:jc w:val="both"/>
        <w:rPr>
          <w:sz w:val="24"/>
          <w:szCs w:val="24"/>
        </w:rPr>
      </w:pPr>
      <w:r w:rsidRPr="00B2498B">
        <w:rPr>
          <w:sz w:val="24"/>
          <w:szCs w:val="24"/>
        </w:rPr>
        <w:t>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w:t>
      </w:r>
      <w:hyperlink r:id="rId141">
        <w:r w:rsidRPr="00B2498B">
          <w:rPr>
            <w:sz w:val="24"/>
            <w:szCs w:val="24"/>
          </w:rPr>
          <w:t>Форма</w:t>
        </w:r>
      </w:hyperlink>
      <w:r w:rsidRPr="00B2498B">
        <w:rPr>
          <w:sz w:val="24"/>
          <w:szCs w:val="24"/>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w:t>
      </w:r>
      <w:r w:rsidRPr="00B2498B">
        <w:rPr>
          <w:sz w:val="24"/>
          <w:szCs w:val="24"/>
        </w:rPr>
        <w:lastRenderedPageBreak/>
        <w:t>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B2498B" w:rsidRPr="00B2498B" w:rsidRDefault="00B2498B">
      <w:pPr>
        <w:pStyle w:val="ConsPlusNormal"/>
        <w:spacing w:before="280"/>
        <w:ind w:firstLine="540"/>
        <w:jc w:val="both"/>
        <w:rPr>
          <w:sz w:val="24"/>
          <w:szCs w:val="24"/>
        </w:rPr>
      </w:pPr>
      <w:r w:rsidRPr="00B2498B">
        <w:rPr>
          <w:sz w:val="24"/>
          <w:szCs w:val="24"/>
        </w:rPr>
        <w:t>13. Положения, предусмотренные настоящей статьей, применяются также в отношении пеней и штрафов.</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bookmarkStart w:id="58" w:name="P629"/>
      <w:bookmarkEnd w:id="58"/>
      <w:r w:rsidRPr="00B2498B">
        <w:rPr>
          <w:sz w:val="24"/>
          <w:szCs w:val="24"/>
        </w:rPr>
        <w:t>Статья 26.2. Общие условия предоставления отсрочки (рассрочки) по уплате страховых взносов, пеней и штрафов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w:t>
      </w:r>
      <w:hyperlink r:id="rId142">
        <w:r w:rsidRPr="00B2498B">
          <w:rPr>
            <w:sz w:val="24"/>
            <w:szCs w:val="24"/>
          </w:rPr>
          <w:t>Решение</w:t>
        </w:r>
      </w:hyperlink>
      <w:r w:rsidRPr="00B2498B">
        <w:rPr>
          <w:sz w:val="24"/>
          <w:szCs w:val="24"/>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B2498B" w:rsidRPr="00B2498B" w:rsidRDefault="00B2498B">
      <w:pPr>
        <w:pStyle w:val="ConsPlusNormal"/>
        <w:spacing w:before="280"/>
        <w:ind w:firstLine="540"/>
        <w:jc w:val="both"/>
        <w:rPr>
          <w:sz w:val="24"/>
          <w:szCs w:val="24"/>
        </w:rPr>
      </w:pPr>
      <w:r w:rsidRPr="00B2498B">
        <w:rPr>
          <w:sz w:val="24"/>
          <w:szCs w:val="24"/>
        </w:rP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B2498B" w:rsidRPr="00B2498B" w:rsidRDefault="00B2498B">
      <w:pPr>
        <w:pStyle w:val="ConsPlusNormal"/>
        <w:spacing w:before="280"/>
        <w:ind w:firstLine="540"/>
        <w:jc w:val="both"/>
        <w:rPr>
          <w:sz w:val="24"/>
          <w:szCs w:val="24"/>
        </w:rPr>
      </w:pPr>
      <w:bookmarkStart w:id="59" w:name="P634"/>
      <w:bookmarkEnd w:id="59"/>
      <w:r w:rsidRPr="00B2498B">
        <w:rPr>
          <w:sz w:val="24"/>
          <w:szCs w:val="24"/>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B2498B" w:rsidRPr="00B2498B" w:rsidRDefault="00B2498B">
      <w:pPr>
        <w:pStyle w:val="ConsPlusNormal"/>
        <w:spacing w:before="280"/>
        <w:ind w:firstLine="540"/>
        <w:jc w:val="both"/>
        <w:rPr>
          <w:sz w:val="24"/>
          <w:szCs w:val="24"/>
        </w:rPr>
      </w:pPr>
      <w:bookmarkStart w:id="60" w:name="P635"/>
      <w:bookmarkEnd w:id="60"/>
      <w:r w:rsidRPr="00B2498B">
        <w:rPr>
          <w:sz w:val="24"/>
          <w:szCs w:val="24"/>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B2498B" w:rsidRPr="00B2498B" w:rsidRDefault="00B2498B">
      <w:pPr>
        <w:pStyle w:val="ConsPlusNormal"/>
        <w:spacing w:before="280"/>
        <w:ind w:firstLine="540"/>
        <w:jc w:val="both"/>
        <w:rPr>
          <w:sz w:val="24"/>
          <w:szCs w:val="24"/>
        </w:rPr>
      </w:pPr>
      <w:bookmarkStart w:id="61" w:name="P636"/>
      <w:bookmarkEnd w:id="61"/>
      <w:r w:rsidRPr="00B2498B">
        <w:rPr>
          <w:sz w:val="24"/>
          <w:szCs w:val="24"/>
        </w:rPr>
        <w:t xml:space="preserve">2) </w:t>
      </w:r>
      <w:proofErr w:type="spellStart"/>
      <w:r w:rsidRPr="00B2498B">
        <w:rPr>
          <w:sz w:val="24"/>
          <w:szCs w:val="24"/>
        </w:rPr>
        <w:t>непредоставление</w:t>
      </w:r>
      <w:proofErr w:type="spellEnd"/>
      <w:r w:rsidRPr="00B2498B">
        <w:rPr>
          <w:sz w:val="24"/>
          <w:szCs w:val="24"/>
        </w:rPr>
        <w:t xml:space="preserve"> (несвоевременное предоставление) бюджетных ассигнований и (или) лимитов бюджетных обязательств страхователю и (или) </w:t>
      </w:r>
      <w:proofErr w:type="spellStart"/>
      <w:r w:rsidRPr="00B2498B">
        <w:rPr>
          <w:sz w:val="24"/>
          <w:szCs w:val="24"/>
        </w:rPr>
        <w:t>недоведение</w:t>
      </w:r>
      <w:proofErr w:type="spellEnd"/>
      <w:r w:rsidRPr="00B2498B">
        <w:rPr>
          <w:sz w:val="24"/>
          <w:szCs w:val="24"/>
        </w:rPr>
        <w:t xml:space="preserve">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w:t>
      </w:r>
      <w:proofErr w:type="spellStart"/>
      <w:r w:rsidRPr="00B2498B">
        <w:rPr>
          <w:sz w:val="24"/>
          <w:szCs w:val="24"/>
        </w:rPr>
        <w:t>неперечисление</w:t>
      </w:r>
      <w:proofErr w:type="spellEnd"/>
      <w:r w:rsidRPr="00B2498B">
        <w:rPr>
          <w:sz w:val="24"/>
          <w:szCs w:val="24"/>
        </w:rPr>
        <w:t xml:space="preserve">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B2498B" w:rsidRPr="00B2498B" w:rsidRDefault="00B2498B">
      <w:pPr>
        <w:pStyle w:val="ConsPlusNormal"/>
        <w:spacing w:before="280"/>
        <w:ind w:firstLine="540"/>
        <w:jc w:val="both"/>
        <w:rPr>
          <w:sz w:val="24"/>
          <w:szCs w:val="24"/>
        </w:rPr>
      </w:pPr>
      <w:bookmarkStart w:id="62" w:name="P637"/>
      <w:bookmarkEnd w:id="62"/>
      <w:r w:rsidRPr="00B2498B">
        <w:rPr>
          <w:sz w:val="24"/>
          <w:szCs w:val="24"/>
        </w:rPr>
        <w:t>3) сезонный характер производства и (или) реализации страхователем товаров, работ или услуг.</w:t>
      </w:r>
    </w:p>
    <w:p w:rsidR="00B2498B" w:rsidRPr="00B2498B" w:rsidRDefault="00B2498B">
      <w:pPr>
        <w:pStyle w:val="ConsPlusNormal"/>
        <w:spacing w:before="280"/>
        <w:ind w:firstLine="540"/>
        <w:jc w:val="both"/>
        <w:rPr>
          <w:sz w:val="24"/>
          <w:szCs w:val="24"/>
        </w:rPr>
      </w:pPr>
      <w:r w:rsidRPr="00B2498B">
        <w:rPr>
          <w:sz w:val="24"/>
          <w:szCs w:val="24"/>
        </w:rPr>
        <w:t>5. Отсрочка (рассрочка) по уплате страховых взносов предоставляется в отношении всей заявленной суммы страховых взносов.</w:t>
      </w:r>
    </w:p>
    <w:p w:rsidR="00B2498B" w:rsidRPr="00B2498B" w:rsidRDefault="00B2498B">
      <w:pPr>
        <w:pStyle w:val="ConsPlusNormal"/>
        <w:spacing w:before="280"/>
        <w:ind w:firstLine="540"/>
        <w:jc w:val="both"/>
        <w:rPr>
          <w:sz w:val="24"/>
          <w:szCs w:val="24"/>
        </w:rPr>
      </w:pPr>
      <w:r w:rsidRPr="00B2498B">
        <w:rPr>
          <w:sz w:val="24"/>
          <w:szCs w:val="24"/>
        </w:rPr>
        <w:t xml:space="preserve">6. Если отсрочка (рассрочка) по уплате страховых взносов предоставлена по основаниям, указанным в </w:t>
      </w:r>
      <w:hyperlink w:anchor="P635">
        <w:r w:rsidRPr="00B2498B">
          <w:rPr>
            <w:sz w:val="24"/>
            <w:szCs w:val="24"/>
          </w:rPr>
          <w:t>подпунктах 1</w:t>
        </w:r>
      </w:hyperlink>
      <w:r w:rsidRPr="00B2498B">
        <w:rPr>
          <w:sz w:val="24"/>
          <w:szCs w:val="24"/>
        </w:rPr>
        <w:t xml:space="preserve"> и </w:t>
      </w:r>
      <w:hyperlink w:anchor="P636">
        <w:r w:rsidRPr="00B2498B">
          <w:rPr>
            <w:sz w:val="24"/>
            <w:szCs w:val="24"/>
          </w:rPr>
          <w:t>2 пункта 4</w:t>
        </w:r>
      </w:hyperlink>
      <w:r w:rsidRPr="00B2498B">
        <w:rPr>
          <w:sz w:val="24"/>
          <w:szCs w:val="24"/>
        </w:rPr>
        <w:t xml:space="preserve"> настоящей статьи, на сумму задолженности по страховым взносам проценты не начисляются.</w:t>
      </w:r>
    </w:p>
    <w:p w:rsidR="00B2498B" w:rsidRPr="00B2498B" w:rsidRDefault="00B2498B">
      <w:pPr>
        <w:pStyle w:val="ConsPlusNormal"/>
        <w:spacing w:before="280"/>
        <w:ind w:firstLine="540"/>
        <w:jc w:val="both"/>
        <w:rPr>
          <w:sz w:val="24"/>
          <w:szCs w:val="24"/>
        </w:rPr>
      </w:pPr>
      <w:r w:rsidRPr="00B2498B">
        <w:rPr>
          <w:sz w:val="24"/>
          <w:szCs w:val="24"/>
        </w:rPr>
        <w:t xml:space="preserve">7. Если отсрочка (рассрочка) по уплате страховых взносов предоставлена по основанию, указанному в </w:t>
      </w:r>
      <w:hyperlink w:anchor="P637">
        <w:r w:rsidRPr="00B2498B">
          <w:rPr>
            <w:sz w:val="24"/>
            <w:szCs w:val="24"/>
          </w:rPr>
          <w:t>подпункте 3 пункта 4</w:t>
        </w:r>
      </w:hyperlink>
      <w:r w:rsidRPr="00B2498B">
        <w:rPr>
          <w:sz w:val="24"/>
          <w:szCs w:val="24"/>
        </w:rPr>
        <w:t xml:space="preserve"> настоящей статьи, на сумму задолженности по страховым </w:t>
      </w:r>
      <w:r w:rsidRPr="00B2498B">
        <w:rPr>
          <w:sz w:val="24"/>
          <w:szCs w:val="24"/>
        </w:rPr>
        <w:lastRenderedPageBreak/>
        <w:t>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B2498B" w:rsidRPr="00B2498B" w:rsidRDefault="00B2498B">
      <w:pPr>
        <w:pStyle w:val="ConsPlusNormal"/>
        <w:spacing w:before="280"/>
        <w:ind w:firstLine="540"/>
        <w:jc w:val="both"/>
        <w:rPr>
          <w:sz w:val="24"/>
          <w:szCs w:val="24"/>
        </w:rPr>
      </w:pPr>
      <w:r w:rsidRPr="00B2498B">
        <w:rPr>
          <w:sz w:val="24"/>
          <w:szCs w:val="24"/>
        </w:rPr>
        <w:t>8. Положения настоящей статьи применяются также при предоставлении отсрочки (рассрочки) по уплате пеней и штрафов.</w:t>
      </w:r>
    </w:p>
    <w:p w:rsidR="00B2498B" w:rsidRPr="00B2498B" w:rsidRDefault="00B2498B">
      <w:pPr>
        <w:pStyle w:val="ConsPlusNormal"/>
        <w:spacing w:before="280"/>
        <w:ind w:firstLine="540"/>
        <w:jc w:val="both"/>
        <w:rPr>
          <w:sz w:val="24"/>
          <w:szCs w:val="24"/>
        </w:rPr>
      </w:pPr>
      <w:r w:rsidRPr="00B2498B">
        <w:rPr>
          <w:sz w:val="24"/>
          <w:szCs w:val="24"/>
        </w:rPr>
        <w:t xml:space="preserve">9. </w:t>
      </w:r>
      <w:hyperlink r:id="rId143">
        <w:r w:rsidRPr="00B2498B">
          <w:rPr>
            <w:sz w:val="24"/>
            <w:szCs w:val="24"/>
          </w:rPr>
          <w:t>Формы</w:t>
        </w:r>
      </w:hyperlink>
      <w:r w:rsidRPr="00B2498B">
        <w:rPr>
          <w:sz w:val="24"/>
          <w:szCs w:val="24"/>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26.3. Обстоятельства, исключающие предоставление отсрочки (рассрочки) по уплате страховых взносов, пеней и штрафов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Отсрочка (рассрочка) по уплате страховых взносов, пеней и штрафов не предоставляется, если в отношении страхователя:</w:t>
      </w:r>
    </w:p>
    <w:p w:rsidR="00B2498B" w:rsidRPr="00B2498B" w:rsidRDefault="00B2498B">
      <w:pPr>
        <w:pStyle w:val="ConsPlusNormal"/>
        <w:spacing w:before="280"/>
        <w:ind w:firstLine="540"/>
        <w:jc w:val="both"/>
        <w:rPr>
          <w:sz w:val="24"/>
          <w:szCs w:val="24"/>
        </w:rPr>
      </w:pPr>
      <w:r w:rsidRPr="00B2498B">
        <w:rPr>
          <w:sz w:val="24"/>
          <w:szCs w:val="24"/>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B2498B" w:rsidRPr="00B2498B" w:rsidRDefault="00B2498B">
      <w:pPr>
        <w:pStyle w:val="ConsPlusNormal"/>
        <w:spacing w:before="280"/>
        <w:ind w:firstLine="540"/>
        <w:jc w:val="both"/>
        <w:rPr>
          <w:sz w:val="24"/>
          <w:szCs w:val="24"/>
        </w:rPr>
      </w:pPr>
      <w:r w:rsidRPr="00B2498B">
        <w:rPr>
          <w:sz w:val="24"/>
          <w:szCs w:val="24"/>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B2498B" w:rsidRPr="00B2498B" w:rsidRDefault="00B2498B">
      <w:pPr>
        <w:pStyle w:val="ConsPlusNormal"/>
        <w:spacing w:before="280"/>
        <w:ind w:firstLine="540"/>
        <w:jc w:val="both"/>
        <w:rPr>
          <w:sz w:val="24"/>
          <w:szCs w:val="24"/>
        </w:rPr>
      </w:pPr>
      <w:r w:rsidRPr="00B2498B">
        <w:rPr>
          <w:sz w:val="24"/>
          <w:szCs w:val="24"/>
        </w:rPr>
        <w:t xml:space="preserve">2. При наличии обстоятельств, указанных в </w:t>
      </w:r>
      <w:hyperlink w:anchor="P676">
        <w:r w:rsidRPr="00B2498B">
          <w:rPr>
            <w:sz w:val="24"/>
            <w:szCs w:val="24"/>
          </w:rPr>
          <w:t>пункте 1</w:t>
        </w:r>
      </w:hyperlink>
      <w:r w:rsidRPr="00B2498B">
        <w:rPr>
          <w:sz w:val="24"/>
          <w:szCs w:val="24"/>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144">
        <w:r w:rsidRPr="00B2498B">
          <w:rPr>
            <w:sz w:val="24"/>
            <w:szCs w:val="24"/>
          </w:rPr>
          <w:t>решение</w:t>
        </w:r>
      </w:hyperlink>
      <w:r w:rsidRPr="00B2498B">
        <w:rPr>
          <w:sz w:val="24"/>
          <w:szCs w:val="24"/>
        </w:rPr>
        <w:t xml:space="preserve"> в порядке, установленном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 xml:space="preserve">3. Страхователям, применяющим специальный налоговый </w:t>
      </w:r>
      <w:hyperlink r:id="rId145">
        <w:r w:rsidRPr="00B2498B">
          <w:rPr>
            <w:sz w:val="24"/>
            <w:szCs w:val="24"/>
          </w:rPr>
          <w:t>режим</w:t>
        </w:r>
      </w:hyperlink>
      <w:r w:rsidRPr="00B2498B">
        <w:rPr>
          <w:sz w:val="24"/>
          <w:szCs w:val="24"/>
        </w:rPr>
        <w:t xml:space="preserve"> "Автоматизированная упрощенная система налогообложения", отсрочка (рассрочка) по уплате страховых взносов не предоставляется.</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26.4. Порядок предоставления отсрочки (рассрочки) по уплате страховых взносов, пеней и штрафов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Отсрочка (рассрочка) по уплате страховых взносов, пеней и штрафов предоставляется по </w:t>
      </w:r>
      <w:hyperlink r:id="rId146">
        <w:r w:rsidRPr="00B2498B">
          <w:rPr>
            <w:sz w:val="24"/>
            <w:szCs w:val="24"/>
          </w:rPr>
          <w:t>заявлению</w:t>
        </w:r>
      </w:hyperlink>
      <w:r w:rsidRPr="00B2498B">
        <w:rPr>
          <w:sz w:val="24"/>
          <w:szCs w:val="24"/>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B2498B" w:rsidRPr="00B2498B" w:rsidRDefault="00B2498B">
      <w:pPr>
        <w:pStyle w:val="ConsPlusNormal"/>
        <w:spacing w:before="280"/>
        <w:ind w:firstLine="540"/>
        <w:jc w:val="both"/>
        <w:rPr>
          <w:sz w:val="24"/>
          <w:szCs w:val="24"/>
        </w:rPr>
      </w:pPr>
      <w:r w:rsidRPr="00B2498B">
        <w:rPr>
          <w:sz w:val="24"/>
          <w:szCs w:val="24"/>
        </w:rPr>
        <w:t>1) акт совместной сверки расчетов по страховым взносам, пеням и штрафам;</w:t>
      </w:r>
    </w:p>
    <w:p w:rsidR="00B2498B" w:rsidRPr="00B2498B" w:rsidRDefault="00B2498B">
      <w:pPr>
        <w:pStyle w:val="ConsPlusNormal"/>
        <w:spacing w:before="280"/>
        <w:ind w:firstLine="540"/>
        <w:jc w:val="both"/>
        <w:rPr>
          <w:sz w:val="24"/>
          <w:szCs w:val="24"/>
        </w:rPr>
      </w:pPr>
      <w:r w:rsidRPr="00B2498B">
        <w:rPr>
          <w:sz w:val="24"/>
          <w:szCs w:val="24"/>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B2498B" w:rsidRPr="00B2498B" w:rsidRDefault="00B2498B">
      <w:pPr>
        <w:pStyle w:val="ConsPlusNormal"/>
        <w:spacing w:before="280"/>
        <w:ind w:firstLine="540"/>
        <w:jc w:val="both"/>
        <w:rPr>
          <w:sz w:val="24"/>
          <w:szCs w:val="24"/>
        </w:rPr>
      </w:pPr>
      <w:r w:rsidRPr="00B2498B">
        <w:rPr>
          <w:sz w:val="24"/>
          <w:szCs w:val="24"/>
        </w:rPr>
        <w:t xml:space="preserve">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w:t>
      </w:r>
      <w:r w:rsidRPr="00B2498B">
        <w:rPr>
          <w:sz w:val="24"/>
          <w:szCs w:val="24"/>
        </w:rPr>
        <w:lastRenderedPageBreak/>
        <w:t>расчетных документов, помещенных в соответствующую картотеку неоплаченных расчетных документов, либо об их отсутствии в этой картотеке;</w:t>
      </w:r>
    </w:p>
    <w:p w:rsidR="00B2498B" w:rsidRPr="00B2498B" w:rsidRDefault="00B2498B">
      <w:pPr>
        <w:pStyle w:val="ConsPlusNormal"/>
        <w:spacing w:before="280"/>
        <w:ind w:firstLine="540"/>
        <w:jc w:val="both"/>
        <w:rPr>
          <w:sz w:val="24"/>
          <w:szCs w:val="24"/>
        </w:rPr>
      </w:pPr>
      <w:r w:rsidRPr="00B2498B">
        <w:rPr>
          <w:sz w:val="24"/>
          <w:szCs w:val="24"/>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B2498B" w:rsidRPr="00B2498B" w:rsidRDefault="00B2498B">
      <w:pPr>
        <w:pStyle w:val="ConsPlusNormal"/>
        <w:spacing w:before="280"/>
        <w:ind w:firstLine="540"/>
        <w:jc w:val="both"/>
        <w:rPr>
          <w:sz w:val="24"/>
          <w:szCs w:val="24"/>
        </w:rPr>
      </w:pPr>
      <w:r w:rsidRPr="00B2498B">
        <w:rPr>
          <w:sz w:val="24"/>
          <w:szCs w:val="24"/>
        </w:rPr>
        <w:t xml:space="preserve">5) </w:t>
      </w:r>
      <w:hyperlink r:id="rId147">
        <w:r w:rsidRPr="00B2498B">
          <w:rPr>
            <w:sz w:val="24"/>
            <w:szCs w:val="24"/>
          </w:rPr>
          <w:t>обязательство</w:t>
        </w:r>
      </w:hyperlink>
      <w:r w:rsidRPr="00B2498B">
        <w:rPr>
          <w:sz w:val="24"/>
          <w:szCs w:val="24"/>
        </w:rP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w:t>
      </w:r>
      <w:hyperlink r:id="rId148">
        <w:r w:rsidRPr="00B2498B">
          <w:rPr>
            <w:sz w:val="24"/>
            <w:szCs w:val="24"/>
          </w:rPr>
          <w:t>график</w:t>
        </w:r>
      </w:hyperlink>
      <w:r w:rsidRPr="00B2498B">
        <w:rPr>
          <w:sz w:val="24"/>
          <w:szCs w:val="24"/>
        </w:rPr>
        <w:t xml:space="preserve"> погашения задолженности;</w:t>
      </w:r>
    </w:p>
    <w:p w:rsidR="00B2498B" w:rsidRPr="00B2498B" w:rsidRDefault="00B2498B">
      <w:pPr>
        <w:pStyle w:val="ConsPlusNormal"/>
        <w:spacing w:before="280"/>
        <w:ind w:firstLine="540"/>
        <w:jc w:val="both"/>
        <w:rPr>
          <w:sz w:val="24"/>
          <w:szCs w:val="24"/>
        </w:rPr>
      </w:pPr>
      <w:r w:rsidRPr="00B2498B">
        <w:rPr>
          <w:sz w:val="24"/>
          <w:szCs w:val="24"/>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634">
        <w:r w:rsidRPr="00B2498B">
          <w:rPr>
            <w:sz w:val="24"/>
            <w:szCs w:val="24"/>
          </w:rPr>
          <w:t>пункте 4 статьи 26.2</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635">
        <w:r w:rsidRPr="00B2498B">
          <w:rPr>
            <w:sz w:val="24"/>
            <w:szCs w:val="24"/>
          </w:rPr>
          <w:t>подпункте 1 пункта 4 статьи 26.2</w:t>
        </w:r>
      </w:hyperlink>
      <w:r w:rsidRPr="00B2498B">
        <w:rPr>
          <w:sz w:val="24"/>
          <w:szCs w:val="24"/>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B2498B" w:rsidRPr="00B2498B" w:rsidRDefault="00B2498B">
      <w:pPr>
        <w:pStyle w:val="ConsPlusNormal"/>
        <w:spacing w:before="280"/>
        <w:ind w:firstLine="540"/>
        <w:jc w:val="both"/>
        <w:rPr>
          <w:sz w:val="24"/>
          <w:szCs w:val="24"/>
        </w:rPr>
      </w:pPr>
      <w:r w:rsidRPr="00B2498B">
        <w:rPr>
          <w:sz w:val="24"/>
          <w:szCs w:val="24"/>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636">
        <w:r w:rsidRPr="00B2498B">
          <w:rPr>
            <w:sz w:val="24"/>
            <w:szCs w:val="24"/>
          </w:rPr>
          <w:t>подпункте 2 пункта 4 статьи 26.2</w:t>
        </w:r>
      </w:hyperlink>
      <w:r w:rsidRPr="00B2498B">
        <w:rPr>
          <w:sz w:val="24"/>
          <w:szCs w:val="24"/>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B2498B" w:rsidRPr="00B2498B" w:rsidRDefault="00B2498B">
      <w:pPr>
        <w:pStyle w:val="ConsPlusNormal"/>
        <w:spacing w:before="280"/>
        <w:ind w:firstLine="540"/>
        <w:jc w:val="both"/>
        <w:rPr>
          <w:sz w:val="24"/>
          <w:szCs w:val="24"/>
        </w:rPr>
      </w:pPr>
      <w:r w:rsidRPr="00B2498B">
        <w:rPr>
          <w:sz w:val="24"/>
          <w:szCs w:val="24"/>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636">
        <w:r w:rsidRPr="00B2498B">
          <w:rPr>
            <w:sz w:val="24"/>
            <w:szCs w:val="24"/>
          </w:rPr>
          <w:t>подпункте 2 пункта 4 статьи 26.2</w:t>
        </w:r>
      </w:hyperlink>
      <w:r w:rsidRPr="00B2498B">
        <w:rPr>
          <w:sz w:val="24"/>
          <w:szCs w:val="24"/>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B2498B" w:rsidRPr="00B2498B" w:rsidRDefault="00B2498B">
      <w:pPr>
        <w:pStyle w:val="ConsPlusNormal"/>
        <w:spacing w:before="280"/>
        <w:ind w:firstLine="540"/>
        <w:jc w:val="both"/>
        <w:rPr>
          <w:sz w:val="24"/>
          <w:szCs w:val="24"/>
        </w:rPr>
      </w:pPr>
      <w:r w:rsidRPr="00B2498B">
        <w:rPr>
          <w:sz w:val="24"/>
          <w:szCs w:val="24"/>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637">
        <w:r w:rsidRPr="00B2498B">
          <w:rPr>
            <w:sz w:val="24"/>
            <w:szCs w:val="24"/>
          </w:rPr>
          <w:t>подпункте 3 пункта 4 статьи 26.2</w:t>
        </w:r>
      </w:hyperlink>
      <w:r w:rsidRPr="00B2498B">
        <w:rPr>
          <w:sz w:val="24"/>
          <w:szCs w:val="24"/>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149">
        <w:r w:rsidRPr="00B2498B">
          <w:rPr>
            <w:sz w:val="24"/>
            <w:szCs w:val="24"/>
          </w:rPr>
          <w:t>статьей 64</w:t>
        </w:r>
      </w:hyperlink>
      <w:r w:rsidRPr="00B2498B">
        <w:rPr>
          <w:sz w:val="24"/>
          <w:szCs w:val="24"/>
        </w:rPr>
        <w:t xml:space="preserve"> Налогового кодекса Российской Федерации, составляет не менее 50 процентов.</w:t>
      </w:r>
    </w:p>
    <w:p w:rsidR="00B2498B" w:rsidRPr="00B2498B" w:rsidRDefault="00B2498B">
      <w:pPr>
        <w:pStyle w:val="ConsPlusNormal"/>
        <w:spacing w:before="280"/>
        <w:ind w:firstLine="540"/>
        <w:jc w:val="both"/>
        <w:rPr>
          <w:sz w:val="24"/>
          <w:szCs w:val="24"/>
        </w:rPr>
      </w:pPr>
      <w:r w:rsidRPr="00B2498B">
        <w:rPr>
          <w:sz w:val="24"/>
          <w:szCs w:val="24"/>
        </w:rPr>
        <w:lastRenderedPageBreak/>
        <w:t xml:space="preserve">6. В случае предоставления отсрочки (рассрочки) по уплате страховых взносов, пеней и штрафов по основанию, указанному в </w:t>
      </w:r>
      <w:hyperlink w:anchor="P637">
        <w:r w:rsidRPr="00B2498B">
          <w:rPr>
            <w:sz w:val="24"/>
            <w:szCs w:val="24"/>
          </w:rPr>
          <w:t>подпункте 3 пункта 4 статьи 26.2</w:t>
        </w:r>
      </w:hyperlink>
      <w:r w:rsidRPr="00B2498B">
        <w:rPr>
          <w:sz w:val="24"/>
          <w:szCs w:val="24"/>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B2498B" w:rsidRPr="00B2498B" w:rsidRDefault="00B2498B">
      <w:pPr>
        <w:pStyle w:val="ConsPlusNormal"/>
        <w:spacing w:before="280"/>
        <w:ind w:firstLine="540"/>
        <w:jc w:val="both"/>
        <w:rPr>
          <w:sz w:val="24"/>
          <w:szCs w:val="24"/>
        </w:rPr>
      </w:pPr>
      <w:r w:rsidRPr="00B2498B">
        <w:rPr>
          <w:sz w:val="24"/>
          <w:szCs w:val="24"/>
        </w:rP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 xml:space="preserve">8. По ходатайству страхователя страховщик вправе принять </w:t>
      </w:r>
      <w:hyperlink r:id="rId150">
        <w:r w:rsidRPr="00B2498B">
          <w:rPr>
            <w:sz w:val="24"/>
            <w:szCs w:val="24"/>
          </w:rPr>
          <w:t>решение</w:t>
        </w:r>
      </w:hyperlink>
      <w:r w:rsidRPr="00B2498B">
        <w:rPr>
          <w:sz w:val="24"/>
          <w:szCs w:val="24"/>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B2498B" w:rsidRPr="00B2498B" w:rsidRDefault="00B2498B">
      <w:pPr>
        <w:pStyle w:val="ConsPlusNormal"/>
        <w:spacing w:before="280"/>
        <w:ind w:firstLine="540"/>
        <w:jc w:val="both"/>
        <w:rPr>
          <w:sz w:val="24"/>
          <w:szCs w:val="24"/>
        </w:rPr>
      </w:pPr>
      <w:r w:rsidRPr="00B2498B">
        <w:rPr>
          <w:sz w:val="24"/>
          <w:szCs w:val="24"/>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637">
        <w:r w:rsidRPr="00B2498B">
          <w:rPr>
            <w:sz w:val="24"/>
            <w:szCs w:val="24"/>
          </w:rPr>
          <w:t>подпункте 3 пункта 4 статьи 26.2</w:t>
        </w:r>
      </w:hyperlink>
      <w:r w:rsidRPr="00B2498B">
        <w:rPr>
          <w:sz w:val="24"/>
          <w:szCs w:val="24"/>
        </w:rPr>
        <w:t xml:space="preserve"> настоящего Федерального закона, также суммы начисляемых процентов, если иное не предусмотрено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2498B" w:rsidRPr="00B2498B" w:rsidRDefault="00B2498B">
      <w:pPr>
        <w:pStyle w:val="ConsPlusNormal"/>
        <w:spacing w:before="280"/>
        <w:ind w:firstLine="540"/>
        <w:jc w:val="both"/>
        <w:rPr>
          <w:sz w:val="24"/>
          <w:szCs w:val="24"/>
        </w:rPr>
      </w:pPr>
      <w:r w:rsidRPr="00B2498B">
        <w:rPr>
          <w:sz w:val="24"/>
          <w:szCs w:val="24"/>
        </w:rPr>
        <w:t>11. Решение об отказе в предоставлении отсрочки (рассрочки) по уплате страховых взносов, пеней и штрафов должно быть мотивированным.</w:t>
      </w:r>
    </w:p>
    <w:p w:rsidR="00B2498B" w:rsidRPr="00B2498B" w:rsidRDefault="00B2498B">
      <w:pPr>
        <w:pStyle w:val="ConsPlusNormal"/>
        <w:spacing w:before="280"/>
        <w:ind w:firstLine="540"/>
        <w:jc w:val="both"/>
        <w:rPr>
          <w:sz w:val="24"/>
          <w:szCs w:val="24"/>
        </w:rPr>
      </w:pPr>
      <w:r w:rsidRPr="00B2498B">
        <w:rPr>
          <w:sz w:val="24"/>
          <w:szCs w:val="24"/>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26.5. Прекращение действия отсрочки (рассрочки) по уплате страховых взносов, пеней и штрафов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bookmarkStart w:id="63" w:name="P676"/>
      <w:bookmarkEnd w:id="63"/>
      <w:r w:rsidRPr="00B2498B">
        <w:rPr>
          <w:sz w:val="24"/>
          <w:szCs w:val="24"/>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B2498B" w:rsidRPr="00B2498B" w:rsidRDefault="00B2498B">
      <w:pPr>
        <w:pStyle w:val="ConsPlusNormal"/>
        <w:spacing w:before="280"/>
        <w:ind w:firstLine="540"/>
        <w:jc w:val="both"/>
        <w:rPr>
          <w:sz w:val="24"/>
          <w:szCs w:val="24"/>
        </w:rPr>
      </w:pPr>
      <w:r w:rsidRPr="00B2498B">
        <w:rPr>
          <w:sz w:val="24"/>
          <w:szCs w:val="24"/>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B2498B" w:rsidRPr="00B2498B" w:rsidRDefault="00B2498B">
      <w:pPr>
        <w:pStyle w:val="ConsPlusNormal"/>
        <w:spacing w:before="280"/>
        <w:ind w:firstLine="540"/>
        <w:jc w:val="both"/>
        <w:rPr>
          <w:sz w:val="24"/>
          <w:szCs w:val="24"/>
        </w:rPr>
      </w:pPr>
      <w:bookmarkStart w:id="64" w:name="P678"/>
      <w:bookmarkEnd w:id="64"/>
      <w:r w:rsidRPr="00B2498B">
        <w:rPr>
          <w:sz w:val="24"/>
          <w:szCs w:val="24"/>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B2498B" w:rsidRPr="00B2498B" w:rsidRDefault="00B2498B">
      <w:pPr>
        <w:pStyle w:val="ConsPlusNormal"/>
        <w:spacing w:before="280"/>
        <w:ind w:firstLine="540"/>
        <w:jc w:val="both"/>
        <w:rPr>
          <w:sz w:val="24"/>
          <w:szCs w:val="24"/>
        </w:rPr>
      </w:pPr>
      <w:r w:rsidRPr="00B2498B">
        <w:rPr>
          <w:sz w:val="24"/>
          <w:szCs w:val="24"/>
        </w:rPr>
        <w:t xml:space="preserve">4. При досрочном прекращении действия отсрочки (рассрочки) по уплате страховых взносов, </w:t>
      </w:r>
      <w:r w:rsidRPr="00B2498B">
        <w:rPr>
          <w:sz w:val="24"/>
          <w:szCs w:val="24"/>
        </w:rPr>
        <w:lastRenderedPageBreak/>
        <w:t xml:space="preserve">пеней и штрафов в случае, предусмотренном </w:t>
      </w:r>
      <w:hyperlink w:anchor="P678">
        <w:r w:rsidRPr="00B2498B">
          <w:rPr>
            <w:sz w:val="24"/>
            <w:szCs w:val="24"/>
          </w:rPr>
          <w:t>пунктом 3</w:t>
        </w:r>
      </w:hyperlink>
      <w:r w:rsidRPr="00B2498B">
        <w:rPr>
          <w:sz w:val="24"/>
          <w:szCs w:val="24"/>
        </w:rPr>
        <w:t xml:space="preserve"> настоящей статьи, страхователь должен в течение одного месяца после получения соответствующего </w:t>
      </w:r>
      <w:hyperlink r:id="rId151">
        <w:r w:rsidRPr="00B2498B">
          <w:rPr>
            <w:sz w:val="24"/>
            <w:szCs w:val="24"/>
          </w:rPr>
          <w:t>решения</w:t>
        </w:r>
      </w:hyperlink>
      <w:r w:rsidRPr="00B2498B">
        <w:rPr>
          <w:sz w:val="24"/>
          <w:szCs w:val="24"/>
        </w:rPr>
        <w:t xml:space="preserve">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B2498B" w:rsidRPr="00B2498B" w:rsidRDefault="00B2498B">
      <w:pPr>
        <w:pStyle w:val="ConsPlusNormal"/>
        <w:spacing w:before="280"/>
        <w:ind w:firstLine="540"/>
        <w:jc w:val="both"/>
        <w:rPr>
          <w:sz w:val="24"/>
          <w:szCs w:val="24"/>
        </w:rPr>
      </w:pPr>
      <w:r w:rsidRPr="00B2498B">
        <w:rPr>
          <w:sz w:val="24"/>
          <w:szCs w:val="24"/>
        </w:rP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637">
        <w:r w:rsidRPr="00B2498B">
          <w:rPr>
            <w:sz w:val="24"/>
            <w:szCs w:val="24"/>
          </w:rPr>
          <w:t>подпункте 3 пункта 4 статьи 26.2</w:t>
        </w:r>
      </w:hyperlink>
      <w:r w:rsidRPr="00B2498B">
        <w:rPr>
          <w:sz w:val="24"/>
          <w:szCs w:val="24"/>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B2498B" w:rsidRPr="00B2498B" w:rsidRDefault="00B2498B">
      <w:pPr>
        <w:pStyle w:val="ConsPlusNormal"/>
        <w:spacing w:before="280"/>
        <w:ind w:firstLine="540"/>
        <w:jc w:val="both"/>
        <w:rPr>
          <w:sz w:val="24"/>
          <w:szCs w:val="24"/>
        </w:rPr>
      </w:pPr>
      <w:r w:rsidRPr="00B2498B">
        <w:rPr>
          <w:sz w:val="24"/>
          <w:szCs w:val="24"/>
        </w:rPr>
        <w:t xml:space="preserve">6. </w:t>
      </w:r>
      <w:hyperlink r:id="rId152">
        <w:r w:rsidRPr="00B2498B">
          <w:rPr>
            <w:sz w:val="24"/>
            <w:szCs w:val="24"/>
          </w:rPr>
          <w:t>Извещение</w:t>
        </w:r>
      </w:hyperlink>
      <w:r w:rsidRPr="00B2498B">
        <w:rPr>
          <w:sz w:val="24"/>
          <w:szCs w:val="24"/>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B2498B" w:rsidRPr="00B2498B" w:rsidRDefault="00B2498B">
      <w:pPr>
        <w:pStyle w:val="ConsPlusNormal"/>
        <w:spacing w:before="280"/>
        <w:ind w:firstLine="540"/>
        <w:jc w:val="both"/>
        <w:rPr>
          <w:sz w:val="24"/>
          <w:szCs w:val="24"/>
        </w:rPr>
      </w:pPr>
      <w:r w:rsidRPr="00B2498B">
        <w:rPr>
          <w:sz w:val="24"/>
          <w:szCs w:val="24"/>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bookmarkStart w:id="65" w:name="P684"/>
      <w:bookmarkEnd w:id="65"/>
      <w:r w:rsidRPr="00B2498B">
        <w:rPr>
          <w:sz w:val="24"/>
          <w:szCs w:val="24"/>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В случае неуплаты или неполной уплаты страховых взносов в установленный </w:t>
      </w:r>
      <w:hyperlink w:anchor="P494">
        <w:r w:rsidRPr="00B2498B">
          <w:rPr>
            <w:sz w:val="24"/>
            <w:szCs w:val="24"/>
          </w:rPr>
          <w:t>срок</w:t>
        </w:r>
      </w:hyperlink>
      <w:r w:rsidRPr="00B2498B">
        <w:rPr>
          <w:sz w:val="24"/>
          <w:szCs w:val="24"/>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B2498B" w:rsidRPr="00B2498B" w:rsidRDefault="00B2498B">
      <w:pPr>
        <w:pStyle w:val="ConsPlusNormal"/>
        <w:spacing w:before="280"/>
        <w:ind w:firstLine="540"/>
        <w:jc w:val="both"/>
        <w:rPr>
          <w:sz w:val="24"/>
          <w:szCs w:val="24"/>
        </w:rPr>
      </w:pPr>
      <w:r w:rsidRPr="00B2498B">
        <w:rPr>
          <w:sz w:val="24"/>
          <w:szCs w:val="24"/>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B2498B" w:rsidRPr="00B2498B" w:rsidRDefault="00B2498B">
      <w:pPr>
        <w:pStyle w:val="ConsPlusNormal"/>
        <w:spacing w:before="280"/>
        <w:ind w:firstLine="540"/>
        <w:jc w:val="both"/>
        <w:rPr>
          <w:sz w:val="24"/>
          <w:szCs w:val="24"/>
        </w:rPr>
      </w:pPr>
      <w:r w:rsidRPr="00B2498B">
        <w:rPr>
          <w:sz w:val="24"/>
          <w:szCs w:val="24"/>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755">
        <w:r w:rsidRPr="00B2498B">
          <w:rPr>
            <w:sz w:val="24"/>
            <w:szCs w:val="24"/>
          </w:rPr>
          <w:t>статьей 26.9</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 xml:space="preserve">4. </w:t>
      </w:r>
      <w:hyperlink r:id="rId153">
        <w:r w:rsidRPr="00B2498B">
          <w:rPr>
            <w:sz w:val="24"/>
            <w:szCs w:val="24"/>
          </w:rPr>
          <w:t>Форма</w:t>
        </w:r>
      </w:hyperlink>
      <w:r w:rsidRPr="00B2498B">
        <w:rPr>
          <w:sz w:val="24"/>
          <w:szCs w:val="24"/>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bookmarkStart w:id="66" w:name="P690"/>
      <w:bookmarkEnd w:id="66"/>
      <w:r w:rsidRPr="00B2498B">
        <w:rPr>
          <w:sz w:val="24"/>
          <w:szCs w:val="24"/>
        </w:rPr>
        <w:t xml:space="preserve">5. Решение о взыскании принимается территориальным органом страховщика после истечения </w:t>
      </w:r>
      <w:hyperlink w:anchor="P494">
        <w:r w:rsidRPr="00B2498B">
          <w:rPr>
            <w:sz w:val="24"/>
            <w:szCs w:val="24"/>
          </w:rPr>
          <w:t>срока</w:t>
        </w:r>
      </w:hyperlink>
      <w:r w:rsidRPr="00B2498B">
        <w:rPr>
          <w:sz w:val="24"/>
          <w:szCs w:val="24"/>
        </w:rPr>
        <w:t xml:space="preserve">, установленного в требовании об уплате страховых взносов, но не позднее двух месяцев после истечения указанного </w:t>
      </w:r>
      <w:hyperlink w:anchor="P494">
        <w:r w:rsidRPr="00B2498B">
          <w:rPr>
            <w:sz w:val="24"/>
            <w:szCs w:val="24"/>
          </w:rPr>
          <w:t>срока</w:t>
        </w:r>
      </w:hyperlink>
      <w:r w:rsidRPr="00B2498B">
        <w:rPr>
          <w:sz w:val="24"/>
          <w:szCs w:val="24"/>
        </w:rPr>
        <w:t>, если иные сроки не установлены настоящей статьей.</w:t>
      </w:r>
    </w:p>
    <w:p w:rsidR="00B2498B" w:rsidRPr="00B2498B" w:rsidRDefault="00B2498B">
      <w:pPr>
        <w:pStyle w:val="ConsPlusNormal"/>
        <w:spacing w:before="280"/>
        <w:ind w:firstLine="540"/>
        <w:jc w:val="both"/>
        <w:rPr>
          <w:sz w:val="24"/>
          <w:szCs w:val="24"/>
        </w:rPr>
      </w:pPr>
      <w:r w:rsidRPr="00B2498B">
        <w:rPr>
          <w:sz w:val="24"/>
          <w:szCs w:val="24"/>
        </w:rPr>
        <w:lastRenderedPageBreak/>
        <w:t>6. Решение о взыскании принимается территориальным органом страховщика в отношении одного или нескольких требований одновременно.</w:t>
      </w:r>
    </w:p>
    <w:p w:rsidR="00B2498B" w:rsidRPr="00B2498B" w:rsidRDefault="00B2498B">
      <w:pPr>
        <w:pStyle w:val="ConsPlusNormal"/>
        <w:spacing w:before="280"/>
        <w:ind w:firstLine="540"/>
        <w:jc w:val="both"/>
        <w:rPr>
          <w:sz w:val="24"/>
          <w:szCs w:val="24"/>
        </w:rPr>
      </w:pPr>
      <w:bookmarkStart w:id="67" w:name="P692"/>
      <w:bookmarkEnd w:id="67"/>
      <w:r w:rsidRPr="00B2498B">
        <w:rPr>
          <w:sz w:val="24"/>
          <w:szCs w:val="24"/>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B2498B" w:rsidRPr="00B2498B" w:rsidRDefault="00B2498B">
      <w:pPr>
        <w:pStyle w:val="ConsPlusNormal"/>
        <w:spacing w:before="280"/>
        <w:ind w:firstLine="540"/>
        <w:jc w:val="both"/>
        <w:rPr>
          <w:sz w:val="24"/>
          <w:szCs w:val="24"/>
        </w:rPr>
      </w:pPr>
      <w:r w:rsidRPr="00B2498B">
        <w:rPr>
          <w:sz w:val="24"/>
          <w:szCs w:val="24"/>
        </w:rPr>
        <w:t xml:space="preserve">8. Решение о взыскании, принятое после истечения сроков, установленных </w:t>
      </w:r>
      <w:hyperlink w:anchor="P690">
        <w:r w:rsidRPr="00B2498B">
          <w:rPr>
            <w:sz w:val="24"/>
            <w:szCs w:val="24"/>
          </w:rPr>
          <w:t>пунктами 5</w:t>
        </w:r>
      </w:hyperlink>
      <w:r w:rsidRPr="00B2498B">
        <w:rPr>
          <w:sz w:val="24"/>
          <w:szCs w:val="24"/>
        </w:rPr>
        <w:t xml:space="preserve"> и </w:t>
      </w:r>
      <w:hyperlink w:anchor="P692">
        <w:r w:rsidRPr="00B2498B">
          <w:rPr>
            <w:sz w:val="24"/>
            <w:szCs w:val="24"/>
          </w:rPr>
          <w:t>7</w:t>
        </w:r>
      </w:hyperlink>
      <w:r w:rsidRPr="00B2498B">
        <w:rPr>
          <w:sz w:val="24"/>
          <w:szCs w:val="24"/>
        </w:rPr>
        <w:t xml:space="preserve"> настоящей статьи, считается недействительным и исполнению не подлежит.</w:t>
      </w:r>
    </w:p>
    <w:p w:rsidR="00B2498B" w:rsidRPr="00B2498B" w:rsidRDefault="00B2498B">
      <w:pPr>
        <w:pStyle w:val="ConsPlusNormal"/>
        <w:spacing w:before="280"/>
        <w:ind w:firstLine="540"/>
        <w:jc w:val="both"/>
        <w:rPr>
          <w:sz w:val="24"/>
          <w:szCs w:val="24"/>
        </w:rPr>
      </w:pPr>
      <w:r w:rsidRPr="00B2498B">
        <w:rPr>
          <w:sz w:val="24"/>
          <w:szCs w:val="24"/>
        </w:rPr>
        <w:t xml:space="preserve">9. В случае пропуска сроков, установленных </w:t>
      </w:r>
      <w:hyperlink w:anchor="P690">
        <w:r w:rsidRPr="00B2498B">
          <w:rPr>
            <w:sz w:val="24"/>
            <w:szCs w:val="24"/>
          </w:rPr>
          <w:t>пунктами 5</w:t>
        </w:r>
      </w:hyperlink>
      <w:r w:rsidRPr="00B2498B">
        <w:rPr>
          <w:sz w:val="24"/>
          <w:szCs w:val="24"/>
        </w:rPr>
        <w:t xml:space="preserve"> и </w:t>
      </w:r>
      <w:hyperlink w:anchor="P692">
        <w:r w:rsidRPr="00B2498B">
          <w:rPr>
            <w:sz w:val="24"/>
            <w:szCs w:val="24"/>
          </w:rPr>
          <w:t>7</w:t>
        </w:r>
      </w:hyperlink>
      <w:r w:rsidRPr="00B2498B">
        <w:rPr>
          <w:sz w:val="24"/>
          <w:szCs w:val="24"/>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B2498B" w:rsidRPr="00B2498B" w:rsidRDefault="00B2498B">
      <w:pPr>
        <w:pStyle w:val="ConsPlusNormal"/>
        <w:spacing w:before="280"/>
        <w:ind w:firstLine="540"/>
        <w:jc w:val="both"/>
        <w:rPr>
          <w:sz w:val="24"/>
          <w:szCs w:val="24"/>
        </w:rPr>
      </w:pPr>
      <w:bookmarkStart w:id="68" w:name="P695"/>
      <w:bookmarkEnd w:id="68"/>
      <w:r w:rsidRPr="00B2498B">
        <w:rPr>
          <w:sz w:val="24"/>
          <w:szCs w:val="24"/>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B2498B" w:rsidRPr="00B2498B" w:rsidRDefault="00B2498B">
      <w:pPr>
        <w:pStyle w:val="ConsPlusNormal"/>
        <w:spacing w:before="280"/>
        <w:ind w:firstLine="540"/>
        <w:jc w:val="both"/>
        <w:rPr>
          <w:sz w:val="24"/>
          <w:szCs w:val="24"/>
        </w:rPr>
      </w:pPr>
      <w:bookmarkStart w:id="69" w:name="P696"/>
      <w:bookmarkEnd w:id="69"/>
      <w:r w:rsidRPr="00B2498B">
        <w:rPr>
          <w:sz w:val="24"/>
          <w:szCs w:val="24"/>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B2498B" w:rsidRPr="00B2498B" w:rsidRDefault="00B2498B">
      <w:pPr>
        <w:pStyle w:val="ConsPlusNormal"/>
        <w:spacing w:before="280"/>
        <w:ind w:firstLine="540"/>
        <w:jc w:val="both"/>
        <w:rPr>
          <w:sz w:val="24"/>
          <w:szCs w:val="24"/>
        </w:rPr>
      </w:pPr>
      <w:r w:rsidRPr="00B2498B">
        <w:rPr>
          <w:sz w:val="24"/>
          <w:szCs w:val="24"/>
        </w:rPr>
        <w:t xml:space="preserve">12. Пропущенный по уважительной причине срок подачи заявления о взыскании, установленный </w:t>
      </w:r>
      <w:hyperlink w:anchor="P695">
        <w:r w:rsidRPr="00B2498B">
          <w:rPr>
            <w:sz w:val="24"/>
            <w:szCs w:val="24"/>
          </w:rPr>
          <w:t>пунктами 10</w:t>
        </w:r>
      </w:hyperlink>
      <w:r w:rsidRPr="00B2498B">
        <w:rPr>
          <w:sz w:val="24"/>
          <w:szCs w:val="24"/>
        </w:rPr>
        <w:t xml:space="preserve"> и </w:t>
      </w:r>
      <w:hyperlink w:anchor="P696">
        <w:r w:rsidRPr="00B2498B">
          <w:rPr>
            <w:sz w:val="24"/>
            <w:szCs w:val="24"/>
          </w:rPr>
          <w:t>11</w:t>
        </w:r>
      </w:hyperlink>
      <w:r w:rsidRPr="00B2498B">
        <w:rPr>
          <w:sz w:val="24"/>
          <w:szCs w:val="24"/>
        </w:rPr>
        <w:t xml:space="preserve"> настоящей статьи, может быть восстановлен судом.</w:t>
      </w:r>
    </w:p>
    <w:p w:rsidR="00B2498B" w:rsidRPr="00B2498B" w:rsidRDefault="00B2498B">
      <w:pPr>
        <w:pStyle w:val="ConsPlusNormal"/>
        <w:spacing w:before="280"/>
        <w:ind w:firstLine="540"/>
        <w:jc w:val="both"/>
        <w:rPr>
          <w:sz w:val="24"/>
          <w:szCs w:val="24"/>
        </w:rPr>
      </w:pPr>
      <w:r w:rsidRPr="00B2498B">
        <w:rPr>
          <w:sz w:val="24"/>
          <w:szCs w:val="24"/>
        </w:rPr>
        <w:t xml:space="preserve">13. Положения </w:t>
      </w:r>
      <w:hyperlink w:anchor="P692">
        <w:r w:rsidRPr="00B2498B">
          <w:rPr>
            <w:sz w:val="24"/>
            <w:szCs w:val="24"/>
          </w:rPr>
          <w:t>пунктов 7</w:t>
        </w:r>
      </w:hyperlink>
      <w:r w:rsidRPr="00B2498B">
        <w:rPr>
          <w:sz w:val="24"/>
          <w:szCs w:val="24"/>
        </w:rPr>
        <w:t xml:space="preserve"> и </w:t>
      </w:r>
      <w:hyperlink w:anchor="P695">
        <w:r w:rsidRPr="00B2498B">
          <w:rPr>
            <w:sz w:val="24"/>
            <w:szCs w:val="24"/>
          </w:rPr>
          <w:t>10</w:t>
        </w:r>
      </w:hyperlink>
      <w:r w:rsidRPr="00B2498B">
        <w:rPr>
          <w:sz w:val="24"/>
          <w:szCs w:val="24"/>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154">
        <w:r w:rsidRPr="00B2498B">
          <w:rPr>
            <w:sz w:val="24"/>
            <w:szCs w:val="24"/>
          </w:rPr>
          <w:t>законом</w:t>
        </w:r>
      </w:hyperlink>
      <w:r w:rsidRPr="00B2498B">
        <w:rPr>
          <w:sz w:val="24"/>
          <w:szCs w:val="24"/>
        </w:rPr>
        <w:t xml:space="preserve"> от 26 октября 2002 года N 127-ФЗ "О несостоятельности (банкротстве)".</w:t>
      </w:r>
    </w:p>
    <w:p w:rsidR="00B2498B" w:rsidRPr="00B2498B" w:rsidRDefault="00B2498B">
      <w:pPr>
        <w:pStyle w:val="ConsPlusNormal"/>
        <w:spacing w:before="280"/>
        <w:ind w:firstLine="540"/>
        <w:jc w:val="both"/>
        <w:rPr>
          <w:sz w:val="24"/>
          <w:szCs w:val="24"/>
        </w:rPr>
      </w:pPr>
      <w:r w:rsidRPr="00B2498B">
        <w:rPr>
          <w:sz w:val="24"/>
          <w:szCs w:val="24"/>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B2498B" w:rsidRPr="00B2498B" w:rsidRDefault="00B2498B">
      <w:pPr>
        <w:pStyle w:val="ConsPlusNormal"/>
        <w:spacing w:before="280"/>
        <w:ind w:firstLine="540"/>
        <w:jc w:val="both"/>
        <w:rPr>
          <w:sz w:val="24"/>
          <w:szCs w:val="24"/>
        </w:rPr>
      </w:pPr>
      <w:r w:rsidRPr="00B2498B">
        <w:rPr>
          <w:sz w:val="24"/>
          <w:szCs w:val="24"/>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155">
        <w:r w:rsidRPr="00B2498B">
          <w:rPr>
            <w:sz w:val="24"/>
            <w:szCs w:val="24"/>
          </w:rPr>
          <w:t>очередности</w:t>
        </w:r>
      </w:hyperlink>
      <w:r w:rsidRPr="00B2498B">
        <w:rPr>
          <w:sz w:val="24"/>
          <w:szCs w:val="24"/>
        </w:rPr>
        <w:t>, установленной гражданским законодательством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w:t>
      </w:r>
      <w:r w:rsidRPr="00B2498B">
        <w:rPr>
          <w:sz w:val="24"/>
          <w:szCs w:val="24"/>
        </w:rPr>
        <w:lastRenderedPageBreak/>
        <w:t>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B2498B" w:rsidRPr="00B2498B" w:rsidRDefault="00B2498B">
      <w:pPr>
        <w:pStyle w:val="ConsPlusNormal"/>
        <w:spacing w:before="280"/>
        <w:ind w:firstLine="540"/>
        <w:jc w:val="both"/>
        <w:rPr>
          <w:sz w:val="24"/>
          <w:szCs w:val="24"/>
        </w:rPr>
      </w:pPr>
      <w:r w:rsidRPr="00B2498B">
        <w:rPr>
          <w:sz w:val="24"/>
          <w:szCs w:val="24"/>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B2498B" w:rsidRPr="00B2498B" w:rsidRDefault="00B2498B">
      <w:pPr>
        <w:pStyle w:val="ConsPlusNormal"/>
        <w:spacing w:before="280"/>
        <w:ind w:firstLine="540"/>
        <w:jc w:val="both"/>
        <w:rPr>
          <w:sz w:val="24"/>
          <w:szCs w:val="24"/>
        </w:rPr>
      </w:pPr>
      <w:r w:rsidRPr="00B2498B">
        <w:rPr>
          <w:sz w:val="24"/>
          <w:szCs w:val="24"/>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B2498B" w:rsidRPr="00B2498B" w:rsidRDefault="00B2498B">
      <w:pPr>
        <w:pStyle w:val="ConsPlusNormal"/>
        <w:spacing w:before="280"/>
        <w:ind w:firstLine="540"/>
        <w:jc w:val="both"/>
        <w:rPr>
          <w:sz w:val="24"/>
          <w:szCs w:val="24"/>
        </w:rPr>
      </w:pPr>
      <w:r w:rsidRPr="00B2498B">
        <w:rPr>
          <w:sz w:val="24"/>
          <w:szCs w:val="24"/>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B2498B" w:rsidRPr="00B2498B" w:rsidRDefault="00B2498B">
      <w:pPr>
        <w:pStyle w:val="ConsPlusNormal"/>
        <w:spacing w:before="280"/>
        <w:ind w:firstLine="540"/>
        <w:jc w:val="both"/>
        <w:rPr>
          <w:sz w:val="24"/>
          <w:szCs w:val="24"/>
        </w:rPr>
      </w:pPr>
      <w:r w:rsidRPr="00B2498B">
        <w:rPr>
          <w:sz w:val="24"/>
          <w:szCs w:val="24"/>
        </w:rP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B2498B" w:rsidRPr="00B2498B" w:rsidRDefault="00B2498B">
      <w:pPr>
        <w:pStyle w:val="ConsPlusNormal"/>
        <w:spacing w:before="280"/>
        <w:ind w:firstLine="540"/>
        <w:jc w:val="both"/>
        <w:rPr>
          <w:sz w:val="24"/>
          <w:szCs w:val="24"/>
        </w:rPr>
      </w:pPr>
      <w:r w:rsidRPr="00B2498B">
        <w:rPr>
          <w:sz w:val="24"/>
          <w:szCs w:val="24"/>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B2498B" w:rsidRPr="00B2498B" w:rsidRDefault="00B2498B">
      <w:pPr>
        <w:pStyle w:val="ConsPlusNormal"/>
        <w:spacing w:before="280"/>
        <w:ind w:firstLine="540"/>
        <w:jc w:val="both"/>
        <w:rPr>
          <w:sz w:val="24"/>
          <w:szCs w:val="24"/>
        </w:rPr>
      </w:pPr>
      <w:r w:rsidRPr="00B2498B">
        <w:rPr>
          <w:sz w:val="24"/>
          <w:szCs w:val="24"/>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156">
        <w:r w:rsidRPr="00B2498B">
          <w:rPr>
            <w:sz w:val="24"/>
            <w:szCs w:val="24"/>
          </w:rPr>
          <w:t>порядок</w:t>
        </w:r>
      </w:hyperlink>
      <w:r w:rsidRPr="00B2498B">
        <w:rPr>
          <w:sz w:val="24"/>
          <w:szCs w:val="24"/>
        </w:rPr>
        <w:t xml:space="preserve"> очередности платежей, установленный гражданским законодательством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B2498B" w:rsidRPr="00B2498B" w:rsidRDefault="00B2498B">
      <w:pPr>
        <w:pStyle w:val="ConsPlusNormal"/>
        <w:spacing w:before="280"/>
        <w:ind w:firstLine="540"/>
        <w:jc w:val="both"/>
        <w:rPr>
          <w:sz w:val="24"/>
          <w:szCs w:val="24"/>
        </w:rPr>
      </w:pPr>
      <w:bookmarkStart w:id="70" w:name="P709"/>
      <w:bookmarkEnd w:id="70"/>
      <w:r w:rsidRPr="00B2498B">
        <w:rPr>
          <w:sz w:val="24"/>
          <w:szCs w:val="24"/>
        </w:rPr>
        <w:lastRenderedPageBreak/>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712">
        <w:r w:rsidRPr="00B2498B">
          <w:rPr>
            <w:sz w:val="24"/>
            <w:szCs w:val="24"/>
          </w:rPr>
          <w:t>статьей 26.7</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bookmarkStart w:id="71" w:name="P712"/>
      <w:bookmarkEnd w:id="71"/>
      <w:r w:rsidRPr="00B2498B">
        <w:rPr>
          <w:sz w:val="24"/>
          <w:szCs w:val="24"/>
        </w:rP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В случае, предусмотренном </w:t>
      </w:r>
      <w:hyperlink w:anchor="P709">
        <w:r w:rsidRPr="00B2498B">
          <w:rPr>
            <w:sz w:val="24"/>
            <w:szCs w:val="24"/>
          </w:rPr>
          <w:t>пунктом 22 статьи 26.6</w:t>
        </w:r>
      </w:hyperlink>
      <w:r w:rsidRPr="00B2498B">
        <w:rPr>
          <w:sz w:val="24"/>
          <w:szCs w:val="24"/>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всоответствии со </w:t>
      </w:r>
      <w:hyperlink w:anchor="P684">
        <w:r w:rsidRPr="00B2498B">
          <w:rPr>
            <w:sz w:val="24"/>
            <w:szCs w:val="24"/>
          </w:rPr>
          <w:t>статьей 26.6</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157">
        <w:r w:rsidRPr="00B2498B">
          <w:rPr>
            <w:sz w:val="24"/>
            <w:szCs w:val="24"/>
          </w:rPr>
          <w:t>законом</w:t>
        </w:r>
      </w:hyperlink>
      <w:r w:rsidRPr="00B2498B">
        <w:rPr>
          <w:sz w:val="24"/>
          <w:szCs w:val="24"/>
        </w:rPr>
        <w:t xml:space="preserve"> от 2 октября 2007 года N 229-ФЗ "Об исполнительном производстве", с учетом особенностей, предусмотренных настоящей статьей.</w:t>
      </w:r>
    </w:p>
    <w:p w:rsidR="00B2498B" w:rsidRPr="00B2498B" w:rsidRDefault="00B2498B">
      <w:pPr>
        <w:pStyle w:val="ConsPlusNormal"/>
        <w:spacing w:before="280"/>
        <w:ind w:firstLine="540"/>
        <w:jc w:val="both"/>
        <w:rPr>
          <w:sz w:val="24"/>
          <w:szCs w:val="24"/>
        </w:rPr>
      </w:pPr>
      <w:r w:rsidRPr="00B2498B">
        <w:rPr>
          <w:sz w:val="24"/>
          <w:szCs w:val="24"/>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158">
        <w:r w:rsidRPr="00B2498B">
          <w:rPr>
            <w:sz w:val="24"/>
            <w:szCs w:val="24"/>
          </w:rPr>
          <w:t>законом</w:t>
        </w:r>
      </w:hyperlink>
      <w:r w:rsidRPr="00B2498B">
        <w:rPr>
          <w:sz w:val="24"/>
          <w:szCs w:val="24"/>
        </w:rPr>
        <w:t xml:space="preserve"> от 2 октября 2007 года N 229-ФЗ "Об исполнительном производстве".</w:t>
      </w:r>
    </w:p>
    <w:p w:rsidR="00B2498B" w:rsidRPr="00B2498B" w:rsidRDefault="00B2498B">
      <w:pPr>
        <w:pStyle w:val="ConsPlusNormal"/>
        <w:spacing w:before="280"/>
        <w:ind w:firstLine="540"/>
        <w:jc w:val="both"/>
        <w:rPr>
          <w:sz w:val="24"/>
          <w:szCs w:val="24"/>
        </w:rPr>
      </w:pPr>
      <w:r w:rsidRPr="00B2498B">
        <w:rPr>
          <w:sz w:val="24"/>
          <w:szCs w:val="24"/>
        </w:rP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B2498B" w:rsidRPr="00B2498B" w:rsidRDefault="00B2498B">
      <w:pPr>
        <w:pStyle w:val="ConsPlusNormal"/>
        <w:spacing w:before="280"/>
        <w:ind w:firstLine="540"/>
        <w:jc w:val="both"/>
        <w:rPr>
          <w:sz w:val="24"/>
          <w:szCs w:val="24"/>
        </w:rPr>
      </w:pPr>
      <w:r w:rsidRPr="00B2498B">
        <w:rPr>
          <w:sz w:val="24"/>
          <w:szCs w:val="24"/>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B2498B" w:rsidRPr="00B2498B" w:rsidRDefault="00B2498B">
      <w:pPr>
        <w:pStyle w:val="ConsPlusNormal"/>
        <w:spacing w:before="280"/>
        <w:ind w:firstLine="540"/>
        <w:jc w:val="both"/>
        <w:rPr>
          <w:sz w:val="24"/>
          <w:szCs w:val="24"/>
        </w:rPr>
      </w:pPr>
      <w:r w:rsidRPr="00B2498B">
        <w:rPr>
          <w:sz w:val="24"/>
          <w:szCs w:val="24"/>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B2498B" w:rsidRPr="00B2498B" w:rsidRDefault="00B2498B">
      <w:pPr>
        <w:pStyle w:val="ConsPlusNormal"/>
        <w:spacing w:before="280"/>
        <w:ind w:firstLine="540"/>
        <w:jc w:val="both"/>
        <w:rPr>
          <w:sz w:val="24"/>
          <w:szCs w:val="24"/>
        </w:rPr>
      </w:pPr>
      <w:r w:rsidRPr="00B2498B">
        <w:rPr>
          <w:sz w:val="24"/>
          <w:szCs w:val="24"/>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B2498B" w:rsidRPr="00B2498B" w:rsidRDefault="00B2498B">
      <w:pPr>
        <w:pStyle w:val="ConsPlusNormal"/>
        <w:spacing w:before="280"/>
        <w:ind w:firstLine="540"/>
        <w:jc w:val="both"/>
        <w:rPr>
          <w:sz w:val="24"/>
          <w:szCs w:val="24"/>
        </w:rPr>
      </w:pPr>
      <w:r w:rsidRPr="00B2498B">
        <w:rPr>
          <w:sz w:val="24"/>
          <w:szCs w:val="24"/>
        </w:rPr>
        <w:lastRenderedPageBreak/>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B2498B" w:rsidRPr="00B2498B" w:rsidRDefault="00B2498B">
      <w:pPr>
        <w:pStyle w:val="ConsPlusNormal"/>
        <w:spacing w:before="280"/>
        <w:ind w:firstLine="540"/>
        <w:jc w:val="both"/>
        <w:rPr>
          <w:sz w:val="24"/>
          <w:szCs w:val="24"/>
        </w:rPr>
      </w:pPr>
      <w:r w:rsidRPr="00B2498B">
        <w:rPr>
          <w:sz w:val="24"/>
          <w:szCs w:val="24"/>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2498B" w:rsidRPr="00B2498B" w:rsidRDefault="00B2498B">
      <w:pPr>
        <w:pStyle w:val="ConsPlusNormal"/>
        <w:spacing w:before="280"/>
        <w:ind w:firstLine="540"/>
        <w:jc w:val="both"/>
        <w:rPr>
          <w:sz w:val="24"/>
          <w:szCs w:val="24"/>
        </w:rPr>
      </w:pPr>
      <w:r w:rsidRPr="00B2498B">
        <w:rPr>
          <w:sz w:val="24"/>
          <w:szCs w:val="24"/>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2498B" w:rsidRPr="00B2498B" w:rsidRDefault="00B2498B">
      <w:pPr>
        <w:pStyle w:val="ConsPlusNormal"/>
        <w:spacing w:before="280"/>
        <w:ind w:firstLine="540"/>
        <w:jc w:val="both"/>
        <w:rPr>
          <w:sz w:val="24"/>
          <w:szCs w:val="24"/>
        </w:rPr>
      </w:pPr>
      <w:r w:rsidRPr="00B2498B">
        <w:rPr>
          <w:sz w:val="24"/>
          <w:szCs w:val="24"/>
        </w:rPr>
        <w:t>6) дата выдачи постановления.</w:t>
      </w:r>
    </w:p>
    <w:p w:rsidR="00B2498B" w:rsidRPr="00B2498B" w:rsidRDefault="00B2498B">
      <w:pPr>
        <w:pStyle w:val="ConsPlusNormal"/>
        <w:spacing w:before="280"/>
        <w:ind w:firstLine="540"/>
        <w:jc w:val="both"/>
        <w:rPr>
          <w:sz w:val="24"/>
          <w:szCs w:val="24"/>
        </w:rPr>
      </w:pPr>
      <w:r w:rsidRPr="00B2498B">
        <w:rPr>
          <w:sz w:val="24"/>
          <w:szCs w:val="24"/>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B2498B" w:rsidRPr="00B2498B" w:rsidRDefault="00B2498B">
      <w:pPr>
        <w:pStyle w:val="ConsPlusNormal"/>
        <w:spacing w:before="280"/>
        <w:ind w:firstLine="540"/>
        <w:jc w:val="both"/>
        <w:rPr>
          <w:sz w:val="24"/>
          <w:szCs w:val="24"/>
        </w:rPr>
      </w:pPr>
      <w:r w:rsidRPr="00B2498B">
        <w:rPr>
          <w:sz w:val="24"/>
          <w:szCs w:val="24"/>
        </w:rPr>
        <w:t xml:space="preserve">7. </w:t>
      </w:r>
      <w:hyperlink r:id="rId159">
        <w:r w:rsidRPr="00B2498B">
          <w:rPr>
            <w:sz w:val="24"/>
            <w:szCs w:val="24"/>
          </w:rPr>
          <w:t>Форма</w:t>
        </w:r>
      </w:hyperlink>
      <w:r w:rsidRPr="00B2498B">
        <w:rPr>
          <w:sz w:val="24"/>
          <w:szCs w:val="24"/>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B2498B" w:rsidRPr="00B2498B" w:rsidRDefault="00B2498B">
      <w:pPr>
        <w:pStyle w:val="ConsPlusNormal"/>
        <w:spacing w:before="280"/>
        <w:ind w:firstLine="540"/>
        <w:jc w:val="both"/>
        <w:rPr>
          <w:sz w:val="24"/>
          <w:szCs w:val="24"/>
        </w:rPr>
      </w:pPr>
      <w:r w:rsidRPr="00B2498B">
        <w:rPr>
          <w:sz w:val="24"/>
          <w:szCs w:val="24"/>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B2498B" w:rsidRPr="00B2498B" w:rsidRDefault="00B2498B">
      <w:pPr>
        <w:pStyle w:val="ConsPlusNormal"/>
        <w:spacing w:before="280"/>
        <w:ind w:firstLine="540"/>
        <w:jc w:val="both"/>
        <w:rPr>
          <w:sz w:val="24"/>
          <w:szCs w:val="24"/>
        </w:rPr>
      </w:pPr>
      <w:r w:rsidRPr="00B2498B">
        <w:rPr>
          <w:sz w:val="24"/>
          <w:szCs w:val="24"/>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684">
        <w:r w:rsidRPr="00B2498B">
          <w:rPr>
            <w:sz w:val="24"/>
            <w:szCs w:val="24"/>
          </w:rPr>
          <w:t>статьей 26.6</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2498B" w:rsidRPr="00B2498B" w:rsidRDefault="00B2498B">
      <w:pPr>
        <w:pStyle w:val="ConsPlusNormal"/>
        <w:spacing w:before="280"/>
        <w:ind w:firstLine="540"/>
        <w:jc w:val="both"/>
        <w:rPr>
          <w:sz w:val="24"/>
          <w:szCs w:val="24"/>
        </w:rPr>
      </w:pPr>
      <w:r w:rsidRPr="00B2498B">
        <w:rPr>
          <w:sz w:val="24"/>
          <w:szCs w:val="24"/>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2498B" w:rsidRPr="00B2498B" w:rsidRDefault="00B2498B">
      <w:pPr>
        <w:pStyle w:val="ConsPlusNormal"/>
        <w:spacing w:before="280"/>
        <w:ind w:firstLine="540"/>
        <w:jc w:val="both"/>
        <w:rPr>
          <w:sz w:val="24"/>
          <w:szCs w:val="24"/>
        </w:rPr>
      </w:pPr>
      <w:r w:rsidRPr="00B2498B">
        <w:rPr>
          <w:sz w:val="24"/>
          <w:szCs w:val="24"/>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B2498B" w:rsidRPr="00B2498B" w:rsidRDefault="00B2498B">
      <w:pPr>
        <w:pStyle w:val="ConsPlusNormal"/>
        <w:spacing w:before="280"/>
        <w:ind w:firstLine="540"/>
        <w:jc w:val="both"/>
        <w:rPr>
          <w:sz w:val="24"/>
          <w:szCs w:val="24"/>
        </w:rPr>
      </w:pPr>
      <w:r w:rsidRPr="00B2498B">
        <w:rPr>
          <w:sz w:val="24"/>
          <w:szCs w:val="24"/>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B2498B" w:rsidRPr="00B2498B" w:rsidRDefault="00B2498B">
      <w:pPr>
        <w:pStyle w:val="ConsPlusNormal"/>
        <w:spacing w:before="280"/>
        <w:ind w:firstLine="540"/>
        <w:jc w:val="both"/>
        <w:rPr>
          <w:sz w:val="24"/>
          <w:szCs w:val="24"/>
        </w:rPr>
      </w:pPr>
      <w:r w:rsidRPr="00B2498B">
        <w:rPr>
          <w:sz w:val="24"/>
          <w:szCs w:val="24"/>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10. В случае взыскания страховых взносов за счет имущества, не являющегося денежными </w:t>
      </w:r>
      <w:r w:rsidRPr="00B2498B">
        <w:rPr>
          <w:sz w:val="24"/>
          <w:szCs w:val="24"/>
        </w:rPr>
        <w:lastRenderedPageBreak/>
        <w:t>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B2498B" w:rsidRPr="00B2498B" w:rsidRDefault="00B2498B">
      <w:pPr>
        <w:pStyle w:val="ConsPlusNormal"/>
        <w:spacing w:before="280"/>
        <w:ind w:firstLine="540"/>
        <w:jc w:val="both"/>
        <w:rPr>
          <w:sz w:val="24"/>
          <w:szCs w:val="24"/>
        </w:rPr>
      </w:pPr>
      <w:r w:rsidRPr="00B2498B">
        <w:rPr>
          <w:sz w:val="24"/>
          <w:szCs w:val="24"/>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B2498B" w:rsidRPr="00B2498B" w:rsidRDefault="00B2498B">
      <w:pPr>
        <w:pStyle w:val="ConsPlusNormal"/>
        <w:spacing w:before="280"/>
        <w:ind w:firstLine="540"/>
        <w:jc w:val="both"/>
        <w:rPr>
          <w:sz w:val="24"/>
          <w:szCs w:val="24"/>
        </w:rPr>
      </w:pPr>
      <w:r w:rsidRPr="00B2498B">
        <w:rPr>
          <w:sz w:val="24"/>
          <w:szCs w:val="24"/>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bookmarkStart w:id="72" w:name="P739"/>
      <w:bookmarkEnd w:id="72"/>
      <w:r w:rsidRPr="00B2498B">
        <w:rPr>
          <w:sz w:val="24"/>
          <w:szCs w:val="24"/>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B2498B" w:rsidRPr="00B2498B" w:rsidRDefault="00B2498B">
      <w:pPr>
        <w:pStyle w:val="ConsPlusNormal"/>
        <w:spacing w:before="280"/>
        <w:ind w:firstLine="540"/>
        <w:jc w:val="both"/>
        <w:rPr>
          <w:sz w:val="24"/>
          <w:szCs w:val="24"/>
        </w:rPr>
      </w:pPr>
      <w:r w:rsidRPr="00B2498B">
        <w:rPr>
          <w:sz w:val="24"/>
          <w:szCs w:val="24"/>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B2498B" w:rsidRPr="00B2498B" w:rsidRDefault="00B2498B">
      <w:pPr>
        <w:pStyle w:val="ConsPlusNormal"/>
        <w:spacing w:before="280"/>
        <w:ind w:firstLine="540"/>
        <w:jc w:val="both"/>
        <w:rPr>
          <w:sz w:val="24"/>
          <w:szCs w:val="24"/>
        </w:rPr>
      </w:pPr>
      <w:r w:rsidRPr="00B2498B">
        <w:rPr>
          <w:sz w:val="24"/>
          <w:szCs w:val="24"/>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747">
        <w:r w:rsidRPr="00B2498B">
          <w:rPr>
            <w:sz w:val="24"/>
            <w:szCs w:val="24"/>
          </w:rPr>
          <w:t>пунктом 7</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B2498B" w:rsidRPr="00B2498B" w:rsidRDefault="00B2498B">
      <w:pPr>
        <w:pStyle w:val="ConsPlusNormal"/>
        <w:spacing w:before="280"/>
        <w:ind w:firstLine="540"/>
        <w:jc w:val="both"/>
        <w:rPr>
          <w:sz w:val="24"/>
          <w:szCs w:val="24"/>
        </w:rPr>
      </w:pPr>
      <w:bookmarkStart w:id="73" w:name="P745"/>
      <w:bookmarkEnd w:id="73"/>
      <w:r w:rsidRPr="00B2498B">
        <w:rPr>
          <w:sz w:val="24"/>
          <w:szCs w:val="24"/>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B2498B" w:rsidRPr="00B2498B" w:rsidRDefault="00B2498B">
      <w:pPr>
        <w:pStyle w:val="ConsPlusNormal"/>
        <w:spacing w:before="280"/>
        <w:ind w:firstLine="540"/>
        <w:jc w:val="both"/>
        <w:rPr>
          <w:sz w:val="24"/>
          <w:szCs w:val="24"/>
        </w:rPr>
      </w:pPr>
      <w:r w:rsidRPr="00B2498B">
        <w:rPr>
          <w:sz w:val="24"/>
          <w:szCs w:val="24"/>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овзыскании в течение шести месяцев со дня, когда указанная сумма превысила 3 000 рублей.</w:t>
      </w:r>
    </w:p>
    <w:p w:rsidR="00B2498B" w:rsidRPr="00B2498B" w:rsidRDefault="00B2498B">
      <w:pPr>
        <w:pStyle w:val="ConsPlusNormal"/>
        <w:spacing w:before="280"/>
        <w:ind w:firstLine="540"/>
        <w:jc w:val="both"/>
        <w:rPr>
          <w:sz w:val="24"/>
          <w:szCs w:val="24"/>
        </w:rPr>
      </w:pPr>
      <w:bookmarkStart w:id="74" w:name="P747"/>
      <w:bookmarkEnd w:id="74"/>
      <w:r w:rsidRPr="00B2498B">
        <w:rPr>
          <w:sz w:val="24"/>
          <w:szCs w:val="24"/>
        </w:rPr>
        <w:t xml:space="preserve">7. Если в течение трех лет со дня истечения срока исполнения самого раннего требования об </w:t>
      </w:r>
      <w:r w:rsidRPr="00B2498B">
        <w:rPr>
          <w:sz w:val="24"/>
          <w:szCs w:val="24"/>
        </w:rPr>
        <w:lastRenderedPageBreak/>
        <w:t>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2498B" w:rsidRPr="00B2498B" w:rsidRDefault="00B2498B">
      <w:pPr>
        <w:pStyle w:val="ConsPlusNormal"/>
        <w:spacing w:before="280"/>
        <w:ind w:firstLine="540"/>
        <w:jc w:val="both"/>
        <w:rPr>
          <w:sz w:val="24"/>
          <w:szCs w:val="24"/>
        </w:rPr>
      </w:pPr>
      <w:r w:rsidRPr="00B2498B">
        <w:rPr>
          <w:sz w:val="24"/>
          <w:szCs w:val="24"/>
        </w:rPr>
        <w:t xml:space="preserve">8. К отношениям о взыскании страховых взносов, регулируемым </w:t>
      </w:r>
      <w:hyperlink w:anchor="P745">
        <w:r w:rsidRPr="00B2498B">
          <w:rPr>
            <w:sz w:val="24"/>
            <w:szCs w:val="24"/>
          </w:rPr>
          <w:t>пунктами 5</w:t>
        </w:r>
      </w:hyperlink>
      <w:r w:rsidRPr="00B2498B">
        <w:rPr>
          <w:sz w:val="24"/>
          <w:szCs w:val="24"/>
        </w:rPr>
        <w:t xml:space="preserve"> - </w:t>
      </w:r>
      <w:hyperlink w:anchor="P747">
        <w:r w:rsidRPr="00B2498B">
          <w:rPr>
            <w:sz w:val="24"/>
            <w:szCs w:val="24"/>
          </w:rPr>
          <w:t>7</w:t>
        </w:r>
      </w:hyperlink>
      <w:r w:rsidRPr="00B2498B">
        <w:rPr>
          <w:sz w:val="24"/>
          <w:szCs w:val="24"/>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B2498B" w:rsidRPr="00B2498B" w:rsidRDefault="00B2498B">
      <w:pPr>
        <w:pStyle w:val="ConsPlusNormal"/>
        <w:spacing w:before="280"/>
        <w:ind w:firstLine="540"/>
        <w:jc w:val="both"/>
        <w:rPr>
          <w:sz w:val="24"/>
          <w:szCs w:val="24"/>
        </w:rPr>
      </w:pPr>
      <w:r w:rsidRPr="00B2498B">
        <w:rPr>
          <w:sz w:val="24"/>
          <w:szCs w:val="24"/>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B2498B" w:rsidRPr="00B2498B" w:rsidRDefault="00B2498B">
      <w:pPr>
        <w:pStyle w:val="ConsPlusNormal"/>
        <w:spacing w:before="280"/>
        <w:ind w:firstLine="540"/>
        <w:jc w:val="both"/>
        <w:rPr>
          <w:sz w:val="24"/>
          <w:szCs w:val="24"/>
        </w:rPr>
      </w:pPr>
      <w:r w:rsidRPr="00B2498B">
        <w:rPr>
          <w:sz w:val="24"/>
          <w:szCs w:val="24"/>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160">
        <w:r w:rsidRPr="00B2498B">
          <w:rPr>
            <w:sz w:val="24"/>
            <w:szCs w:val="24"/>
          </w:rPr>
          <w:t>законом</w:t>
        </w:r>
      </w:hyperlink>
      <w:r w:rsidRPr="00B2498B">
        <w:rPr>
          <w:sz w:val="24"/>
          <w:szCs w:val="24"/>
        </w:rPr>
        <w:t xml:space="preserve"> от 2 октября 2007 года N 229-ФЗ "Об исполнительном производстве".</w:t>
      </w:r>
    </w:p>
    <w:p w:rsidR="00B2498B" w:rsidRPr="00B2498B" w:rsidRDefault="00B2498B">
      <w:pPr>
        <w:pStyle w:val="ConsPlusNormal"/>
        <w:spacing w:before="280"/>
        <w:ind w:firstLine="540"/>
        <w:jc w:val="both"/>
        <w:rPr>
          <w:sz w:val="24"/>
          <w:szCs w:val="24"/>
        </w:rPr>
      </w:pPr>
      <w:r w:rsidRPr="00B2498B">
        <w:rPr>
          <w:sz w:val="24"/>
          <w:szCs w:val="24"/>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B2498B" w:rsidRPr="00B2498B" w:rsidRDefault="00B2498B">
      <w:pPr>
        <w:pStyle w:val="ConsPlusNormal"/>
        <w:spacing w:before="280"/>
        <w:ind w:firstLine="540"/>
        <w:jc w:val="both"/>
        <w:rPr>
          <w:sz w:val="24"/>
          <w:szCs w:val="24"/>
        </w:rPr>
      </w:pPr>
      <w:r w:rsidRPr="00B2498B">
        <w:rPr>
          <w:sz w:val="24"/>
          <w:szCs w:val="24"/>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B2498B" w:rsidRPr="00B2498B" w:rsidRDefault="00B2498B">
      <w:pPr>
        <w:pStyle w:val="ConsPlusNormal"/>
        <w:spacing w:before="280"/>
        <w:ind w:firstLine="540"/>
        <w:jc w:val="both"/>
        <w:rPr>
          <w:sz w:val="24"/>
          <w:szCs w:val="24"/>
        </w:rPr>
      </w:pPr>
      <w:r w:rsidRPr="00B2498B">
        <w:rPr>
          <w:sz w:val="24"/>
          <w:szCs w:val="24"/>
        </w:rP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bookmarkStart w:id="75" w:name="P755"/>
      <w:bookmarkEnd w:id="75"/>
      <w:r w:rsidRPr="00B2498B">
        <w:rPr>
          <w:sz w:val="24"/>
          <w:szCs w:val="24"/>
        </w:rPr>
        <w:t>Статья 26.9. Требование об уплате недоимки по страховым взносам, пеней и штрафов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B2498B" w:rsidRPr="00B2498B" w:rsidRDefault="00B2498B">
      <w:pPr>
        <w:pStyle w:val="ConsPlusNormal"/>
        <w:spacing w:before="280"/>
        <w:ind w:firstLine="540"/>
        <w:jc w:val="both"/>
        <w:rPr>
          <w:sz w:val="24"/>
          <w:szCs w:val="24"/>
        </w:rPr>
      </w:pPr>
      <w:r w:rsidRPr="00B2498B">
        <w:rPr>
          <w:sz w:val="24"/>
          <w:szCs w:val="24"/>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161">
        <w:r w:rsidRPr="00B2498B">
          <w:rPr>
            <w:sz w:val="24"/>
            <w:szCs w:val="24"/>
          </w:rPr>
          <w:t>форме</w:t>
        </w:r>
      </w:hyperlink>
      <w:r w:rsidRPr="00B2498B">
        <w:rPr>
          <w:sz w:val="24"/>
          <w:szCs w:val="24"/>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w:t>
      </w:r>
      <w:r w:rsidRPr="00B2498B">
        <w:rPr>
          <w:sz w:val="24"/>
          <w:szCs w:val="24"/>
        </w:rPr>
        <w:lastRenderedPageBreak/>
        <w:t>соответствующего решения, если иное не предусмотрено в соответствии с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B2498B" w:rsidRPr="00B2498B" w:rsidRDefault="00B2498B">
      <w:pPr>
        <w:pStyle w:val="ConsPlusNormal"/>
        <w:spacing w:before="280"/>
        <w:ind w:firstLine="540"/>
        <w:jc w:val="both"/>
        <w:rPr>
          <w:sz w:val="24"/>
          <w:szCs w:val="24"/>
        </w:rPr>
      </w:pPr>
      <w:r w:rsidRPr="00B2498B">
        <w:rPr>
          <w:sz w:val="24"/>
          <w:szCs w:val="24"/>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162">
        <w:r w:rsidRPr="00B2498B">
          <w:rPr>
            <w:sz w:val="24"/>
            <w:szCs w:val="24"/>
          </w:rPr>
          <w:t>статьями 199.2</w:t>
        </w:r>
      </w:hyperlink>
      <w:r w:rsidRPr="00B2498B">
        <w:rPr>
          <w:sz w:val="24"/>
          <w:szCs w:val="24"/>
        </w:rPr>
        <w:t xml:space="preserve"> - </w:t>
      </w:r>
      <w:hyperlink r:id="rId163">
        <w:r w:rsidRPr="00B2498B">
          <w:rPr>
            <w:sz w:val="24"/>
            <w:szCs w:val="24"/>
          </w:rPr>
          <w:t>199.4</w:t>
        </w:r>
      </w:hyperlink>
      <w:r w:rsidRPr="00B2498B">
        <w:rPr>
          <w:sz w:val="24"/>
          <w:szCs w:val="24"/>
        </w:rPr>
        <w:t xml:space="preserve"> Уголовного кодекса Российской Федерации, для решения вопроса о возбуждении уголовного дела.</w:t>
      </w:r>
    </w:p>
    <w:p w:rsidR="00B2498B" w:rsidRPr="00B2498B" w:rsidRDefault="00B2498B">
      <w:pPr>
        <w:pStyle w:val="ConsPlusNormal"/>
        <w:spacing w:before="280"/>
        <w:ind w:firstLine="540"/>
        <w:jc w:val="both"/>
        <w:rPr>
          <w:sz w:val="24"/>
          <w:szCs w:val="24"/>
        </w:rPr>
      </w:pPr>
      <w:r w:rsidRPr="00B2498B">
        <w:rPr>
          <w:sz w:val="24"/>
          <w:szCs w:val="24"/>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B2498B" w:rsidRPr="00B2498B" w:rsidRDefault="00B2498B">
      <w:pPr>
        <w:pStyle w:val="ConsPlusNormal"/>
        <w:spacing w:before="280"/>
        <w:ind w:firstLine="540"/>
        <w:jc w:val="both"/>
        <w:rPr>
          <w:sz w:val="24"/>
          <w:szCs w:val="24"/>
        </w:rPr>
      </w:pPr>
      <w:r w:rsidRPr="00B2498B">
        <w:rPr>
          <w:sz w:val="24"/>
          <w:szCs w:val="24"/>
        </w:rP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B2498B" w:rsidRPr="00B2498B" w:rsidRDefault="00B2498B">
      <w:pPr>
        <w:pStyle w:val="ConsPlusNormal"/>
        <w:spacing w:before="280"/>
        <w:ind w:firstLine="540"/>
        <w:jc w:val="both"/>
        <w:rPr>
          <w:sz w:val="24"/>
          <w:szCs w:val="24"/>
        </w:rPr>
      </w:pPr>
      <w:r w:rsidRPr="00B2498B">
        <w:rPr>
          <w:sz w:val="24"/>
          <w:szCs w:val="24"/>
        </w:rP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164">
        <w:r w:rsidRPr="00B2498B">
          <w:rPr>
            <w:sz w:val="24"/>
            <w:szCs w:val="24"/>
          </w:rPr>
          <w:t>порядок и условия</w:t>
        </w:r>
      </w:hyperlink>
      <w:r w:rsidRPr="00B2498B">
        <w:rPr>
          <w:sz w:val="24"/>
          <w:szCs w:val="24"/>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B2498B" w:rsidRPr="00B2498B" w:rsidRDefault="00B2498B">
      <w:pPr>
        <w:pStyle w:val="ConsPlusNormal"/>
        <w:spacing w:before="280"/>
        <w:ind w:firstLine="540"/>
        <w:jc w:val="both"/>
        <w:rPr>
          <w:sz w:val="24"/>
          <w:szCs w:val="24"/>
        </w:rPr>
      </w:pPr>
      <w:r w:rsidRPr="00B2498B">
        <w:rPr>
          <w:sz w:val="24"/>
          <w:szCs w:val="24"/>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bookmarkStart w:id="76" w:name="P767"/>
      <w:bookmarkEnd w:id="76"/>
      <w:r w:rsidRPr="00B2498B">
        <w:rPr>
          <w:sz w:val="24"/>
          <w:szCs w:val="24"/>
        </w:rPr>
        <w:t>Статья 26.10. Списание безнадежных долгов по страховым взносам</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bookmarkStart w:id="77" w:name="P769"/>
      <w:bookmarkEnd w:id="77"/>
      <w:r w:rsidRPr="00B2498B">
        <w:rPr>
          <w:sz w:val="24"/>
          <w:szCs w:val="24"/>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165">
        <w:r w:rsidRPr="00B2498B">
          <w:rPr>
            <w:sz w:val="24"/>
            <w:szCs w:val="24"/>
          </w:rPr>
          <w:t>порядке</w:t>
        </w:r>
      </w:hyperlink>
      <w:r w:rsidRPr="00B2498B">
        <w:rPr>
          <w:sz w:val="24"/>
          <w:szCs w:val="24"/>
        </w:rPr>
        <w:t>, установленном Правительством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2. Списание безнадежной задолженности по пеням и штрафам осуществляется в порядке, предусмотренном </w:t>
      </w:r>
      <w:hyperlink w:anchor="P769">
        <w:r w:rsidRPr="00B2498B">
          <w:rPr>
            <w:sz w:val="24"/>
            <w:szCs w:val="24"/>
          </w:rPr>
          <w:t>пунктом 1</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lastRenderedPageBreak/>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769">
        <w:r w:rsidRPr="00B2498B">
          <w:rPr>
            <w:sz w:val="24"/>
            <w:szCs w:val="24"/>
          </w:rPr>
          <w:t>пунктом 1</w:t>
        </w:r>
      </w:hyperlink>
      <w:r w:rsidRPr="00B2498B">
        <w:rPr>
          <w:sz w:val="24"/>
          <w:szCs w:val="24"/>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26.11. Пени</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494">
        <w:r w:rsidRPr="00B2498B">
          <w:rPr>
            <w:sz w:val="24"/>
            <w:szCs w:val="24"/>
          </w:rPr>
          <w:t>сроки</w:t>
        </w:r>
      </w:hyperlink>
      <w:r w:rsidRPr="00B2498B">
        <w:rPr>
          <w:sz w:val="24"/>
          <w:szCs w:val="24"/>
        </w:rPr>
        <w:t>.</w:t>
      </w:r>
    </w:p>
    <w:p w:rsidR="00B2498B" w:rsidRPr="00B2498B" w:rsidRDefault="00B2498B">
      <w:pPr>
        <w:pStyle w:val="ConsPlusNormal"/>
        <w:spacing w:before="280"/>
        <w:ind w:firstLine="540"/>
        <w:jc w:val="both"/>
        <w:rPr>
          <w:sz w:val="24"/>
          <w:szCs w:val="24"/>
        </w:rPr>
      </w:pPr>
      <w:r w:rsidRPr="00B2498B">
        <w:rPr>
          <w:sz w:val="24"/>
          <w:szCs w:val="24"/>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494">
        <w:r w:rsidRPr="00B2498B">
          <w:rPr>
            <w:sz w:val="24"/>
            <w:szCs w:val="24"/>
          </w:rPr>
          <w:t>сроком</w:t>
        </w:r>
      </w:hyperlink>
      <w:r w:rsidRPr="00B2498B">
        <w:rPr>
          <w:sz w:val="24"/>
          <w:szCs w:val="24"/>
        </w:rPr>
        <w:t xml:space="preserve"> уплаты сумм страховых взносов, и по день их уплаты (взыскания) включительно.</w:t>
      </w:r>
    </w:p>
    <w:p w:rsidR="00B2498B" w:rsidRPr="00B2498B" w:rsidRDefault="00B2498B">
      <w:pPr>
        <w:pStyle w:val="ConsPlusNormal"/>
        <w:spacing w:before="280"/>
        <w:ind w:firstLine="540"/>
        <w:jc w:val="both"/>
        <w:rPr>
          <w:sz w:val="24"/>
          <w:szCs w:val="24"/>
        </w:rPr>
      </w:pPr>
      <w:r w:rsidRPr="00B2498B">
        <w:rPr>
          <w:sz w:val="24"/>
          <w:szCs w:val="24"/>
        </w:rP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B2498B" w:rsidRPr="00B2498B" w:rsidRDefault="00B2498B">
      <w:pPr>
        <w:pStyle w:val="ConsPlusNormal"/>
        <w:spacing w:before="280"/>
        <w:ind w:firstLine="540"/>
        <w:jc w:val="both"/>
        <w:rPr>
          <w:sz w:val="24"/>
          <w:szCs w:val="24"/>
        </w:rPr>
      </w:pPr>
      <w:r w:rsidRPr="00B2498B">
        <w:rPr>
          <w:sz w:val="24"/>
          <w:szCs w:val="24"/>
        </w:rPr>
        <w:t>5. Пени за каждый день просрочки определяются в процентах от неуплаченной суммы страховых взносов.</w:t>
      </w:r>
    </w:p>
    <w:p w:rsidR="00B2498B" w:rsidRPr="00B2498B" w:rsidRDefault="00B2498B">
      <w:pPr>
        <w:pStyle w:val="ConsPlusNormal"/>
        <w:spacing w:before="280"/>
        <w:ind w:firstLine="540"/>
        <w:jc w:val="both"/>
        <w:rPr>
          <w:sz w:val="24"/>
          <w:szCs w:val="24"/>
        </w:rPr>
      </w:pPr>
      <w:r w:rsidRPr="00B2498B">
        <w:rPr>
          <w:sz w:val="24"/>
          <w:szCs w:val="24"/>
        </w:rPr>
        <w:t xml:space="preserve">6. Процентная ставка пеней принимается равной одной трехсотой действующей в период просрочки </w:t>
      </w:r>
      <w:hyperlink r:id="rId166">
        <w:r w:rsidRPr="00B2498B">
          <w:rPr>
            <w:sz w:val="24"/>
            <w:szCs w:val="24"/>
          </w:rPr>
          <w:t>ставки</w:t>
        </w:r>
      </w:hyperlink>
      <w:r w:rsidRPr="00B2498B">
        <w:rPr>
          <w:sz w:val="24"/>
          <w:szCs w:val="24"/>
        </w:rPr>
        <w:t xml:space="preserve"> рефинансирования Центрального банка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7. Пени уплачиваются одновременно с уплатой сумм страховых взносов или после уплаты таких сумм в полном объеме.</w:t>
      </w:r>
    </w:p>
    <w:p w:rsidR="00B2498B" w:rsidRPr="00B2498B" w:rsidRDefault="00B2498B">
      <w:pPr>
        <w:pStyle w:val="ConsPlusNormal"/>
        <w:spacing w:before="280"/>
        <w:ind w:firstLine="540"/>
        <w:jc w:val="both"/>
        <w:rPr>
          <w:sz w:val="24"/>
          <w:szCs w:val="24"/>
        </w:rPr>
      </w:pPr>
      <w:r w:rsidRPr="00B2498B">
        <w:rPr>
          <w:sz w:val="24"/>
          <w:szCs w:val="24"/>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684">
        <w:r w:rsidRPr="00B2498B">
          <w:rPr>
            <w:sz w:val="24"/>
            <w:szCs w:val="24"/>
          </w:rPr>
          <w:t>порядке</w:t>
        </w:r>
      </w:hyperlink>
      <w:r w:rsidRPr="00B2498B">
        <w:rPr>
          <w:sz w:val="24"/>
          <w:szCs w:val="24"/>
        </w:rPr>
        <w:t>, предусмотренном для взыскания недоимки по страховым взносам.</w:t>
      </w:r>
    </w:p>
    <w:p w:rsidR="00B2498B" w:rsidRPr="00B2498B" w:rsidRDefault="00B2498B">
      <w:pPr>
        <w:pStyle w:val="ConsPlusNormal"/>
        <w:spacing w:before="280"/>
        <w:ind w:firstLine="540"/>
        <w:jc w:val="both"/>
        <w:rPr>
          <w:sz w:val="24"/>
          <w:szCs w:val="24"/>
        </w:rPr>
      </w:pPr>
      <w:bookmarkStart w:id="78" w:name="P783"/>
      <w:bookmarkEnd w:id="78"/>
      <w:r w:rsidRPr="00B2498B">
        <w:rPr>
          <w:sz w:val="24"/>
          <w:szCs w:val="24"/>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B2498B" w:rsidRPr="00B2498B" w:rsidRDefault="00B2498B">
      <w:pPr>
        <w:pStyle w:val="ConsPlusNormal"/>
        <w:spacing w:before="280"/>
        <w:ind w:firstLine="540"/>
        <w:jc w:val="both"/>
        <w:rPr>
          <w:sz w:val="24"/>
          <w:szCs w:val="24"/>
        </w:rPr>
      </w:pPr>
      <w:r w:rsidRPr="00B2498B">
        <w:rPr>
          <w:sz w:val="24"/>
          <w:szCs w:val="24"/>
        </w:rPr>
        <w:t xml:space="preserve">10. Положение, предусмотренное </w:t>
      </w:r>
      <w:hyperlink w:anchor="P783">
        <w:r w:rsidRPr="00B2498B">
          <w:rPr>
            <w:sz w:val="24"/>
            <w:szCs w:val="24"/>
          </w:rPr>
          <w:t>пунктом 9</w:t>
        </w:r>
      </w:hyperlink>
      <w:r w:rsidRPr="00B2498B">
        <w:rPr>
          <w:sz w:val="24"/>
          <w:szCs w:val="24"/>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bookmarkStart w:id="79" w:name="P786"/>
      <w:bookmarkEnd w:id="79"/>
      <w:r w:rsidRPr="00B2498B">
        <w:rPr>
          <w:sz w:val="24"/>
          <w:szCs w:val="24"/>
        </w:rPr>
        <w:lastRenderedPageBreak/>
        <w:t>Статья 26.12. Зачет или возврат сумм излишне уплаченных страховых взносов, пеней и штрафов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B2498B" w:rsidRPr="00B2498B" w:rsidRDefault="00B2498B">
      <w:pPr>
        <w:pStyle w:val="ConsPlusNormal"/>
        <w:spacing w:before="280"/>
        <w:ind w:firstLine="540"/>
        <w:jc w:val="both"/>
        <w:rPr>
          <w:sz w:val="24"/>
          <w:szCs w:val="24"/>
        </w:rPr>
      </w:pPr>
      <w:r w:rsidRPr="00B2498B">
        <w:rPr>
          <w:sz w:val="24"/>
          <w:szCs w:val="24"/>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B2498B" w:rsidRPr="00B2498B" w:rsidRDefault="00B2498B">
      <w:pPr>
        <w:pStyle w:val="ConsPlusNormal"/>
        <w:spacing w:before="280"/>
        <w:ind w:firstLine="540"/>
        <w:jc w:val="both"/>
        <w:rPr>
          <w:sz w:val="24"/>
          <w:szCs w:val="24"/>
        </w:rPr>
      </w:pPr>
      <w:r w:rsidRPr="00B2498B">
        <w:rPr>
          <w:sz w:val="24"/>
          <w:szCs w:val="24"/>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B2498B" w:rsidRPr="00B2498B" w:rsidRDefault="00B2498B">
      <w:pPr>
        <w:pStyle w:val="ConsPlusNormal"/>
        <w:spacing w:before="280"/>
        <w:ind w:firstLine="540"/>
        <w:jc w:val="both"/>
        <w:rPr>
          <w:sz w:val="24"/>
          <w:szCs w:val="24"/>
        </w:rPr>
      </w:pPr>
      <w:r w:rsidRPr="00B2498B">
        <w:rPr>
          <w:sz w:val="24"/>
          <w:szCs w:val="24"/>
        </w:rP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B2498B" w:rsidRPr="00B2498B" w:rsidRDefault="00B2498B">
      <w:pPr>
        <w:pStyle w:val="ConsPlusNormal"/>
        <w:spacing w:before="280"/>
        <w:ind w:firstLine="540"/>
        <w:jc w:val="both"/>
        <w:rPr>
          <w:sz w:val="24"/>
          <w:szCs w:val="24"/>
        </w:rPr>
      </w:pPr>
      <w:r w:rsidRPr="00B2498B">
        <w:rPr>
          <w:sz w:val="24"/>
          <w:szCs w:val="24"/>
        </w:rPr>
        <w:t xml:space="preserve">5. </w:t>
      </w:r>
      <w:hyperlink r:id="rId167">
        <w:r w:rsidRPr="00B2498B">
          <w:rPr>
            <w:sz w:val="24"/>
            <w:szCs w:val="24"/>
          </w:rPr>
          <w:t>Формы</w:t>
        </w:r>
      </w:hyperlink>
      <w:r w:rsidRPr="00B2498B">
        <w:rPr>
          <w:sz w:val="24"/>
          <w:szCs w:val="24"/>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168">
        <w:r w:rsidRPr="00B2498B">
          <w:rPr>
            <w:sz w:val="24"/>
            <w:szCs w:val="24"/>
          </w:rPr>
          <w:t>форме</w:t>
        </w:r>
      </w:hyperlink>
      <w:r w:rsidRPr="00B2498B">
        <w:rPr>
          <w:sz w:val="24"/>
          <w:szCs w:val="24"/>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169">
        <w:r w:rsidRPr="00B2498B">
          <w:rPr>
            <w:sz w:val="24"/>
            <w:szCs w:val="24"/>
          </w:rPr>
          <w:t>Форма</w:t>
        </w:r>
      </w:hyperlink>
      <w:r w:rsidRPr="00B2498B">
        <w:rPr>
          <w:sz w:val="24"/>
          <w:szCs w:val="24"/>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bookmarkStart w:id="80" w:name="P795"/>
      <w:bookmarkEnd w:id="80"/>
      <w:r w:rsidRPr="00B2498B">
        <w:rPr>
          <w:sz w:val="24"/>
          <w:szCs w:val="24"/>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B2498B" w:rsidRPr="00B2498B" w:rsidRDefault="00B2498B">
      <w:pPr>
        <w:pStyle w:val="ConsPlusNormal"/>
        <w:spacing w:before="280"/>
        <w:ind w:firstLine="540"/>
        <w:jc w:val="both"/>
        <w:rPr>
          <w:sz w:val="24"/>
          <w:szCs w:val="24"/>
        </w:rPr>
      </w:pPr>
      <w:bookmarkStart w:id="81" w:name="P796"/>
      <w:bookmarkEnd w:id="81"/>
      <w:r w:rsidRPr="00B2498B">
        <w:rPr>
          <w:sz w:val="24"/>
          <w:szCs w:val="24"/>
        </w:rPr>
        <w:t xml:space="preserve">9. В случае, предусмотренном </w:t>
      </w:r>
      <w:hyperlink w:anchor="P795">
        <w:r w:rsidRPr="00B2498B">
          <w:rPr>
            <w:sz w:val="24"/>
            <w:szCs w:val="24"/>
          </w:rPr>
          <w:t>пунктом 8</w:t>
        </w:r>
      </w:hyperlink>
      <w:r w:rsidRPr="00B2498B">
        <w:rPr>
          <w:sz w:val="24"/>
          <w:szCs w:val="24"/>
        </w:rPr>
        <w:t xml:space="preserve"> настоящей статьи, решение о зачете суммы излишне уплаченных страховых взносов принимается территориальным органом страховщика в </w:t>
      </w:r>
      <w:r w:rsidRPr="00B2498B">
        <w:rPr>
          <w:sz w:val="24"/>
          <w:szCs w:val="24"/>
        </w:rPr>
        <w:lastRenderedPageBreak/>
        <w:t>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B2498B" w:rsidRPr="00B2498B" w:rsidRDefault="00B2498B">
      <w:pPr>
        <w:pStyle w:val="ConsPlusNormal"/>
        <w:spacing w:before="280"/>
        <w:ind w:firstLine="540"/>
        <w:jc w:val="both"/>
        <w:rPr>
          <w:sz w:val="24"/>
          <w:szCs w:val="24"/>
        </w:rPr>
      </w:pPr>
      <w:r w:rsidRPr="00B2498B">
        <w:rPr>
          <w:sz w:val="24"/>
          <w:szCs w:val="24"/>
        </w:rPr>
        <w:t xml:space="preserve">10. Положение, предусмотренное </w:t>
      </w:r>
      <w:hyperlink w:anchor="P796">
        <w:r w:rsidRPr="00B2498B">
          <w:rPr>
            <w:sz w:val="24"/>
            <w:szCs w:val="24"/>
          </w:rPr>
          <w:t>пунктом 9</w:t>
        </w:r>
      </w:hyperlink>
      <w:r w:rsidRPr="00B2498B">
        <w:rPr>
          <w:sz w:val="24"/>
          <w:szCs w:val="24"/>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2498B" w:rsidRPr="00B2498B" w:rsidRDefault="00B2498B">
      <w:pPr>
        <w:pStyle w:val="ConsPlusNormal"/>
        <w:spacing w:before="280"/>
        <w:ind w:firstLine="540"/>
        <w:jc w:val="both"/>
        <w:rPr>
          <w:sz w:val="24"/>
          <w:szCs w:val="24"/>
        </w:rPr>
      </w:pPr>
      <w:bookmarkStart w:id="82" w:name="P798"/>
      <w:bookmarkEnd w:id="82"/>
      <w:r w:rsidRPr="00B2498B">
        <w:rPr>
          <w:sz w:val="24"/>
          <w:szCs w:val="24"/>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170">
        <w:r w:rsidRPr="00B2498B">
          <w:rPr>
            <w:sz w:val="24"/>
            <w:szCs w:val="24"/>
          </w:rPr>
          <w:t>Форма</w:t>
        </w:r>
      </w:hyperlink>
      <w:r w:rsidRPr="00B2498B">
        <w:rPr>
          <w:sz w:val="24"/>
          <w:szCs w:val="24"/>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B2498B" w:rsidRPr="00B2498B" w:rsidRDefault="00B2498B">
      <w:pPr>
        <w:pStyle w:val="ConsPlusNormal"/>
        <w:spacing w:before="280"/>
        <w:ind w:firstLine="540"/>
        <w:jc w:val="both"/>
        <w:rPr>
          <w:sz w:val="24"/>
          <w:szCs w:val="24"/>
        </w:rPr>
      </w:pPr>
      <w:r w:rsidRPr="00B2498B">
        <w:rPr>
          <w:sz w:val="24"/>
          <w:szCs w:val="24"/>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B2498B" w:rsidRPr="00B2498B" w:rsidRDefault="00B2498B">
      <w:pPr>
        <w:pStyle w:val="ConsPlusNormal"/>
        <w:spacing w:before="280"/>
        <w:ind w:firstLine="540"/>
        <w:jc w:val="both"/>
        <w:rPr>
          <w:sz w:val="24"/>
          <w:szCs w:val="24"/>
        </w:rPr>
      </w:pPr>
      <w:bookmarkStart w:id="83" w:name="P801"/>
      <w:bookmarkEnd w:id="83"/>
      <w:r w:rsidRPr="00B2498B">
        <w:rPr>
          <w:sz w:val="24"/>
          <w:szCs w:val="24"/>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2498B" w:rsidRPr="00B2498B" w:rsidRDefault="00B2498B">
      <w:pPr>
        <w:pStyle w:val="ConsPlusNormal"/>
        <w:spacing w:before="280"/>
        <w:ind w:firstLine="540"/>
        <w:jc w:val="both"/>
        <w:rPr>
          <w:sz w:val="24"/>
          <w:szCs w:val="24"/>
        </w:rPr>
      </w:pPr>
      <w:r w:rsidRPr="00B2498B">
        <w:rPr>
          <w:sz w:val="24"/>
          <w:szCs w:val="24"/>
        </w:rPr>
        <w:t xml:space="preserve">15. До истечения срока, установленного </w:t>
      </w:r>
      <w:hyperlink w:anchor="P801">
        <w:r w:rsidRPr="00B2498B">
          <w:rPr>
            <w:sz w:val="24"/>
            <w:szCs w:val="24"/>
          </w:rPr>
          <w:t>пунктом 14</w:t>
        </w:r>
      </w:hyperlink>
      <w:r w:rsidRPr="00B2498B">
        <w:rPr>
          <w:sz w:val="24"/>
          <w:szCs w:val="24"/>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B2498B" w:rsidRPr="00B2498B" w:rsidRDefault="00B2498B">
      <w:pPr>
        <w:pStyle w:val="ConsPlusNormal"/>
        <w:spacing w:before="280"/>
        <w:ind w:firstLine="540"/>
        <w:jc w:val="both"/>
        <w:rPr>
          <w:sz w:val="24"/>
          <w:szCs w:val="24"/>
        </w:rPr>
      </w:pPr>
      <w:bookmarkStart w:id="84" w:name="P804"/>
      <w:bookmarkEnd w:id="84"/>
      <w:r w:rsidRPr="00B2498B">
        <w:rPr>
          <w:sz w:val="24"/>
          <w:szCs w:val="24"/>
        </w:rPr>
        <w:t xml:space="preserve">17. В случае, если возврат суммы излишне уплаченных страховых взносов осуществляется с нарушением срока, установленного </w:t>
      </w:r>
      <w:hyperlink w:anchor="P798">
        <w:r w:rsidRPr="00B2498B">
          <w:rPr>
            <w:sz w:val="24"/>
            <w:szCs w:val="24"/>
          </w:rPr>
          <w:t>пунктом 11</w:t>
        </w:r>
      </w:hyperlink>
      <w:r w:rsidRPr="00B2498B">
        <w:rPr>
          <w:sz w:val="24"/>
          <w:szCs w:val="24"/>
        </w:rPr>
        <w:t xml:space="preserve"> настоящей статьи, территориальным органом страховщика на сумму излишне уплаченных страховых взносов, которая не возвращена в </w:t>
      </w:r>
      <w:r w:rsidRPr="00B2498B">
        <w:rPr>
          <w:sz w:val="24"/>
          <w:szCs w:val="24"/>
        </w:rPr>
        <w:lastRenderedPageBreak/>
        <w:t xml:space="preserve">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171">
        <w:r w:rsidRPr="00B2498B">
          <w:rPr>
            <w:sz w:val="24"/>
            <w:szCs w:val="24"/>
          </w:rPr>
          <w:t>ставки</w:t>
        </w:r>
      </w:hyperlink>
      <w:r w:rsidRPr="00B2498B">
        <w:rPr>
          <w:sz w:val="24"/>
          <w:szCs w:val="24"/>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B2498B" w:rsidRPr="00B2498B" w:rsidRDefault="00B2498B">
      <w:pPr>
        <w:pStyle w:val="ConsPlusNormal"/>
        <w:spacing w:before="280"/>
        <w:ind w:firstLine="540"/>
        <w:jc w:val="both"/>
        <w:rPr>
          <w:sz w:val="24"/>
          <w:szCs w:val="24"/>
        </w:rPr>
      </w:pPr>
      <w:r w:rsidRPr="00B2498B">
        <w:rPr>
          <w:sz w:val="24"/>
          <w:szCs w:val="24"/>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B2498B" w:rsidRPr="00B2498B" w:rsidRDefault="00B2498B">
      <w:pPr>
        <w:pStyle w:val="ConsPlusNormal"/>
        <w:spacing w:before="280"/>
        <w:ind w:firstLine="540"/>
        <w:jc w:val="both"/>
        <w:rPr>
          <w:sz w:val="24"/>
          <w:szCs w:val="24"/>
        </w:rPr>
      </w:pPr>
      <w:bookmarkStart w:id="85" w:name="P806"/>
      <w:bookmarkEnd w:id="85"/>
      <w:r w:rsidRPr="00B2498B">
        <w:rPr>
          <w:sz w:val="24"/>
          <w:szCs w:val="24"/>
        </w:rPr>
        <w:t xml:space="preserve">19. В случае, если предусмотренные </w:t>
      </w:r>
      <w:hyperlink w:anchor="P804">
        <w:r w:rsidRPr="00B2498B">
          <w:rPr>
            <w:sz w:val="24"/>
            <w:szCs w:val="24"/>
          </w:rPr>
          <w:t>пунктом 17</w:t>
        </w:r>
      </w:hyperlink>
      <w:r w:rsidRPr="00B2498B">
        <w:rPr>
          <w:sz w:val="24"/>
          <w:szCs w:val="24"/>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2498B" w:rsidRPr="00B2498B" w:rsidRDefault="00B2498B">
      <w:pPr>
        <w:pStyle w:val="ConsPlusNormal"/>
        <w:spacing w:before="280"/>
        <w:ind w:firstLine="540"/>
        <w:jc w:val="both"/>
        <w:rPr>
          <w:sz w:val="24"/>
          <w:szCs w:val="24"/>
        </w:rPr>
      </w:pPr>
      <w:r w:rsidRPr="00B2498B">
        <w:rPr>
          <w:sz w:val="24"/>
          <w:szCs w:val="24"/>
        </w:rPr>
        <w:t xml:space="preserve">20. До истечения срока, установленного </w:t>
      </w:r>
      <w:hyperlink w:anchor="P806">
        <w:r w:rsidRPr="00B2498B">
          <w:rPr>
            <w:sz w:val="24"/>
            <w:szCs w:val="24"/>
          </w:rPr>
          <w:t>пунктом 19</w:t>
        </w:r>
      </w:hyperlink>
      <w:r w:rsidRPr="00B2498B">
        <w:rPr>
          <w:sz w:val="24"/>
          <w:szCs w:val="24"/>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2498B" w:rsidRPr="00B2498B" w:rsidRDefault="00B2498B">
      <w:pPr>
        <w:pStyle w:val="ConsPlusNormal"/>
        <w:spacing w:before="280"/>
        <w:ind w:firstLine="540"/>
        <w:jc w:val="both"/>
        <w:rPr>
          <w:sz w:val="24"/>
          <w:szCs w:val="24"/>
        </w:rPr>
      </w:pPr>
      <w:r w:rsidRPr="00B2498B">
        <w:rPr>
          <w:sz w:val="24"/>
          <w:szCs w:val="24"/>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22. Правила, установленные настоящей статьей, применяются в отношении зачета или возврата сумм излишне уплаченных пеней и штрафов.</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26.13. Возврат сумм излишне взысканных страховых взносов, пеней и штрафов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Сумма излишне взысканных страховых взносов подлежит возврату страхователю в порядке, предусмотренном настоящей статьей.</w:t>
      </w:r>
    </w:p>
    <w:p w:rsidR="00B2498B" w:rsidRPr="00B2498B" w:rsidRDefault="00B2498B">
      <w:pPr>
        <w:pStyle w:val="ConsPlusNormal"/>
        <w:spacing w:before="280"/>
        <w:ind w:firstLine="540"/>
        <w:jc w:val="both"/>
        <w:rPr>
          <w:sz w:val="24"/>
          <w:szCs w:val="24"/>
        </w:rPr>
      </w:pPr>
      <w:r w:rsidRPr="00B2498B">
        <w:rPr>
          <w:sz w:val="24"/>
          <w:szCs w:val="24"/>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786">
        <w:r w:rsidRPr="00B2498B">
          <w:rPr>
            <w:sz w:val="24"/>
            <w:szCs w:val="24"/>
          </w:rPr>
          <w:t>статьей 26.12</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bookmarkStart w:id="86" w:name="P815"/>
      <w:bookmarkEnd w:id="86"/>
      <w:r w:rsidRPr="00B2498B">
        <w:rPr>
          <w:sz w:val="24"/>
          <w:szCs w:val="24"/>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172">
        <w:r w:rsidRPr="00B2498B">
          <w:rPr>
            <w:sz w:val="24"/>
            <w:szCs w:val="24"/>
          </w:rPr>
          <w:t>Форма</w:t>
        </w:r>
      </w:hyperlink>
      <w:r w:rsidRPr="00B2498B">
        <w:rPr>
          <w:sz w:val="24"/>
          <w:szCs w:val="24"/>
        </w:rPr>
        <w:t xml:space="preserve"> решения о возврате суммы излишне взысканных страховых взносов, пеней и штрафов и </w:t>
      </w:r>
      <w:hyperlink r:id="rId173">
        <w:r w:rsidRPr="00B2498B">
          <w:rPr>
            <w:sz w:val="24"/>
            <w:szCs w:val="24"/>
          </w:rPr>
          <w:t>форма</w:t>
        </w:r>
      </w:hyperlink>
      <w:r w:rsidRPr="00B2498B">
        <w:rPr>
          <w:sz w:val="24"/>
          <w:szCs w:val="24"/>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4. До истечения срока, установленного </w:t>
      </w:r>
      <w:hyperlink w:anchor="P815">
        <w:r w:rsidRPr="00B2498B">
          <w:rPr>
            <w:sz w:val="24"/>
            <w:szCs w:val="24"/>
          </w:rPr>
          <w:t>пунктом 3</w:t>
        </w:r>
      </w:hyperlink>
      <w:r w:rsidRPr="00B2498B">
        <w:rPr>
          <w:sz w:val="24"/>
          <w:szCs w:val="24"/>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 xml:space="preserve">5. Заявление о возврате суммы излишне взысканных страховых взносов может быть подано </w:t>
      </w:r>
      <w:r w:rsidRPr="00B2498B">
        <w:rPr>
          <w:sz w:val="24"/>
          <w:szCs w:val="24"/>
        </w:rPr>
        <w:lastRenderedPageBreak/>
        <w:t>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B2498B" w:rsidRPr="00B2498B" w:rsidRDefault="00B2498B">
      <w:pPr>
        <w:pStyle w:val="ConsPlusNormal"/>
        <w:spacing w:before="280"/>
        <w:ind w:firstLine="540"/>
        <w:jc w:val="both"/>
        <w:rPr>
          <w:sz w:val="24"/>
          <w:szCs w:val="24"/>
        </w:rPr>
      </w:pPr>
      <w:r w:rsidRPr="00B2498B">
        <w:rPr>
          <w:sz w:val="24"/>
          <w:szCs w:val="24"/>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B2498B" w:rsidRPr="00B2498B" w:rsidRDefault="00B2498B">
      <w:pPr>
        <w:pStyle w:val="ConsPlusNormal"/>
        <w:spacing w:before="280"/>
        <w:ind w:firstLine="540"/>
        <w:jc w:val="both"/>
        <w:rPr>
          <w:sz w:val="24"/>
          <w:szCs w:val="24"/>
        </w:rPr>
      </w:pPr>
      <w:r w:rsidRPr="00B2498B">
        <w:rPr>
          <w:sz w:val="24"/>
          <w:szCs w:val="24"/>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821">
        <w:r w:rsidRPr="00B2498B">
          <w:rPr>
            <w:sz w:val="24"/>
            <w:szCs w:val="24"/>
          </w:rPr>
          <w:t>пунктом 9</w:t>
        </w:r>
      </w:hyperlink>
      <w:r w:rsidRPr="00B2498B">
        <w:rPr>
          <w:sz w:val="24"/>
          <w:szCs w:val="24"/>
        </w:rPr>
        <w:t xml:space="preserve"> настоящей статьи, процентов на эту сумму.</w:t>
      </w:r>
    </w:p>
    <w:p w:rsidR="00B2498B" w:rsidRPr="00B2498B" w:rsidRDefault="00B2498B">
      <w:pPr>
        <w:pStyle w:val="ConsPlusNormal"/>
        <w:spacing w:before="280"/>
        <w:ind w:firstLine="540"/>
        <w:jc w:val="both"/>
        <w:rPr>
          <w:sz w:val="24"/>
          <w:szCs w:val="24"/>
        </w:rPr>
      </w:pPr>
      <w:r w:rsidRPr="00B2498B">
        <w:rPr>
          <w:sz w:val="24"/>
          <w:szCs w:val="24"/>
        </w:rP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B2498B" w:rsidRPr="00B2498B" w:rsidRDefault="00B2498B">
      <w:pPr>
        <w:pStyle w:val="ConsPlusNormal"/>
        <w:spacing w:before="280"/>
        <w:ind w:firstLine="540"/>
        <w:jc w:val="both"/>
        <w:rPr>
          <w:sz w:val="24"/>
          <w:szCs w:val="24"/>
        </w:rPr>
      </w:pPr>
      <w:bookmarkStart w:id="87" w:name="P821"/>
      <w:bookmarkEnd w:id="87"/>
      <w:r w:rsidRPr="00B2498B">
        <w:rPr>
          <w:sz w:val="24"/>
          <w:szCs w:val="24"/>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174">
        <w:r w:rsidRPr="00B2498B">
          <w:rPr>
            <w:sz w:val="24"/>
            <w:szCs w:val="24"/>
          </w:rPr>
          <w:t>ставки</w:t>
        </w:r>
      </w:hyperlink>
      <w:r w:rsidRPr="00B2498B">
        <w:rPr>
          <w:sz w:val="24"/>
          <w:szCs w:val="24"/>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B2498B" w:rsidRPr="00B2498B" w:rsidRDefault="00B2498B">
      <w:pPr>
        <w:pStyle w:val="ConsPlusNormal"/>
        <w:spacing w:before="280"/>
        <w:ind w:firstLine="540"/>
        <w:jc w:val="both"/>
        <w:rPr>
          <w:sz w:val="24"/>
          <w:szCs w:val="24"/>
        </w:rPr>
      </w:pPr>
      <w:r w:rsidRPr="00B2498B">
        <w:rPr>
          <w:sz w:val="24"/>
          <w:szCs w:val="24"/>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B2498B" w:rsidRPr="00B2498B" w:rsidRDefault="00B2498B">
      <w:pPr>
        <w:pStyle w:val="ConsPlusNormal"/>
        <w:spacing w:before="280"/>
        <w:ind w:firstLine="540"/>
        <w:jc w:val="both"/>
        <w:rPr>
          <w:sz w:val="24"/>
          <w:szCs w:val="24"/>
        </w:rPr>
      </w:pPr>
      <w:bookmarkStart w:id="88" w:name="P823"/>
      <w:bookmarkEnd w:id="88"/>
      <w:r w:rsidRPr="00B2498B">
        <w:rPr>
          <w:sz w:val="24"/>
          <w:szCs w:val="24"/>
        </w:rPr>
        <w:t xml:space="preserve">11. В случае, если предусмотренные </w:t>
      </w:r>
      <w:hyperlink w:anchor="P821">
        <w:r w:rsidRPr="00B2498B">
          <w:rPr>
            <w:sz w:val="24"/>
            <w:szCs w:val="24"/>
          </w:rPr>
          <w:t>пунктом 9</w:t>
        </w:r>
      </w:hyperlink>
      <w:r w:rsidRPr="00B2498B">
        <w:rPr>
          <w:sz w:val="24"/>
          <w:szCs w:val="24"/>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2498B" w:rsidRPr="00B2498B" w:rsidRDefault="00B2498B">
      <w:pPr>
        <w:pStyle w:val="ConsPlusNormal"/>
        <w:spacing w:before="280"/>
        <w:ind w:firstLine="540"/>
        <w:jc w:val="both"/>
        <w:rPr>
          <w:sz w:val="24"/>
          <w:szCs w:val="24"/>
        </w:rPr>
      </w:pPr>
      <w:r w:rsidRPr="00B2498B">
        <w:rPr>
          <w:sz w:val="24"/>
          <w:szCs w:val="24"/>
        </w:rPr>
        <w:t xml:space="preserve">12. До истечения срока, установленного </w:t>
      </w:r>
      <w:hyperlink w:anchor="P823">
        <w:r w:rsidRPr="00B2498B">
          <w:rPr>
            <w:sz w:val="24"/>
            <w:szCs w:val="24"/>
          </w:rPr>
          <w:t>пунктом 11</w:t>
        </w:r>
      </w:hyperlink>
      <w:r w:rsidRPr="00B2498B">
        <w:rPr>
          <w:sz w:val="24"/>
          <w:szCs w:val="24"/>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2498B" w:rsidRPr="00B2498B" w:rsidRDefault="00B2498B">
      <w:pPr>
        <w:pStyle w:val="ConsPlusNormal"/>
        <w:spacing w:before="280"/>
        <w:ind w:firstLine="540"/>
        <w:jc w:val="both"/>
        <w:rPr>
          <w:sz w:val="24"/>
          <w:szCs w:val="24"/>
        </w:rPr>
      </w:pPr>
      <w:r w:rsidRPr="00B2498B">
        <w:rPr>
          <w:sz w:val="24"/>
          <w:szCs w:val="24"/>
        </w:rPr>
        <w:t>13. Возврат суммы излишне взысканных страховых взносов и уплата начисленных процентов производятся в валюте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B2498B" w:rsidRPr="00B2498B" w:rsidRDefault="00B2498B">
      <w:pPr>
        <w:pStyle w:val="ConsPlusNormal"/>
        <w:rPr>
          <w:sz w:val="24"/>
          <w:szCs w:val="24"/>
        </w:rPr>
      </w:pPr>
    </w:p>
    <w:p w:rsidR="00B2498B" w:rsidRPr="00B2498B" w:rsidRDefault="00B2498B">
      <w:pPr>
        <w:pStyle w:val="ConsPlusTitle"/>
        <w:jc w:val="center"/>
        <w:outlineLvl w:val="0"/>
        <w:rPr>
          <w:sz w:val="24"/>
          <w:szCs w:val="24"/>
        </w:rPr>
      </w:pPr>
      <w:r w:rsidRPr="00B2498B">
        <w:rPr>
          <w:sz w:val="24"/>
          <w:szCs w:val="24"/>
        </w:rPr>
        <w:t>Глава IV.2. КОНТРОЛЬ ЗА УПЛАТОЙ СТРАХОВЫХ</w:t>
      </w:r>
    </w:p>
    <w:p w:rsidR="00B2498B" w:rsidRPr="00B2498B" w:rsidRDefault="00B2498B">
      <w:pPr>
        <w:pStyle w:val="ConsPlusTitle"/>
        <w:jc w:val="center"/>
        <w:rPr>
          <w:sz w:val="24"/>
          <w:szCs w:val="24"/>
        </w:rPr>
      </w:pPr>
      <w:r w:rsidRPr="00B2498B">
        <w:rPr>
          <w:sz w:val="24"/>
          <w:szCs w:val="24"/>
        </w:rPr>
        <w:t>ВЗНОСОВ, ПОЛНОТОЙ И ДОСТОВЕРНОСТЬЮ СВЕДЕНИЙ И ДОКУМЕНТОВ,</w:t>
      </w:r>
    </w:p>
    <w:p w:rsidR="00B2498B" w:rsidRPr="00B2498B" w:rsidRDefault="00B2498B">
      <w:pPr>
        <w:pStyle w:val="ConsPlusTitle"/>
        <w:jc w:val="center"/>
        <w:rPr>
          <w:sz w:val="24"/>
          <w:szCs w:val="24"/>
        </w:rPr>
      </w:pPr>
      <w:r w:rsidRPr="00B2498B">
        <w:rPr>
          <w:sz w:val="24"/>
          <w:szCs w:val="24"/>
        </w:rPr>
        <w:t>ПРЕДСТАВЛЯЕМЫХ ДЛЯ НАЗНАЧЕНИЯ И ВЫПЛАТЫ ОБЕСПЕЧЕНИЯ</w:t>
      </w:r>
    </w:p>
    <w:p w:rsidR="00B2498B" w:rsidRPr="00B2498B" w:rsidRDefault="00B2498B">
      <w:pPr>
        <w:pStyle w:val="ConsPlusTitle"/>
        <w:jc w:val="center"/>
        <w:rPr>
          <w:sz w:val="24"/>
          <w:szCs w:val="24"/>
        </w:rPr>
      </w:pPr>
      <w:r w:rsidRPr="00B2498B">
        <w:rPr>
          <w:sz w:val="24"/>
          <w:szCs w:val="24"/>
        </w:rPr>
        <w:lastRenderedPageBreak/>
        <w:t>ПО СТРАХОВАНИЮ</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26.14. Проверки страхователей и банков (иных кредитных организаций)</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Страховщик проводит следующие виды проверок:</w:t>
      </w:r>
    </w:p>
    <w:p w:rsidR="00B2498B" w:rsidRPr="00B2498B" w:rsidRDefault="00B2498B">
      <w:pPr>
        <w:pStyle w:val="ConsPlusNormal"/>
        <w:spacing w:before="280"/>
        <w:ind w:firstLine="540"/>
        <w:jc w:val="both"/>
        <w:rPr>
          <w:sz w:val="24"/>
          <w:szCs w:val="24"/>
        </w:rPr>
      </w:pPr>
      <w:r w:rsidRPr="00B2498B">
        <w:rPr>
          <w:sz w:val="24"/>
          <w:szCs w:val="24"/>
        </w:rPr>
        <w:t>1) камеральная проверка;</w:t>
      </w:r>
    </w:p>
    <w:p w:rsidR="00B2498B" w:rsidRPr="00B2498B" w:rsidRDefault="00B2498B">
      <w:pPr>
        <w:pStyle w:val="ConsPlusNormal"/>
        <w:spacing w:before="280"/>
        <w:ind w:firstLine="540"/>
        <w:jc w:val="both"/>
        <w:rPr>
          <w:sz w:val="24"/>
          <w:szCs w:val="24"/>
        </w:rPr>
      </w:pPr>
      <w:r w:rsidRPr="00B2498B">
        <w:rPr>
          <w:sz w:val="24"/>
          <w:szCs w:val="24"/>
        </w:rPr>
        <w:t>2) выездная проверка.</w:t>
      </w:r>
    </w:p>
    <w:p w:rsidR="00B2498B" w:rsidRPr="00B2498B" w:rsidRDefault="00B2498B">
      <w:pPr>
        <w:pStyle w:val="ConsPlusNormal"/>
        <w:spacing w:before="280"/>
        <w:ind w:firstLine="540"/>
        <w:jc w:val="both"/>
        <w:rPr>
          <w:sz w:val="24"/>
          <w:szCs w:val="24"/>
        </w:rPr>
      </w:pPr>
      <w:r w:rsidRPr="00B2498B">
        <w:rPr>
          <w:sz w:val="24"/>
          <w:szCs w:val="24"/>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2498B" w:rsidRPr="00B2498B" w:rsidRDefault="00B2498B">
      <w:pPr>
        <w:pStyle w:val="ConsPlusNormal"/>
        <w:spacing w:before="280"/>
        <w:ind w:firstLine="540"/>
        <w:jc w:val="both"/>
        <w:rPr>
          <w:sz w:val="24"/>
          <w:szCs w:val="24"/>
        </w:rPr>
      </w:pPr>
      <w:r w:rsidRPr="00B2498B">
        <w:rPr>
          <w:sz w:val="24"/>
          <w:szCs w:val="24"/>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B2498B" w:rsidRPr="00B2498B" w:rsidRDefault="00B2498B">
      <w:pPr>
        <w:pStyle w:val="ConsPlusNormal"/>
        <w:spacing w:before="280"/>
        <w:ind w:firstLine="540"/>
        <w:jc w:val="both"/>
        <w:rPr>
          <w:sz w:val="24"/>
          <w:szCs w:val="24"/>
        </w:rPr>
      </w:pPr>
      <w:r w:rsidRPr="00B2498B">
        <w:rPr>
          <w:sz w:val="24"/>
          <w:szCs w:val="24"/>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516">
        <w:r w:rsidRPr="00B2498B">
          <w:rPr>
            <w:sz w:val="24"/>
            <w:szCs w:val="24"/>
          </w:rPr>
          <w:t>статьей 22.2</w:t>
        </w:r>
      </w:hyperlink>
      <w:r w:rsidRPr="00B2498B">
        <w:rPr>
          <w:sz w:val="24"/>
          <w:szCs w:val="24"/>
        </w:rPr>
        <w:t xml:space="preserve"> настоящего Федерального закона. </w:t>
      </w:r>
      <w:hyperlink r:id="rId175">
        <w:r w:rsidRPr="00B2498B">
          <w:rPr>
            <w:sz w:val="24"/>
            <w:szCs w:val="24"/>
          </w:rPr>
          <w:t>Форма</w:t>
        </w:r>
      </w:hyperlink>
      <w:r w:rsidRPr="00B2498B">
        <w:rPr>
          <w:sz w:val="24"/>
          <w:szCs w:val="24"/>
        </w:rPr>
        <w:t xml:space="preserve"> акта и </w:t>
      </w:r>
      <w:hyperlink r:id="rId176">
        <w:r w:rsidRPr="00B2498B">
          <w:rPr>
            <w:sz w:val="24"/>
            <w:szCs w:val="24"/>
          </w:rPr>
          <w:t>требования</w:t>
        </w:r>
      </w:hyperlink>
      <w:r w:rsidRPr="00B2498B">
        <w:rPr>
          <w:sz w:val="24"/>
          <w:szCs w:val="24"/>
        </w:rPr>
        <w:t xml:space="preserve"> к его составлению устанавливаются страховщиком.</w:t>
      </w:r>
    </w:p>
    <w:p w:rsidR="00B2498B" w:rsidRPr="00B2498B" w:rsidRDefault="00B2498B">
      <w:pPr>
        <w:pStyle w:val="ConsPlusNormal"/>
        <w:spacing w:before="280"/>
        <w:ind w:firstLine="540"/>
        <w:jc w:val="both"/>
        <w:rPr>
          <w:sz w:val="24"/>
          <w:szCs w:val="24"/>
        </w:rPr>
      </w:pPr>
      <w:r w:rsidRPr="00B2498B">
        <w:rPr>
          <w:sz w:val="24"/>
          <w:szCs w:val="24"/>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B2498B" w:rsidRPr="00B2498B" w:rsidRDefault="00B2498B">
      <w:pPr>
        <w:pStyle w:val="ConsPlusNormal"/>
        <w:spacing w:before="280"/>
        <w:ind w:firstLine="540"/>
        <w:jc w:val="both"/>
        <w:rPr>
          <w:sz w:val="24"/>
          <w:szCs w:val="24"/>
        </w:rPr>
      </w:pPr>
      <w:r w:rsidRPr="00B2498B">
        <w:rPr>
          <w:sz w:val="24"/>
          <w:szCs w:val="24"/>
        </w:rP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B2498B" w:rsidRPr="00B2498B" w:rsidRDefault="00B2498B">
      <w:pPr>
        <w:pStyle w:val="ConsPlusNormal"/>
        <w:spacing w:before="280"/>
        <w:ind w:firstLine="540"/>
        <w:jc w:val="both"/>
        <w:rPr>
          <w:sz w:val="24"/>
          <w:szCs w:val="24"/>
        </w:rPr>
      </w:pPr>
      <w:r w:rsidRPr="00B2498B">
        <w:rPr>
          <w:sz w:val="24"/>
          <w:szCs w:val="24"/>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26.15. Камеральная проверка</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w:t>
      </w:r>
      <w:r w:rsidRPr="00B2498B">
        <w:rPr>
          <w:sz w:val="24"/>
          <w:szCs w:val="24"/>
        </w:rPr>
        <w:lastRenderedPageBreak/>
        <w:t>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B2498B" w:rsidRPr="00B2498B" w:rsidRDefault="00B2498B">
      <w:pPr>
        <w:pStyle w:val="ConsPlusNormal"/>
        <w:spacing w:before="280"/>
        <w:ind w:firstLine="540"/>
        <w:jc w:val="both"/>
        <w:rPr>
          <w:sz w:val="24"/>
          <w:szCs w:val="24"/>
        </w:rPr>
      </w:pPr>
      <w:bookmarkStart w:id="89" w:name="P848"/>
      <w:bookmarkEnd w:id="89"/>
      <w:r w:rsidRPr="00B2498B">
        <w:rPr>
          <w:sz w:val="24"/>
          <w:szCs w:val="24"/>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2498B" w:rsidRPr="00B2498B" w:rsidRDefault="00B2498B">
      <w:pPr>
        <w:pStyle w:val="ConsPlusNormal"/>
        <w:spacing w:before="280"/>
        <w:ind w:firstLine="540"/>
        <w:jc w:val="both"/>
        <w:rPr>
          <w:sz w:val="24"/>
          <w:szCs w:val="24"/>
        </w:rPr>
      </w:pPr>
      <w:r w:rsidRPr="00B2498B">
        <w:rPr>
          <w:sz w:val="24"/>
          <w:szCs w:val="24"/>
        </w:rPr>
        <w:t xml:space="preserve">Камеральная проверка в отношении страхователя, применяющего специальный налоговый </w:t>
      </w:r>
      <w:hyperlink r:id="rId177">
        <w:r w:rsidRPr="00B2498B">
          <w:rPr>
            <w:sz w:val="24"/>
            <w:szCs w:val="24"/>
          </w:rPr>
          <w:t>режим</w:t>
        </w:r>
      </w:hyperlink>
      <w:r w:rsidRPr="00B2498B">
        <w:rPr>
          <w:sz w:val="24"/>
          <w:szCs w:val="24"/>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2498B" w:rsidRPr="00B2498B" w:rsidRDefault="00B2498B">
      <w:pPr>
        <w:pStyle w:val="ConsPlusNormal"/>
        <w:spacing w:before="280"/>
        <w:ind w:firstLine="540"/>
        <w:jc w:val="both"/>
        <w:rPr>
          <w:sz w:val="24"/>
          <w:szCs w:val="24"/>
        </w:rPr>
      </w:pPr>
      <w:r w:rsidRPr="00B2498B">
        <w:rPr>
          <w:sz w:val="24"/>
          <w:szCs w:val="24"/>
        </w:rP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B2498B" w:rsidRPr="00B2498B" w:rsidRDefault="00B2498B">
      <w:pPr>
        <w:pStyle w:val="ConsPlusNormal"/>
        <w:spacing w:before="280"/>
        <w:ind w:firstLine="540"/>
        <w:jc w:val="both"/>
        <w:rPr>
          <w:sz w:val="24"/>
          <w:szCs w:val="24"/>
        </w:rPr>
      </w:pPr>
      <w:r w:rsidRPr="00B2498B">
        <w:rPr>
          <w:sz w:val="24"/>
          <w:szCs w:val="24"/>
        </w:rP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B2498B" w:rsidRPr="00B2498B" w:rsidRDefault="00B2498B">
      <w:pPr>
        <w:pStyle w:val="ConsPlusNormal"/>
        <w:spacing w:before="280"/>
        <w:ind w:firstLine="540"/>
        <w:jc w:val="both"/>
        <w:rPr>
          <w:sz w:val="24"/>
          <w:szCs w:val="24"/>
        </w:rPr>
      </w:pPr>
      <w:r w:rsidRPr="00B2498B">
        <w:rPr>
          <w:sz w:val="24"/>
          <w:szCs w:val="24"/>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928">
        <w:r w:rsidRPr="00B2498B">
          <w:rPr>
            <w:sz w:val="24"/>
            <w:szCs w:val="24"/>
          </w:rPr>
          <w:t>статьей 26.20</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178">
        <w:r w:rsidRPr="00B2498B">
          <w:rPr>
            <w:sz w:val="24"/>
            <w:szCs w:val="24"/>
          </w:rPr>
          <w:t>Форма</w:t>
        </w:r>
      </w:hyperlink>
      <w:r w:rsidRPr="00B2498B">
        <w:rPr>
          <w:sz w:val="24"/>
          <w:szCs w:val="24"/>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w:t>
      </w:r>
      <w:r w:rsidRPr="00B2498B">
        <w:rPr>
          <w:sz w:val="24"/>
          <w:szCs w:val="24"/>
        </w:rPr>
        <w:lastRenderedPageBreak/>
        <w:t>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26.16. Выездная проверка</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Выездная проверка страхователя проводится на территории (в помещении) страхователя на основании </w:t>
      </w:r>
      <w:hyperlink r:id="rId179">
        <w:r w:rsidRPr="00B2498B">
          <w:rPr>
            <w:sz w:val="24"/>
            <w:szCs w:val="24"/>
          </w:rPr>
          <w:t>решения</w:t>
        </w:r>
      </w:hyperlink>
      <w:r w:rsidRPr="00B2498B">
        <w:rPr>
          <w:sz w:val="24"/>
          <w:szCs w:val="24"/>
        </w:rP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B2498B" w:rsidRPr="00B2498B" w:rsidRDefault="00B2498B">
      <w:pPr>
        <w:pStyle w:val="ConsPlusNormal"/>
        <w:spacing w:before="280"/>
        <w:ind w:firstLine="540"/>
        <w:jc w:val="both"/>
        <w:rPr>
          <w:sz w:val="24"/>
          <w:szCs w:val="24"/>
        </w:rPr>
      </w:pPr>
      <w:r w:rsidRPr="00B2498B">
        <w:rPr>
          <w:sz w:val="24"/>
          <w:szCs w:val="24"/>
        </w:rPr>
        <w:t xml:space="preserve">Выездная проверка в отношении страхователя, применяющего специальный налоговый </w:t>
      </w:r>
      <w:hyperlink r:id="rId180">
        <w:r w:rsidRPr="00B2498B">
          <w:rPr>
            <w:sz w:val="24"/>
            <w:szCs w:val="24"/>
          </w:rPr>
          <w:t>режим</w:t>
        </w:r>
      </w:hyperlink>
      <w:r w:rsidRPr="00B2498B">
        <w:rPr>
          <w:sz w:val="24"/>
          <w:szCs w:val="24"/>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2498B" w:rsidRPr="00B2498B" w:rsidRDefault="00B2498B">
      <w:pPr>
        <w:pStyle w:val="ConsPlusNormal"/>
        <w:spacing w:before="280"/>
        <w:ind w:firstLine="540"/>
        <w:jc w:val="both"/>
        <w:rPr>
          <w:sz w:val="24"/>
          <w:szCs w:val="24"/>
        </w:rPr>
      </w:pPr>
      <w:r w:rsidRPr="00B2498B">
        <w:rPr>
          <w:sz w:val="24"/>
          <w:szCs w:val="24"/>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861">
        <w:r w:rsidRPr="00B2498B">
          <w:rPr>
            <w:sz w:val="24"/>
            <w:szCs w:val="24"/>
          </w:rPr>
          <w:t>пункте 3</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bookmarkStart w:id="90" w:name="P861"/>
      <w:bookmarkEnd w:id="90"/>
      <w:r w:rsidRPr="00B2498B">
        <w:rPr>
          <w:sz w:val="24"/>
          <w:szCs w:val="24"/>
        </w:rPr>
        <w:t xml:space="preserve">3. Выездная проверка обособленного подразделения, указанного в </w:t>
      </w:r>
      <w:hyperlink w:anchor="P509">
        <w:r w:rsidRPr="00B2498B">
          <w:rPr>
            <w:sz w:val="24"/>
            <w:szCs w:val="24"/>
          </w:rPr>
          <w:t>пункте 11 статьи 22.1</w:t>
        </w:r>
      </w:hyperlink>
      <w:r w:rsidRPr="00B2498B">
        <w:rPr>
          <w:sz w:val="24"/>
          <w:szCs w:val="24"/>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B2498B" w:rsidRPr="00B2498B" w:rsidRDefault="00B2498B">
      <w:pPr>
        <w:pStyle w:val="ConsPlusNormal"/>
        <w:spacing w:before="280"/>
        <w:ind w:firstLine="540"/>
        <w:jc w:val="both"/>
        <w:rPr>
          <w:sz w:val="24"/>
          <w:szCs w:val="24"/>
        </w:rPr>
      </w:pPr>
      <w:r w:rsidRPr="00B2498B">
        <w:rPr>
          <w:sz w:val="24"/>
          <w:szCs w:val="24"/>
        </w:rPr>
        <w:t>4. Решение о проведении выездной проверки должно содержать следующие сведения:</w:t>
      </w:r>
    </w:p>
    <w:p w:rsidR="00B2498B" w:rsidRPr="00B2498B" w:rsidRDefault="00B2498B">
      <w:pPr>
        <w:pStyle w:val="ConsPlusNormal"/>
        <w:spacing w:before="280"/>
        <w:ind w:firstLine="540"/>
        <w:jc w:val="both"/>
        <w:rPr>
          <w:sz w:val="24"/>
          <w:szCs w:val="24"/>
        </w:rPr>
      </w:pPr>
      <w:r w:rsidRPr="00B2498B">
        <w:rPr>
          <w:sz w:val="24"/>
          <w:szCs w:val="24"/>
        </w:rPr>
        <w:t>1) полное и сокращенное наименование либо фамилию, имя, отчество (при наличии) страхователя;</w:t>
      </w:r>
    </w:p>
    <w:p w:rsidR="00B2498B" w:rsidRPr="00B2498B" w:rsidRDefault="00B2498B">
      <w:pPr>
        <w:pStyle w:val="ConsPlusNormal"/>
        <w:spacing w:before="280"/>
        <w:ind w:firstLine="540"/>
        <w:jc w:val="both"/>
        <w:rPr>
          <w:sz w:val="24"/>
          <w:szCs w:val="24"/>
        </w:rPr>
      </w:pPr>
      <w:r w:rsidRPr="00B2498B">
        <w:rPr>
          <w:sz w:val="24"/>
          <w:szCs w:val="24"/>
        </w:rPr>
        <w:t>2) предмет проверки;</w:t>
      </w:r>
    </w:p>
    <w:p w:rsidR="00B2498B" w:rsidRPr="00B2498B" w:rsidRDefault="00B2498B">
      <w:pPr>
        <w:pStyle w:val="ConsPlusNormal"/>
        <w:spacing w:before="280"/>
        <w:ind w:firstLine="540"/>
        <w:jc w:val="both"/>
        <w:rPr>
          <w:sz w:val="24"/>
          <w:szCs w:val="24"/>
        </w:rPr>
      </w:pPr>
      <w:r w:rsidRPr="00B2498B">
        <w:rPr>
          <w:sz w:val="24"/>
          <w:szCs w:val="24"/>
        </w:rPr>
        <w:t>3) периоды, за которые проводится проверка;</w:t>
      </w:r>
    </w:p>
    <w:p w:rsidR="00B2498B" w:rsidRPr="00B2498B" w:rsidRDefault="00B2498B">
      <w:pPr>
        <w:pStyle w:val="ConsPlusNormal"/>
        <w:spacing w:before="280"/>
        <w:ind w:firstLine="540"/>
        <w:jc w:val="both"/>
        <w:rPr>
          <w:sz w:val="24"/>
          <w:szCs w:val="24"/>
        </w:rPr>
      </w:pPr>
      <w:r w:rsidRPr="00B2498B">
        <w:rPr>
          <w:sz w:val="24"/>
          <w:szCs w:val="24"/>
        </w:rPr>
        <w:t>4) должности, фамилии и инициалы работников территориального органа страховщика, которым поручается проведение проверки.</w:t>
      </w:r>
    </w:p>
    <w:p w:rsidR="00B2498B" w:rsidRPr="00B2498B" w:rsidRDefault="00B2498B">
      <w:pPr>
        <w:pStyle w:val="ConsPlusNormal"/>
        <w:spacing w:before="280"/>
        <w:ind w:firstLine="540"/>
        <w:jc w:val="both"/>
        <w:rPr>
          <w:sz w:val="24"/>
          <w:szCs w:val="24"/>
        </w:rPr>
      </w:pPr>
      <w:r w:rsidRPr="00B2498B">
        <w:rPr>
          <w:sz w:val="24"/>
          <w:szCs w:val="24"/>
        </w:rPr>
        <w:t xml:space="preserve">5. </w:t>
      </w:r>
      <w:hyperlink r:id="rId181">
        <w:r w:rsidRPr="00B2498B">
          <w:rPr>
            <w:sz w:val="24"/>
            <w:szCs w:val="24"/>
          </w:rPr>
          <w:t>Форма</w:t>
        </w:r>
      </w:hyperlink>
      <w:r w:rsidRPr="00B2498B">
        <w:rPr>
          <w:sz w:val="24"/>
          <w:szCs w:val="24"/>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w:t>
      </w:r>
      <w:r w:rsidRPr="00B2498B">
        <w:rPr>
          <w:sz w:val="24"/>
          <w:szCs w:val="24"/>
        </w:rPr>
        <w:lastRenderedPageBreak/>
        <w:t>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B2498B" w:rsidRPr="00B2498B" w:rsidRDefault="00B2498B">
      <w:pPr>
        <w:pStyle w:val="ConsPlusNormal"/>
        <w:spacing w:before="280"/>
        <w:ind w:firstLine="540"/>
        <w:jc w:val="both"/>
        <w:rPr>
          <w:sz w:val="24"/>
          <w:szCs w:val="24"/>
        </w:rPr>
      </w:pPr>
      <w:r w:rsidRPr="00B2498B">
        <w:rPr>
          <w:sz w:val="24"/>
          <w:szCs w:val="24"/>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861">
        <w:r w:rsidRPr="00B2498B">
          <w:rPr>
            <w:sz w:val="24"/>
            <w:szCs w:val="24"/>
          </w:rPr>
          <w:t>пункте 3</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t xml:space="preserve">9. Выездная проверка не может продолжаться более двух месяцев. При наличии оснований, предусмотренных </w:t>
      </w:r>
      <w:hyperlink w:anchor="P872">
        <w:r w:rsidRPr="00B2498B">
          <w:rPr>
            <w:sz w:val="24"/>
            <w:szCs w:val="24"/>
          </w:rPr>
          <w:t>пунктом 10</w:t>
        </w:r>
      </w:hyperlink>
      <w:r w:rsidRPr="00B2498B">
        <w:rPr>
          <w:sz w:val="24"/>
          <w:szCs w:val="24"/>
        </w:rPr>
        <w:t xml:space="preserve"> настоящей статьи, указанный срок может быть продлен до четырех или шести месяцев.</w:t>
      </w:r>
    </w:p>
    <w:p w:rsidR="00B2498B" w:rsidRPr="00B2498B" w:rsidRDefault="00B2498B">
      <w:pPr>
        <w:pStyle w:val="ConsPlusNormal"/>
        <w:spacing w:before="280"/>
        <w:ind w:firstLine="540"/>
        <w:jc w:val="both"/>
        <w:rPr>
          <w:sz w:val="24"/>
          <w:szCs w:val="24"/>
        </w:rPr>
      </w:pPr>
      <w:bookmarkStart w:id="91" w:name="P872"/>
      <w:bookmarkEnd w:id="91"/>
      <w:r w:rsidRPr="00B2498B">
        <w:rPr>
          <w:sz w:val="24"/>
          <w:szCs w:val="24"/>
        </w:rPr>
        <w:t>10. Основаниями продления срока проведения выездной (повторной выездной) проверки могут являться:</w:t>
      </w:r>
    </w:p>
    <w:p w:rsidR="00B2498B" w:rsidRPr="00B2498B" w:rsidRDefault="00B2498B">
      <w:pPr>
        <w:pStyle w:val="ConsPlusNormal"/>
        <w:spacing w:before="280"/>
        <w:ind w:firstLine="540"/>
        <w:jc w:val="both"/>
        <w:rPr>
          <w:sz w:val="24"/>
          <w:szCs w:val="24"/>
        </w:rPr>
      </w:pPr>
      <w:r w:rsidRPr="00B2498B">
        <w:rPr>
          <w:sz w:val="24"/>
          <w:szCs w:val="24"/>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B2498B" w:rsidRPr="00B2498B" w:rsidRDefault="00B2498B">
      <w:pPr>
        <w:pStyle w:val="ConsPlusNormal"/>
        <w:spacing w:before="280"/>
        <w:ind w:firstLine="540"/>
        <w:jc w:val="both"/>
        <w:rPr>
          <w:sz w:val="24"/>
          <w:szCs w:val="24"/>
        </w:rPr>
      </w:pPr>
      <w:r w:rsidRPr="00B2498B">
        <w:rPr>
          <w:sz w:val="24"/>
          <w:szCs w:val="24"/>
        </w:rPr>
        <w:t>2) наличие обстоятельств непреодолимой силы на территории (в помещении), где проводится выездная (повторная выездная) проверка;</w:t>
      </w:r>
    </w:p>
    <w:p w:rsidR="00B2498B" w:rsidRPr="00B2498B" w:rsidRDefault="00B2498B">
      <w:pPr>
        <w:pStyle w:val="ConsPlusNormal"/>
        <w:spacing w:before="280"/>
        <w:ind w:firstLine="540"/>
        <w:jc w:val="both"/>
        <w:rPr>
          <w:sz w:val="24"/>
          <w:szCs w:val="24"/>
        </w:rPr>
      </w:pPr>
      <w:r w:rsidRPr="00B2498B">
        <w:rPr>
          <w:sz w:val="24"/>
          <w:szCs w:val="24"/>
        </w:rPr>
        <w:t>3) проведение выездной (повторной выездной) проверки организаций, имеющих в своем составе несколько обособленных подразделений, а именно:</w:t>
      </w:r>
    </w:p>
    <w:p w:rsidR="00B2498B" w:rsidRPr="00B2498B" w:rsidRDefault="00B2498B">
      <w:pPr>
        <w:pStyle w:val="ConsPlusNormal"/>
        <w:spacing w:before="280"/>
        <w:ind w:firstLine="540"/>
        <w:jc w:val="both"/>
        <w:rPr>
          <w:sz w:val="24"/>
          <w:szCs w:val="24"/>
        </w:rPr>
      </w:pPr>
      <w:r w:rsidRPr="00B2498B">
        <w:rPr>
          <w:sz w:val="24"/>
          <w:szCs w:val="24"/>
        </w:rPr>
        <w:t>четыре и более обособленных подразделения - до четырех месяцев;</w:t>
      </w:r>
    </w:p>
    <w:p w:rsidR="00B2498B" w:rsidRPr="00B2498B" w:rsidRDefault="00B2498B">
      <w:pPr>
        <w:pStyle w:val="ConsPlusNormal"/>
        <w:spacing w:before="280"/>
        <w:ind w:firstLine="540"/>
        <w:jc w:val="both"/>
        <w:rPr>
          <w:sz w:val="24"/>
          <w:szCs w:val="24"/>
        </w:rPr>
      </w:pPr>
      <w:r w:rsidRPr="00B2498B">
        <w:rPr>
          <w:sz w:val="24"/>
          <w:szCs w:val="24"/>
        </w:rPr>
        <w:t>десять и более обособленных подразделений - до шести месяцев;</w:t>
      </w:r>
    </w:p>
    <w:p w:rsidR="00B2498B" w:rsidRPr="00B2498B" w:rsidRDefault="00B2498B">
      <w:pPr>
        <w:pStyle w:val="ConsPlusNormal"/>
        <w:spacing w:before="280"/>
        <w:ind w:firstLine="540"/>
        <w:jc w:val="both"/>
        <w:rPr>
          <w:sz w:val="24"/>
          <w:szCs w:val="24"/>
        </w:rPr>
      </w:pPr>
      <w:r w:rsidRPr="00B2498B">
        <w:rPr>
          <w:sz w:val="24"/>
          <w:szCs w:val="24"/>
        </w:rPr>
        <w:t xml:space="preserve">4) непредставление страхователем в установленный в соответствии с </w:t>
      </w:r>
      <w:hyperlink w:anchor="P916">
        <w:r w:rsidRPr="00B2498B">
          <w:rPr>
            <w:sz w:val="24"/>
            <w:szCs w:val="24"/>
          </w:rPr>
          <w:t>пунктом 6 статьи 26.18</w:t>
        </w:r>
      </w:hyperlink>
      <w:r w:rsidRPr="00B2498B">
        <w:rPr>
          <w:sz w:val="24"/>
          <w:szCs w:val="24"/>
        </w:rPr>
        <w:t xml:space="preserve"> настоящего Федерального закона срок документов, необходимых для проведения выездной (повторной выездной) проверки.</w:t>
      </w:r>
    </w:p>
    <w:p w:rsidR="00B2498B" w:rsidRPr="00B2498B" w:rsidRDefault="00B2498B">
      <w:pPr>
        <w:pStyle w:val="ConsPlusNormal"/>
        <w:spacing w:before="280"/>
        <w:ind w:firstLine="540"/>
        <w:jc w:val="both"/>
        <w:rPr>
          <w:sz w:val="24"/>
          <w:szCs w:val="24"/>
        </w:rPr>
      </w:pPr>
      <w:r w:rsidRPr="00B2498B">
        <w:rPr>
          <w:sz w:val="24"/>
          <w:szCs w:val="24"/>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B2498B" w:rsidRPr="00B2498B" w:rsidRDefault="00B2498B">
      <w:pPr>
        <w:pStyle w:val="ConsPlusNormal"/>
        <w:spacing w:before="280"/>
        <w:ind w:firstLine="540"/>
        <w:jc w:val="both"/>
        <w:rPr>
          <w:sz w:val="24"/>
          <w:szCs w:val="24"/>
        </w:rPr>
      </w:pPr>
      <w:r w:rsidRPr="00B2498B">
        <w:rPr>
          <w:sz w:val="24"/>
          <w:szCs w:val="24"/>
        </w:rPr>
        <w:t>12. В рамках выездной проверки страховщик вправе проверять деятельность обособленных подразделений страхователя.</w:t>
      </w:r>
    </w:p>
    <w:p w:rsidR="00B2498B" w:rsidRPr="00B2498B" w:rsidRDefault="00B2498B">
      <w:pPr>
        <w:pStyle w:val="ConsPlusNormal"/>
        <w:spacing w:before="280"/>
        <w:ind w:firstLine="540"/>
        <w:jc w:val="both"/>
        <w:rPr>
          <w:sz w:val="24"/>
          <w:szCs w:val="24"/>
        </w:rPr>
      </w:pPr>
      <w:r w:rsidRPr="00B2498B">
        <w:rPr>
          <w:sz w:val="24"/>
          <w:szCs w:val="24"/>
        </w:rPr>
        <w:t xml:space="preserve">13. При проведении выездной проверки обособленного подразделения, указанного в </w:t>
      </w:r>
      <w:hyperlink w:anchor="P509">
        <w:r w:rsidRPr="00B2498B">
          <w:rPr>
            <w:sz w:val="24"/>
            <w:szCs w:val="24"/>
          </w:rPr>
          <w:t>пункте 11 статьи 22.1</w:t>
        </w:r>
      </w:hyperlink>
      <w:r w:rsidRPr="00B2498B">
        <w:rPr>
          <w:sz w:val="24"/>
          <w:szCs w:val="24"/>
        </w:rPr>
        <w:t xml:space="preserve"> настоящего Федерального закона, срок проверки не может превышать один месяц.</w:t>
      </w:r>
    </w:p>
    <w:p w:rsidR="00B2498B" w:rsidRPr="00B2498B" w:rsidRDefault="00B2498B">
      <w:pPr>
        <w:pStyle w:val="ConsPlusNormal"/>
        <w:spacing w:before="280"/>
        <w:ind w:firstLine="540"/>
        <w:jc w:val="both"/>
        <w:rPr>
          <w:sz w:val="24"/>
          <w:szCs w:val="24"/>
        </w:rPr>
      </w:pPr>
      <w:r w:rsidRPr="00B2498B">
        <w:rPr>
          <w:sz w:val="24"/>
          <w:szCs w:val="24"/>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895">
        <w:r w:rsidRPr="00B2498B">
          <w:rPr>
            <w:sz w:val="24"/>
            <w:szCs w:val="24"/>
          </w:rPr>
          <w:t xml:space="preserve">пункте </w:t>
        </w:r>
        <w:r w:rsidRPr="00B2498B">
          <w:rPr>
            <w:sz w:val="24"/>
            <w:szCs w:val="24"/>
          </w:rPr>
          <w:lastRenderedPageBreak/>
          <w:t>23</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B2498B" w:rsidRPr="00B2498B" w:rsidRDefault="00B2498B">
      <w:pPr>
        <w:pStyle w:val="ConsPlusNormal"/>
        <w:spacing w:before="280"/>
        <w:ind w:firstLine="540"/>
        <w:jc w:val="both"/>
        <w:rPr>
          <w:sz w:val="24"/>
          <w:szCs w:val="24"/>
        </w:rPr>
      </w:pPr>
      <w:bookmarkStart w:id="92" w:name="P884"/>
      <w:bookmarkEnd w:id="92"/>
      <w:r w:rsidRPr="00B2498B">
        <w:rPr>
          <w:sz w:val="24"/>
          <w:szCs w:val="24"/>
        </w:rPr>
        <w:t xml:space="preserve">1) для истребования документов (информации), относящихся к предмету проверки, в соответствии со </w:t>
      </w:r>
      <w:hyperlink w:anchor="P909">
        <w:r w:rsidRPr="00B2498B">
          <w:rPr>
            <w:sz w:val="24"/>
            <w:szCs w:val="24"/>
          </w:rPr>
          <w:t>статьей 26.18</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bookmarkStart w:id="93" w:name="P885"/>
      <w:bookmarkEnd w:id="93"/>
      <w:r w:rsidRPr="00B2498B">
        <w:rPr>
          <w:sz w:val="24"/>
          <w:szCs w:val="24"/>
        </w:rPr>
        <w:t>2) для получения документов (информации) от иностранных государственных органов в рамках международных договоров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3) для перевода на русский язык документов (информации), представленных страхователем на иностранном языке.</w:t>
      </w:r>
    </w:p>
    <w:p w:rsidR="00B2498B" w:rsidRPr="00B2498B" w:rsidRDefault="00B2498B">
      <w:pPr>
        <w:pStyle w:val="ConsPlusNormal"/>
        <w:spacing w:before="280"/>
        <w:ind w:firstLine="540"/>
        <w:jc w:val="both"/>
        <w:rPr>
          <w:sz w:val="24"/>
          <w:szCs w:val="24"/>
        </w:rPr>
      </w:pPr>
      <w:r w:rsidRPr="00B2498B">
        <w:rPr>
          <w:sz w:val="24"/>
          <w:szCs w:val="24"/>
        </w:rPr>
        <w:t xml:space="preserve">16. Приостановление проведения выездной проверки по основанию, указанному в </w:t>
      </w:r>
      <w:hyperlink w:anchor="P884">
        <w:r w:rsidRPr="00B2498B">
          <w:rPr>
            <w:sz w:val="24"/>
            <w:szCs w:val="24"/>
          </w:rPr>
          <w:t>подпункте 1 пункта 15</w:t>
        </w:r>
      </w:hyperlink>
      <w:r w:rsidRPr="00B2498B">
        <w:rPr>
          <w:sz w:val="24"/>
          <w:szCs w:val="24"/>
        </w:rPr>
        <w:t xml:space="preserve"> настоящей статьи, допускается не более одного раза в отношении каждого лица, у которого </w:t>
      </w:r>
      <w:proofErr w:type="spellStart"/>
      <w:r w:rsidRPr="00B2498B">
        <w:rPr>
          <w:sz w:val="24"/>
          <w:szCs w:val="24"/>
        </w:rPr>
        <w:t>истребуются</w:t>
      </w:r>
      <w:proofErr w:type="spellEnd"/>
      <w:r w:rsidRPr="00B2498B">
        <w:rPr>
          <w:sz w:val="24"/>
          <w:szCs w:val="24"/>
        </w:rPr>
        <w:t xml:space="preserve"> документы.</w:t>
      </w:r>
    </w:p>
    <w:p w:rsidR="00B2498B" w:rsidRPr="00B2498B" w:rsidRDefault="00B2498B">
      <w:pPr>
        <w:pStyle w:val="ConsPlusNormal"/>
        <w:spacing w:before="280"/>
        <w:ind w:firstLine="540"/>
        <w:jc w:val="both"/>
        <w:rPr>
          <w:sz w:val="24"/>
          <w:szCs w:val="24"/>
        </w:rPr>
      </w:pPr>
      <w:r w:rsidRPr="00B2498B">
        <w:rPr>
          <w:sz w:val="24"/>
          <w:szCs w:val="24"/>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885">
        <w:r w:rsidRPr="00B2498B">
          <w:rPr>
            <w:sz w:val="24"/>
            <w:szCs w:val="24"/>
          </w:rPr>
          <w:t>подпункте 2 пункта 15</w:t>
        </w:r>
      </w:hyperlink>
      <w:r w:rsidRPr="00B2498B">
        <w:rPr>
          <w:sz w:val="24"/>
          <w:szCs w:val="24"/>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B2498B" w:rsidRPr="00B2498B" w:rsidRDefault="00B2498B">
      <w:pPr>
        <w:pStyle w:val="ConsPlusNormal"/>
        <w:spacing w:before="280"/>
        <w:ind w:firstLine="540"/>
        <w:jc w:val="both"/>
        <w:rPr>
          <w:sz w:val="24"/>
          <w:szCs w:val="24"/>
        </w:rPr>
      </w:pPr>
      <w:r w:rsidRPr="00B2498B">
        <w:rPr>
          <w:sz w:val="24"/>
          <w:szCs w:val="24"/>
        </w:rP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B2498B" w:rsidRPr="00B2498B" w:rsidRDefault="00B2498B">
      <w:pPr>
        <w:pStyle w:val="ConsPlusNormal"/>
        <w:spacing w:before="280"/>
        <w:ind w:firstLine="540"/>
        <w:jc w:val="both"/>
        <w:rPr>
          <w:sz w:val="24"/>
          <w:szCs w:val="24"/>
        </w:rPr>
      </w:pPr>
      <w:r w:rsidRPr="00B2498B">
        <w:rPr>
          <w:sz w:val="24"/>
          <w:szCs w:val="24"/>
        </w:rP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B2498B" w:rsidRPr="00B2498B" w:rsidRDefault="00B2498B">
      <w:pPr>
        <w:pStyle w:val="ConsPlusNormal"/>
        <w:spacing w:before="280"/>
        <w:ind w:firstLine="540"/>
        <w:jc w:val="both"/>
        <w:rPr>
          <w:sz w:val="24"/>
          <w:szCs w:val="24"/>
        </w:rPr>
      </w:pPr>
      <w:r w:rsidRPr="00B2498B">
        <w:rPr>
          <w:sz w:val="24"/>
          <w:szCs w:val="24"/>
        </w:rPr>
        <w:t xml:space="preserve">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w:t>
      </w:r>
      <w:proofErr w:type="spellStart"/>
      <w:r w:rsidRPr="00B2498B">
        <w:rPr>
          <w:sz w:val="24"/>
          <w:szCs w:val="24"/>
        </w:rPr>
        <w:t>неподтверждения</w:t>
      </w:r>
      <w:proofErr w:type="spellEnd"/>
      <w:r w:rsidRPr="00B2498B">
        <w:rPr>
          <w:sz w:val="24"/>
          <w:szCs w:val="24"/>
        </w:rPr>
        <w:t xml:space="preserve">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w:t>
      </w:r>
      <w:r w:rsidRPr="00B2498B">
        <w:rPr>
          <w:sz w:val="24"/>
          <w:szCs w:val="24"/>
        </w:rPr>
        <w:lastRenderedPageBreak/>
        <w:t>проверку.</w:t>
      </w:r>
    </w:p>
    <w:p w:rsidR="00B2498B" w:rsidRPr="00B2498B" w:rsidRDefault="00B2498B">
      <w:pPr>
        <w:pStyle w:val="ConsPlusNormal"/>
        <w:spacing w:before="280"/>
        <w:ind w:firstLine="540"/>
        <w:jc w:val="both"/>
        <w:rPr>
          <w:sz w:val="24"/>
          <w:szCs w:val="24"/>
        </w:rPr>
      </w:pPr>
      <w:r w:rsidRPr="00B2498B">
        <w:rPr>
          <w:sz w:val="24"/>
          <w:szCs w:val="24"/>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B2498B" w:rsidRPr="00B2498B" w:rsidRDefault="00B2498B">
      <w:pPr>
        <w:pStyle w:val="ConsPlusNormal"/>
        <w:spacing w:before="280"/>
        <w:ind w:firstLine="540"/>
        <w:jc w:val="both"/>
        <w:rPr>
          <w:sz w:val="24"/>
          <w:szCs w:val="24"/>
        </w:rPr>
      </w:pPr>
      <w:r w:rsidRPr="00B2498B">
        <w:rPr>
          <w:sz w:val="24"/>
          <w:szCs w:val="24"/>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909">
        <w:r w:rsidRPr="00B2498B">
          <w:rPr>
            <w:sz w:val="24"/>
            <w:szCs w:val="24"/>
          </w:rPr>
          <w:t>статьей 26.18</w:t>
        </w:r>
      </w:hyperlink>
      <w:r w:rsidRPr="00B2498B">
        <w:rPr>
          <w:sz w:val="24"/>
          <w:szCs w:val="24"/>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B2498B" w:rsidRPr="00B2498B" w:rsidRDefault="00B2498B">
      <w:pPr>
        <w:pStyle w:val="ConsPlusNormal"/>
        <w:spacing w:before="280"/>
        <w:ind w:firstLine="540"/>
        <w:jc w:val="both"/>
        <w:rPr>
          <w:sz w:val="24"/>
          <w:szCs w:val="24"/>
        </w:rPr>
      </w:pPr>
      <w:bookmarkStart w:id="94" w:name="P895"/>
      <w:bookmarkEnd w:id="94"/>
      <w:r w:rsidRPr="00B2498B">
        <w:rPr>
          <w:sz w:val="24"/>
          <w:szCs w:val="24"/>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182">
        <w:r w:rsidRPr="00B2498B">
          <w:rPr>
            <w:sz w:val="24"/>
            <w:szCs w:val="24"/>
          </w:rPr>
          <w:t>форме</w:t>
        </w:r>
      </w:hyperlink>
      <w:r w:rsidRPr="00B2498B">
        <w:rPr>
          <w:sz w:val="24"/>
          <w:szCs w:val="24"/>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B2498B" w:rsidRPr="00B2498B" w:rsidRDefault="00B2498B">
      <w:pPr>
        <w:pStyle w:val="ConsPlusNormal"/>
        <w:spacing w:before="280"/>
        <w:ind w:firstLine="540"/>
        <w:jc w:val="both"/>
        <w:rPr>
          <w:sz w:val="24"/>
          <w:szCs w:val="24"/>
        </w:rPr>
      </w:pPr>
      <w:r w:rsidRPr="00B2498B">
        <w:rPr>
          <w:sz w:val="24"/>
          <w:szCs w:val="24"/>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B2498B" w:rsidRPr="00B2498B" w:rsidRDefault="00B2498B">
      <w:pPr>
        <w:pStyle w:val="ConsPlusNormal"/>
        <w:spacing w:before="280"/>
        <w:ind w:firstLine="540"/>
        <w:jc w:val="both"/>
        <w:rPr>
          <w:sz w:val="24"/>
          <w:szCs w:val="24"/>
        </w:rPr>
      </w:pPr>
      <w:r w:rsidRPr="00B2498B">
        <w:rPr>
          <w:sz w:val="24"/>
          <w:szCs w:val="24"/>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B2498B" w:rsidRPr="00B2498B" w:rsidRDefault="00B2498B">
      <w:pPr>
        <w:pStyle w:val="ConsPlusNormal"/>
        <w:spacing w:before="280"/>
        <w:ind w:firstLine="540"/>
        <w:jc w:val="both"/>
        <w:rPr>
          <w:sz w:val="24"/>
          <w:szCs w:val="24"/>
        </w:rPr>
      </w:pPr>
      <w:r w:rsidRPr="00B2498B">
        <w:rPr>
          <w:sz w:val="24"/>
          <w:szCs w:val="24"/>
        </w:rPr>
        <w:t>26. Повторная выездная проверка страхователя может проводиться:</w:t>
      </w:r>
    </w:p>
    <w:p w:rsidR="00B2498B" w:rsidRPr="00B2498B" w:rsidRDefault="00B2498B">
      <w:pPr>
        <w:pStyle w:val="ConsPlusNormal"/>
        <w:spacing w:before="280"/>
        <w:ind w:firstLine="540"/>
        <w:jc w:val="both"/>
        <w:rPr>
          <w:sz w:val="24"/>
          <w:szCs w:val="24"/>
        </w:rPr>
      </w:pPr>
      <w:r w:rsidRPr="00B2498B">
        <w:rPr>
          <w:sz w:val="24"/>
          <w:szCs w:val="24"/>
        </w:rPr>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B2498B" w:rsidRPr="00B2498B" w:rsidRDefault="00B2498B">
      <w:pPr>
        <w:pStyle w:val="ConsPlusNormal"/>
        <w:spacing w:before="280"/>
        <w:ind w:firstLine="540"/>
        <w:jc w:val="both"/>
        <w:rPr>
          <w:sz w:val="24"/>
          <w:szCs w:val="24"/>
        </w:rPr>
      </w:pPr>
      <w:r w:rsidRPr="00B2498B">
        <w:rPr>
          <w:sz w:val="24"/>
          <w:szCs w:val="24"/>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B2498B" w:rsidRPr="00B2498B" w:rsidRDefault="00B2498B">
      <w:pPr>
        <w:pStyle w:val="ConsPlusNormal"/>
        <w:spacing w:before="280"/>
        <w:ind w:firstLine="540"/>
        <w:jc w:val="both"/>
        <w:rPr>
          <w:sz w:val="24"/>
          <w:szCs w:val="24"/>
        </w:rPr>
      </w:pPr>
      <w:r w:rsidRPr="00B2498B">
        <w:rPr>
          <w:sz w:val="24"/>
          <w:szCs w:val="24"/>
        </w:rPr>
        <w:t xml:space="preserve">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w:t>
      </w:r>
      <w:proofErr w:type="spellStart"/>
      <w:r w:rsidRPr="00B2498B">
        <w:rPr>
          <w:sz w:val="24"/>
          <w:szCs w:val="24"/>
        </w:rPr>
        <w:t>невыявление</w:t>
      </w:r>
      <w:proofErr w:type="spellEnd"/>
      <w:r w:rsidRPr="00B2498B">
        <w:rPr>
          <w:sz w:val="24"/>
          <w:szCs w:val="24"/>
        </w:rPr>
        <w:t xml:space="preserve">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26.17. Доступ должностных лиц территориального органа страховщика на территорию (в помещение) для проведения выездной проверки</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183">
        <w:r w:rsidRPr="00B2498B">
          <w:rPr>
            <w:sz w:val="24"/>
            <w:szCs w:val="24"/>
          </w:rPr>
          <w:t>решения</w:t>
        </w:r>
      </w:hyperlink>
      <w:r w:rsidRPr="00B2498B">
        <w:rPr>
          <w:sz w:val="24"/>
          <w:szCs w:val="24"/>
        </w:rPr>
        <w:t xml:space="preserve"> руководителя (его </w:t>
      </w:r>
      <w:r w:rsidRPr="00B2498B">
        <w:rPr>
          <w:sz w:val="24"/>
          <w:szCs w:val="24"/>
        </w:rPr>
        <w:lastRenderedPageBreak/>
        <w:t>заместителя) территориального органа страховщика о проведении выездной проверки такого страхователя.</w:t>
      </w:r>
    </w:p>
    <w:p w:rsidR="00B2498B" w:rsidRPr="00B2498B" w:rsidRDefault="00B2498B">
      <w:pPr>
        <w:pStyle w:val="ConsPlusNormal"/>
        <w:spacing w:before="280"/>
        <w:ind w:firstLine="540"/>
        <w:jc w:val="both"/>
        <w:rPr>
          <w:sz w:val="24"/>
          <w:szCs w:val="24"/>
        </w:rPr>
      </w:pPr>
      <w:bookmarkStart w:id="95" w:name="P906"/>
      <w:bookmarkEnd w:id="95"/>
      <w:r w:rsidRPr="00B2498B">
        <w:rPr>
          <w:sz w:val="24"/>
          <w:szCs w:val="24"/>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B2498B" w:rsidRPr="00B2498B" w:rsidRDefault="00B2498B">
      <w:pPr>
        <w:pStyle w:val="ConsPlusNormal"/>
        <w:spacing w:before="280"/>
        <w:ind w:firstLine="540"/>
        <w:jc w:val="both"/>
        <w:rPr>
          <w:sz w:val="24"/>
          <w:szCs w:val="24"/>
        </w:rPr>
      </w:pPr>
      <w:r w:rsidRPr="00B2498B">
        <w:rPr>
          <w:sz w:val="24"/>
          <w:szCs w:val="24"/>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bookmarkStart w:id="96" w:name="P909"/>
      <w:bookmarkEnd w:id="96"/>
      <w:r w:rsidRPr="00B2498B">
        <w:rPr>
          <w:sz w:val="24"/>
          <w:szCs w:val="24"/>
        </w:rPr>
        <w:t>Статья 26.18. Истребование документов при проведении проверки</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B2498B" w:rsidRPr="00B2498B" w:rsidRDefault="00B2498B">
      <w:pPr>
        <w:pStyle w:val="ConsPlusNormal"/>
        <w:spacing w:before="280"/>
        <w:ind w:firstLine="540"/>
        <w:jc w:val="both"/>
        <w:rPr>
          <w:sz w:val="24"/>
          <w:szCs w:val="24"/>
        </w:rPr>
      </w:pPr>
      <w:r w:rsidRPr="00B2498B">
        <w:rPr>
          <w:sz w:val="24"/>
          <w:szCs w:val="24"/>
        </w:rPr>
        <w:t xml:space="preserve">2. </w:t>
      </w:r>
      <w:proofErr w:type="spellStart"/>
      <w:r w:rsidRPr="00B2498B">
        <w:rPr>
          <w:sz w:val="24"/>
          <w:szCs w:val="24"/>
        </w:rPr>
        <w:t>Истребуемые</w:t>
      </w:r>
      <w:proofErr w:type="spellEnd"/>
      <w:r w:rsidRPr="00B2498B">
        <w:rPr>
          <w:sz w:val="24"/>
          <w:szCs w:val="24"/>
        </w:rPr>
        <w:t xml:space="preserve">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B2498B" w:rsidRPr="00B2498B" w:rsidRDefault="00B2498B">
      <w:pPr>
        <w:pStyle w:val="ConsPlusNormal"/>
        <w:spacing w:before="280"/>
        <w:ind w:firstLine="540"/>
        <w:jc w:val="both"/>
        <w:rPr>
          <w:sz w:val="24"/>
          <w:szCs w:val="24"/>
        </w:rPr>
      </w:pPr>
      <w:r w:rsidRPr="00B2498B">
        <w:rPr>
          <w:sz w:val="24"/>
          <w:szCs w:val="24"/>
        </w:rPr>
        <w:t xml:space="preserve">3. Представление документов на бумажном носителе производится в виде заверенных проверяемым лицом копий. В случае, если </w:t>
      </w:r>
      <w:proofErr w:type="spellStart"/>
      <w:r w:rsidRPr="00B2498B">
        <w:rPr>
          <w:sz w:val="24"/>
          <w:szCs w:val="24"/>
        </w:rPr>
        <w:t>истребуемые</w:t>
      </w:r>
      <w:proofErr w:type="spellEnd"/>
      <w:r w:rsidRPr="00B2498B">
        <w:rPr>
          <w:sz w:val="24"/>
          <w:szCs w:val="24"/>
        </w:rPr>
        <w:t xml:space="preserve">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184">
        <w:r w:rsidRPr="00B2498B">
          <w:rPr>
            <w:sz w:val="24"/>
            <w:szCs w:val="24"/>
          </w:rPr>
          <w:t>порядок и условия</w:t>
        </w:r>
      </w:hyperlink>
      <w:r w:rsidRPr="00B2498B">
        <w:rPr>
          <w:sz w:val="24"/>
          <w:szCs w:val="24"/>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B2498B" w:rsidRPr="00B2498B" w:rsidRDefault="00B2498B">
      <w:pPr>
        <w:pStyle w:val="ConsPlusNormal"/>
        <w:spacing w:before="280"/>
        <w:ind w:firstLine="540"/>
        <w:jc w:val="both"/>
        <w:rPr>
          <w:sz w:val="24"/>
          <w:szCs w:val="24"/>
        </w:rPr>
      </w:pPr>
      <w:r w:rsidRPr="00B2498B">
        <w:rPr>
          <w:sz w:val="24"/>
          <w:szCs w:val="24"/>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B2498B" w:rsidRPr="00B2498B" w:rsidRDefault="00B2498B">
      <w:pPr>
        <w:pStyle w:val="ConsPlusNormal"/>
        <w:spacing w:before="280"/>
        <w:ind w:firstLine="540"/>
        <w:jc w:val="both"/>
        <w:rPr>
          <w:sz w:val="24"/>
          <w:szCs w:val="24"/>
        </w:rPr>
      </w:pPr>
      <w:r w:rsidRPr="00B2498B">
        <w:rPr>
          <w:sz w:val="24"/>
          <w:szCs w:val="24"/>
        </w:rPr>
        <w:t>5. В случае необходимости территориальный орган страховщика вправе ознакомиться с подлинниками документов.</w:t>
      </w:r>
    </w:p>
    <w:p w:rsidR="00B2498B" w:rsidRPr="00B2498B" w:rsidRDefault="00B2498B">
      <w:pPr>
        <w:pStyle w:val="ConsPlusNormal"/>
        <w:spacing w:before="280"/>
        <w:ind w:firstLine="540"/>
        <w:jc w:val="both"/>
        <w:rPr>
          <w:sz w:val="24"/>
          <w:szCs w:val="24"/>
        </w:rPr>
      </w:pPr>
      <w:bookmarkStart w:id="97" w:name="P916"/>
      <w:bookmarkEnd w:id="97"/>
      <w:r w:rsidRPr="00B2498B">
        <w:rPr>
          <w:sz w:val="24"/>
          <w:szCs w:val="24"/>
        </w:rP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B2498B" w:rsidRPr="00B2498B" w:rsidRDefault="00B2498B">
      <w:pPr>
        <w:pStyle w:val="ConsPlusNormal"/>
        <w:spacing w:before="280"/>
        <w:ind w:firstLine="540"/>
        <w:jc w:val="both"/>
        <w:rPr>
          <w:sz w:val="24"/>
          <w:szCs w:val="24"/>
        </w:rPr>
      </w:pPr>
      <w:r w:rsidRPr="00B2498B">
        <w:rPr>
          <w:sz w:val="24"/>
          <w:szCs w:val="24"/>
        </w:rPr>
        <w:t xml:space="preserve">7. В случае, если проверяемое лицо не имеет возможности представить </w:t>
      </w:r>
      <w:proofErr w:type="spellStart"/>
      <w:r w:rsidRPr="00B2498B">
        <w:rPr>
          <w:sz w:val="24"/>
          <w:szCs w:val="24"/>
        </w:rPr>
        <w:t>истребуемые</w:t>
      </w:r>
      <w:proofErr w:type="spellEnd"/>
      <w:r w:rsidRPr="00B2498B">
        <w:rPr>
          <w:sz w:val="24"/>
          <w:szCs w:val="24"/>
        </w:rPr>
        <w:t xml:space="preserve"> документы в течение десяти рабочих дней, это лицо в течение одного рабочего дня, следующего за </w:t>
      </w:r>
      <w:r w:rsidRPr="00B2498B">
        <w:rPr>
          <w:sz w:val="24"/>
          <w:szCs w:val="24"/>
        </w:rPr>
        <w:lastRenderedPageBreak/>
        <w:t xml:space="preserve">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w:t>
      </w:r>
      <w:proofErr w:type="spellStart"/>
      <w:r w:rsidRPr="00B2498B">
        <w:rPr>
          <w:sz w:val="24"/>
          <w:szCs w:val="24"/>
        </w:rPr>
        <w:t>истребуемые</w:t>
      </w:r>
      <w:proofErr w:type="spellEnd"/>
      <w:r w:rsidRPr="00B2498B">
        <w:rPr>
          <w:sz w:val="24"/>
          <w:szCs w:val="24"/>
        </w:rPr>
        <w:t xml:space="preserve"> документы не могут быть представлены в установленные сроки, и о сроках, в течение которых проверяемое лицо может представить </w:t>
      </w:r>
      <w:proofErr w:type="spellStart"/>
      <w:r w:rsidRPr="00B2498B">
        <w:rPr>
          <w:sz w:val="24"/>
          <w:szCs w:val="24"/>
        </w:rPr>
        <w:t>истребуемые</w:t>
      </w:r>
      <w:proofErr w:type="spellEnd"/>
      <w:r w:rsidRPr="00B2498B">
        <w:rPr>
          <w:sz w:val="24"/>
          <w:szCs w:val="24"/>
        </w:rPr>
        <w:t xml:space="preserve">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185">
        <w:r w:rsidRPr="00B2498B">
          <w:rPr>
            <w:sz w:val="24"/>
            <w:szCs w:val="24"/>
          </w:rPr>
          <w:t>форме</w:t>
        </w:r>
      </w:hyperlink>
      <w:r w:rsidRPr="00B2498B">
        <w:rPr>
          <w:sz w:val="24"/>
          <w:szCs w:val="24"/>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410">
        <w:r w:rsidRPr="00B2498B">
          <w:rPr>
            <w:sz w:val="24"/>
            <w:szCs w:val="24"/>
          </w:rPr>
          <w:t>статьей 19</w:t>
        </w:r>
      </w:hyperlink>
      <w:r w:rsidRPr="00B2498B">
        <w:rPr>
          <w:sz w:val="24"/>
          <w:szCs w:val="24"/>
        </w:rPr>
        <w:t xml:space="preserve"> настоящего Федерального закона.</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26.19. Оформление результатов проверки</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848">
        <w:r w:rsidRPr="00B2498B">
          <w:rPr>
            <w:sz w:val="24"/>
            <w:szCs w:val="24"/>
          </w:rPr>
          <w:t>пунктом 2 статьи 26.15</w:t>
        </w:r>
      </w:hyperlink>
      <w:r w:rsidRPr="00B2498B">
        <w:rPr>
          <w:sz w:val="24"/>
          <w:szCs w:val="24"/>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186">
        <w:r w:rsidRPr="00B2498B">
          <w:rPr>
            <w:sz w:val="24"/>
            <w:szCs w:val="24"/>
          </w:rPr>
          <w:t>требованиями</w:t>
        </w:r>
      </w:hyperlink>
      <w:r w:rsidRPr="00B2498B">
        <w:rPr>
          <w:sz w:val="24"/>
          <w:szCs w:val="24"/>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187">
        <w:r w:rsidRPr="00B2498B">
          <w:rPr>
            <w:sz w:val="24"/>
            <w:szCs w:val="24"/>
          </w:rPr>
          <w:t>требованиями</w:t>
        </w:r>
      </w:hyperlink>
      <w:r w:rsidRPr="00B2498B">
        <w:rPr>
          <w:sz w:val="24"/>
          <w:szCs w:val="24"/>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B2498B" w:rsidRPr="00B2498B" w:rsidRDefault="00B2498B">
      <w:pPr>
        <w:pStyle w:val="ConsPlusNormal"/>
        <w:spacing w:before="280"/>
        <w:ind w:firstLine="540"/>
        <w:jc w:val="both"/>
        <w:rPr>
          <w:sz w:val="24"/>
          <w:szCs w:val="24"/>
        </w:rPr>
      </w:pPr>
      <w:r w:rsidRPr="00B2498B">
        <w:rPr>
          <w:sz w:val="24"/>
          <w:szCs w:val="24"/>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188">
        <w:r w:rsidRPr="00B2498B">
          <w:rPr>
            <w:sz w:val="24"/>
            <w:szCs w:val="24"/>
          </w:rPr>
          <w:t>порядок и условия</w:t>
        </w:r>
      </w:hyperlink>
      <w:r w:rsidRPr="00B2498B">
        <w:rPr>
          <w:sz w:val="24"/>
          <w:szCs w:val="24"/>
        </w:rPr>
        <w:t xml:space="preserve"> направления страхователю акта проверки в электронном виде по телекоммуникационным каналам связи устанавливаются страховщиком.</w:t>
      </w:r>
    </w:p>
    <w:p w:rsidR="00B2498B" w:rsidRPr="00B2498B" w:rsidRDefault="00B2498B">
      <w:pPr>
        <w:pStyle w:val="ConsPlusNormal"/>
        <w:spacing w:before="280"/>
        <w:ind w:firstLine="540"/>
        <w:jc w:val="both"/>
        <w:rPr>
          <w:sz w:val="24"/>
          <w:szCs w:val="24"/>
        </w:rPr>
      </w:pPr>
      <w:bookmarkStart w:id="98" w:name="P926"/>
      <w:bookmarkEnd w:id="98"/>
      <w:r w:rsidRPr="00B2498B">
        <w:rPr>
          <w:sz w:val="24"/>
          <w:szCs w:val="24"/>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bookmarkStart w:id="99" w:name="P928"/>
      <w:bookmarkEnd w:id="99"/>
      <w:r w:rsidRPr="00B2498B">
        <w:rPr>
          <w:sz w:val="24"/>
          <w:szCs w:val="24"/>
        </w:rPr>
        <w:t>Статья 26.20. Вынесение решения по результатам рассмотрения материалов проверки</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926">
        <w:r w:rsidRPr="00B2498B">
          <w:rPr>
            <w:sz w:val="24"/>
            <w:szCs w:val="24"/>
          </w:rPr>
          <w:t>пункте 5 статьи 26.19</w:t>
        </w:r>
      </w:hyperlink>
      <w:r w:rsidRPr="00B2498B">
        <w:rPr>
          <w:sz w:val="24"/>
          <w:szCs w:val="24"/>
        </w:rPr>
        <w:t xml:space="preserve"> настоящего Федерального закона. Указанный срок может быть продлен, но не более чем на один месяц.</w:t>
      </w:r>
    </w:p>
    <w:p w:rsidR="00B2498B" w:rsidRPr="00B2498B" w:rsidRDefault="00B2498B">
      <w:pPr>
        <w:pStyle w:val="ConsPlusNormal"/>
        <w:spacing w:before="280"/>
        <w:ind w:firstLine="540"/>
        <w:jc w:val="both"/>
        <w:rPr>
          <w:sz w:val="24"/>
          <w:szCs w:val="24"/>
        </w:rPr>
      </w:pPr>
      <w:r w:rsidRPr="00B2498B">
        <w:rPr>
          <w:sz w:val="24"/>
          <w:szCs w:val="24"/>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B2498B" w:rsidRPr="00B2498B" w:rsidRDefault="00B2498B">
      <w:pPr>
        <w:pStyle w:val="ConsPlusNormal"/>
        <w:spacing w:before="280"/>
        <w:ind w:firstLine="540"/>
        <w:jc w:val="both"/>
        <w:rPr>
          <w:sz w:val="24"/>
          <w:szCs w:val="24"/>
        </w:rPr>
      </w:pPr>
      <w:r w:rsidRPr="00B2498B">
        <w:rPr>
          <w:sz w:val="24"/>
          <w:szCs w:val="24"/>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B2498B" w:rsidRPr="00B2498B" w:rsidRDefault="00B2498B">
      <w:pPr>
        <w:pStyle w:val="ConsPlusNormal"/>
        <w:spacing w:before="280"/>
        <w:ind w:firstLine="540"/>
        <w:jc w:val="both"/>
        <w:rPr>
          <w:sz w:val="24"/>
          <w:szCs w:val="24"/>
        </w:rPr>
      </w:pPr>
      <w:r w:rsidRPr="00B2498B">
        <w:rPr>
          <w:sz w:val="24"/>
          <w:szCs w:val="24"/>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B2498B" w:rsidRPr="00B2498B" w:rsidRDefault="00B2498B">
      <w:pPr>
        <w:pStyle w:val="ConsPlusNormal"/>
        <w:spacing w:before="280"/>
        <w:ind w:firstLine="540"/>
        <w:jc w:val="both"/>
        <w:rPr>
          <w:sz w:val="24"/>
          <w:szCs w:val="24"/>
        </w:rPr>
      </w:pPr>
      <w:r w:rsidRPr="00B2498B">
        <w:rPr>
          <w:sz w:val="24"/>
          <w:szCs w:val="24"/>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B2498B" w:rsidRPr="00B2498B" w:rsidRDefault="00B2498B">
      <w:pPr>
        <w:pStyle w:val="ConsPlusNormal"/>
        <w:spacing w:before="280"/>
        <w:ind w:firstLine="540"/>
        <w:jc w:val="both"/>
        <w:rPr>
          <w:sz w:val="24"/>
          <w:szCs w:val="24"/>
        </w:rPr>
      </w:pPr>
      <w:r w:rsidRPr="00B2498B">
        <w:rPr>
          <w:sz w:val="24"/>
          <w:szCs w:val="24"/>
        </w:rPr>
        <w:t>6. В ходе рассмотрения материалов проверки руководитель (заместитель руководителя) территориального органа страховщика:</w:t>
      </w:r>
    </w:p>
    <w:p w:rsidR="00B2498B" w:rsidRPr="00B2498B" w:rsidRDefault="00B2498B">
      <w:pPr>
        <w:pStyle w:val="ConsPlusNormal"/>
        <w:spacing w:before="280"/>
        <w:ind w:firstLine="540"/>
        <w:jc w:val="both"/>
        <w:rPr>
          <w:sz w:val="24"/>
          <w:szCs w:val="24"/>
        </w:rPr>
      </w:pPr>
      <w:r w:rsidRPr="00B2498B">
        <w:rPr>
          <w:sz w:val="24"/>
          <w:szCs w:val="24"/>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2) устанавливает, образуют ли выявленные нарушения состав правонарушения, предусмотренного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B2498B" w:rsidRPr="00B2498B" w:rsidRDefault="00B2498B">
      <w:pPr>
        <w:pStyle w:val="ConsPlusNormal"/>
        <w:spacing w:before="280"/>
        <w:ind w:firstLine="540"/>
        <w:jc w:val="both"/>
        <w:rPr>
          <w:sz w:val="24"/>
          <w:szCs w:val="24"/>
        </w:rPr>
      </w:pPr>
      <w:r w:rsidRPr="00B2498B">
        <w:rPr>
          <w:sz w:val="24"/>
          <w:szCs w:val="24"/>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w:t>
      </w:r>
      <w:r w:rsidRPr="00B2498B">
        <w:rPr>
          <w:sz w:val="24"/>
          <w:szCs w:val="24"/>
        </w:rPr>
        <w:lastRenderedPageBreak/>
        <w:t xml:space="preserve">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909">
        <w:r w:rsidRPr="00B2498B">
          <w:rPr>
            <w:sz w:val="24"/>
            <w:szCs w:val="24"/>
          </w:rPr>
          <w:t>статьей 26.18</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B2498B" w:rsidRPr="00B2498B" w:rsidRDefault="00B2498B">
      <w:pPr>
        <w:pStyle w:val="ConsPlusNormal"/>
        <w:spacing w:before="280"/>
        <w:ind w:firstLine="540"/>
        <w:jc w:val="both"/>
        <w:rPr>
          <w:sz w:val="24"/>
          <w:szCs w:val="24"/>
        </w:rPr>
      </w:pPr>
      <w:r w:rsidRPr="00B2498B">
        <w:rPr>
          <w:sz w:val="24"/>
          <w:szCs w:val="24"/>
        </w:rPr>
        <w:t>1) о привлечении к ответственности за совершение правонарушения;</w:t>
      </w:r>
    </w:p>
    <w:p w:rsidR="00B2498B" w:rsidRPr="00B2498B" w:rsidRDefault="00B2498B">
      <w:pPr>
        <w:pStyle w:val="ConsPlusNormal"/>
        <w:spacing w:before="280"/>
        <w:ind w:firstLine="540"/>
        <w:jc w:val="both"/>
        <w:rPr>
          <w:sz w:val="24"/>
          <w:szCs w:val="24"/>
        </w:rPr>
      </w:pPr>
      <w:r w:rsidRPr="00B2498B">
        <w:rPr>
          <w:sz w:val="24"/>
          <w:szCs w:val="24"/>
        </w:rPr>
        <w:t>2) об отказе в привлечении к ответственности за совершение правонарушения;</w:t>
      </w:r>
    </w:p>
    <w:p w:rsidR="00B2498B" w:rsidRPr="00B2498B" w:rsidRDefault="00B2498B">
      <w:pPr>
        <w:pStyle w:val="ConsPlusNormal"/>
        <w:spacing w:before="280"/>
        <w:ind w:firstLine="540"/>
        <w:jc w:val="both"/>
        <w:rPr>
          <w:sz w:val="24"/>
          <w:szCs w:val="24"/>
        </w:rPr>
      </w:pPr>
      <w:r w:rsidRPr="00B2498B">
        <w:rPr>
          <w:sz w:val="24"/>
          <w:szCs w:val="24"/>
        </w:rPr>
        <w:t>3) об отмене решения о назначении и выплате обеспечения по страхованию;</w:t>
      </w:r>
    </w:p>
    <w:p w:rsidR="00B2498B" w:rsidRPr="00B2498B" w:rsidRDefault="00B2498B">
      <w:pPr>
        <w:pStyle w:val="ConsPlusNormal"/>
        <w:spacing w:before="280"/>
        <w:ind w:firstLine="540"/>
        <w:jc w:val="both"/>
        <w:rPr>
          <w:sz w:val="24"/>
          <w:szCs w:val="24"/>
        </w:rPr>
      </w:pPr>
      <w:r w:rsidRPr="00B2498B">
        <w:rPr>
          <w:sz w:val="24"/>
          <w:szCs w:val="24"/>
        </w:rPr>
        <w:t>4) о возмещении излишне понесенных расходов.</w:t>
      </w:r>
    </w:p>
    <w:p w:rsidR="00B2498B" w:rsidRPr="00B2498B" w:rsidRDefault="00B2498B">
      <w:pPr>
        <w:pStyle w:val="ConsPlusNormal"/>
        <w:spacing w:before="280"/>
        <w:ind w:firstLine="540"/>
        <w:jc w:val="both"/>
        <w:rPr>
          <w:sz w:val="24"/>
          <w:szCs w:val="24"/>
        </w:rPr>
      </w:pPr>
      <w:r w:rsidRPr="00B2498B">
        <w:rPr>
          <w:sz w:val="24"/>
          <w:szCs w:val="24"/>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B2498B" w:rsidRPr="00B2498B" w:rsidRDefault="00B2498B">
      <w:pPr>
        <w:pStyle w:val="ConsPlusNormal"/>
        <w:spacing w:before="280"/>
        <w:ind w:firstLine="540"/>
        <w:jc w:val="both"/>
        <w:rPr>
          <w:sz w:val="24"/>
          <w:szCs w:val="24"/>
        </w:rPr>
      </w:pPr>
      <w:r w:rsidRPr="00B2498B">
        <w:rPr>
          <w:sz w:val="24"/>
          <w:szCs w:val="24"/>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B2498B" w:rsidRPr="00B2498B" w:rsidRDefault="00B2498B">
      <w:pPr>
        <w:pStyle w:val="ConsPlusNormal"/>
        <w:spacing w:before="280"/>
        <w:ind w:firstLine="540"/>
        <w:jc w:val="both"/>
        <w:rPr>
          <w:sz w:val="24"/>
          <w:szCs w:val="24"/>
        </w:rPr>
      </w:pPr>
      <w:r w:rsidRPr="00B2498B">
        <w:rPr>
          <w:sz w:val="24"/>
          <w:szCs w:val="24"/>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B2498B" w:rsidRPr="00B2498B" w:rsidRDefault="00B2498B">
      <w:pPr>
        <w:pStyle w:val="ConsPlusNormal"/>
        <w:spacing w:before="280"/>
        <w:ind w:firstLine="540"/>
        <w:jc w:val="both"/>
        <w:rPr>
          <w:sz w:val="24"/>
          <w:szCs w:val="24"/>
        </w:rPr>
      </w:pPr>
      <w:r w:rsidRPr="00B2498B">
        <w:rPr>
          <w:sz w:val="24"/>
          <w:szCs w:val="24"/>
        </w:rP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B2498B" w:rsidRPr="00B2498B" w:rsidRDefault="00B2498B">
      <w:pPr>
        <w:pStyle w:val="ConsPlusNormal"/>
        <w:spacing w:before="280"/>
        <w:ind w:firstLine="540"/>
        <w:jc w:val="both"/>
        <w:rPr>
          <w:sz w:val="24"/>
          <w:szCs w:val="24"/>
        </w:rPr>
      </w:pPr>
      <w:r w:rsidRPr="00B2498B">
        <w:rPr>
          <w:sz w:val="24"/>
          <w:szCs w:val="24"/>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w:t>
      </w:r>
      <w:r w:rsidRPr="00B2498B">
        <w:rPr>
          <w:sz w:val="24"/>
          <w:szCs w:val="24"/>
        </w:rPr>
        <w:lastRenderedPageBreak/>
        <w:t xml:space="preserve">заказного письма. Форматы, </w:t>
      </w:r>
      <w:hyperlink r:id="rId189">
        <w:r w:rsidRPr="00B2498B">
          <w:rPr>
            <w:sz w:val="24"/>
            <w:szCs w:val="24"/>
          </w:rPr>
          <w:t>порядок и условия</w:t>
        </w:r>
      </w:hyperlink>
      <w:r w:rsidRPr="00B2498B">
        <w:rPr>
          <w:sz w:val="24"/>
          <w:szCs w:val="24"/>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B2498B" w:rsidRPr="00B2498B" w:rsidRDefault="00B2498B">
      <w:pPr>
        <w:pStyle w:val="ConsPlusNormal"/>
        <w:spacing w:before="280"/>
        <w:ind w:firstLine="540"/>
        <w:jc w:val="both"/>
        <w:rPr>
          <w:sz w:val="24"/>
          <w:szCs w:val="24"/>
        </w:rPr>
      </w:pPr>
      <w:r w:rsidRPr="00B2498B">
        <w:rPr>
          <w:sz w:val="24"/>
          <w:szCs w:val="24"/>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755">
        <w:r w:rsidRPr="00B2498B">
          <w:rPr>
            <w:sz w:val="24"/>
            <w:szCs w:val="24"/>
          </w:rPr>
          <w:t>статьей 26.9</w:t>
        </w:r>
      </w:hyperlink>
      <w:r w:rsidRPr="00B2498B">
        <w:rPr>
          <w:sz w:val="24"/>
          <w:szCs w:val="24"/>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B2498B" w:rsidRPr="00B2498B" w:rsidRDefault="00B2498B">
      <w:pPr>
        <w:pStyle w:val="ConsPlusNormal"/>
        <w:spacing w:before="280"/>
        <w:ind w:firstLine="540"/>
        <w:jc w:val="both"/>
        <w:rPr>
          <w:sz w:val="24"/>
          <w:szCs w:val="24"/>
        </w:rPr>
      </w:pPr>
      <w:r w:rsidRPr="00B2498B">
        <w:rPr>
          <w:sz w:val="24"/>
          <w:szCs w:val="24"/>
        </w:rP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B2498B" w:rsidRPr="00B2498B" w:rsidRDefault="00B2498B">
      <w:pPr>
        <w:pStyle w:val="ConsPlusNormal"/>
        <w:spacing w:before="280"/>
        <w:ind w:firstLine="540"/>
        <w:jc w:val="both"/>
        <w:rPr>
          <w:sz w:val="24"/>
          <w:szCs w:val="24"/>
        </w:rPr>
      </w:pPr>
      <w:r w:rsidRPr="00B2498B">
        <w:rPr>
          <w:sz w:val="24"/>
          <w:szCs w:val="24"/>
        </w:rPr>
        <w:t>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w:t>
      </w:r>
      <w:hyperlink r:id="rId190">
        <w:r w:rsidRPr="00B2498B">
          <w:rPr>
            <w:sz w:val="24"/>
            <w:szCs w:val="24"/>
          </w:rPr>
          <w:t>Форма</w:t>
        </w:r>
      </w:hyperlink>
      <w:r w:rsidRPr="00B2498B">
        <w:rPr>
          <w:sz w:val="24"/>
          <w:szCs w:val="24"/>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2498B" w:rsidRPr="00B2498B" w:rsidRDefault="00B2498B">
      <w:pPr>
        <w:pStyle w:val="ConsPlusNormal"/>
        <w:spacing w:before="280"/>
        <w:ind w:firstLine="540"/>
        <w:jc w:val="both"/>
        <w:rPr>
          <w:sz w:val="24"/>
          <w:szCs w:val="24"/>
        </w:rPr>
      </w:pPr>
      <w:r w:rsidRPr="00B2498B">
        <w:rPr>
          <w:sz w:val="24"/>
          <w:szCs w:val="24"/>
        </w:rP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B2498B" w:rsidRPr="00B2498B" w:rsidRDefault="00B2498B">
      <w:pPr>
        <w:pStyle w:val="ConsPlusNormal"/>
        <w:spacing w:before="280"/>
        <w:ind w:firstLine="540"/>
        <w:jc w:val="both"/>
        <w:rPr>
          <w:sz w:val="24"/>
          <w:szCs w:val="24"/>
        </w:rPr>
      </w:pPr>
      <w:r w:rsidRPr="00B2498B">
        <w:rPr>
          <w:sz w:val="24"/>
          <w:szCs w:val="24"/>
        </w:rP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B2498B" w:rsidRPr="00B2498B" w:rsidRDefault="00B2498B">
      <w:pPr>
        <w:pStyle w:val="ConsPlusNormal"/>
        <w:spacing w:before="280"/>
        <w:ind w:firstLine="540"/>
        <w:jc w:val="both"/>
        <w:rPr>
          <w:sz w:val="24"/>
          <w:szCs w:val="24"/>
        </w:rPr>
      </w:pPr>
      <w:r w:rsidRPr="00B2498B">
        <w:rPr>
          <w:sz w:val="24"/>
          <w:szCs w:val="24"/>
        </w:rPr>
        <w:t xml:space="preserve">14.5. </w:t>
      </w:r>
      <w:hyperlink r:id="rId191">
        <w:r w:rsidRPr="00B2498B">
          <w:rPr>
            <w:sz w:val="24"/>
            <w:szCs w:val="24"/>
          </w:rPr>
          <w:t>Требование</w:t>
        </w:r>
      </w:hyperlink>
      <w:r w:rsidRPr="00B2498B">
        <w:rPr>
          <w:sz w:val="24"/>
          <w:szCs w:val="24"/>
        </w:rP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192">
        <w:r w:rsidRPr="00B2498B">
          <w:rPr>
            <w:sz w:val="24"/>
            <w:szCs w:val="24"/>
          </w:rPr>
          <w:t>порядок и условия</w:t>
        </w:r>
      </w:hyperlink>
      <w:r w:rsidRPr="00B2498B">
        <w:rPr>
          <w:sz w:val="24"/>
          <w:szCs w:val="24"/>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B2498B" w:rsidRPr="00B2498B" w:rsidRDefault="00B2498B">
      <w:pPr>
        <w:pStyle w:val="ConsPlusNormal"/>
        <w:spacing w:before="280"/>
        <w:ind w:firstLine="540"/>
        <w:jc w:val="both"/>
        <w:rPr>
          <w:sz w:val="24"/>
          <w:szCs w:val="24"/>
        </w:rPr>
      </w:pPr>
      <w:r w:rsidRPr="00B2498B">
        <w:rPr>
          <w:sz w:val="24"/>
          <w:szCs w:val="24"/>
        </w:rPr>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B2498B" w:rsidRPr="00B2498B" w:rsidRDefault="00B2498B">
      <w:pPr>
        <w:pStyle w:val="ConsPlusNormal"/>
        <w:spacing w:before="280"/>
        <w:ind w:firstLine="540"/>
        <w:jc w:val="both"/>
        <w:rPr>
          <w:sz w:val="24"/>
          <w:szCs w:val="24"/>
        </w:rPr>
      </w:pPr>
      <w:r w:rsidRPr="00B2498B">
        <w:rPr>
          <w:sz w:val="24"/>
          <w:szCs w:val="24"/>
        </w:rPr>
        <w:t xml:space="preserve">14.7. Заявление о взыскании подается в суд территориальным органом страховщика в </w:t>
      </w:r>
      <w:r w:rsidRPr="00B2498B">
        <w:rPr>
          <w:sz w:val="24"/>
          <w:szCs w:val="24"/>
        </w:rPr>
        <w:lastRenderedPageBreak/>
        <w:t>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B2498B" w:rsidRPr="00B2498B" w:rsidRDefault="00B2498B">
      <w:pPr>
        <w:pStyle w:val="ConsPlusNormal"/>
        <w:spacing w:before="280"/>
        <w:ind w:firstLine="540"/>
        <w:jc w:val="both"/>
        <w:rPr>
          <w:sz w:val="24"/>
          <w:szCs w:val="24"/>
        </w:rPr>
      </w:pPr>
      <w:r w:rsidRPr="00B2498B">
        <w:rPr>
          <w:sz w:val="24"/>
          <w:szCs w:val="24"/>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963">
        <w:r w:rsidRPr="00B2498B">
          <w:rPr>
            <w:sz w:val="24"/>
            <w:szCs w:val="24"/>
          </w:rPr>
          <w:t>пунктом 14.12</w:t>
        </w:r>
      </w:hyperlink>
      <w:r w:rsidRPr="00B2498B">
        <w:rPr>
          <w:sz w:val="24"/>
          <w:szCs w:val="24"/>
        </w:rPr>
        <w:t xml:space="preserve"> настоящей статьи.</w:t>
      </w:r>
    </w:p>
    <w:p w:rsidR="00B2498B" w:rsidRPr="00B2498B" w:rsidRDefault="00B2498B">
      <w:pPr>
        <w:pStyle w:val="ConsPlusNormal"/>
        <w:spacing w:before="280"/>
        <w:ind w:firstLine="540"/>
        <w:jc w:val="both"/>
        <w:rPr>
          <w:sz w:val="24"/>
          <w:szCs w:val="24"/>
        </w:rPr>
      </w:pPr>
      <w:r w:rsidRPr="00B2498B">
        <w:rPr>
          <w:sz w:val="24"/>
          <w:szCs w:val="24"/>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B2498B" w:rsidRPr="00B2498B" w:rsidRDefault="00B2498B">
      <w:pPr>
        <w:pStyle w:val="ConsPlusNormal"/>
        <w:spacing w:before="280"/>
        <w:ind w:firstLine="540"/>
        <w:jc w:val="both"/>
        <w:rPr>
          <w:sz w:val="24"/>
          <w:szCs w:val="24"/>
        </w:rPr>
      </w:pPr>
      <w:r w:rsidRPr="00B2498B">
        <w:rPr>
          <w:sz w:val="24"/>
          <w:szCs w:val="24"/>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B2498B" w:rsidRPr="00B2498B" w:rsidRDefault="00B2498B">
      <w:pPr>
        <w:pStyle w:val="ConsPlusNormal"/>
        <w:spacing w:before="280"/>
        <w:ind w:firstLine="540"/>
        <w:jc w:val="both"/>
        <w:rPr>
          <w:sz w:val="24"/>
          <w:szCs w:val="24"/>
        </w:rPr>
      </w:pPr>
      <w:r w:rsidRPr="00B2498B">
        <w:rPr>
          <w:sz w:val="24"/>
          <w:szCs w:val="24"/>
        </w:rP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2498B" w:rsidRPr="00B2498B" w:rsidRDefault="00B2498B">
      <w:pPr>
        <w:pStyle w:val="ConsPlusNormal"/>
        <w:spacing w:before="280"/>
        <w:ind w:firstLine="540"/>
        <w:jc w:val="both"/>
        <w:rPr>
          <w:sz w:val="24"/>
          <w:szCs w:val="24"/>
        </w:rPr>
      </w:pPr>
      <w:bookmarkStart w:id="100" w:name="P963"/>
      <w:bookmarkEnd w:id="100"/>
      <w:r w:rsidRPr="00B2498B">
        <w:rPr>
          <w:sz w:val="24"/>
          <w:szCs w:val="24"/>
        </w:rP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2498B" w:rsidRPr="00B2498B" w:rsidRDefault="00B2498B">
      <w:pPr>
        <w:pStyle w:val="ConsPlusNormal"/>
        <w:spacing w:before="280"/>
        <w:ind w:firstLine="540"/>
        <w:jc w:val="both"/>
        <w:rPr>
          <w:sz w:val="24"/>
          <w:szCs w:val="24"/>
        </w:rPr>
      </w:pPr>
      <w:r w:rsidRPr="00B2498B">
        <w:rPr>
          <w:sz w:val="24"/>
          <w:szCs w:val="24"/>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767">
        <w:r w:rsidRPr="00B2498B">
          <w:rPr>
            <w:sz w:val="24"/>
            <w:szCs w:val="24"/>
          </w:rPr>
          <w:t>статьей 26.10</w:t>
        </w:r>
      </w:hyperlink>
      <w:r w:rsidRPr="00B2498B">
        <w:rPr>
          <w:sz w:val="24"/>
          <w:szCs w:val="24"/>
        </w:rPr>
        <w:t xml:space="preserve">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 xml:space="preserve">15. Следственные органы, получившие от территориальных органов страховщика материалы в соответствии с </w:t>
      </w:r>
      <w:hyperlink w:anchor="P387">
        <w:r w:rsidRPr="00B2498B">
          <w:rPr>
            <w:sz w:val="24"/>
            <w:szCs w:val="24"/>
          </w:rPr>
          <w:t>пунктом 2.1 статьи 18</w:t>
        </w:r>
      </w:hyperlink>
      <w:r w:rsidRPr="00B2498B">
        <w:rPr>
          <w:sz w:val="24"/>
          <w:szCs w:val="24"/>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B2498B" w:rsidRPr="00B2498B" w:rsidRDefault="00B2498B">
      <w:pPr>
        <w:pStyle w:val="ConsPlusNormal"/>
        <w:spacing w:before="280"/>
        <w:ind w:firstLine="540"/>
        <w:jc w:val="both"/>
        <w:rPr>
          <w:sz w:val="24"/>
          <w:szCs w:val="24"/>
        </w:rPr>
      </w:pPr>
      <w:r w:rsidRPr="00B2498B">
        <w:rPr>
          <w:sz w:val="24"/>
          <w:szCs w:val="24"/>
        </w:rPr>
        <w:t xml:space="preserve">16. Решение территориального органа страховщика о направлении материалов в следственные органы в соответствии с </w:t>
      </w:r>
      <w:hyperlink w:anchor="P387">
        <w:r w:rsidRPr="00B2498B">
          <w:rPr>
            <w:sz w:val="24"/>
            <w:szCs w:val="24"/>
          </w:rPr>
          <w:t>пунктом 2.1 статьи 18</w:t>
        </w:r>
      </w:hyperlink>
      <w:r w:rsidRPr="00B2498B">
        <w:rPr>
          <w:sz w:val="24"/>
          <w:szCs w:val="24"/>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B2498B" w:rsidRPr="00B2498B" w:rsidRDefault="00B2498B">
      <w:pPr>
        <w:pStyle w:val="ConsPlusNormal"/>
        <w:spacing w:before="280"/>
        <w:ind w:firstLine="540"/>
        <w:jc w:val="both"/>
        <w:rPr>
          <w:sz w:val="24"/>
          <w:szCs w:val="24"/>
        </w:rPr>
      </w:pPr>
      <w:r w:rsidRPr="00B2498B">
        <w:rPr>
          <w:sz w:val="24"/>
          <w:szCs w:val="24"/>
        </w:rPr>
        <w:t xml:space="preserve">17. В случае, если действие (бездействие) страхователя - физического лица, послужившее </w:t>
      </w:r>
      <w:r w:rsidRPr="00B2498B">
        <w:rPr>
          <w:sz w:val="24"/>
          <w:szCs w:val="24"/>
        </w:rPr>
        <w:lastRenderedPageBreak/>
        <w:t>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bookmarkStart w:id="101" w:name="P969"/>
      <w:bookmarkEnd w:id="101"/>
      <w:r w:rsidRPr="00B2498B">
        <w:rPr>
          <w:sz w:val="24"/>
          <w:szCs w:val="24"/>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B2498B" w:rsidRPr="00B2498B" w:rsidRDefault="00B2498B">
      <w:pPr>
        <w:pStyle w:val="ConsPlusNormal"/>
        <w:spacing w:before="280"/>
        <w:ind w:firstLine="540"/>
        <w:jc w:val="both"/>
        <w:rPr>
          <w:sz w:val="24"/>
          <w:szCs w:val="24"/>
        </w:rPr>
      </w:pPr>
      <w:r w:rsidRPr="00B2498B">
        <w:rPr>
          <w:sz w:val="24"/>
          <w:szCs w:val="24"/>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B2498B" w:rsidRPr="00B2498B" w:rsidRDefault="00B2498B">
      <w:pPr>
        <w:pStyle w:val="ConsPlusNormal"/>
        <w:spacing w:before="280"/>
        <w:ind w:firstLine="540"/>
        <w:jc w:val="both"/>
        <w:rPr>
          <w:sz w:val="24"/>
          <w:szCs w:val="24"/>
        </w:rPr>
      </w:pPr>
      <w:r w:rsidRPr="00B2498B">
        <w:rPr>
          <w:sz w:val="24"/>
          <w:szCs w:val="24"/>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B2498B" w:rsidRPr="00B2498B" w:rsidRDefault="00B2498B">
      <w:pPr>
        <w:pStyle w:val="ConsPlusNormal"/>
        <w:spacing w:before="280"/>
        <w:ind w:firstLine="540"/>
        <w:jc w:val="both"/>
        <w:rPr>
          <w:sz w:val="24"/>
          <w:szCs w:val="24"/>
        </w:rPr>
      </w:pPr>
      <w:r w:rsidRPr="00B2498B">
        <w:rPr>
          <w:sz w:val="24"/>
          <w:szCs w:val="24"/>
        </w:rP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193">
        <w:r w:rsidRPr="00B2498B">
          <w:rPr>
            <w:sz w:val="24"/>
            <w:szCs w:val="24"/>
          </w:rPr>
          <w:t>кодексом</w:t>
        </w:r>
      </w:hyperlink>
      <w:r w:rsidRPr="00B2498B">
        <w:rPr>
          <w:sz w:val="24"/>
          <w:szCs w:val="24"/>
        </w:rPr>
        <w:t xml:space="preserve"> Российской Федерации.</w:t>
      </w:r>
    </w:p>
    <w:p w:rsidR="00B2498B" w:rsidRPr="00B2498B" w:rsidRDefault="00B2498B">
      <w:pPr>
        <w:pStyle w:val="ConsPlusNormal"/>
        <w:spacing w:before="280"/>
        <w:ind w:firstLine="540"/>
        <w:jc w:val="both"/>
        <w:rPr>
          <w:sz w:val="24"/>
          <w:szCs w:val="24"/>
        </w:rPr>
      </w:pPr>
      <w:r w:rsidRPr="00B2498B">
        <w:rPr>
          <w:sz w:val="24"/>
          <w:szCs w:val="24"/>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B2498B" w:rsidRPr="00B2498B" w:rsidRDefault="00B2498B">
      <w:pPr>
        <w:pStyle w:val="ConsPlusNormal"/>
        <w:spacing w:before="280"/>
        <w:ind w:firstLine="540"/>
        <w:jc w:val="both"/>
        <w:rPr>
          <w:sz w:val="24"/>
          <w:szCs w:val="24"/>
        </w:rPr>
      </w:pPr>
      <w:r w:rsidRPr="00B2498B">
        <w:rPr>
          <w:sz w:val="24"/>
          <w:szCs w:val="24"/>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B2498B" w:rsidRPr="00B2498B" w:rsidRDefault="00B2498B">
      <w:pPr>
        <w:pStyle w:val="ConsPlusNormal"/>
        <w:spacing w:before="280"/>
        <w:ind w:firstLine="540"/>
        <w:jc w:val="both"/>
        <w:rPr>
          <w:sz w:val="24"/>
          <w:szCs w:val="24"/>
        </w:rPr>
      </w:pPr>
      <w:r w:rsidRPr="00B2498B">
        <w:rPr>
          <w:sz w:val="24"/>
          <w:szCs w:val="24"/>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B2498B" w:rsidRPr="00B2498B" w:rsidRDefault="00B2498B">
      <w:pPr>
        <w:pStyle w:val="ConsPlusNormal"/>
        <w:spacing w:before="280"/>
        <w:ind w:firstLine="540"/>
        <w:jc w:val="both"/>
        <w:rPr>
          <w:sz w:val="24"/>
          <w:szCs w:val="24"/>
        </w:rPr>
      </w:pPr>
      <w:r w:rsidRPr="00B2498B">
        <w:rPr>
          <w:sz w:val="24"/>
          <w:szCs w:val="24"/>
        </w:rPr>
        <w:lastRenderedPageBreak/>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B2498B" w:rsidRPr="00B2498B" w:rsidRDefault="00B2498B">
      <w:pPr>
        <w:pStyle w:val="ConsPlusNormal"/>
        <w:spacing w:before="280"/>
        <w:ind w:firstLine="540"/>
        <w:jc w:val="both"/>
        <w:rPr>
          <w:sz w:val="24"/>
          <w:szCs w:val="24"/>
        </w:rPr>
      </w:pPr>
      <w:r w:rsidRPr="00B2498B">
        <w:rPr>
          <w:sz w:val="24"/>
          <w:szCs w:val="24"/>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B2498B" w:rsidRPr="00B2498B" w:rsidRDefault="00B2498B">
      <w:pPr>
        <w:pStyle w:val="ConsPlusNormal"/>
        <w:spacing w:before="280"/>
        <w:ind w:firstLine="540"/>
        <w:jc w:val="both"/>
        <w:rPr>
          <w:sz w:val="24"/>
          <w:szCs w:val="24"/>
        </w:rPr>
      </w:pPr>
      <w:r w:rsidRPr="00B2498B">
        <w:rPr>
          <w:sz w:val="24"/>
          <w:szCs w:val="24"/>
        </w:rPr>
        <w:t>10. Жалоба рассматривается вышестоящим органом страховщика (вышестоящим должностным лицом).</w:t>
      </w:r>
    </w:p>
    <w:p w:rsidR="00B2498B" w:rsidRPr="00B2498B" w:rsidRDefault="00B2498B">
      <w:pPr>
        <w:pStyle w:val="ConsPlusNormal"/>
        <w:spacing w:before="280"/>
        <w:ind w:firstLine="540"/>
        <w:jc w:val="both"/>
        <w:rPr>
          <w:sz w:val="24"/>
          <w:szCs w:val="24"/>
        </w:rPr>
      </w:pPr>
      <w:r w:rsidRPr="00B2498B">
        <w:rPr>
          <w:sz w:val="24"/>
          <w:szCs w:val="24"/>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B2498B" w:rsidRPr="00B2498B" w:rsidRDefault="00B2498B">
      <w:pPr>
        <w:pStyle w:val="ConsPlusNormal"/>
        <w:spacing w:before="280"/>
        <w:ind w:firstLine="540"/>
        <w:jc w:val="both"/>
        <w:rPr>
          <w:sz w:val="24"/>
          <w:szCs w:val="24"/>
        </w:rPr>
      </w:pPr>
      <w:r w:rsidRPr="00B2498B">
        <w:rPr>
          <w:sz w:val="24"/>
          <w:szCs w:val="24"/>
        </w:rPr>
        <w:t>1) оставить жалобу без удовлетворения;</w:t>
      </w:r>
    </w:p>
    <w:p w:rsidR="00B2498B" w:rsidRPr="00B2498B" w:rsidRDefault="00B2498B">
      <w:pPr>
        <w:pStyle w:val="ConsPlusNormal"/>
        <w:spacing w:before="280"/>
        <w:ind w:firstLine="540"/>
        <w:jc w:val="both"/>
        <w:rPr>
          <w:sz w:val="24"/>
          <w:szCs w:val="24"/>
        </w:rPr>
      </w:pPr>
      <w:r w:rsidRPr="00B2498B">
        <w:rPr>
          <w:sz w:val="24"/>
          <w:szCs w:val="24"/>
        </w:rPr>
        <w:t>2) отменить акт территориального органа страховщика;</w:t>
      </w:r>
    </w:p>
    <w:p w:rsidR="00B2498B" w:rsidRPr="00B2498B" w:rsidRDefault="00B2498B">
      <w:pPr>
        <w:pStyle w:val="ConsPlusNormal"/>
        <w:spacing w:before="280"/>
        <w:ind w:firstLine="540"/>
        <w:jc w:val="both"/>
        <w:rPr>
          <w:sz w:val="24"/>
          <w:szCs w:val="24"/>
        </w:rPr>
      </w:pPr>
      <w:r w:rsidRPr="00B2498B">
        <w:rPr>
          <w:sz w:val="24"/>
          <w:szCs w:val="24"/>
        </w:rPr>
        <w:t>3) отменить решение территориального органа страховщика и прекратить производство по делу о правонарушении;</w:t>
      </w:r>
    </w:p>
    <w:p w:rsidR="00B2498B" w:rsidRPr="00B2498B" w:rsidRDefault="00B2498B">
      <w:pPr>
        <w:pStyle w:val="ConsPlusNormal"/>
        <w:spacing w:before="280"/>
        <w:ind w:firstLine="540"/>
        <w:jc w:val="both"/>
        <w:rPr>
          <w:sz w:val="24"/>
          <w:szCs w:val="24"/>
        </w:rPr>
      </w:pPr>
      <w:r w:rsidRPr="00B2498B">
        <w:rPr>
          <w:sz w:val="24"/>
          <w:szCs w:val="24"/>
        </w:rPr>
        <w:t>4) изменить решение территориального органа страховщика или вынести новое решение по существу.</w:t>
      </w:r>
    </w:p>
    <w:p w:rsidR="00B2498B" w:rsidRPr="00B2498B" w:rsidRDefault="00B2498B">
      <w:pPr>
        <w:pStyle w:val="ConsPlusNormal"/>
        <w:spacing w:before="280"/>
        <w:ind w:firstLine="540"/>
        <w:jc w:val="both"/>
        <w:rPr>
          <w:sz w:val="24"/>
          <w:szCs w:val="24"/>
        </w:rPr>
      </w:pPr>
      <w:r w:rsidRPr="00B2498B">
        <w:rPr>
          <w:sz w:val="24"/>
          <w:szCs w:val="24"/>
        </w:rP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B2498B" w:rsidRPr="00B2498B" w:rsidRDefault="00B2498B">
      <w:pPr>
        <w:pStyle w:val="ConsPlusNormal"/>
        <w:spacing w:before="280"/>
        <w:ind w:firstLine="540"/>
        <w:jc w:val="both"/>
        <w:rPr>
          <w:sz w:val="24"/>
          <w:szCs w:val="24"/>
        </w:rPr>
      </w:pPr>
      <w:r w:rsidRPr="00B2498B">
        <w:rPr>
          <w:sz w:val="24"/>
          <w:szCs w:val="24"/>
        </w:rPr>
        <w:t>13. О принятом решении в течение трех рабочих дней со дня его принятия сообщается в письменной форме лицу, подавшему жалобу.</w:t>
      </w:r>
    </w:p>
    <w:p w:rsidR="00B2498B" w:rsidRPr="00B2498B" w:rsidRDefault="00B2498B">
      <w:pPr>
        <w:pStyle w:val="ConsPlusNormal"/>
        <w:spacing w:before="280"/>
        <w:ind w:firstLine="540"/>
        <w:jc w:val="both"/>
        <w:rPr>
          <w:sz w:val="24"/>
          <w:szCs w:val="24"/>
        </w:rPr>
      </w:pPr>
      <w:r w:rsidRPr="00B2498B">
        <w:rPr>
          <w:sz w:val="24"/>
          <w:szCs w:val="24"/>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B2498B" w:rsidRPr="00B2498B" w:rsidRDefault="00B2498B">
      <w:pPr>
        <w:pStyle w:val="ConsPlusNormal"/>
        <w:rPr>
          <w:sz w:val="24"/>
          <w:szCs w:val="24"/>
        </w:rPr>
      </w:pPr>
    </w:p>
    <w:p w:rsidR="00B2498B" w:rsidRPr="00B2498B" w:rsidRDefault="00B2498B">
      <w:pPr>
        <w:pStyle w:val="ConsPlusTitle"/>
        <w:jc w:val="center"/>
        <w:outlineLvl w:val="0"/>
        <w:rPr>
          <w:sz w:val="24"/>
          <w:szCs w:val="24"/>
        </w:rPr>
      </w:pPr>
      <w:r w:rsidRPr="00B2498B">
        <w:rPr>
          <w:sz w:val="24"/>
          <w:szCs w:val="24"/>
        </w:rPr>
        <w:t>Глава IV.3. ОТВЕТСТВЕННОСТЬ ЗА СОВЕРШЕНИЕ НАРУШЕНИЙ</w:t>
      </w:r>
    </w:p>
    <w:p w:rsidR="00B2498B" w:rsidRPr="00B2498B" w:rsidRDefault="00B2498B">
      <w:pPr>
        <w:pStyle w:val="ConsPlusTitle"/>
        <w:jc w:val="center"/>
        <w:rPr>
          <w:sz w:val="24"/>
          <w:szCs w:val="24"/>
        </w:rPr>
      </w:pPr>
      <w:r w:rsidRPr="00B2498B">
        <w:rPr>
          <w:sz w:val="24"/>
          <w:szCs w:val="24"/>
        </w:rPr>
        <w:t>ЗАКОНОДАТЕЛЬСТВА РОССИЙСКОЙ ФЕДЕРАЦИИ ОБ ОБЯЗАТЕЛЬНОМ</w:t>
      </w:r>
    </w:p>
    <w:p w:rsidR="00B2498B" w:rsidRPr="00B2498B" w:rsidRDefault="00B2498B">
      <w:pPr>
        <w:pStyle w:val="ConsPlusTitle"/>
        <w:jc w:val="center"/>
        <w:rPr>
          <w:sz w:val="24"/>
          <w:szCs w:val="24"/>
        </w:rPr>
      </w:pPr>
      <w:r w:rsidRPr="00B2498B">
        <w:rPr>
          <w:sz w:val="24"/>
          <w:szCs w:val="24"/>
        </w:rPr>
        <w:t>СОЦИАЛЬНОМ СТРАХОВАНИИ ОТ НЕСЧАСТНЫХ СЛУЧАЕВ</w:t>
      </w:r>
    </w:p>
    <w:p w:rsidR="00B2498B" w:rsidRPr="00B2498B" w:rsidRDefault="00B2498B">
      <w:pPr>
        <w:pStyle w:val="ConsPlusTitle"/>
        <w:jc w:val="center"/>
        <w:rPr>
          <w:sz w:val="24"/>
          <w:szCs w:val="24"/>
        </w:rPr>
      </w:pPr>
      <w:r w:rsidRPr="00B2498B">
        <w:rPr>
          <w:sz w:val="24"/>
          <w:szCs w:val="24"/>
        </w:rPr>
        <w:t>НА ПРОИЗВОДСТВЕ И ПРОФЕССИОНАЛЬНЫХ ЗАБОЛЕВАНИЙ</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B2498B" w:rsidRPr="00B2498B" w:rsidRDefault="00B2498B">
      <w:pPr>
        <w:pStyle w:val="ConsPlusNormal"/>
        <w:spacing w:before="280"/>
        <w:ind w:firstLine="540"/>
        <w:jc w:val="both"/>
        <w:rPr>
          <w:sz w:val="24"/>
          <w:szCs w:val="24"/>
        </w:rPr>
      </w:pPr>
      <w:r w:rsidRPr="00B2498B">
        <w:rPr>
          <w:sz w:val="24"/>
          <w:szCs w:val="24"/>
        </w:rPr>
        <w:lastRenderedPageBreak/>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B2498B" w:rsidRPr="00B2498B" w:rsidRDefault="00B2498B">
      <w:pPr>
        <w:pStyle w:val="ConsPlusNormal"/>
        <w:spacing w:before="280"/>
        <w:ind w:firstLine="540"/>
        <w:jc w:val="both"/>
        <w:rPr>
          <w:sz w:val="24"/>
          <w:szCs w:val="24"/>
        </w:rPr>
      </w:pPr>
      <w:r w:rsidRPr="00B2498B">
        <w:rPr>
          <w:sz w:val="24"/>
          <w:szCs w:val="24"/>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26.23. Лица, подлежащие ответственности за совершение правонарушений</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t>2. Физическое лицо может быть привлечено к ответственности за совершение правонарушений с шестнадцатилетнего возраста.</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26.24. Формы вины при совершении правонарушения</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Виновным в совершении правонарушения признается лицо, совершившее противоправное деяние умышленно или по неосторожности.</w:t>
      </w:r>
    </w:p>
    <w:p w:rsidR="00B2498B" w:rsidRPr="00B2498B" w:rsidRDefault="00B2498B">
      <w:pPr>
        <w:pStyle w:val="ConsPlusNormal"/>
        <w:spacing w:before="280"/>
        <w:ind w:firstLine="540"/>
        <w:jc w:val="both"/>
        <w:rPr>
          <w:sz w:val="24"/>
          <w:szCs w:val="24"/>
        </w:rPr>
      </w:pPr>
      <w:r w:rsidRPr="00B2498B">
        <w:rPr>
          <w:sz w:val="24"/>
          <w:szCs w:val="24"/>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2498B" w:rsidRPr="00B2498B" w:rsidRDefault="00B2498B">
      <w:pPr>
        <w:pStyle w:val="ConsPlusNormal"/>
        <w:spacing w:before="280"/>
        <w:ind w:firstLine="540"/>
        <w:jc w:val="both"/>
        <w:rPr>
          <w:sz w:val="24"/>
          <w:szCs w:val="24"/>
        </w:rPr>
      </w:pPr>
      <w:r w:rsidRPr="00B2498B">
        <w:rPr>
          <w:sz w:val="24"/>
          <w:szCs w:val="24"/>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2498B" w:rsidRPr="00B2498B" w:rsidRDefault="00B2498B">
      <w:pPr>
        <w:pStyle w:val="ConsPlusNormal"/>
        <w:spacing w:before="280"/>
        <w:ind w:firstLine="540"/>
        <w:jc w:val="both"/>
        <w:rPr>
          <w:sz w:val="24"/>
          <w:szCs w:val="24"/>
        </w:rPr>
      </w:pPr>
      <w:r w:rsidRPr="00B2498B">
        <w:rPr>
          <w:sz w:val="24"/>
          <w:szCs w:val="24"/>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26.25. Обстоятельства, исключающие вину лица в совершении правонарушения</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bookmarkStart w:id="102" w:name="P1015"/>
      <w:bookmarkEnd w:id="102"/>
      <w:r w:rsidRPr="00B2498B">
        <w:rPr>
          <w:sz w:val="24"/>
          <w:szCs w:val="24"/>
        </w:rPr>
        <w:t>1. Обстоятельствами, исключающими вину лица в совершении правонарушения, признаются:</w:t>
      </w:r>
    </w:p>
    <w:p w:rsidR="00B2498B" w:rsidRPr="00B2498B" w:rsidRDefault="00B2498B">
      <w:pPr>
        <w:pStyle w:val="ConsPlusNormal"/>
        <w:spacing w:before="280"/>
        <w:ind w:firstLine="540"/>
        <w:jc w:val="both"/>
        <w:rPr>
          <w:sz w:val="24"/>
          <w:szCs w:val="24"/>
        </w:rPr>
      </w:pPr>
      <w:r w:rsidRPr="00B2498B">
        <w:rPr>
          <w:sz w:val="24"/>
          <w:szCs w:val="24"/>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2498B" w:rsidRPr="00B2498B" w:rsidRDefault="00B2498B">
      <w:pPr>
        <w:pStyle w:val="ConsPlusNormal"/>
        <w:spacing w:before="280"/>
        <w:ind w:firstLine="540"/>
        <w:jc w:val="both"/>
        <w:rPr>
          <w:sz w:val="24"/>
          <w:szCs w:val="24"/>
        </w:rPr>
      </w:pPr>
      <w:r w:rsidRPr="00B2498B">
        <w:rPr>
          <w:sz w:val="24"/>
          <w:szCs w:val="24"/>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B2498B" w:rsidRPr="00B2498B" w:rsidRDefault="00B2498B">
      <w:pPr>
        <w:pStyle w:val="ConsPlusNormal"/>
        <w:spacing w:before="280"/>
        <w:ind w:firstLine="540"/>
        <w:jc w:val="both"/>
        <w:rPr>
          <w:sz w:val="24"/>
          <w:szCs w:val="24"/>
        </w:rPr>
      </w:pPr>
      <w:r w:rsidRPr="00B2498B">
        <w:rPr>
          <w:sz w:val="24"/>
          <w:szCs w:val="24"/>
        </w:rPr>
        <w:t xml:space="preserve">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w:t>
      </w:r>
      <w:r w:rsidRPr="00B2498B">
        <w:rPr>
          <w:sz w:val="24"/>
          <w:szCs w:val="24"/>
        </w:rPr>
        <w:lastRenderedPageBreak/>
        <w:t>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2498B" w:rsidRPr="00B2498B" w:rsidRDefault="00B2498B">
      <w:pPr>
        <w:pStyle w:val="ConsPlusNormal"/>
        <w:spacing w:before="280"/>
        <w:ind w:firstLine="540"/>
        <w:jc w:val="both"/>
        <w:rPr>
          <w:sz w:val="24"/>
          <w:szCs w:val="24"/>
        </w:rPr>
      </w:pPr>
      <w:r w:rsidRPr="00B2498B">
        <w:rPr>
          <w:sz w:val="24"/>
          <w:szCs w:val="24"/>
        </w:rPr>
        <w:t>4) иные обстоятельства, которые могут быть признаны судом, рассматривающим дело, исключающими вину лица в совершении правонарушения.</w:t>
      </w:r>
    </w:p>
    <w:p w:rsidR="00B2498B" w:rsidRPr="00B2498B" w:rsidRDefault="00B2498B">
      <w:pPr>
        <w:pStyle w:val="ConsPlusNormal"/>
        <w:spacing w:before="280"/>
        <w:ind w:firstLine="540"/>
        <w:jc w:val="both"/>
        <w:rPr>
          <w:sz w:val="24"/>
          <w:szCs w:val="24"/>
        </w:rPr>
      </w:pPr>
      <w:r w:rsidRPr="00B2498B">
        <w:rPr>
          <w:sz w:val="24"/>
          <w:szCs w:val="24"/>
        </w:rPr>
        <w:t xml:space="preserve">2. При наличии обстоятельств, указанных в </w:t>
      </w:r>
      <w:hyperlink w:anchor="P1015">
        <w:r w:rsidRPr="00B2498B">
          <w:rPr>
            <w:sz w:val="24"/>
            <w:szCs w:val="24"/>
          </w:rPr>
          <w:t>пункте 1</w:t>
        </w:r>
      </w:hyperlink>
      <w:r w:rsidRPr="00B2498B">
        <w:rPr>
          <w:sz w:val="24"/>
          <w:szCs w:val="24"/>
        </w:rPr>
        <w:t xml:space="preserve"> настоящей статьи, лицо не подлежит ответственности за совершение правонарушения.</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26.26. Обстоятельства, смягчающие и отягчающие ответственность за совершение правонарушения</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Обстоятельствами, смягчающими ответственность за совершение правонарушения, признаются:</w:t>
      </w:r>
    </w:p>
    <w:p w:rsidR="00B2498B" w:rsidRPr="00B2498B" w:rsidRDefault="00B2498B">
      <w:pPr>
        <w:pStyle w:val="ConsPlusNormal"/>
        <w:spacing w:before="280"/>
        <w:ind w:firstLine="540"/>
        <w:jc w:val="both"/>
        <w:rPr>
          <w:sz w:val="24"/>
          <w:szCs w:val="24"/>
        </w:rPr>
      </w:pPr>
      <w:r w:rsidRPr="00B2498B">
        <w:rPr>
          <w:sz w:val="24"/>
          <w:szCs w:val="24"/>
        </w:rPr>
        <w:t>1) совершение правонарушения вследствие стечения тяжелых личных или семейных обстоятельств;</w:t>
      </w:r>
    </w:p>
    <w:p w:rsidR="00B2498B" w:rsidRPr="00B2498B" w:rsidRDefault="00B2498B">
      <w:pPr>
        <w:pStyle w:val="ConsPlusNormal"/>
        <w:spacing w:before="280"/>
        <w:ind w:firstLine="540"/>
        <w:jc w:val="both"/>
        <w:rPr>
          <w:sz w:val="24"/>
          <w:szCs w:val="24"/>
        </w:rPr>
      </w:pPr>
      <w:r w:rsidRPr="00B2498B">
        <w:rPr>
          <w:sz w:val="24"/>
          <w:szCs w:val="24"/>
        </w:rPr>
        <w:t>2) совершение правонарушения под влиянием угрозы или принуждения либо в силу материальной, служебной или иной зависимости;</w:t>
      </w:r>
    </w:p>
    <w:p w:rsidR="00B2498B" w:rsidRPr="00B2498B" w:rsidRDefault="00B2498B">
      <w:pPr>
        <w:pStyle w:val="ConsPlusNormal"/>
        <w:spacing w:before="280"/>
        <w:ind w:firstLine="540"/>
        <w:jc w:val="both"/>
        <w:rPr>
          <w:sz w:val="24"/>
          <w:szCs w:val="24"/>
        </w:rPr>
      </w:pPr>
      <w:r w:rsidRPr="00B2498B">
        <w:rPr>
          <w:sz w:val="24"/>
          <w:szCs w:val="24"/>
        </w:rPr>
        <w:t>3) тяжелое материальное положение физического лица, привлекаемого к ответственности за совершение правонарушения;</w:t>
      </w:r>
    </w:p>
    <w:p w:rsidR="00B2498B" w:rsidRPr="00B2498B" w:rsidRDefault="00B2498B">
      <w:pPr>
        <w:pStyle w:val="ConsPlusNormal"/>
        <w:spacing w:before="280"/>
        <w:ind w:firstLine="540"/>
        <w:jc w:val="both"/>
        <w:rPr>
          <w:sz w:val="24"/>
          <w:szCs w:val="24"/>
        </w:rPr>
      </w:pPr>
      <w:r w:rsidRPr="00B2498B">
        <w:rPr>
          <w:sz w:val="24"/>
          <w:szCs w:val="24"/>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B2498B" w:rsidRPr="00B2498B" w:rsidRDefault="00B2498B">
      <w:pPr>
        <w:pStyle w:val="ConsPlusNormal"/>
        <w:spacing w:before="280"/>
        <w:ind w:firstLine="540"/>
        <w:jc w:val="both"/>
        <w:rPr>
          <w:sz w:val="24"/>
          <w:szCs w:val="24"/>
        </w:rPr>
      </w:pPr>
      <w:bookmarkStart w:id="103" w:name="P1029"/>
      <w:bookmarkEnd w:id="103"/>
      <w:r w:rsidRPr="00B2498B">
        <w:rPr>
          <w:sz w:val="24"/>
          <w:szCs w:val="24"/>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B2498B" w:rsidRPr="00B2498B" w:rsidRDefault="00B2498B">
      <w:pPr>
        <w:pStyle w:val="ConsPlusNormal"/>
        <w:spacing w:before="280"/>
        <w:ind w:firstLine="540"/>
        <w:jc w:val="both"/>
        <w:rPr>
          <w:sz w:val="24"/>
          <w:szCs w:val="24"/>
        </w:rPr>
      </w:pPr>
      <w:r w:rsidRPr="00B2498B">
        <w:rPr>
          <w:sz w:val="24"/>
          <w:szCs w:val="24"/>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B2498B" w:rsidRPr="00B2498B" w:rsidRDefault="00B2498B">
      <w:pPr>
        <w:pStyle w:val="ConsPlusNormal"/>
        <w:spacing w:before="280"/>
        <w:ind w:firstLine="540"/>
        <w:jc w:val="both"/>
        <w:rPr>
          <w:sz w:val="24"/>
          <w:szCs w:val="24"/>
        </w:rPr>
      </w:pPr>
      <w:r w:rsidRPr="00B2498B">
        <w:rPr>
          <w:sz w:val="24"/>
          <w:szCs w:val="24"/>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B2498B" w:rsidRPr="00B2498B" w:rsidRDefault="00B2498B">
      <w:pPr>
        <w:pStyle w:val="ConsPlusNormal"/>
        <w:spacing w:before="280"/>
        <w:ind w:firstLine="540"/>
        <w:jc w:val="both"/>
        <w:rPr>
          <w:sz w:val="24"/>
          <w:szCs w:val="24"/>
        </w:rPr>
      </w:pPr>
      <w:r w:rsidRPr="00B2498B">
        <w:rPr>
          <w:sz w:val="24"/>
          <w:szCs w:val="24"/>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 xml:space="preserve">6. При наличии обстоятельства, предусмотренного </w:t>
      </w:r>
      <w:hyperlink w:anchor="P1029">
        <w:r w:rsidRPr="00B2498B">
          <w:rPr>
            <w:sz w:val="24"/>
            <w:szCs w:val="24"/>
          </w:rPr>
          <w:t>пунктом 2</w:t>
        </w:r>
      </w:hyperlink>
      <w:r w:rsidRPr="00B2498B">
        <w:rPr>
          <w:sz w:val="24"/>
          <w:szCs w:val="24"/>
        </w:rPr>
        <w:t xml:space="preserve"> настоящей статьи, размер штрафа увеличивается на 100 процентов.</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26.27. Срок давности привлечения к ответственности за совершение правонарушения</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w:t>
      </w:r>
      <w:r w:rsidRPr="00B2498B">
        <w:rPr>
          <w:sz w:val="24"/>
          <w:szCs w:val="24"/>
        </w:rPr>
        <w:lastRenderedPageBreak/>
        <w:t>было совершено это правонарушение, и до дня вынесения решения о привлечении к ответственности истекло три года (срок давности).</w:t>
      </w:r>
    </w:p>
    <w:p w:rsidR="00B2498B" w:rsidRPr="00B2498B" w:rsidRDefault="00B2498B">
      <w:pPr>
        <w:pStyle w:val="ConsPlusNormal"/>
        <w:spacing w:before="280"/>
        <w:ind w:firstLine="540"/>
        <w:jc w:val="both"/>
        <w:rPr>
          <w:sz w:val="24"/>
          <w:szCs w:val="24"/>
        </w:rPr>
      </w:pPr>
      <w:r w:rsidRPr="00B2498B">
        <w:rPr>
          <w:sz w:val="24"/>
          <w:szCs w:val="24"/>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B2498B" w:rsidRPr="00B2498B" w:rsidRDefault="00B2498B">
      <w:pPr>
        <w:pStyle w:val="ConsPlusNormal"/>
        <w:spacing w:before="280"/>
        <w:ind w:firstLine="540"/>
        <w:jc w:val="both"/>
        <w:rPr>
          <w:sz w:val="24"/>
          <w:szCs w:val="24"/>
        </w:rPr>
      </w:pPr>
      <w:r w:rsidRPr="00B2498B">
        <w:rPr>
          <w:sz w:val="24"/>
          <w:szCs w:val="24"/>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906">
        <w:r w:rsidRPr="00B2498B">
          <w:rPr>
            <w:sz w:val="24"/>
            <w:szCs w:val="24"/>
          </w:rPr>
          <w:t>пунктом 2 статьи 26.17</w:t>
        </w:r>
      </w:hyperlink>
      <w:r w:rsidRPr="00B2498B">
        <w:rPr>
          <w:sz w:val="24"/>
          <w:szCs w:val="24"/>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26.28. Нарушение страхователем срока регистрации</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Нарушение установленного </w:t>
      </w:r>
      <w:hyperlink w:anchor="P85">
        <w:r w:rsidRPr="00B2498B">
          <w:rPr>
            <w:sz w:val="24"/>
            <w:szCs w:val="24"/>
          </w:rPr>
          <w:t>статьей 6</w:t>
        </w:r>
      </w:hyperlink>
      <w:r w:rsidRPr="00B2498B">
        <w:rPr>
          <w:sz w:val="24"/>
          <w:szCs w:val="24"/>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B2498B" w:rsidRPr="00B2498B" w:rsidRDefault="00B2498B">
      <w:pPr>
        <w:pStyle w:val="ConsPlusNormal"/>
        <w:spacing w:before="280"/>
        <w:ind w:firstLine="540"/>
        <w:jc w:val="both"/>
        <w:rPr>
          <w:sz w:val="24"/>
          <w:szCs w:val="24"/>
        </w:rPr>
      </w:pPr>
      <w:r w:rsidRPr="00B2498B">
        <w:rPr>
          <w:sz w:val="24"/>
          <w:szCs w:val="24"/>
        </w:rPr>
        <w:t xml:space="preserve">2. Нарушение установленного </w:t>
      </w:r>
      <w:hyperlink w:anchor="P85">
        <w:r w:rsidRPr="00B2498B">
          <w:rPr>
            <w:sz w:val="24"/>
            <w:szCs w:val="24"/>
          </w:rPr>
          <w:t>статьей 6</w:t>
        </w:r>
      </w:hyperlink>
      <w:r w:rsidRPr="00B2498B">
        <w:rPr>
          <w:sz w:val="24"/>
          <w:szCs w:val="24"/>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26.29. Неуплата или неполная уплата сумм страховых взносов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26.30. Непредставление сведений о начисленных страховых взносах</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B2498B" w:rsidRPr="00B2498B" w:rsidRDefault="00B2498B">
      <w:pPr>
        <w:pStyle w:val="ConsPlusNormal"/>
        <w:spacing w:before="280"/>
        <w:ind w:firstLine="540"/>
        <w:jc w:val="both"/>
        <w:rPr>
          <w:sz w:val="24"/>
          <w:szCs w:val="24"/>
        </w:rPr>
      </w:pPr>
      <w:r w:rsidRPr="00B2498B">
        <w:rPr>
          <w:sz w:val="24"/>
          <w:szCs w:val="24"/>
        </w:rPr>
        <w:t xml:space="preserve">2. Утратил силу с 1 января 2023 года. - Федеральный </w:t>
      </w:r>
      <w:hyperlink r:id="rId194">
        <w:r w:rsidRPr="00B2498B">
          <w:rPr>
            <w:sz w:val="24"/>
            <w:szCs w:val="24"/>
          </w:rPr>
          <w:t>закон</w:t>
        </w:r>
      </w:hyperlink>
      <w:r w:rsidRPr="00B2498B">
        <w:rPr>
          <w:sz w:val="24"/>
          <w:szCs w:val="24"/>
        </w:rPr>
        <w:t xml:space="preserve"> от 14.07.2022 N 237-ФЗ.</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B2498B" w:rsidRPr="00B2498B" w:rsidRDefault="00B2498B">
      <w:pPr>
        <w:pStyle w:val="ConsPlusNormal"/>
        <w:jc w:val="both"/>
        <w:rPr>
          <w:sz w:val="24"/>
          <w:szCs w:val="24"/>
        </w:rPr>
      </w:pPr>
    </w:p>
    <w:p w:rsidR="00B2498B" w:rsidRPr="00B2498B" w:rsidRDefault="00C57E41">
      <w:pPr>
        <w:pStyle w:val="ConsPlusNormal"/>
        <w:ind w:firstLine="540"/>
        <w:jc w:val="both"/>
        <w:rPr>
          <w:sz w:val="24"/>
          <w:szCs w:val="24"/>
        </w:rPr>
      </w:pPr>
      <w:hyperlink r:id="rId195">
        <w:r w:rsidR="00B2498B" w:rsidRPr="00B2498B">
          <w:rPr>
            <w:sz w:val="24"/>
            <w:szCs w:val="24"/>
          </w:rPr>
          <w:t>1</w:t>
        </w:r>
      </w:hyperlink>
      <w:r w:rsidR="00B2498B" w:rsidRPr="00B2498B">
        <w:rPr>
          <w:sz w:val="24"/>
          <w:szCs w:val="24"/>
        </w:rP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B2498B" w:rsidRPr="00B2498B" w:rsidRDefault="00B2498B">
      <w:pPr>
        <w:pStyle w:val="ConsPlusNormal"/>
        <w:spacing w:before="280"/>
        <w:ind w:firstLine="540"/>
        <w:jc w:val="both"/>
        <w:rPr>
          <w:sz w:val="24"/>
          <w:szCs w:val="24"/>
        </w:rPr>
      </w:pPr>
      <w:r w:rsidRPr="00B2498B">
        <w:rPr>
          <w:sz w:val="24"/>
          <w:szCs w:val="24"/>
        </w:rPr>
        <w:lastRenderedPageBreak/>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w:t>
      </w:r>
      <w:proofErr w:type="spellStart"/>
      <w:r w:rsidRPr="00B2498B">
        <w:rPr>
          <w:sz w:val="24"/>
          <w:szCs w:val="24"/>
        </w:rPr>
        <w:t>стопятидесятой</w:t>
      </w:r>
      <w:hyperlink r:id="rId196">
        <w:r w:rsidRPr="00B2498B">
          <w:rPr>
            <w:sz w:val="24"/>
            <w:szCs w:val="24"/>
          </w:rPr>
          <w:t>ставки</w:t>
        </w:r>
        <w:proofErr w:type="spellEnd"/>
      </w:hyperlink>
      <w:r w:rsidRPr="00B2498B">
        <w:rPr>
          <w:sz w:val="24"/>
          <w:szCs w:val="24"/>
        </w:rPr>
        <w:t xml:space="preserve"> рефинансирования Центрального банка Российской Федерации, но не более 0,2 процента </w:t>
      </w:r>
      <w:proofErr w:type="spellStart"/>
      <w:r w:rsidRPr="00B2498B">
        <w:rPr>
          <w:sz w:val="24"/>
          <w:szCs w:val="24"/>
        </w:rPr>
        <w:t>неперечисленной</w:t>
      </w:r>
      <w:proofErr w:type="spellEnd"/>
      <w:r w:rsidRPr="00B2498B">
        <w:rPr>
          <w:sz w:val="24"/>
          <w:szCs w:val="24"/>
        </w:rPr>
        <w:t xml:space="preserve"> суммы страховых взносов, пеней и штрафов за каждый календарный день просрочки.</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26.33. Неисполнение банком (иной кредитной организацией) поручения страховщика на перечисление страховых взносов</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w:t>
      </w:r>
      <w:proofErr w:type="spellStart"/>
      <w:r w:rsidRPr="00B2498B">
        <w:rPr>
          <w:sz w:val="24"/>
          <w:szCs w:val="24"/>
        </w:rPr>
        <w:t>стопятидесятой</w:t>
      </w:r>
      <w:hyperlink r:id="rId197">
        <w:r w:rsidRPr="00B2498B">
          <w:rPr>
            <w:sz w:val="24"/>
            <w:szCs w:val="24"/>
          </w:rPr>
          <w:t>ставки</w:t>
        </w:r>
        <w:proofErr w:type="spellEnd"/>
      </w:hyperlink>
      <w:r w:rsidRPr="00B2498B">
        <w:rPr>
          <w:sz w:val="24"/>
          <w:szCs w:val="24"/>
        </w:rPr>
        <w:t xml:space="preserve"> рефинансирования Центрального банка Российской Федерации, но не более 0,2 процента </w:t>
      </w:r>
      <w:proofErr w:type="spellStart"/>
      <w:r w:rsidRPr="00B2498B">
        <w:rPr>
          <w:sz w:val="24"/>
          <w:szCs w:val="24"/>
        </w:rPr>
        <w:t>неперечисленной</w:t>
      </w:r>
      <w:proofErr w:type="spellEnd"/>
      <w:r w:rsidRPr="00B2498B">
        <w:rPr>
          <w:sz w:val="24"/>
          <w:szCs w:val="24"/>
        </w:rPr>
        <w:t xml:space="preserve"> суммы страховых взносов, пеней и штрафов за каждый календарный день просрочки.</w:t>
      </w:r>
    </w:p>
    <w:p w:rsidR="00B2498B" w:rsidRPr="00B2498B" w:rsidRDefault="00B2498B">
      <w:pPr>
        <w:pStyle w:val="ConsPlusNormal"/>
        <w:spacing w:before="280"/>
        <w:ind w:firstLine="540"/>
        <w:jc w:val="both"/>
        <w:rPr>
          <w:sz w:val="24"/>
          <w:szCs w:val="24"/>
        </w:rPr>
      </w:pPr>
      <w:r w:rsidRPr="00B2498B">
        <w:rPr>
          <w:sz w:val="24"/>
          <w:szCs w:val="24"/>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B2498B" w:rsidRPr="00B2498B" w:rsidRDefault="00B2498B">
      <w:pPr>
        <w:pStyle w:val="ConsPlusNormal"/>
        <w:jc w:val="both"/>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26.34. Несообщение банком (иной кредитной организацией) сведений о счете страхователя</w:t>
      </w:r>
    </w:p>
    <w:p w:rsidR="00B2498B" w:rsidRPr="00B2498B" w:rsidRDefault="00B2498B">
      <w:pPr>
        <w:pStyle w:val="ConsPlusNormal"/>
        <w:jc w:val="both"/>
        <w:rPr>
          <w:sz w:val="24"/>
          <w:szCs w:val="24"/>
        </w:rPr>
      </w:pPr>
    </w:p>
    <w:p w:rsidR="00B2498B" w:rsidRPr="00B2498B" w:rsidRDefault="00B2498B">
      <w:pPr>
        <w:pStyle w:val="ConsPlusNormal"/>
        <w:ind w:firstLine="540"/>
        <w:jc w:val="both"/>
        <w:rPr>
          <w:sz w:val="24"/>
          <w:szCs w:val="24"/>
        </w:rPr>
      </w:pPr>
      <w:r w:rsidRPr="00B2498B">
        <w:rPr>
          <w:sz w:val="24"/>
          <w:szCs w:val="24"/>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B2498B" w:rsidRPr="00B2498B" w:rsidRDefault="00B2498B">
      <w:pPr>
        <w:pStyle w:val="ConsPlusNormal"/>
        <w:spacing w:before="280"/>
        <w:ind w:firstLine="540"/>
        <w:jc w:val="both"/>
        <w:rPr>
          <w:sz w:val="24"/>
          <w:szCs w:val="24"/>
        </w:rPr>
      </w:pPr>
      <w:r w:rsidRPr="00B2498B">
        <w:rPr>
          <w:sz w:val="24"/>
          <w:szCs w:val="24"/>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528">
        <w:r w:rsidRPr="00B2498B">
          <w:rPr>
            <w:sz w:val="24"/>
            <w:szCs w:val="24"/>
          </w:rPr>
          <w:t>пунктами 5</w:t>
        </w:r>
      </w:hyperlink>
      <w:r w:rsidRPr="00B2498B">
        <w:rPr>
          <w:sz w:val="24"/>
          <w:szCs w:val="24"/>
        </w:rPr>
        <w:t xml:space="preserve"> и </w:t>
      </w:r>
      <w:hyperlink w:anchor="P531">
        <w:r w:rsidRPr="00B2498B">
          <w:rPr>
            <w:sz w:val="24"/>
            <w:szCs w:val="24"/>
          </w:rPr>
          <w:t>6 статьи 22.2</w:t>
        </w:r>
      </w:hyperlink>
      <w:r w:rsidRPr="00B2498B">
        <w:rPr>
          <w:sz w:val="24"/>
          <w:szCs w:val="24"/>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2498B" w:rsidRPr="00B2498B" w:rsidRDefault="00B2498B">
      <w:pPr>
        <w:pStyle w:val="ConsPlusNormal"/>
        <w:rPr>
          <w:sz w:val="24"/>
          <w:szCs w:val="24"/>
        </w:rPr>
      </w:pPr>
    </w:p>
    <w:p w:rsidR="00B2498B" w:rsidRPr="00B2498B" w:rsidRDefault="00B2498B">
      <w:pPr>
        <w:pStyle w:val="ConsPlusTitle"/>
        <w:jc w:val="center"/>
        <w:outlineLvl w:val="0"/>
        <w:rPr>
          <w:sz w:val="24"/>
          <w:szCs w:val="24"/>
        </w:rPr>
      </w:pPr>
      <w:r w:rsidRPr="00B2498B">
        <w:rPr>
          <w:sz w:val="24"/>
          <w:szCs w:val="24"/>
        </w:rPr>
        <w:t>Глава V. ЗАКЛЮЧИТЕЛЬНЫЕ И ПЕРЕХОДНЫЕ ПОЛОЖЕНИЯ</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27. Вступление в силу настоящего Федерального закона</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 xml:space="preserve">1. Настоящий Федеральный закон вступает в силу одновременно с вступлением в силу </w:t>
      </w:r>
      <w:r w:rsidRPr="00B2498B">
        <w:rPr>
          <w:sz w:val="24"/>
          <w:szCs w:val="24"/>
        </w:rPr>
        <w:lastRenderedPageBreak/>
        <w:t xml:space="preserve">положений федерального </w:t>
      </w:r>
      <w:hyperlink r:id="rId198">
        <w:r w:rsidRPr="00B2498B">
          <w:rPr>
            <w:sz w:val="24"/>
            <w:szCs w:val="24"/>
          </w:rPr>
          <w:t>закона</w:t>
        </w:r>
      </w:hyperlink>
      <w:r w:rsidRPr="00B2498B">
        <w:rPr>
          <w:sz w:val="24"/>
          <w:szCs w:val="24"/>
        </w:rP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2498B" w:rsidRPr="00B2498B" w:rsidRDefault="00B2498B">
      <w:pPr>
        <w:pStyle w:val="ConsPlusNormal"/>
        <w:spacing w:before="280"/>
        <w:ind w:firstLine="540"/>
        <w:jc w:val="both"/>
        <w:rPr>
          <w:sz w:val="24"/>
          <w:szCs w:val="24"/>
        </w:rPr>
      </w:pPr>
      <w:r w:rsidRPr="00B2498B">
        <w:rPr>
          <w:sz w:val="24"/>
          <w:szCs w:val="24"/>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28. Переходные положения</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bookmarkStart w:id="104" w:name="P1083"/>
      <w:bookmarkEnd w:id="104"/>
      <w:r w:rsidRPr="00B2498B">
        <w:rPr>
          <w:sz w:val="24"/>
          <w:szCs w:val="24"/>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B2498B" w:rsidRPr="00B2498B" w:rsidRDefault="00B2498B">
      <w:pPr>
        <w:pStyle w:val="ConsPlusNormal"/>
        <w:spacing w:before="280"/>
        <w:ind w:firstLine="540"/>
        <w:jc w:val="both"/>
        <w:rPr>
          <w:sz w:val="24"/>
          <w:szCs w:val="24"/>
        </w:rPr>
      </w:pPr>
      <w:r w:rsidRPr="00B2498B">
        <w:rPr>
          <w:sz w:val="24"/>
          <w:szCs w:val="24"/>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2498B" w:rsidRPr="00B2498B" w:rsidRDefault="00B2498B">
      <w:pPr>
        <w:pStyle w:val="ConsPlusNormal"/>
        <w:spacing w:before="280"/>
        <w:ind w:firstLine="540"/>
        <w:jc w:val="both"/>
        <w:rPr>
          <w:sz w:val="24"/>
          <w:szCs w:val="24"/>
        </w:rPr>
      </w:pPr>
      <w:r w:rsidRPr="00B2498B">
        <w:rPr>
          <w:sz w:val="24"/>
          <w:szCs w:val="24"/>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B2498B" w:rsidRPr="00B2498B" w:rsidRDefault="00B2498B">
      <w:pPr>
        <w:pStyle w:val="ConsPlusNormal"/>
        <w:spacing w:before="280"/>
        <w:ind w:firstLine="540"/>
        <w:jc w:val="both"/>
        <w:rPr>
          <w:sz w:val="24"/>
          <w:szCs w:val="24"/>
        </w:rPr>
      </w:pPr>
      <w:r w:rsidRPr="00B2498B">
        <w:rPr>
          <w:sz w:val="24"/>
          <w:szCs w:val="24"/>
        </w:rPr>
        <w:t>2. Регистрация страхователей страховщиком производится в течение 10 дней после вступления в силу настоящего Федерального закона.</w:t>
      </w:r>
    </w:p>
    <w:p w:rsidR="00B2498B" w:rsidRPr="00B2498B" w:rsidRDefault="00B2498B">
      <w:pPr>
        <w:pStyle w:val="ConsPlusNormal"/>
        <w:spacing w:before="280"/>
        <w:ind w:firstLine="540"/>
        <w:jc w:val="both"/>
        <w:rPr>
          <w:sz w:val="24"/>
          <w:szCs w:val="24"/>
        </w:rPr>
      </w:pPr>
      <w:r w:rsidRPr="00B2498B">
        <w:rPr>
          <w:sz w:val="24"/>
          <w:szCs w:val="24"/>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2498B" w:rsidRPr="00B2498B" w:rsidRDefault="00B2498B">
      <w:pPr>
        <w:pStyle w:val="ConsPlusNormal"/>
        <w:spacing w:before="280"/>
        <w:ind w:firstLine="540"/>
        <w:jc w:val="both"/>
        <w:rPr>
          <w:sz w:val="24"/>
          <w:szCs w:val="24"/>
        </w:rPr>
      </w:pPr>
      <w:r w:rsidRPr="00B2498B">
        <w:rPr>
          <w:sz w:val="24"/>
          <w:szCs w:val="24"/>
        </w:rPr>
        <w:t xml:space="preserve">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w:t>
      </w:r>
      <w:r w:rsidRPr="00B2498B">
        <w:rPr>
          <w:sz w:val="24"/>
          <w:szCs w:val="24"/>
        </w:rPr>
        <w:lastRenderedPageBreak/>
        <w:t>пострадавших (включая лиц, имеющих право на возмещение вреда в связи со смертью кормильца) на возмещение вреда.</w:t>
      </w:r>
    </w:p>
    <w:p w:rsidR="00B2498B" w:rsidRPr="00B2498B" w:rsidRDefault="00B2498B">
      <w:pPr>
        <w:pStyle w:val="ConsPlusNormal"/>
        <w:spacing w:before="280"/>
        <w:ind w:firstLine="540"/>
        <w:jc w:val="both"/>
        <w:rPr>
          <w:sz w:val="24"/>
          <w:szCs w:val="24"/>
        </w:rPr>
      </w:pPr>
      <w:r w:rsidRPr="00B2498B">
        <w:rPr>
          <w:sz w:val="24"/>
          <w:szCs w:val="24"/>
        </w:rPr>
        <w:t>5. Лицам, указан</w:t>
      </w:r>
      <w:bookmarkStart w:id="105" w:name="_GoBack"/>
      <w:bookmarkEnd w:id="105"/>
      <w:r w:rsidRPr="00B2498B">
        <w:rPr>
          <w:sz w:val="24"/>
          <w:szCs w:val="24"/>
        </w:rPr>
        <w:t xml:space="preserve">ным в </w:t>
      </w:r>
      <w:hyperlink w:anchor="P1083">
        <w:r w:rsidRPr="00B2498B">
          <w:rPr>
            <w:sz w:val="24"/>
            <w:szCs w:val="24"/>
          </w:rPr>
          <w:t>пункте 1</w:t>
        </w:r>
      </w:hyperlink>
      <w:r w:rsidRPr="00B2498B">
        <w:rPr>
          <w:sz w:val="24"/>
          <w:szCs w:val="24"/>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29. Признание утратившими силу некоторых законодательных актов Российской Федерации</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Признать утратившими силу со дня вступления в силу настоящего Федерального закона:</w:t>
      </w:r>
    </w:p>
    <w:p w:rsidR="00B2498B" w:rsidRPr="00B2498B" w:rsidRDefault="00C57E41">
      <w:pPr>
        <w:pStyle w:val="ConsPlusNormal"/>
        <w:spacing w:before="280"/>
        <w:ind w:firstLine="540"/>
        <w:jc w:val="both"/>
        <w:rPr>
          <w:sz w:val="24"/>
          <w:szCs w:val="24"/>
        </w:rPr>
      </w:pPr>
      <w:hyperlink r:id="rId199">
        <w:r w:rsidR="00B2498B" w:rsidRPr="00B2498B">
          <w:rPr>
            <w:sz w:val="24"/>
            <w:szCs w:val="24"/>
          </w:rPr>
          <w:t>Постановление</w:t>
        </w:r>
      </w:hyperlink>
      <w:r w:rsidR="00B2498B" w:rsidRPr="00B2498B">
        <w:rPr>
          <w:sz w:val="24"/>
          <w:szCs w:val="24"/>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200">
        <w:r w:rsidR="00B2498B" w:rsidRPr="00B2498B">
          <w:rPr>
            <w:sz w:val="24"/>
            <w:szCs w:val="24"/>
          </w:rPr>
          <w:t>абзацев первого</w:t>
        </w:r>
      </w:hyperlink>
      <w:r w:rsidR="00B2498B" w:rsidRPr="00B2498B">
        <w:rPr>
          <w:sz w:val="24"/>
          <w:szCs w:val="24"/>
        </w:rPr>
        <w:t xml:space="preserve"> и </w:t>
      </w:r>
      <w:hyperlink r:id="rId201">
        <w:r w:rsidR="00B2498B" w:rsidRPr="00B2498B">
          <w:rPr>
            <w:sz w:val="24"/>
            <w:szCs w:val="24"/>
          </w:rPr>
          <w:t>второго пункта 2</w:t>
        </w:r>
      </w:hyperlink>
      <w:r w:rsidR="00B2498B" w:rsidRPr="00B2498B">
        <w:rPr>
          <w:sz w:val="24"/>
          <w:szCs w:val="24"/>
        </w:rPr>
        <w:t>;</w:t>
      </w:r>
    </w:p>
    <w:p w:rsidR="00B2498B" w:rsidRPr="00B2498B" w:rsidRDefault="00C57E41">
      <w:pPr>
        <w:pStyle w:val="ConsPlusNormal"/>
        <w:spacing w:before="280"/>
        <w:ind w:firstLine="540"/>
        <w:jc w:val="both"/>
        <w:rPr>
          <w:sz w:val="24"/>
          <w:szCs w:val="24"/>
        </w:rPr>
      </w:pPr>
      <w:hyperlink r:id="rId202">
        <w:r w:rsidR="00B2498B" w:rsidRPr="00B2498B">
          <w:rPr>
            <w:sz w:val="24"/>
            <w:szCs w:val="24"/>
          </w:rPr>
          <w:t>Правила</w:t>
        </w:r>
      </w:hyperlink>
      <w:r w:rsidR="00B2498B" w:rsidRPr="00B2498B">
        <w:rPr>
          <w:sz w:val="24"/>
          <w:szCs w:val="24"/>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B2498B" w:rsidRPr="00B2498B" w:rsidRDefault="00C57E41">
      <w:pPr>
        <w:pStyle w:val="ConsPlusNormal"/>
        <w:spacing w:before="280"/>
        <w:ind w:firstLine="540"/>
        <w:jc w:val="both"/>
        <w:rPr>
          <w:sz w:val="24"/>
          <w:szCs w:val="24"/>
        </w:rPr>
      </w:pPr>
      <w:hyperlink r:id="rId203">
        <w:r w:rsidR="00B2498B" w:rsidRPr="00B2498B">
          <w:rPr>
            <w:sz w:val="24"/>
            <w:szCs w:val="24"/>
          </w:rPr>
          <w:t>статью 1</w:t>
        </w:r>
      </w:hyperlink>
      <w:r w:rsidR="00B2498B" w:rsidRPr="00B2498B">
        <w:rPr>
          <w:sz w:val="24"/>
          <w:szCs w:val="24"/>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30. О внесении изменений и дополнений в некоторые законодательные акты Российской Федерации</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 xml:space="preserve">1. Утратил силу. - Трудовой </w:t>
      </w:r>
      <w:hyperlink r:id="rId204">
        <w:r w:rsidRPr="00B2498B">
          <w:rPr>
            <w:sz w:val="24"/>
            <w:szCs w:val="24"/>
          </w:rPr>
          <w:t>кодекс</w:t>
        </w:r>
      </w:hyperlink>
      <w:r w:rsidRPr="00B2498B">
        <w:rPr>
          <w:sz w:val="24"/>
          <w:szCs w:val="24"/>
        </w:rPr>
        <w:t xml:space="preserve"> РФ от 30.12.2001 N 197-ФЗ.</w:t>
      </w:r>
    </w:p>
    <w:p w:rsidR="00B2498B" w:rsidRPr="00B2498B" w:rsidRDefault="00B2498B">
      <w:pPr>
        <w:pStyle w:val="ConsPlusNormal"/>
        <w:spacing w:before="280"/>
        <w:ind w:firstLine="540"/>
        <w:jc w:val="both"/>
        <w:rPr>
          <w:sz w:val="24"/>
          <w:szCs w:val="24"/>
        </w:rPr>
      </w:pPr>
      <w:r w:rsidRPr="00B2498B">
        <w:rPr>
          <w:sz w:val="24"/>
          <w:szCs w:val="24"/>
        </w:rPr>
        <w:t xml:space="preserve">2. Утратил силу. - Федеральный </w:t>
      </w:r>
      <w:hyperlink r:id="rId205">
        <w:r w:rsidRPr="00B2498B">
          <w:rPr>
            <w:sz w:val="24"/>
            <w:szCs w:val="24"/>
          </w:rPr>
          <w:t>закон</w:t>
        </w:r>
      </w:hyperlink>
      <w:r w:rsidRPr="00B2498B">
        <w:rPr>
          <w:sz w:val="24"/>
          <w:szCs w:val="24"/>
        </w:rPr>
        <w:t xml:space="preserve"> от 17.07.1999 N 181-ФЗ.</w:t>
      </w:r>
    </w:p>
    <w:p w:rsidR="00B2498B" w:rsidRPr="00B2498B" w:rsidRDefault="00B2498B">
      <w:pPr>
        <w:pStyle w:val="ConsPlusNormal"/>
        <w:spacing w:before="280"/>
        <w:ind w:firstLine="540"/>
        <w:jc w:val="both"/>
        <w:rPr>
          <w:sz w:val="24"/>
          <w:szCs w:val="24"/>
        </w:rPr>
      </w:pPr>
      <w:r w:rsidRPr="00B2498B">
        <w:rPr>
          <w:sz w:val="24"/>
          <w:szCs w:val="24"/>
        </w:rPr>
        <w:t xml:space="preserve">3. Утратил силу. - Федеральный </w:t>
      </w:r>
      <w:hyperlink r:id="rId206">
        <w:r w:rsidRPr="00B2498B">
          <w:rPr>
            <w:sz w:val="24"/>
            <w:szCs w:val="24"/>
          </w:rPr>
          <w:t>закон</w:t>
        </w:r>
      </w:hyperlink>
      <w:r w:rsidRPr="00B2498B">
        <w:rPr>
          <w:sz w:val="24"/>
          <w:szCs w:val="24"/>
        </w:rPr>
        <w:t xml:space="preserve"> от 22.08.2004 N 122-ФЗ.</w:t>
      </w:r>
    </w:p>
    <w:p w:rsidR="00B2498B" w:rsidRPr="00B2498B" w:rsidRDefault="00B2498B">
      <w:pPr>
        <w:pStyle w:val="ConsPlusNormal"/>
        <w:spacing w:before="280"/>
        <w:ind w:firstLine="540"/>
        <w:jc w:val="both"/>
        <w:rPr>
          <w:sz w:val="24"/>
          <w:szCs w:val="24"/>
        </w:rPr>
      </w:pPr>
      <w:r w:rsidRPr="00B2498B">
        <w:rPr>
          <w:sz w:val="24"/>
          <w:szCs w:val="24"/>
        </w:rPr>
        <w:t xml:space="preserve">4. Внести в Уголовно-исполнительный </w:t>
      </w:r>
      <w:hyperlink r:id="rId207">
        <w:r w:rsidRPr="00B2498B">
          <w:rPr>
            <w:sz w:val="24"/>
            <w:szCs w:val="24"/>
          </w:rPr>
          <w:t>кодекс</w:t>
        </w:r>
      </w:hyperlink>
      <w:r w:rsidRPr="00B2498B">
        <w:rPr>
          <w:sz w:val="24"/>
          <w:szCs w:val="24"/>
        </w:rPr>
        <w:t xml:space="preserve"> Российской Федерации (Собрание законодательства Российской Федерации, 1997, N 2, ст. 198) следующее дополнение:</w:t>
      </w:r>
    </w:p>
    <w:p w:rsidR="00B2498B" w:rsidRPr="00B2498B" w:rsidRDefault="00B2498B">
      <w:pPr>
        <w:pStyle w:val="ConsPlusNormal"/>
        <w:spacing w:before="280"/>
        <w:ind w:firstLine="540"/>
        <w:jc w:val="both"/>
        <w:rPr>
          <w:sz w:val="24"/>
          <w:szCs w:val="24"/>
        </w:rPr>
      </w:pPr>
      <w:r w:rsidRPr="00B2498B">
        <w:rPr>
          <w:sz w:val="24"/>
          <w:szCs w:val="24"/>
        </w:rPr>
        <w:t xml:space="preserve">часть четвертую </w:t>
      </w:r>
      <w:hyperlink r:id="rId208">
        <w:r w:rsidRPr="00B2498B">
          <w:rPr>
            <w:sz w:val="24"/>
            <w:szCs w:val="24"/>
          </w:rPr>
          <w:t>статьи 44</w:t>
        </w:r>
      </w:hyperlink>
      <w:r w:rsidRPr="00B2498B">
        <w:rPr>
          <w:sz w:val="24"/>
          <w:szCs w:val="24"/>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2498B" w:rsidRPr="00B2498B" w:rsidRDefault="00B2498B">
      <w:pPr>
        <w:pStyle w:val="ConsPlusNormal"/>
        <w:rPr>
          <w:sz w:val="24"/>
          <w:szCs w:val="24"/>
        </w:rPr>
      </w:pPr>
    </w:p>
    <w:p w:rsidR="00B2498B" w:rsidRPr="00B2498B" w:rsidRDefault="00B2498B">
      <w:pPr>
        <w:pStyle w:val="ConsPlusTitle"/>
        <w:ind w:firstLine="540"/>
        <w:jc w:val="both"/>
        <w:outlineLvl w:val="1"/>
        <w:rPr>
          <w:sz w:val="24"/>
          <w:szCs w:val="24"/>
        </w:rPr>
      </w:pPr>
      <w:r w:rsidRPr="00B2498B">
        <w:rPr>
          <w:sz w:val="24"/>
          <w:szCs w:val="24"/>
        </w:rPr>
        <w:t>Статья 31. Приведение нормативных правовых актов в соответствие с настоящим Федеральным законом</w:t>
      </w:r>
    </w:p>
    <w:p w:rsidR="00B2498B" w:rsidRPr="00B2498B" w:rsidRDefault="00B2498B">
      <w:pPr>
        <w:pStyle w:val="ConsPlusNormal"/>
        <w:rPr>
          <w:sz w:val="24"/>
          <w:szCs w:val="24"/>
        </w:rPr>
      </w:pPr>
    </w:p>
    <w:p w:rsidR="00B2498B" w:rsidRPr="00B2498B" w:rsidRDefault="00B2498B">
      <w:pPr>
        <w:pStyle w:val="ConsPlusNormal"/>
        <w:ind w:firstLine="540"/>
        <w:jc w:val="both"/>
        <w:rPr>
          <w:sz w:val="24"/>
          <w:szCs w:val="24"/>
        </w:rPr>
      </w:pPr>
      <w:r w:rsidRPr="00B2498B">
        <w:rPr>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2498B" w:rsidRPr="00B2498B" w:rsidRDefault="00B2498B">
      <w:pPr>
        <w:pStyle w:val="ConsPlusNormal"/>
        <w:spacing w:before="280"/>
        <w:ind w:firstLine="540"/>
        <w:jc w:val="both"/>
        <w:rPr>
          <w:sz w:val="24"/>
          <w:szCs w:val="24"/>
        </w:rPr>
      </w:pPr>
      <w:r w:rsidRPr="00B2498B">
        <w:rPr>
          <w:sz w:val="24"/>
          <w:szCs w:val="24"/>
        </w:rPr>
        <w:lastRenderedPageBreak/>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2498B" w:rsidRPr="00B2498B" w:rsidRDefault="00B2498B">
      <w:pPr>
        <w:pStyle w:val="ConsPlusNormal"/>
        <w:rPr>
          <w:sz w:val="24"/>
          <w:szCs w:val="24"/>
        </w:rPr>
      </w:pPr>
    </w:p>
    <w:p w:rsidR="00B2498B" w:rsidRPr="00B2498B" w:rsidRDefault="00B2498B">
      <w:pPr>
        <w:pStyle w:val="ConsPlusNormal"/>
        <w:jc w:val="right"/>
        <w:rPr>
          <w:sz w:val="24"/>
          <w:szCs w:val="24"/>
        </w:rPr>
      </w:pPr>
      <w:r w:rsidRPr="00B2498B">
        <w:rPr>
          <w:sz w:val="24"/>
          <w:szCs w:val="24"/>
        </w:rPr>
        <w:t>Президент</w:t>
      </w:r>
    </w:p>
    <w:p w:rsidR="00B2498B" w:rsidRPr="00B2498B" w:rsidRDefault="00B2498B">
      <w:pPr>
        <w:pStyle w:val="ConsPlusNormal"/>
        <w:jc w:val="right"/>
        <w:rPr>
          <w:sz w:val="24"/>
          <w:szCs w:val="24"/>
        </w:rPr>
      </w:pPr>
      <w:r w:rsidRPr="00B2498B">
        <w:rPr>
          <w:sz w:val="24"/>
          <w:szCs w:val="24"/>
        </w:rPr>
        <w:t>Российской Федерации</w:t>
      </w:r>
    </w:p>
    <w:p w:rsidR="00B2498B" w:rsidRPr="00B2498B" w:rsidRDefault="00B2498B">
      <w:pPr>
        <w:pStyle w:val="ConsPlusNormal"/>
        <w:jc w:val="right"/>
        <w:rPr>
          <w:sz w:val="24"/>
          <w:szCs w:val="24"/>
        </w:rPr>
      </w:pPr>
      <w:r w:rsidRPr="00B2498B">
        <w:rPr>
          <w:sz w:val="24"/>
          <w:szCs w:val="24"/>
        </w:rPr>
        <w:t>Б.ЕЛЬЦИН</w:t>
      </w:r>
    </w:p>
    <w:p w:rsidR="00B2498B" w:rsidRPr="00B2498B" w:rsidRDefault="00B2498B">
      <w:pPr>
        <w:pStyle w:val="ConsPlusNormal"/>
        <w:rPr>
          <w:sz w:val="24"/>
          <w:szCs w:val="24"/>
        </w:rPr>
      </w:pPr>
      <w:r w:rsidRPr="00B2498B">
        <w:rPr>
          <w:sz w:val="24"/>
          <w:szCs w:val="24"/>
        </w:rPr>
        <w:t>Москва, Кремль</w:t>
      </w:r>
    </w:p>
    <w:p w:rsidR="00B2498B" w:rsidRPr="00B2498B" w:rsidRDefault="00B2498B">
      <w:pPr>
        <w:pStyle w:val="ConsPlusNormal"/>
        <w:spacing w:before="280"/>
        <w:rPr>
          <w:sz w:val="24"/>
          <w:szCs w:val="24"/>
        </w:rPr>
      </w:pPr>
      <w:r w:rsidRPr="00B2498B">
        <w:rPr>
          <w:sz w:val="24"/>
          <w:szCs w:val="24"/>
        </w:rPr>
        <w:t>24 июля 1998 года</w:t>
      </w:r>
    </w:p>
    <w:p w:rsidR="00B2498B" w:rsidRPr="00B2498B" w:rsidRDefault="00B2498B">
      <w:pPr>
        <w:pStyle w:val="ConsPlusNormal"/>
        <w:spacing w:before="280"/>
        <w:rPr>
          <w:sz w:val="24"/>
          <w:szCs w:val="24"/>
        </w:rPr>
      </w:pPr>
      <w:r w:rsidRPr="00B2498B">
        <w:rPr>
          <w:sz w:val="24"/>
          <w:szCs w:val="24"/>
        </w:rPr>
        <w:t>N 125-ФЗ</w:t>
      </w:r>
    </w:p>
    <w:p w:rsidR="00B2498B" w:rsidRPr="00B2498B" w:rsidRDefault="00B2498B">
      <w:pPr>
        <w:pStyle w:val="ConsPlusNormal"/>
        <w:rPr>
          <w:sz w:val="24"/>
          <w:szCs w:val="24"/>
        </w:rPr>
      </w:pPr>
    </w:p>
    <w:p w:rsidR="00B2498B" w:rsidRPr="00B2498B" w:rsidRDefault="00B2498B">
      <w:pPr>
        <w:pStyle w:val="ConsPlusNormal"/>
        <w:rPr>
          <w:sz w:val="24"/>
          <w:szCs w:val="24"/>
        </w:rPr>
      </w:pPr>
    </w:p>
    <w:p w:rsidR="00B2498B" w:rsidRPr="00B2498B" w:rsidRDefault="00B2498B">
      <w:pPr>
        <w:pStyle w:val="ConsPlusNormal"/>
        <w:pBdr>
          <w:bottom w:val="single" w:sz="6" w:space="0" w:color="auto"/>
        </w:pBdr>
        <w:spacing w:before="100" w:after="100"/>
        <w:jc w:val="both"/>
        <w:rPr>
          <w:sz w:val="24"/>
          <w:szCs w:val="24"/>
        </w:rPr>
      </w:pPr>
    </w:p>
    <w:p w:rsidR="003F7AD4" w:rsidRPr="00B2498B" w:rsidRDefault="003F7AD4">
      <w:pPr>
        <w:rPr>
          <w:sz w:val="24"/>
          <w:szCs w:val="24"/>
        </w:rPr>
      </w:pPr>
    </w:p>
    <w:sectPr w:rsidR="003F7AD4" w:rsidRPr="00B2498B" w:rsidSect="00B2498B">
      <w:pgSz w:w="11906" w:h="16838"/>
      <w:pgMar w:top="568"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498B"/>
    <w:rsid w:val="003F7AD4"/>
    <w:rsid w:val="00B04D8E"/>
    <w:rsid w:val="00B2498B"/>
    <w:rsid w:val="00C57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98B"/>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B2498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2498B"/>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B2498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B2498B"/>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B2498B"/>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B2498B"/>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B2498B"/>
    <w:pPr>
      <w:widowControl w:val="0"/>
      <w:autoSpaceDE w:val="0"/>
      <w:autoSpaceDN w:val="0"/>
      <w:spacing w:after="0" w:line="240" w:lineRule="auto"/>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98B"/>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B2498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2498B"/>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B2498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B2498B"/>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B2498B"/>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B2498B"/>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B2498B"/>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2066&amp;dst=100187" TargetMode="External"/><Relationship Id="rId21" Type="http://schemas.openxmlformats.org/officeDocument/2006/relationships/hyperlink" Target="https://login.consultant.ru/link/?req=doc&amp;base=LAW&amp;n=451754&amp;dst=100566" TargetMode="External"/><Relationship Id="rId42" Type="http://schemas.openxmlformats.org/officeDocument/2006/relationships/hyperlink" Target="https://login.consultant.ru/link/?req=doc&amp;base=LAW&amp;n=33936" TargetMode="External"/><Relationship Id="rId63" Type="http://schemas.openxmlformats.org/officeDocument/2006/relationships/hyperlink" Target="https://login.consultant.ru/link/?req=doc&amp;base=LAW&amp;n=447427&amp;dst=100010" TargetMode="External"/><Relationship Id="rId84" Type="http://schemas.openxmlformats.org/officeDocument/2006/relationships/hyperlink" Target="https://login.consultant.ru/link/?req=doc&amp;base=LAW&amp;n=436018&amp;dst=100082" TargetMode="External"/><Relationship Id="rId138" Type="http://schemas.openxmlformats.org/officeDocument/2006/relationships/hyperlink" Target="https://login.consultant.ru/link/?req=doc&amp;base=EXP&amp;n=236168&amp;dst=100004" TargetMode="External"/><Relationship Id="rId159" Type="http://schemas.openxmlformats.org/officeDocument/2006/relationships/hyperlink" Target="https://login.consultant.ru/link/?req=doc&amp;base=LAW&amp;n=451833&amp;dst=100073" TargetMode="External"/><Relationship Id="rId170" Type="http://schemas.openxmlformats.org/officeDocument/2006/relationships/hyperlink" Target="https://login.consultant.ru/link/?req=doc&amp;base=LAW&amp;n=452007&amp;dst=100097" TargetMode="External"/><Relationship Id="rId191" Type="http://schemas.openxmlformats.org/officeDocument/2006/relationships/hyperlink" Target="https://login.consultant.ru/link/?req=doc&amp;base=LAW&amp;n=452927&amp;dst=101221" TargetMode="External"/><Relationship Id="rId205" Type="http://schemas.openxmlformats.org/officeDocument/2006/relationships/hyperlink" Target="https://login.consultant.ru/link/?req=doc&amp;base=LAW&amp;n=53312&amp;dst=100241" TargetMode="External"/><Relationship Id="rId107" Type="http://schemas.openxmlformats.org/officeDocument/2006/relationships/hyperlink" Target="https://login.consultant.ru/link/?req=doc&amp;base=LAW&amp;n=464193&amp;dst=459" TargetMode="External"/><Relationship Id="rId11" Type="http://schemas.openxmlformats.org/officeDocument/2006/relationships/hyperlink" Target="https://login.consultant.ru/link/?req=doc&amp;base=LAW&amp;n=367683&amp;dst=100042" TargetMode="External"/><Relationship Id="rId32" Type="http://schemas.openxmlformats.org/officeDocument/2006/relationships/hyperlink" Target="https://login.consultant.ru/link/?req=doc&amp;base=LAW&amp;n=440932&amp;dst=100017" TargetMode="External"/><Relationship Id="rId37" Type="http://schemas.openxmlformats.org/officeDocument/2006/relationships/hyperlink" Target="https://login.consultant.ru/link/?req=doc&amp;base=LAW&amp;n=464870" TargetMode="External"/><Relationship Id="rId53" Type="http://schemas.openxmlformats.org/officeDocument/2006/relationships/hyperlink" Target="https://login.consultant.ru/link/?req=doc&amp;base=LAW&amp;n=365361&amp;dst=100437" TargetMode="External"/><Relationship Id="rId58" Type="http://schemas.openxmlformats.org/officeDocument/2006/relationships/hyperlink" Target="https://login.consultant.ru/link/?req=doc&amp;base=LAW&amp;n=440932&amp;dst=100017" TargetMode="External"/><Relationship Id="rId74" Type="http://schemas.openxmlformats.org/officeDocument/2006/relationships/hyperlink" Target="https://login.consultant.ru/link/?req=doc&amp;base=LAW&amp;n=94264&amp;dst=100010" TargetMode="External"/><Relationship Id="rId79" Type="http://schemas.openxmlformats.org/officeDocument/2006/relationships/hyperlink" Target="https://login.consultant.ru/link/?req=doc&amp;base=LAW&amp;n=453356" TargetMode="External"/><Relationship Id="rId102" Type="http://schemas.openxmlformats.org/officeDocument/2006/relationships/hyperlink" Target="https://login.consultant.ru/link/?req=doc&amp;base=LAW&amp;n=430415&amp;dst=100005" TargetMode="External"/><Relationship Id="rId123" Type="http://schemas.openxmlformats.org/officeDocument/2006/relationships/hyperlink" Target="https://login.consultant.ru/link/?req=doc&amp;base=LAW&amp;n=436021&amp;dst=100009" TargetMode="External"/><Relationship Id="rId128" Type="http://schemas.openxmlformats.org/officeDocument/2006/relationships/hyperlink" Target="https://login.consultant.ru/link/?req=doc&amp;base=LAW&amp;n=451929&amp;dst=100076" TargetMode="External"/><Relationship Id="rId144" Type="http://schemas.openxmlformats.org/officeDocument/2006/relationships/hyperlink" Target="https://login.consultant.ru/link/?req=doc&amp;base=LAW&amp;n=451930&amp;dst=100193" TargetMode="External"/><Relationship Id="rId149" Type="http://schemas.openxmlformats.org/officeDocument/2006/relationships/hyperlink" Target="https://login.consultant.ru/link/?req=doc&amp;base=LAW&amp;n=451215&amp;dst=100609" TargetMode="External"/><Relationship Id="rId5" Type="http://schemas.openxmlformats.org/officeDocument/2006/relationships/hyperlink" Target="https://login.consultant.ru/link/?req=doc&amp;base=LAW&amp;n=449455&amp;dst=102014" TargetMode="External"/><Relationship Id="rId90" Type="http://schemas.openxmlformats.org/officeDocument/2006/relationships/hyperlink" Target="https://login.consultant.ru/link/?req=doc&amp;base=LAW&amp;n=464892&amp;dst=102808" TargetMode="External"/><Relationship Id="rId95" Type="http://schemas.openxmlformats.org/officeDocument/2006/relationships/hyperlink" Target="https://login.consultant.ru/link/?req=doc&amp;base=LAW&amp;n=465969" TargetMode="External"/><Relationship Id="rId160" Type="http://schemas.openxmlformats.org/officeDocument/2006/relationships/hyperlink" Target="https://login.consultant.ru/link/?req=doc&amp;base=LAW&amp;n=465568" TargetMode="External"/><Relationship Id="rId165" Type="http://schemas.openxmlformats.org/officeDocument/2006/relationships/hyperlink" Target="https://login.consultant.ru/link/?req=doc&amp;base=LAW&amp;n=443406&amp;dst=100003" TargetMode="External"/><Relationship Id="rId181" Type="http://schemas.openxmlformats.org/officeDocument/2006/relationships/hyperlink" Target="https://login.consultant.ru/link/?req=doc&amp;base=LAW&amp;n=452927&amp;dst=100033" TargetMode="External"/><Relationship Id="rId186" Type="http://schemas.openxmlformats.org/officeDocument/2006/relationships/hyperlink" Target="https://login.consultant.ru/link/?req=doc&amp;base=LAW&amp;n=452927&amp;dst=100442" TargetMode="External"/><Relationship Id="rId211" Type="http://schemas.microsoft.com/office/2007/relationships/stylesWithEffects" Target="stylesWithEffects.xml"/><Relationship Id="rId22" Type="http://schemas.openxmlformats.org/officeDocument/2006/relationships/hyperlink" Target="https://login.consultant.ru/link/?req=doc&amp;base=LAW&amp;n=391175&amp;dst=100476" TargetMode="External"/><Relationship Id="rId27" Type="http://schemas.openxmlformats.org/officeDocument/2006/relationships/hyperlink" Target="https://login.consultant.ru/link/?req=doc&amp;base=LAW&amp;n=451737" TargetMode="External"/><Relationship Id="rId43" Type="http://schemas.openxmlformats.org/officeDocument/2006/relationships/hyperlink" Target="https://login.consultant.ru/link/?req=doc&amp;base=LAW&amp;n=33936" TargetMode="External"/><Relationship Id="rId48" Type="http://schemas.openxmlformats.org/officeDocument/2006/relationships/hyperlink" Target="https://login.consultant.ru/link/?req=doc&amp;base=LAW&amp;n=421320&amp;dst=100121" TargetMode="External"/><Relationship Id="rId64" Type="http://schemas.openxmlformats.org/officeDocument/2006/relationships/hyperlink" Target="https://login.consultant.ru/link/?req=doc&amp;base=LAW&amp;n=440932&amp;dst=100017" TargetMode="External"/><Relationship Id="rId69" Type="http://schemas.openxmlformats.org/officeDocument/2006/relationships/hyperlink" Target="https://login.consultant.ru/link/?req=doc&amp;base=LAW&amp;n=384981&amp;dst=100023" TargetMode="External"/><Relationship Id="rId113" Type="http://schemas.openxmlformats.org/officeDocument/2006/relationships/hyperlink" Target="https://login.consultant.ru/link/?req=doc&amp;base=LAW&amp;n=453356" TargetMode="External"/><Relationship Id="rId118" Type="http://schemas.openxmlformats.org/officeDocument/2006/relationships/hyperlink" Target="https://login.consultant.ru/link/?req=doc&amp;base=LAW&amp;n=454019&amp;dst=100025" TargetMode="External"/><Relationship Id="rId134" Type="http://schemas.openxmlformats.org/officeDocument/2006/relationships/hyperlink" Target="https://login.consultant.ru/link/?req=doc&amp;base=LAW&amp;n=452955&amp;dst=100029" TargetMode="External"/><Relationship Id="rId139" Type="http://schemas.openxmlformats.org/officeDocument/2006/relationships/hyperlink" Target="https://login.consultant.ru/link/?req=doc&amp;base=LAW&amp;n=201403&amp;dst=100164" TargetMode="External"/><Relationship Id="rId80" Type="http://schemas.openxmlformats.org/officeDocument/2006/relationships/hyperlink" Target="https://login.consultant.ru/link/?req=doc&amp;base=LAW&amp;n=436015&amp;dst=100023" TargetMode="External"/><Relationship Id="rId85" Type="http://schemas.openxmlformats.org/officeDocument/2006/relationships/hyperlink" Target="https://login.consultant.ru/link/?req=doc&amp;base=LAW&amp;n=93375&amp;dst=100046" TargetMode="External"/><Relationship Id="rId150" Type="http://schemas.openxmlformats.org/officeDocument/2006/relationships/hyperlink" Target="https://login.consultant.ru/link/?req=doc&amp;base=LAW&amp;n=451930&amp;dst=100185" TargetMode="External"/><Relationship Id="rId155" Type="http://schemas.openxmlformats.org/officeDocument/2006/relationships/hyperlink" Target="https://login.consultant.ru/link/?req=doc&amp;base=LAW&amp;n=449455&amp;dst=121" TargetMode="External"/><Relationship Id="rId171" Type="http://schemas.openxmlformats.org/officeDocument/2006/relationships/hyperlink" Target="https://login.consultant.ru/link/?req=doc&amp;base=LAW&amp;n=12453&amp;dst=100002" TargetMode="External"/><Relationship Id="rId176" Type="http://schemas.openxmlformats.org/officeDocument/2006/relationships/hyperlink" Target="https://login.consultant.ru/link/?req=doc&amp;base=LAW&amp;n=452004&amp;dst=100079" TargetMode="External"/><Relationship Id="rId192" Type="http://schemas.openxmlformats.org/officeDocument/2006/relationships/hyperlink" Target="https://login.consultant.ru/link/?req=doc&amp;base=LAW&amp;n=459047&amp;dst=100010" TargetMode="External"/><Relationship Id="rId197" Type="http://schemas.openxmlformats.org/officeDocument/2006/relationships/hyperlink" Target="https://login.consultant.ru/link/?req=doc&amp;base=LAW&amp;n=12453&amp;dst=100002" TargetMode="External"/><Relationship Id="rId206" Type="http://schemas.openxmlformats.org/officeDocument/2006/relationships/hyperlink" Target="https://login.consultant.ru/link/?req=doc&amp;base=LAW&amp;n=154887&amp;dst=105996" TargetMode="External"/><Relationship Id="rId201" Type="http://schemas.openxmlformats.org/officeDocument/2006/relationships/hyperlink" Target="https://login.consultant.ru/link/?req=doc&amp;base=LAW&amp;n=8598&amp;dst=100008" TargetMode="External"/><Relationship Id="rId12" Type="http://schemas.openxmlformats.org/officeDocument/2006/relationships/hyperlink" Target="https://login.consultant.ru/link/?req=doc&amp;base=LAW&amp;n=367683&amp;dst=100037" TargetMode="External"/><Relationship Id="rId17" Type="http://schemas.openxmlformats.org/officeDocument/2006/relationships/hyperlink" Target="https://login.consultant.ru/link/?req=doc&amp;base=LAW&amp;n=461634&amp;dst=31" TargetMode="External"/><Relationship Id="rId33" Type="http://schemas.openxmlformats.org/officeDocument/2006/relationships/hyperlink" Target="https://login.consultant.ru/link/?req=doc&amp;base=LAW&amp;n=463602" TargetMode="External"/><Relationship Id="rId38" Type="http://schemas.openxmlformats.org/officeDocument/2006/relationships/hyperlink" Target="https://login.consultant.ru/link/?req=doc&amp;base=LAW&amp;n=118861" TargetMode="External"/><Relationship Id="rId59" Type="http://schemas.openxmlformats.org/officeDocument/2006/relationships/hyperlink" Target="https://login.consultant.ru/link/?req=doc&amp;base=LAW&amp;n=341774&amp;dst=100019" TargetMode="External"/><Relationship Id="rId103" Type="http://schemas.openxmlformats.org/officeDocument/2006/relationships/hyperlink" Target="https://login.consultant.ru/link/?req=doc&amp;base=LAW&amp;n=462887" TargetMode="External"/><Relationship Id="rId108" Type="http://schemas.openxmlformats.org/officeDocument/2006/relationships/hyperlink" Target="https://login.consultant.ru/link/?req=doc&amp;base=LAW&amp;n=453356" TargetMode="External"/><Relationship Id="rId124" Type="http://schemas.openxmlformats.org/officeDocument/2006/relationships/hyperlink" Target="https://login.consultant.ru/link/?req=doc&amp;base=LAW&amp;n=465984&amp;dst=769" TargetMode="External"/><Relationship Id="rId129" Type="http://schemas.openxmlformats.org/officeDocument/2006/relationships/hyperlink" Target="https://login.consultant.ru/link/?req=doc&amp;base=LAW&amp;n=451929&amp;dst=100016" TargetMode="External"/><Relationship Id="rId54" Type="http://schemas.openxmlformats.org/officeDocument/2006/relationships/hyperlink" Target="https://login.consultant.ru/link/?req=doc&amp;base=LAW&amp;n=149244&amp;dst=100007" TargetMode="External"/><Relationship Id="rId70" Type="http://schemas.openxmlformats.org/officeDocument/2006/relationships/hyperlink" Target="https://login.consultant.ru/link/?req=doc&amp;base=LAW&amp;n=464875&amp;dst=101254" TargetMode="External"/><Relationship Id="rId75" Type="http://schemas.openxmlformats.org/officeDocument/2006/relationships/hyperlink" Target="https://login.consultant.ru/link/?req=doc&amp;base=LAW&amp;n=465162&amp;dst=100015" TargetMode="External"/><Relationship Id="rId91" Type="http://schemas.openxmlformats.org/officeDocument/2006/relationships/hyperlink" Target="https://login.consultant.ru/link/?req=doc&amp;base=LAW&amp;n=464892&amp;dst=2331" TargetMode="External"/><Relationship Id="rId96" Type="http://schemas.openxmlformats.org/officeDocument/2006/relationships/hyperlink" Target="https://login.consultant.ru/link/?req=doc&amp;base=LAW&amp;n=464892" TargetMode="External"/><Relationship Id="rId140" Type="http://schemas.openxmlformats.org/officeDocument/2006/relationships/hyperlink" Target="https://login.consultant.ru/link/?req=doc&amp;base=LAW&amp;n=452260&amp;dst=100011" TargetMode="External"/><Relationship Id="rId145" Type="http://schemas.openxmlformats.org/officeDocument/2006/relationships/hyperlink" Target="https://login.consultant.ru/link/?req=doc&amp;base=LAW&amp;n=453356" TargetMode="External"/><Relationship Id="rId161" Type="http://schemas.openxmlformats.org/officeDocument/2006/relationships/hyperlink" Target="https://login.consultant.ru/link/?req=doc&amp;base=LAW&amp;n=451833&amp;dst=100132" TargetMode="External"/><Relationship Id="rId166" Type="http://schemas.openxmlformats.org/officeDocument/2006/relationships/hyperlink" Target="https://login.consultant.ru/link/?req=doc&amp;base=LAW&amp;n=12453&amp;dst=100002" TargetMode="External"/><Relationship Id="rId182" Type="http://schemas.openxmlformats.org/officeDocument/2006/relationships/hyperlink" Target="https://login.consultant.ru/link/?req=doc&amp;base=LAW&amp;n=452927&amp;dst=100206" TargetMode="External"/><Relationship Id="rId187" Type="http://schemas.openxmlformats.org/officeDocument/2006/relationships/hyperlink" Target="https://login.consultant.ru/link/?req=doc&amp;base=LAW&amp;n=452927&amp;dst=100760"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332272&amp;dst=100477" TargetMode="External"/><Relationship Id="rId28" Type="http://schemas.openxmlformats.org/officeDocument/2006/relationships/hyperlink" Target="https://login.consultant.ru/link/?req=doc&amp;base=LAW&amp;n=451737" TargetMode="External"/><Relationship Id="rId49" Type="http://schemas.openxmlformats.org/officeDocument/2006/relationships/hyperlink" Target="https://login.consultant.ru/link/?req=doc&amp;base=LAW&amp;n=418190&amp;dst=100179" TargetMode="External"/><Relationship Id="rId114" Type="http://schemas.openxmlformats.org/officeDocument/2006/relationships/hyperlink" Target="https://login.consultant.ru/link/?req=doc&amp;base=LAW&amp;n=384981&amp;dst=100041" TargetMode="External"/><Relationship Id="rId119" Type="http://schemas.openxmlformats.org/officeDocument/2006/relationships/hyperlink" Target="https://login.consultant.ru/link/?req=doc&amp;base=LAW&amp;n=454019&amp;dst=100012" TargetMode="External"/><Relationship Id="rId44" Type="http://schemas.openxmlformats.org/officeDocument/2006/relationships/hyperlink" Target="https://login.consultant.ru/link/?req=doc&amp;base=LAW&amp;n=438787&amp;dst=100005" TargetMode="External"/><Relationship Id="rId60" Type="http://schemas.openxmlformats.org/officeDocument/2006/relationships/hyperlink" Target="https://login.consultant.ru/link/?req=doc&amp;base=LAW&amp;n=384981&amp;dst=100019" TargetMode="External"/><Relationship Id="rId65" Type="http://schemas.openxmlformats.org/officeDocument/2006/relationships/hyperlink" Target="https://login.consultant.ru/link/?req=doc&amp;base=LAW&amp;n=465984&amp;dst=769" TargetMode="External"/><Relationship Id="rId81" Type="http://schemas.openxmlformats.org/officeDocument/2006/relationships/hyperlink" Target="https://login.consultant.ru/link/?req=doc&amp;base=LAW&amp;n=453356" TargetMode="External"/><Relationship Id="rId86" Type="http://schemas.openxmlformats.org/officeDocument/2006/relationships/hyperlink" Target="https://login.consultant.ru/link/?req=doc&amp;base=LAW&amp;n=112610&amp;dst=100010" TargetMode="External"/><Relationship Id="rId130" Type="http://schemas.openxmlformats.org/officeDocument/2006/relationships/hyperlink" Target="https://login.consultant.ru/link/?req=doc&amp;base=LAW&amp;n=451929&amp;dst=100096" TargetMode="External"/><Relationship Id="rId135" Type="http://schemas.openxmlformats.org/officeDocument/2006/relationships/hyperlink" Target="https://login.consultant.ru/link/?req=doc&amp;base=LAW&amp;n=451754&amp;dst=100609" TargetMode="External"/><Relationship Id="rId151" Type="http://schemas.openxmlformats.org/officeDocument/2006/relationships/hyperlink" Target="https://login.consultant.ru/link/?req=doc&amp;base=LAW&amp;n=451930&amp;dst=100193" TargetMode="External"/><Relationship Id="rId156" Type="http://schemas.openxmlformats.org/officeDocument/2006/relationships/hyperlink" Target="https://login.consultant.ru/link/?req=doc&amp;base=LAW&amp;n=449455&amp;dst=121" TargetMode="External"/><Relationship Id="rId177" Type="http://schemas.openxmlformats.org/officeDocument/2006/relationships/hyperlink" Target="https://login.consultant.ru/link/?req=doc&amp;base=LAW&amp;n=453356" TargetMode="External"/><Relationship Id="rId198" Type="http://schemas.openxmlformats.org/officeDocument/2006/relationships/hyperlink" Target="https://login.consultant.ru/link/?req=doc&amp;base=LAW&amp;n=25492&amp;dst=100008" TargetMode="External"/><Relationship Id="rId172" Type="http://schemas.openxmlformats.org/officeDocument/2006/relationships/hyperlink" Target="https://login.consultant.ru/link/?req=doc&amp;base=LAW&amp;n=452007&amp;dst=100187" TargetMode="External"/><Relationship Id="rId193" Type="http://schemas.openxmlformats.org/officeDocument/2006/relationships/hyperlink" Target="https://login.consultant.ru/link/?req=doc&amp;base=LAW&amp;n=465800" TargetMode="External"/><Relationship Id="rId202" Type="http://schemas.openxmlformats.org/officeDocument/2006/relationships/hyperlink" Target="https://login.consultant.ru/link/?req=doc&amp;base=LAW&amp;n=8598&amp;dst=100014" TargetMode="External"/><Relationship Id="rId207" Type="http://schemas.openxmlformats.org/officeDocument/2006/relationships/hyperlink" Target="https://login.consultant.ru/link/?req=doc&amp;base=LAW&amp;n=17449" TargetMode="External"/><Relationship Id="rId13" Type="http://schemas.openxmlformats.org/officeDocument/2006/relationships/hyperlink" Target="https://login.consultant.ru/link/?req=doc&amp;base=LAW&amp;n=367683&amp;dst=100041" TargetMode="External"/><Relationship Id="rId18" Type="http://schemas.openxmlformats.org/officeDocument/2006/relationships/hyperlink" Target="https://login.consultant.ru/link/?req=doc&amp;base=LAW&amp;n=444234&amp;dst=100012" TargetMode="External"/><Relationship Id="rId39" Type="http://schemas.openxmlformats.org/officeDocument/2006/relationships/hyperlink" Target="https://login.consultant.ru/link/?req=doc&amp;base=LAW&amp;n=438787&amp;dst=100005" TargetMode="External"/><Relationship Id="rId109" Type="http://schemas.openxmlformats.org/officeDocument/2006/relationships/hyperlink" Target="https://login.consultant.ru/link/?req=doc&amp;base=LAW&amp;n=463937&amp;dst=100005" TargetMode="External"/><Relationship Id="rId34" Type="http://schemas.openxmlformats.org/officeDocument/2006/relationships/hyperlink" Target="https://login.consultant.ru/link/?req=doc&amp;base=LAW&amp;n=465564&amp;dst=100092" TargetMode="External"/><Relationship Id="rId50" Type="http://schemas.openxmlformats.org/officeDocument/2006/relationships/hyperlink" Target="https://login.consultant.ru/link/?req=doc&amp;base=LAW&amp;n=421320&amp;dst=100121" TargetMode="External"/><Relationship Id="rId55" Type="http://schemas.openxmlformats.org/officeDocument/2006/relationships/hyperlink" Target="https://login.consultant.ru/link/?req=doc&amp;base=LAW&amp;n=464875&amp;dst=2360" TargetMode="External"/><Relationship Id="rId76" Type="http://schemas.openxmlformats.org/officeDocument/2006/relationships/hyperlink" Target="https://login.consultant.ru/link/?req=doc&amp;base=LAW&amp;n=452984&amp;dst=100172" TargetMode="External"/><Relationship Id="rId97" Type="http://schemas.openxmlformats.org/officeDocument/2006/relationships/hyperlink" Target="https://login.consultant.ru/link/?req=doc&amp;base=LAW&amp;n=93375&amp;dst=100046" TargetMode="External"/><Relationship Id="rId104" Type="http://schemas.openxmlformats.org/officeDocument/2006/relationships/hyperlink" Target="https://login.consultant.ru/link/?req=doc&amp;base=LAW&amp;n=452984&amp;dst=100016" TargetMode="External"/><Relationship Id="rId120" Type="http://schemas.openxmlformats.org/officeDocument/2006/relationships/hyperlink" Target="https://login.consultant.ru/link/?req=doc&amp;base=LAW&amp;n=288473&amp;dst=100014" TargetMode="External"/><Relationship Id="rId125" Type="http://schemas.openxmlformats.org/officeDocument/2006/relationships/hyperlink" Target="https://login.consultant.ru/link/?req=doc&amp;base=LAW&amp;n=465984&amp;dst=771" TargetMode="External"/><Relationship Id="rId141" Type="http://schemas.openxmlformats.org/officeDocument/2006/relationships/hyperlink" Target="https://login.consultant.ru/link/?req=doc&amp;base=LAW&amp;n=464092&amp;dst=100012" TargetMode="External"/><Relationship Id="rId146" Type="http://schemas.openxmlformats.org/officeDocument/2006/relationships/hyperlink" Target="https://login.consultant.ru/link/?req=doc&amp;base=LAW&amp;n=451930&amp;dst=100019" TargetMode="External"/><Relationship Id="rId167" Type="http://schemas.openxmlformats.org/officeDocument/2006/relationships/hyperlink" Target="https://login.consultant.ru/link/?req=doc&amp;base=LAW&amp;n=452007&amp;dst=100021" TargetMode="External"/><Relationship Id="rId188" Type="http://schemas.openxmlformats.org/officeDocument/2006/relationships/hyperlink" Target="https://login.consultant.ru/link/?req=doc&amp;base=LAW&amp;n=459047&amp;dst=100010" TargetMode="External"/><Relationship Id="rId7" Type="http://schemas.openxmlformats.org/officeDocument/2006/relationships/hyperlink" Target="https://login.consultant.ru/link/?req=doc&amp;base=LAW&amp;n=2875" TargetMode="External"/><Relationship Id="rId71" Type="http://schemas.openxmlformats.org/officeDocument/2006/relationships/hyperlink" Target="https://login.consultant.ru/link/?req=doc&amp;base=LAW&amp;n=386158&amp;dst=100016" TargetMode="External"/><Relationship Id="rId92" Type="http://schemas.openxmlformats.org/officeDocument/2006/relationships/hyperlink" Target="https://login.consultant.ru/link/?req=doc&amp;base=LAW&amp;n=465806&amp;dst=1461" TargetMode="External"/><Relationship Id="rId162" Type="http://schemas.openxmlformats.org/officeDocument/2006/relationships/hyperlink" Target="https://login.consultant.ru/link/?req=doc&amp;base=LAW&amp;n=464892&amp;dst=102808" TargetMode="External"/><Relationship Id="rId183" Type="http://schemas.openxmlformats.org/officeDocument/2006/relationships/hyperlink" Target="https://login.consultant.ru/link/?req=doc&amp;base=LAW&amp;n=452927&amp;dst=100033" TargetMode="External"/><Relationship Id="rId2" Type="http://schemas.openxmlformats.org/officeDocument/2006/relationships/styles" Target="styles.xml"/><Relationship Id="rId29" Type="http://schemas.openxmlformats.org/officeDocument/2006/relationships/hyperlink" Target="https://login.consultant.ru/link/?req=doc&amp;base=LAW&amp;n=441754&amp;dst=100014" TargetMode="External"/><Relationship Id="rId24" Type="http://schemas.openxmlformats.org/officeDocument/2006/relationships/hyperlink" Target="https://login.consultant.ru/link/?req=doc&amp;base=LAW&amp;n=453356" TargetMode="External"/><Relationship Id="rId40" Type="http://schemas.openxmlformats.org/officeDocument/2006/relationships/hyperlink" Target="https://login.consultant.ru/link/?req=doc&amp;base=LAW&amp;n=386158&amp;dst=100013" TargetMode="External"/><Relationship Id="rId45" Type="http://schemas.openxmlformats.org/officeDocument/2006/relationships/hyperlink" Target="https://login.consultant.ru/link/?req=doc&amp;base=LAW&amp;n=71762&amp;dst=100006" TargetMode="External"/><Relationship Id="rId66" Type="http://schemas.openxmlformats.org/officeDocument/2006/relationships/hyperlink" Target="https://login.consultant.ru/link/?req=doc&amp;base=LAW&amp;n=465984&amp;dst=771" TargetMode="External"/><Relationship Id="rId87" Type="http://schemas.openxmlformats.org/officeDocument/2006/relationships/hyperlink" Target="https://login.consultant.ru/link/?req=doc&amp;base=LAW&amp;n=465984&amp;dst=769" TargetMode="External"/><Relationship Id="rId110" Type="http://schemas.openxmlformats.org/officeDocument/2006/relationships/hyperlink" Target="https://login.consultant.ru/link/?req=doc&amp;base=LAW&amp;n=436011&amp;dst=100011" TargetMode="External"/><Relationship Id="rId115" Type="http://schemas.openxmlformats.org/officeDocument/2006/relationships/hyperlink" Target="https://login.consultant.ru/link/?req=doc&amp;base=LAW&amp;n=449455&amp;dst=336" TargetMode="External"/><Relationship Id="rId131" Type="http://schemas.openxmlformats.org/officeDocument/2006/relationships/hyperlink" Target="https://login.consultant.ru/link/?req=doc&amp;base=LAW&amp;n=465162&amp;dst=100015" TargetMode="External"/><Relationship Id="rId136" Type="http://schemas.openxmlformats.org/officeDocument/2006/relationships/hyperlink" Target="https://login.consultant.ru/link/?req=doc&amp;base=LAW&amp;n=451754&amp;dst=100617" TargetMode="External"/><Relationship Id="rId157" Type="http://schemas.openxmlformats.org/officeDocument/2006/relationships/hyperlink" Target="https://login.consultant.ru/link/?req=doc&amp;base=LAW&amp;n=465568&amp;dst=100180" TargetMode="External"/><Relationship Id="rId178" Type="http://schemas.openxmlformats.org/officeDocument/2006/relationships/hyperlink" Target="https://login.consultant.ru/link/?req=doc&amp;base=LAW&amp;n=452927&amp;dst=101150" TargetMode="External"/><Relationship Id="rId61" Type="http://schemas.openxmlformats.org/officeDocument/2006/relationships/hyperlink" Target="https://login.consultant.ru/link/?req=doc&amp;base=LAW&amp;n=466604&amp;dst=100041" TargetMode="External"/><Relationship Id="rId82" Type="http://schemas.openxmlformats.org/officeDocument/2006/relationships/hyperlink" Target="https://login.consultant.ru/link/?req=doc&amp;base=LAW&amp;n=384981&amp;dst=100036" TargetMode="External"/><Relationship Id="rId152" Type="http://schemas.openxmlformats.org/officeDocument/2006/relationships/hyperlink" Target="https://login.consultant.ru/link/?req=doc&amp;base=LAW&amp;n=451930&amp;dst=100217" TargetMode="External"/><Relationship Id="rId173" Type="http://schemas.openxmlformats.org/officeDocument/2006/relationships/hyperlink" Target="https://login.consultant.ru/link/?req=doc&amp;base=LAW&amp;n=452007&amp;dst=100164" TargetMode="External"/><Relationship Id="rId194" Type="http://schemas.openxmlformats.org/officeDocument/2006/relationships/hyperlink" Target="https://login.consultant.ru/link/?req=doc&amp;base=LAW&amp;n=451754&amp;dst=100655" TargetMode="External"/><Relationship Id="rId199" Type="http://schemas.openxmlformats.org/officeDocument/2006/relationships/hyperlink" Target="https://login.consultant.ru/link/?req=doc&amp;base=LAW&amp;n=8598" TargetMode="External"/><Relationship Id="rId203" Type="http://schemas.openxmlformats.org/officeDocument/2006/relationships/hyperlink" Target="https://login.consultant.ru/link/?req=doc&amp;base=LAW&amp;n=8445&amp;dst=100008" TargetMode="External"/><Relationship Id="rId208" Type="http://schemas.openxmlformats.org/officeDocument/2006/relationships/hyperlink" Target="https://login.consultant.ru/link/?req=doc&amp;base=LAW&amp;n=17449&amp;dst=100215" TargetMode="External"/><Relationship Id="rId19" Type="http://schemas.openxmlformats.org/officeDocument/2006/relationships/hyperlink" Target="https://login.consultant.ru/link/?req=doc&amp;base=LAW&amp;n=330233&amp;dst=100479" TargetMode="External"/><Relationship Id="rId14" Type="http://schemas.openxmlformats.org/officeDocument/2006/relationships/hyperlink" Target="https://login.consultant.ru/link/?req=doc&amp;base=LAW&amp;n=421786" TargetMode="External"/><Relationship Id="rId30" Type="http://schemas.openxmlformats.org/officeDocument/2006/relationships/hyperlink" Target="https://login.consultant.ru/link/?req=doc&amp;base=LAW&amp;n=111595&amp;dst=100063" TargetMode="External"/><Relationship Id="rId35" Type="http://schemas.openxmlformats.org/officeDocument/2006/relationships/hyperlink" Target="https://login.consultant.ru/link/?req=doc&amp;base=LAW&amp;n=451872&amp;dst=112" TargetMode="External"/><Relationship Id="rId56" Type="http://schemas.openxmlformats.org/officeDocument/2006/relationships/hyperlink" Target="https://login.consultant.ru/link/?req=doc&amp;base=LAW&amp;n=119747&amp;dst=100428" TargetMode="External"/><Relationship Id="rId77" Type="http://schemas.openxmlformats.org/officeDocument/2006/relationships/hyperlink" Target="https://login.consultant.ru/link/?req=doc&amp;base=LAW&amp;n=331427&amp;dst=100426" TargetMode="External"/><Relationship Id="rId100" Type="http://schemas.openxmlformats.org/officeDocument/2006/relationships/hyperlink" Target="https://login.consultant.ru/link/?req=doc&amp;base=LAW&amp;n=452904&amp;dst=616" TargetMode="External"/><Relationship Id="rId105" Type="http://schemas.openxmlformats.org/officeDocument/2006/relationships/hyperlink" Target="https://login.consultant.ru/link/?req=doc&amp;base=LAW&amp;n=335146&amp;dst=100009" TargetMode="External"/><Relationship Id="rId126" Type="http://schemas.openxmlformats.org/officeDocument/2006/relationships/hyperlink" Target="https://login.consultant.ru/link/?req=doc&amp;base=LAW&amp;n=465984&amp;dst=772" TargetMode="External"/><Relationship Id="rId147" Type="http://schemas.openxmlformats.org/officeDocument/2006/relationships/hyperlink" Target="https://login.consultant.ru/link/?req=doc&amp;base=LAW&amp;n=451930&amp;dst=100098" TargetMode="External"/><Relationship Id="rId168" Type="http://schemas.openxmlformats.org/officeDocument/2006/relationships/hyperlink" Target="https://login.consultant.ru/link/?req=doc&amp;base=LAW&amp;n=452007&amp;dst=100097" TargetMode="External"/><Relationship Id="rId8" Type="http://schemas.openxmlformats.org/officeDocument/2006/relationships/hyperlink" Target="https://login.consultant.ru/link/?req=doc&amp;base=LAW&amp;n=453320&amp;dst=100525" TargetMode="External"/><Relationship Id="rId51" Type="http://schemas.openxmlformats.org/officeDocument/2006/relationships/hyperlink" Target="https://login.consultant.ru/link/?req=doc&amp;base=LAW&amp;n=464870&amp;dst=100029" TargetMode="External"/><Relationship Id="rId72" Type="http://schemas.openxmlformats.org/officeDocument/2006/relationships/hyperlink" Target="https://login.consultant.ru/link/?req=doc&amp;base=LAW&amp;n=443315&amp;dst=100024" TargetMode="External"/><Relationship Id="rId93" Type="http://schemas.openxmlformats.org/officeDocument/2006/relationships/hyperlink" Target="https://login.consultant.ru/link/?req=doc&amp;base=LAW&amp;n=451735&amp;dst=342" TargetMode="External"/><Relationship Id="rId98" Type="http://schemas.openxmlformats.org/officeDocument/2006/relationships/hyperlink" Target="https://login.consultant.ru/link/?req=doc&amp;base=LAW&amp;n=451749" TargetMode="External"/><Relationship Id="rId121" Type="http://schemas.openxmlformats.org/officeDocument/2006/relationships/hyperlink" Target="https://login.consultant.ru/link/?req=doc&amp;base=LAW&amp;n=451074" TargetMode="External"/><Relationship Id="rId142" Type="http://schemas.openxmlformats.org/officeDocument/2006/relationships/hyperlink" Target="https://login.consultant.ru/link/?req=doc&amp;base=LAW&amp;n=451930&amp;dst=100114" TargetMode="External"/><Relationship Id="rId163" Type="http://schemas.openxmlformats.org/officeDocument/2006/relationships/hyperlink" Target="https://login.consultant.ru/link/?req=doc&amp;base=LAW&amp;n=464892&amp;dst=2331" TargetMode="External"/><Relationship Id="rId184" Type="http://schemas.openxmlformats.org/officeDocument/2006/relationships/hyperlink" Target="https://login.consultant.ru/link/?req=doc&amp;base=LAW&amp;n=459047&amp;dst=100010" TargetMode="External"/><Relationship Id="rId189" Type="http://schemas.openxmlformats.org/officeDocument/2006/relationships/hyperlink" Target="https://login.consultant.ru/link/?req=doc&amp;base=LAW&amp;n=459047&amp;dst=100010" TargetMode="External"/><Relationship Id="rId3" Type="http://schemas.openxmlformats.org/officeDocument/2006/relationships/settings" Target="settings.xml"/><Relationship Id="rId25" Type="http://schemas.openxmlformats.org/officeDocument/2006/relationships/hyperlink" Target="https://login.consultant.ru/link/?req=doc&amp;base=LAW&amp;n=453356" TargetMode="External"/><Relationship Id="rId46" Type="http://schemas.openxmlformats.org/officeDocument/2006/relationships/hyperlink" Target="https://login.consultant.ru/link/?req=doc&amp;base=LAW&amp;n=438787&amp;dst=100005" TargetMode="External"/><Relationship Id="rId67" Type="http://schemas.openxmlformats.org/officeDocument/2006/relationships/hyperlink" Target="https://login.consultant.ru/link/?req=doc&amp;base=LAW&amp;n=465984&amp;dst=772" TargetMode="External"/><Relationship Id="rId116" Type="http://schemas.openxmlformats.org/officeDocument/2006/relationships/hyperlink" Target="https://login.consultant.ru/link/?req=doc&amp;base=LAW&amp;n=366992" TargetMode="External"/><Relationship Id="rId137" Type="http://schemas.openxmlformats.org/officeDocument/2006/relationships/hyperlink" Target="https://login.consultant.ru/link/?req=doc&amp;base=LAW&amp;n=453356" TargetMode="External"/><Relationship Id="rId158" Type="http://schemas.openxmlformats.org/officeDocument/2006/relationships/hyperlink" Target="https://login.consultant.ru/link/?req=doc&amp;base=LAW&amp;n=465568&amp;dst=100180" TargetMode="External"/><Relationship Id="rId20" Type="http://schemas.openxmlformats.org/officeDocument/2006/relationships/hyperlink" Target="https://login.consultant.ru/link/?req=doc&amp;base=LAW&amp;n=451737" TargetMode="External"/><Relationship Id="rId41" Type="http://schemas.openxmlformats.org/officeDocument/2006/relationships/hyperlink" Target="https://login.consultant.ru/link/?req=doc&amp;base=LAW&amp;n=118861" TargetMode="External"/><Relationship Id="rId62" Type="http://schemas.openxmlformats.org/officeDocument/2006/relationships/hyperlink" Target="https://login.consultant.ru/link/?req=doc&amp;base=LAW&amp;n=451017&amp;dst=372" TargetMode="External"/><Relationship Id="rId83" Type="http://schemas.openxmlformats.org/officeDocument/2006/relationships/hyperlink" Target="https://login.consultant.ru/link/?req=doc&amp;base=LAW&amp;n=94264&amp;dst=100010" TargetMode="External"/><Relationship Id="rId88" Type="http://schemas.openxmlformats.org/officeDocument/2006/relationships/hyperlink" Target="https://login.consultant.ru/link/?req=doc&amp;base=LAW&amp;n=465984&amp;dst=771" TargetMode="External"/><Relationship Id="rId111" Type="http://schemas.openxmlformats.org/officeDocument/2006/relationships/hyperlink" Target="https://login.consultant.ru/link/?req=doc&amp;base=LAW&amp;n=436015&amp;dst=100023" TargetMode="External"/><Relationship Id="rId132" Type="http://schemas.openxmlformats.org/officeDocument/2006/relationships/hyperlink" Target="https://login.consultant.ru/link/?req=doc&amp;base=LAW&amp;n=451737&amp;dst=100079" TargetMode="External"/><Relationship Id="rId153" Type="http://schemas.openxmlformats.org/officeDocument/2006/relationships/hyperlink" Target="https://login.consultant.ru/link/?req=doc&amp;base=LAW&amp;n=451833&amp;dst=100015" TargetMode="External"/><Relationship Id="rId174" Type="http://schemas.openxmlformats.org/officeDocument/2006/relationships/hyperlink" Target="https://login.consultant.ru/link/?req=doc&amp;base=LAW&amp;n=12453&amp;dst=100002" TargetMode="External"/><Relationship Id="rId179" Type="http://schemas.openxmlformats.org/officeDocument/2006/relationships/hyperlink" Target="https://login.consultant.ru/link/?req=doc&amp;base=LAW&amp;n=452927&amp;dst=100033" TargetMode="External"/><Relationship Id="rId195" Type="http://schemas.openxmlformats.org/officeDocument/2006/relationships/hyperlink" Target="https://login.consultant.ru/link/?req=doc&amp;base=LAW&amp;n=384981&amp;dst=100090" TargetMode="External"/><Relationship Id="rId209" Type="http://schemas.openxmlformats.org/officeDocument/2006/relationships/fontTable" Target="fontTable.xml"/><Relationship Id="rId190" Type="http://schemas.openxmlformats.org/officeDocument/2006/relationships/hyperlink" Target="https://login.consultant.ru/link/?req=doc&amp;base=LAW&amp;n=452927&amp;dst=101221" TargetMode="External"/><Relationship Id="rId204" Type="http://schemas.openxmlformats.org/officeDocument/2006/relationships/hyperlink" Target="https://login.consultant.ru/link/?req=doc&amp;base=LAW&amp;n=464875&amp;dst=102357" TargetMode="External"/><Relationship Id="rId15" Type="http://schemas.openxmlformats.org/officeDocument/2006/relationships/hyperlink" Target="https://login.consultant.ru/link/?req=doc&amp;base=LAW&amp;n=404979&amp;dst=100010" TargetMode="External"/><Relationship Id="rId36" Type="http://schemas.openxmlformats.org/officeDocument/2006/relationships/hyperlink" Target="https://login.consultant.ru/link/?req=doc&amp;base=LAW&amp;n=464870" TargetMode="External"/><Relationship Id="rId57" Type="http://schemas.openxmlformats.org/officeDocument/2006/relationships/hyperlink" Target="https://login.consultant.ru/link/?req=doc&amp;base=LAW&amp;n=365700&amp;dst=100075" TargetMode="External"/><Relationship Id="rId106" Type="http://schemas.openxmlformats.org/officeDocument/2006/relationships/hyperlink" Target="https://login.consultant.ru/link/?req=doc&amp;base=LAW&amp;n=464875&amp;dst=2160" TargetMode="External"/><Relationship Id="rId127" Type="http://schemas.openxmlformats.org/officeDocument/2006/relationships/hyperlink" Target="https://login.consultant.ru/link/?req=doc&amp;base=LAW&amp;n=451929&amp;dst=100016" TargetMode="External"/><Relationship Id="rId10" Type="http://schemas.openxmlformats.org/officeDocument/2006/relationships/hyperlink" Target="https://login.consultant.ru/link/?req=doc&amp;base=LAW&amp;n=367683&amp;dst=100024" TargetMode="External"/><Relationship Id="rId31" Type="http://schemas.openxmlformats.org/officeDocument/2006/relationships/hyperlink" Target="https://login.consultant.ru/link/?req=doc&amp;base=LAW&amp;n=111595&amp;dst=100026" TargetMode="External"/><Relationship Id="rId52" Type="http://schemas.openxmlformats.org/officeDocument/2006/relationships/hyperlink" Target="https://login.consultant.ru/link/?req=doc&amp;base=LAW&amp;n=464870" TargetMode="External"/><Relationship Id="rId73" Type="http://schemas.openxmlformats.org/officeDocument/2006/relationships/hyperlink" Target="https://login.consultant.ru/link/?req=doc&amp;base=LAW&amp;n=464875&amp;dst=100803" TargetMode="External"/><Relationship Id="rId78" Type="http://schemas.openxmlformats.org/officeDocument/2006/relationships/hyperlink" Target="https://login.consultant.ru/link/?req=doc&amp;base=LAW&amp;n=442879&amp;dst=22" TargetMode="External"/><Relationship Id="rId94" Type="http://schemas.openxmlformats.org/officeDocument/2006/relationships/hyperlink" Target="https://login.consultant.ru/link/?req=doc&amp;base=LAW&amp;n=452434&amp;dst=100013" TargetMode="External"/><Relationship Id="rId99" Type="http://schemas.openxmlformats.org/officeDocument/2006/relationships/hyperlink" Target="https://login.consultant.ru/link/?req=doc&amp;base=LAW&amp;n=465540&amp;dst=100044" TargetMode="External"/><Relationship Id="rId101" Type="http://schemas.openxmlformats.org/officeDocument/2006/relationships/hyperlink" Target="https://login.consultant.ru/link/?req=doc&amp;base=LAW&amp;n=441588&amp;dst=100010" TargetMode="External"/><Relationship Id="rId122" Type="http://schemas.openxmlformats.org/officeDocument/2006/relationships/hyperlink" Target="https://login.consultant.ru/link/?req=doc&amp;base=LAW&amp;n=465969" TargetMode="External"/><Relationship Id="rId143" Type="http://schemas.openxmlformats.org/officeDocument/2006/relationships/hyperlink" Target="https://login.consultant.ru/link/?req=doc&amp;base=LAW&amp;n=451930&amp;dst=100006" TargetMode="External"/><Relationship Id="rId148" Type="http://schemas.openxmlformats.org/officeDocument/2006/relationships/hyperlink" Target="https://login.consultant.ru/link/?req=doc&amp;base=LAW&amp;n=451930&amp;dst=100049" TargetMode="External"/><Relationship Id="rId164" Type="http://schemas.openxmlformats.org/officeDocument/2006/relationships/hyperlink" Target="https://login.consultant.ru/link/?req=doc&amp;base=LAW&amp;n=459047&amp;dst=100010" TargetMode="External"/><Relationship Id="rId169" Type="http://schemas.openxmlformats.org/officeDocument/2006/relationships/hyperlink" Target="https://login.consultant.ru/link/?req=doc&amp;base=LAW&amp;n=452007&amp;dst=100133" TargetMode="External"/><Relationship Id="rId185" Type="http://schemas.openxmlformats.org/officeDocument/2006/relationships/hyperlink" Target="https://login.consultant.ru/link/?req=doc&amp;base=LAW&amp;n=452927&amp;dst=10016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67683&amp;dst=100015" TargetMode="External"/><Relationship Id="rId180" Type="http://schemas.openxmlformats.org/officeDocument/2006/relationships/hyperlink" Target="https://login.consultant.ru/link/?req=doc&amp;base=LAW&amp;n=453356" TargetMode="External"/><Relationship Id="rId210" Type="http://schemas.openxmlformats.org/officeDocument/2006/relationships/theme" Target="theme/theme1.xml"/><Relationship Id="rId26" Type="http://schemas.openxmlformats.org/officeDocument/2006/relationships/hyperlink" Target="https://login.consultant.ru/link/?req=doc&amp;base=LAW&amp;n=451737" TargetMode="External"/><Relationship Id="rId47" Type="http://schemas.openxmlformats.org/officeDocument/2006/relationships/hyperlink" Target="https://login.consultant.ru/link/?req=doc&amp;base=LAW&amp;n=418190&amp;dst=100179" TargetMode="External"/><Relationship Id="rId68" Type="http://schemas.openxmlformats.org/officeDocument/2006/relationships/hyperlink" Target="https://login.consultant.ru/link/?req=doc&amp;base=LAW&amp;n=453313" TargetMode="External"/><Relationship Id="rId89" Type="http://schemas.openxmlformats.org/officeDocument/2006/relationships/hyperlink" Target="https://login.consultant.ru/link/?req=doc&amp;base=LAW&amp;n=465984&amp;dst=772" TargetMode="External"/><Relationship Id="rId112" Type="http://schemas.openxmlformats.org/officeDocument/2006/relationships/hyperlink" Target="https://login.consultant.ru/link/?req=doc&amp;base=LAW&amp;n=436018&amp;dst=100111" TargetMode="External"/><Relationship Id="rId133" Type="http://schemas.openxmlformats.org/officeDocument/2006/relationships/hyperlink" Target="https://login.consultant.ru/link/?req=doc&amp;base=LAW&amp;n=451754&amp;dst=100607" TargetMode="External"/><Relationship Id="rId154" Type="http://schemas.openxmlformats.org/officeDocument/2006/relationships/hyperlink" Target="https://login.consultant.ru/link/?req=doc&amp;base=LAW&amp;n=465984" TargetMode="External"/><Relationship Id="rId175" Type="http://schemas.openxmlformats.org/officeDocument/2006/relationships/hyperlink" Target="https://login.consultant.ru/link/?req=doc&amp;base=LAW&amp;n=452004&amp;dst=100014" TargetMode="External"/><Relationship Id="rId196" Type="http://schemas.openxmlformats.org/officeDocument/2006/relationships/hyperlink" Target="https://login.consultant.ru/link/?req=doc&amp;base=LAW&amp;n=12453&amp;dst=100002" TargetMode="External"/><Relationship Id="rId200" Type="http://schemas.openxmlformats.org/officeDocument/2006/relationships/hyperlink" Target="https://login.consultant.ru/link/?req=doc&amp;base=LAW&amp;n=8598&amp;dst=100007" TargetMode="External"/><Relationship Id="rId16" Type="http://schemas.openxmlformats.org/officeDocument/2006/relationships/hyperlink" Target="https://login.consultant.ru/link/?req=doc&amp;base=LAW&amp;n=404979&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C3E54EC-5494-4948-A0A0-717DBA8B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45444</Words>
  <Characters>259034</Characters>
  <Application>Microsoft Office Word</Application>
  <DocSecurity>0</DocSecurity>
  <Lines>2158</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Зевин Александр Александрович</dc:creator>
  <cp:lastModifiedBy>Панкратова Марина Владимировна</cp:lastModifiedBy>
  <cp:revision>2</cp:revision>
  <dcterms:created xsi:type="dcterms:W3CDTF">2024-01-22T11:06:00Z</dcterms:created>
  <dcterms:modified xsi:type="dcterms:W3CDTF">2024-01-22T11:06:00Z</dcterms:modified>
</cp:coreProperties>
</file>