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D0" w:rsidRDefault="00CC1C95" w:rsidP="00BA7263">
      <w:pPr>
        <w:pStyle w:val="2"/>
        <w:numPr>
          <w:ilvl w:val="1"/>
          <w:numId w:val="1"/>
        </w:numPr>
        <w:jc w:val="center"/>
      </w:pPr>
      <w:r>
        <w:t>ДОПОЛНИТЕЛЬНОЕ СОГЛАШЕНИЕ   №</w:t>
      </w:r>
    </w:p>
    <w:p w:rsidR="009750D0" w:rsidRDefault="00CC1C95" w:rsidP="00BA7263">
      <w:pPr>
        <w:pStyle w:val="2"/>
        <w:numPr>
          <w:ilvl w:val="1"/>
          <w:numId w:val="1"/>
        </w:numPr>
        <w:spacing w:before="0"/>
        <w:jc w:val="center"/>
      </w:pPr>
      <w:r>
        <w:rPr>
          <w:sz w:val="20"/>
          <w:szCs w:val="20"/>
        </w:rPr>
        <w:t xml:space="preserve">ОБ ЭЛЕКТРОННОМ  ИНФОРМАЦИОННОМ ВЗАИМОДЕЙСТВИИ ПО ЗАБЛАГОВРЕМЕННОЙ ПОДГОТОВКЕ ДОКУМЕНТОВ, НЕОБХОДИМЫХ ДЛЯ НАЗНАЧЕНИЯ ПЕНСИЙ </w:t>
      </w:r>
    </w:p>
    <w:p w:rsidR="009750D0" w:rsidRDefault="00CC1C95" w:rsidP="00BA7263">
      <w:pPr>
        <w:pStyle w:val="a0"/>
        <w:widowControl w:val="0"/>
        <w:spacing w:after="60"/>
        <w:jc w:val="center"/>
      </w:pP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К СОГЛАШЕНИЮ №______ </w:t>
      </w:r>
    </w:p>
    <w:p w:rsidR="009750D0" w:rsidRDefault="00CC1C95" w:rsidP="00BA7263">
      <w:pPr>
        <w:pStyle w:val="a0"/>
        <w:widowControl w:val="0"/>
        <w:spacing w:after="60"/>
        <w:jc w:val="center"/>
      </w:pP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«ОБ ОБМЕНЕ ЭЛЕКТРОННЫМИ ДОКУМЕНТАМИ В СИСТЕМЕ ЭЛЕКТРОННОГО ДОКУМЕНТООБОРОТА ПФР ПО ТЕЛЕКОММУНИКАЦИОННЫМ КАНАЛАМ СВЯЗИ»</w:t>
      </w:r>
    </w:p>
    <w:p w:rsidR="009750D0" w:rsidRDefault="009750D0" w:rsidP="00BA7263">
      <w:pPr>
        <w:pStyle w:val="a0"/>
      </w:pPr>
    </w:p>
    <w:p w:rsidR="009750D0" w:rsidRDefault="00CC1C95" w:rsidP="00BA7263">
      <w:pPr>
        <w:pStyle w:val="a0"/>
      </w:pPr>
      <w:r>
        <w:rPr>
          <w:color w:val="000000"/>
        </w:rPr>
        <w:t>г._________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"___"______ 201__ г.</w:t>
      </w:r>
    </w:p>
    <w:p w:rsidR="009750D0" w:rsidRDefault="009750D0" w:rsidP="00BA7263">
      <w:pPr>
        <w:pStyle w:val="a0"/>
      </w:pPr>
    </w:p>
    <w:p w:rsidR="009750D0" w:rsidRDefault="00CC1C95" w:rsidP="00BA7263">
      <w:pPr>
        <w:pStyle w:val="a0"/>
        <w:widowControl w:val="0"/>
        <w:ind w:firstLine="709"/>
        <w:jc w:val="both"/>
      </w:pPr>
      <w:r>
        <w:rPr>
          <w:color w:val="000000"/>
        </w:rPr>
        <w:t>Управление Пенсионного фонда Российской</w:t>
      </w:r>
      <w:r>
        <w:rPr>
          <w:color w:val="000000"/>
          <w:spacing w:val="-4"/>
        </w:rPr>
        <w:t xml:space="preserve"> Федерации (г</w:t>
      </w:r>
      <w:r>
        <w:rPr>
          <w:color w:val="000000"/>
        </w:rPr>
        <w:t>осударственное учреждение)</w:t>
      </w:r>
      <w:r>
        <w:rPr>
          <w:color w:val="000000"/>
          <w:spacing w:val="-4"/>
        </w:rPr>
        <w:t xml:space="preserve"> в </w:t>
      </w:r>
      <w:r>
        <w:rPr>
          <w:b/>
          <w:bCs/>
          <w:color w:val="000000"/>
          <w:spacing w:val="1"/>
        </w:rPr>
        <w:t>______________________________________________________</w:t>
      </w:r>
      <w:r>
        <w:rPr>
          <w:color w:val="000000"/>
          <w:spacing w:val="1"/>
        </w:rPr>
        <w:t>, именуемое в дальнейшем Управление ПФР, в лице ________________________________________________________________</w:t>
      </w:r>
      <w:r>
        <w:rPr>
          <w:color w:val="000000"/>
          <w:spacing w:val="-2"/>
        </w:rPr>
        <w:t xml:space="preserve">, действующего на основании </w:t>
      </w:r>
      <w:r>
        <w:rPr>
          <w:color w:val="000000"/>
          <w:spacing w:val="-5"/>
        </w:rPr>
        <w:t xml:space="preserve">Положения, с одной </w:t>
      </w:r>
      <w:r>
        <w:rPr>
          <w:color w:val="000000"/>
          <w:spacing w:val="1"/>
        </w:rPr>
        <w:t xml:space="preserve">стороны и ____________________________________________________________________________,         </w:t>
      </w:r>
    </w:p>
    <w:p w:rsidR="009750D0" w:rsidRDefault="00CC1C95" w:rsidP="00BA7263">
      <w:pPr>
        <w:pStyle w:val="a0"/>
        <w:widowControl w:val="0"/>
        <w:ind w:firstLine="709"/>
        <w:jc w:val="both"/>
      </w:pPr>
      <w:r>
        <w:rPr>
          <w:color w:val="000000"/>
          <w:spacing w:val="1"/>
        </w:rPr>
        <w:t xml:space="preserve">         </w:t>
      </w:r>
      <w:r>
        <w:rPr>
          <w:color w:val="000000"/>
          <w:spacing w:val="1"/>
          <w:sz w:val="20"/>
          <w:szCs w:val="20"/>
          <w:vertAlign w:val="subscript"/>
        </w:rPr>
        <w:t>(указывается полное наименование страхователя и регистрационный номер в территориальном органе ПФР)</w:t>
      </w:r>
      <w:r>
        <w:rPr>
          <w:color w:val="000000"/>
          <w:spacing w:val="-1"/>
        </w:rPr>
        <w:t xml:space="preserve"> </w:t>
      </w:r>
    </w:p>
    <w:p w:rsidR="009750D0" w:rsidRDefault="00CC1C95" w:rsidP="00BA7263">
      <w:pPr>
        <w:pStyle w:val="a0"/>
        <w:widowControl w:val="0"/>
        <w:jc w:val="both"/>
      </w:pPr>
      <w:r>
        <w:rPr>
          <w:color w:val="000000"/>
          <w:spacing w:val="-1"/>
        </w:rPr>
        <w:t xml:space="preserve">в лице ___________________________________________________________, действующего на </w:t>
      </w:r>
      <w:r>
        <w:rPr>
          <w:color w:val="000000"/>
          <w:spacing w:val="1"/>
        </w:rPr>
        <w:t>основании ____________________________________, именуемый в дальнейшем Абонент системы</w:t>
      </w:r>
      <w:r>
        <w:rPr>
          <w:color w:val="000000"/>
          <w:spacing w:val="-4"/>
        </w:rPr>
        <w:t>, с другой стороны, совместно именуемые Стороны, заключили настоящее Дополнительное соглашение к Соглашению №______ «Об обмене электронными документами в системе электронного документооборота ПФР по телекоммуникационным каналам связи» о нижеследующем:</w:t>
      </w:r>
    </w:p>
    <w:p w:rsidR="009750D0" w:rsidRDefault="009750D0" w:rsidP="00BA7263">
      <w:pPr>
        <w:pStyle w:val="a0"/>
        <w:widowControl w:val="0"/>
        <w:shd w:val="clear" w:color="auto" w:fill="FFFFFF"/>
        <w:tabs>
          <w:tab w:val="left" w:pos="1303"/>
        </w:tabs>
        <w:spacing w:before="144" w:after="0"/>
        <w:ind w:firstLine="709"/>
        <w:jc w:val="both"/>
      </w:pPr>
    </w:p>
    <w:p w:rsidR="009750D0" w:rsidRDefault="00CC1C95" w:rsidP="00BA7263">
      <w:pPr>
        <w:pStyle w:val="a0"/>
        <w:jc w:val="both"/>
      </w:pPr>
      <w:r>
        <w:rPr>
          <w:color w:val="000000"/>
          <w:spacing w:val="-4"/>
        </w:rPr>
        <w:t>1. Пункт 3.1 Соглашения №_______   изложить в новой редакции:</w:t>
      </w:r>
    </w:p>
    <w:p w:rsidR="009750D0" w:rsidRDefault="00CC1C95" w:rsidP="00BA7263">
      <w:pPr>
        <w:pStyle w:val="a0"/>
        <w:shd w:val="clear" w:color="auto" w:fill="FFFFFF"/>
        <w:spacing w:before="94" w:after="0"/>
        <w:ind w:right="36" w:firstLine="720"/>
        <w:jc w:val="both"/>
      </w:pPr>
      <w:r>
        <w:rPr>
          <w:color w:val="000000"/>
        </w:rPr>
        <w:t xml:space="preserve">«3.1. Каждая Сторона передает в электронной форме другой Стороне и получает от другой Стороны </w:t>
      </w:r>
      <w:r>
        <w:rPr>
          <w:color w:val="000000"/>
          <w:spacing w:val="-6"/>
        </w:rPr>
        <w:t xml:space="preserve">электронные документы </w:t>
      </w:r>
      <w:r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6"/>
        </w:rPr>
        <w:t xml:space="preserve">Федеральным законом от 01.04.1996 № 27-ФЗ «Об индивидуальном (персонифицированном) учете </w:t>
      </w:r>
      <w:r>
        <w:rPr>
          <w:color w:val="000000"/>
          <w:spacing w:val="-4"/>
        </w:rPr>
        <w:t xml:space="preserve">в системе обязательного пенсионного страхования», </w:t>
      </w:r>
      <w:r>
        <w:rPr>
          <w:color w:val="000000"/>
        </w:rPr>
        <w:t>Федеральным законом от 30.04.2008 № 56-ФЗ «О дополнительных страховых взносах на накопительную часть трудовой пенсии и государственной поддержке формирования пенсионных накоплений», Федеральным законом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</w:t>
      </w:r>
      <w:r w:rsidR="00D57BCB">
        <w:rPr>
          <w:color w:val="000000"/>
        </w:rPr>
        <w:t>ьного медицинского страхования»</w:t>
      </w:r>
      <w:r w:rsidR="005503DD">
        <w:rPr>
          <w:color w:val="000000"/>
        </w:rPr>
        <w:t>,</w:t>
      </w:r>
      <w:r>
        <w:rPr>
          <w:bCs/>
          <w:color w:val="000000"/>
        </w:rPr>
        <w:t xml:space="preserve"> </w:t>
      </w:r>
      <w:r>
        <w:rPr>
          <w:color w:val="000000"/>
          <w:spacing w:val="-4"/>
        </w:rPr>
        <w:t>Федеральным законом  от 28.12.2013 №</w:t>
      </w:r>
      <w:r w:rsidR="00414AA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400-ФЗ «О страховых пенсиях» </w:t>
      </w:r>
      <w:r w:rsidR="005503DD">
        <w:rPr>
          <w:color w:val="000000"/>
          <w:spacing w:val="-4"/>
        </w:rPr>
        <w:t>(</w:t>
      </w:r>
      <w:r>
        <w:rPr>
          <w:color w:val="000000"/>
          <w:spacing w:val="-4"/>
        </w:rPr>
        <w:t>в части представления электронных образов документов, необходимых  для назначения пенсий, в целях  проведения заблаговременной работы с лицами, выходящими на пенсию</w:t>
      </w:r>
      <w:r w:rsidR="005503DD">
        <w:rPr>
          <w:color w:val="000000"/>
          <w:spacing w:val="-4"/>
        </w:rPr>
        <w:t>)</w:t>
      </w:r>
      <w:r>
        <w:rPr>
          <w:color w:val="000000"/>
          <w:spacing w:val="-4"/>
        </w:rPr>
        <w:t>, иными нормативными правовыми актами, относящимися к сфере деятельности ПФР, а также другие документы, обеспечивающие функционирование Системы.»</w:t>
      </w:r>
    </w:p>
    <w:p w:rsidR="009750D0" w:rsidRDefault="00CC1C95" w:rsidP="00BA7263">
      <w:pPr>
        <w:pStyle w:val="a0"/>
        <w:shd w:val="clear" w:color="auto" w:fill="FFFFFF"/>
        <w:spacing w:before="94" w:after="0"/>
        <w:ind w:right="36" w:firstLine="720"/>
        <w:jc w:val="both"/>
      </w:pPr>
      <w:r>
        <w:rPr>
          <w:color w:val="000000"/>
          <w:spacing w:val="-4"/>
        </w:rPr>
        <w:t>2. Пункт 3.2 Соглашения №_______   изложить в новой редакции:</w:t>
      </w:r>
    </w:p>
    <w:p w:rsidR="009750D0" w:rsidRDefault="00CC1C95" w:rsidP="00BA7263">
      <w:pPr>
        <w:pStyle w:val="a0"/>
        <w:shd w:val="clear" w:color="auto" w:fill="FFFFFF"/>
        <w:spacing w:before="94" w:after="0"/>
        <w:ind w:right="36" w:firstLine="720"/>
        <w:jc w:val="both"/>
      </w:pPr>
      <w:r>
        <w:rPr>
          <w:color w:val="000000"/>
          <w:spacing w:val="-4"/>
        </w:rPr>
        <w:t>«</w:t>
      </w:r>
      <w:r>
        <w:rPr>
          <w:color w:val="000000"/>
          <w:spacing w:val="-17"/>
        </w:rPr>
        <w:t>3.2. </w:t>
      </w:r>
      <w:r>
        <w:rPr>
          <w:color w:val="000000"/>
          <w:spacing w:val="-4"/>
        </w:rPr>
        <w:t xml:space="preserve">Информационный обмен Стороны осуществляют в соответствии с «Технологией обмена документами по телекоммуникационным каналам связи в системе электронного документооборота Пенсионного фонда Российской Федерации», «Регламентом обеспечения </w:t>
      </w:r>
      <w:r>
        <w:rPr>
          <w:color w:val="000000"/>
          <w:spacing w:val="-4"/>
        </w:rPr>
        <w:lastRenderedPageBreak/>
        <w:t xml:space="preserve">безопасности при защищенном обмене электронными документами в системе электронного документооборота Пенсионного фонда Российской Федерации по телекоммуникационным каналам связи», утвержденными </w:t>
      </w:r>
      <w:r>
        <w:rPr>
          <w:bCs/>
          <w:color w:val="000000"/>
          <w:spacing w:val="-4"/>
        </w:rPr>
        <w:t xml:space="preserve">распоряжением Правления ПФР от </w:t>
      </w:r>
      <w:r>
        <w:rPr>
          <w:color w:val="000000"/>
          <w:spacing w:val="-4"/>
        </w:rPr>
        <w:t>11.10.2007 № 190р, размещенным на странице Отделения ПФР по Санкт-Петербургу и Ленинградской области официального сайта Пенсионного фонда Российской Федерации</w:t>
      </w:r>
      <w:r w:rsidR="00444AAC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«Порядком информационного обмена документами по телекоммуникационным каналам связи в системе электронного документооборота Пенсионного фонда Российской Федерации», изложенным в Приложении к настоящему Соглашению, а также «Порядком организации электронного информационного взаимодействия по представлению документов, необходимых для назначения пенсий» (Приложение  к Дополнительному соглашению №______ к Соглашению №______ «Об обмене электронными документами в системе электронного документооборота ПФР по телекоммуникационным каналам связи»).»</w:t>
      </w:r>
    </w:p>
    <w:p w:rsidR="009750D0" w:rsidRDefault="009750D0" w:rsidP="00BA7263">
      <w:pPr>
        <w:pStyle w:val="a0"/>
        <w:jc w:val="both"/>
      </w:pPr>
    </w:p>
    <w:p w:rsidR="009750D0" w:rsidRDefault="00CC1C95" w:rsidP="00BA7263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 и является неотъемлемой частью Соглашения от "___"_________ ____ г.    № _____.</w:t>
      </w:r>
    </w:p>
    <w:p w:rsidR="009750D0" w:rsidRDefault="009750D0" w:rsidP="00BA7263">
      <w:pPr>
        <w:pStyle w:val="ConsPlusNormal"/>
        <w:ind w:firstLine="540"/>
        <w:jc w:val="both"/>
      </w:pPr>
    </w:p>
    <w:p w:rsidR="009750D0" w:rsidRDefault="00CC1C95" w:rsidP="00BA7263">
      <w:pPr>
        <w:pStyle w:val="ConsPlusNormal"/>
        <w:shd w:val="clear" w:color="auto" w:fill="FFFFFF"/>
        <w:tabs>
          <w:tab w:val="left" w:pos="1354"/>
        </w:tabs>
        <w:spacing w:before="144" w:after="0"/>
        <w:ind w:firstLine="735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 Настоящее Дополнительное соглашение составлено в двух экземплярах, каждый из которых имеет одинаковую юридическую силу.</w:t>
      </w:r>
    </w:p>
    <w:p w:rsidR="009750D0" w:rsidRDefault="009750D0" w:rsidP="00BA7263">
      <w:pPr>
        <w:pStyle w:val="1"/>
        <w:numPr>
          <w:ilvl w:val="0"/>
          <w:numId w:val="1"/>
        </w:numPr>
        <w:spacing w:before="120"/>
        <w:jc w:val="center"/>
      </w:pPr>
    </w:p>
    <w:p w:rsidR="009750D0" w:rsidRDefault="00CC1C95" w:rsidP="00BA7263">
      <w:pPr>
        <w:pStyle w:val="a0"/>
        <w:shd w:val="clear" w:color="auto" w:fill="FFFFFF"/>
        <w:ind w:left="669"/>
      </w:pPr>
      <w:r>
        <w:rPr>
          <w:b/>
          <w:bCs/>
          <w:color w:val="000000"/>
          <w:spacing w:val="-4"/>
        </w:rPr>
        <w:t>АБОНЕНТ СИСТЕМЫ</w:t>
      </w:r>
      <w:r>
        <w:rPr>
          <w:b/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tab/>
      </w:r>
      <w:r>
        <w:rPr>
          <w:b/>
          <w:bCs/>
          <w:color w:val="000000"/>
          <w:spacing w:val="-4"/>
        </w:rPr>
        <w:tab/>
        <w:t>УПРАВЛЕНИЕ ПФР</w:t>
      </w:r>
    </w:p>
    <w:tbl>
      <w:tblPr>
        <w:tblW w:w="0" w:type="auto"/>
        <w:tblLook w:val="0000"/>
      </w:tblPr>
      <w:tblGrid>
        <w:gridCol w:w="4674"/>
        <w:gridCol w:w="4896"/>
      </w:tblGrid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  <w:tr w:rsidR="009750D0">
        <w:trPr>
          <w:cantSplit/>
        </w:trPr>
        <w:tc>
          <w:tcPr>
            <w:tcW w:w="4674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</w:t>
            </w:r>
          </w:p>
        </w:tc>
        <w:tc>
          <w:tcPr>
            <w:tcW w:w="4896" w:type="dxa"/>
            <w:shd w:val="clear" w:color="auto" w:fill="auto"/>
          </w:tcPr>
          <w:p w:rsidR="009750D0" w:rsidRDefault="00CC1C95" w:rsidP="00BA7263">
            <w:pPr>
              <w:pStyle w:val="a0"/>
              <w:spacing w:after="120"/>
              <w:jc w:val="both"/>
            </w:pPr>
            <w:r>
              <w:rPr>
                <w:color w:val="000000"/>
                <w:lang w:val="en-US"/>
              </w:rPr>
              <w:t>_______________________________________</w:t>
            </w:r>
          </w:p>
        </w:tc>
      </w:tr>
    </w:tbl>
    <w:p w:rsidR="009750D0" w:rsidRDefault="009750D0" w:rsidP="00BA7263">
      <w:pPr>
        <w:pStyle w:val="a0"/>
        <w:spacing w:after="120"/>
      </w:pPr>
    </w:p>
    <w:p w:rsidR="009750D0" w:rsidRDefault="00CC1C95" w:rsidP="00BA7263">
      <w:pPr>
        <w:pStyle w:val="a0"/>
        <w:spacing w:after="120"/>
      </w:pPr>
      <w:r>
        <w:rPr>
          <w:color w:val="000000"/>
        </w:rPr>
        <w:t>________________(____________________)      ________________(____________________)</w:t>
      </w:r>
    </w:p>
    <w:p w:rsidR="009750D0" w:rsidRDefault="00CC1C95" w:rsidP="00BA7263">
      <w:pPr>
        <w:pStyle w:val="a0"/>
      </w:pPr>
      <w:r>
        <w:t>“___”____________201  г.                                    “___”____________201  г.</w:t>
      </w:r>
    </w:p>
    <w:p w:rsidR="009750D0" w:rsidRDefault="009750D0" w:rsidP="00BA7263">
      <w:pPr>
        <w:pStyle w:val="a0"/>
        <w:jc w:val="right"/>
      </w:pPr>
    </w:p>
    <w:p w:rsidR="009750D0" w:rsidRDefault="00CC1C95" w:rsidP="00BA7263">
      <w:pPr>
        <w:pStyle w:val="1"/>
        <w:numPr>
          <w:ilvl w:val="0"/>
          <w:numId w:val="1"/>
        </w:numPr>
        <w:spacing w:before="238" w:after="62"/>
        <w:ind w:left="6315" w:firstLine="0"/>
        <w:contextualSpacing/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</w:p>
    <w:p w:rsidR="009750D0" w:rsidRDefault="00CC1C95" w:rsidP="00BA7263">
      <w:pPr>
        <w:pStyle w:val="1"/>
        <w:numPr>
          <w:ilvl w:val="0"/>
          <w:numId w:val="1"/>
        </w:numPr>
        <w:spacing w:before="238" w:after="62"/>
        <w:ind w:left="6315" w:firstLine="0"/>
        <w:contextualSpacing/>
      </w:pPr>
      <w:r>
        <w:rPr>
          <w:rFonts w:ascii="Times New Roman" w:hAnsi="Times New Roman" w:cs="Times New Roman"/>
          <w:b w:val="0"/>
          <w:sz w:val="24"/>
          <w:szCs w:val="24"/>
        </w:rPr>
        <w:t>Дополнительному соглашению № __________от_______</w:t>
      </w:r>
    </w:p>
    <w:p w:rsidR="009750D0" w:rsidRDefault="00CC1C95" w:rsidP="00BA7263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750D0" w:rsidRDefault="00CC1C95" w:rsidP="00BA7263">
      <w:pPr>
        <w:pStyle w:val="a0"/>
        <w:jc w:val="center"/>
      </w:pPr>
      <w:r>
        <w:rPr>
          <w:b/>
          <w:sz w:val="26"/>
          <w:szCs w:val="26"/>
        </w:rPr>
        <w:t xml:space="preserve"> организации электронного информационного взаимодействия по представлению документов, необходимых для назначения пенсий</w:t>
      </w:r>
    </w:p>
    <w:p w:rsidR="009750D0" w:rsidRDefault="009750D0" w:rsidP="00BA7263">
      <w:pPr>
        <w:pStyle w:val="a0"/>
        <w:tabs>
          <w:tab w:val="left" w:pos="10207"/>
        </w:tabs>
        <w:ind w:left="284" w:right="-2"/>
        <w:jc w:val="center"/>
      </w:pPr>
    </w:p>
    <w:p w:rsidR="009750D0" w:rsidRPr="008E090B" w:rsidRDefault="00CC1C95" w:rsidP="008E09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90B">
        <w:rPr>
          <w:rFonts w:ascii="Times New Roman" w:hAnsi="Times New Roman" w:cs="Times New Roman"/>
          <w:sz w:val="26"/>
          <w:szCs w:val="26"/>
        </w:rPr>
        <w:t>1.1. Настоящий Порядок разработан в целях организации и проведения заблаговременной работы в отношении лиц, приобретающих</w:t>
      </w:r>
      <w:r w:rsidR="00444AAC" w:rsidRPr="008E090B">
        <w:rPr>
          <w:rFonts w:ascii="Times New Roman" w:hAnsi="Times New Roman" w:cs="Times New Roman"/>
          <w:sz w:val="26"/>
          <w:szCs w:val="26"/>
        </w:rPr>
        <w:t xml:space="preserve"> в предстоящие периоды (ближайши</w:t>
      </w:r>
      <w:r w:rsidRPr="008E090B">
        <w:rPr>
          <w:rFonts w:ascii="Times New Roman" w:hAnsi="Times New Roman" w:cs="Times New Roman"/>
          <w:sz w:val="26"/>
          <w:szCs w:val="26"/>
        </w:rPr>
        <w:t>е</w:t>
      </w:r>
      <w:r w:rsidR="00444AAC" w:rsidRPr="008E090B">
        <w:rPr>
          <w:rFonts w:ascii="Times New Roman" w:hAnsi="Times New Roman" w:cs="Times New Roman"/>
          <w:sz w:val="26"/>
          <w:szCs w:val="26"/>
        </w:rPr>
        <w:t xml:space="preserve"> 12 месяцев</w:t>
      </w:r>
      <w:r w:rsidRPr="008E090B">
        <w:rPr>
          <w:rFonts w:ascii="Times New Roman" w:hAnsi="Times New Roman" w:cs="Times New Roman"/>
          <w:sz w:val="26"/>
          <w:szCs w:val="26"/>
        </w:rPr>
        <w:t xml:space="preserve">) право на </w:t>
      </w:r>
      <w:r w:rsidR="00D900BF" w:rsidRPr="008E090B">
        <w:rPr>
          <w:rFonts w:ascii="Times New Roman" w:hAnsi="Times New Roman" w:cs="Times New Roman"/>
          <w:sz w:val="26"/>
          <w:szCs w:val="26"/>
        </w:rPr>
        <w:t>страховую</w:t>
      </w:r>
      <w:r w:rsidRPr="008E090B">
        <w:rPr>
          <w:rFonts w:ascii="Times New Roman" w:hAnsi="Times New Roman" w:cs="Times New Roman"/>
          <w:sz w:val="26"/>
          <w:szCs w:val="26"/>
        </w:rPr>
        <w:t xml:space="preserve"> пенсию, направленной на своевременное и правильное назначение пенсии в соответствии с Федеральными законами от 28.12.2013 № 400-ФЗ «О страховых пенсиях», от 15.12.2001 № 167-ФЗ «Об обязательном пенсионном страховании в Российской Федерации», от 01.04.1996 </w:t>
      </w:r>
      <w:r w:rsidR="00D900BF" w:rsidRPr="008E090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E090B">
        <w:rPr>
          <w:rFonts w:ascii="Times New Roman" w:hAnsi="Times New Roman" w:cs="Times New Roman"/>
          <w:sz w:val="26"/>
          <w:szCs w:val="26"/>
        </w:rPr>
        <w:t>№ 27-ФЗ «Об индивидуальном (персонифицированном) учете в системе  обязательного пенсионного страхования», от 27.07.2006 № 149-ФЗ «Об информации, информационных технологиях и о защите информации»</w:t>
      </w:r>
      <w:r w:rsidRPr="008E090B">
        <w:rPr>
          <w:rFonts w:ascii="Times New Roman" w:hAnsi="Times New Roman" w:cs="Times New Roman"/>
          <w:sz w:val="26"/>
          <w:szCs w:val="26"/>
        </w:rPr>
        <w:footnoteReference w:id="1"/>
      </w:r>
      <w:r w:rsidRPr="008E090B">
        <w:rPr>
          <w:rFonts w:ascii="Times New Roman" w:hAnsi="Times New Roman" w:cs="Times New Roman"/>
          <w:sz w:val="26"/>
          <w:szCs w:val="26"/>
        </w:rPr>
        <w:t>, от 27.07.2006 № 152-ФЗ «О персональных данных»</w:t>
      </w:r>
      <w:r w:rsidRPr="008E090B">
        <w:rPr>
          <w:rFonts w:ascii="Times New Roman" w:hAnsi="Times New Roman" w:cs="Times New Roman"/>
          <w:sz w:val="26"/>
          <w:szCs w:val="26"/>
        </w:rPr>
        <w:footnoteReference w:id="2"/>
      </w:r>
      <w:r w:rsidRPr="008E090B">
        <w:rPr>
          <w:rFonts w:ascii="Times New Roman" w:hAnsi="Times New Roman" w:cs="Times New Roman"/>
          <w:sz w:val="26"/>
          <w:szCs w:val="26"/>
        </w:rPr>
        <w:t>, от 06.04.2011 № 63-ФЗ «Об электронной подписи"</w:t>
      </w:r>
      <w:r w:rsidRPr="008E090B">
        <w:rPr>
          <w:rFonts w:ascii="Times New Roman" w:hAnsi="Times New Roman" w:cs="Times New Roman"/>
          <w:sz w:val="26"/>
          <w:szCs w:val="26"/>
        </w:rPr>
        <w:footnoteReference w:id="3"/>
      </w:r>
      <w:r w:rsidRPr="008E090B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8E090B" w:rsidRPr="008E090B">
          <w:rPr>
            <w:rFonts w:ascii="Times New Roman" w:hAnsi="Times New Roman" w:cs="Times New Roman"/>
            <w:sz w:val="26"/>
            <w:szCs w:val="26"/>
          </w:rPr>
          <w:t>Правилами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</w:t>
        </w:r>
      </w:hyperlink>
      <w:r w:rsidR="008E090B" w:rsidRPr="008E090B">
        <w:rPr>
          <w:rFonts w:ascii="Times New Roman" w:hAnsi="Times New Roman" w:cs="Times New Roman"/>
          <w:sz w:val="26"/>
          <w:szCs w:val="26"/>
        </w:rPr>
        <w:t>» утвержденными Приказом Минтруда России от 17.11.2014 № 884н;</w:t>
      </w:r>
      <w:r w:rsidR="008E090B" w:rsidRPr="008E090B">
        <w:rPr>
          <w:sz w:val="26"/>
          <w:szCs w:val="26"/>
        </w:rPr>
        <w:t xml:space="preserve"> </w:t>
      </w:r>
      <w:r w:rsidR="008E090B" w:rsidRPr="008E090B">
        <w:rPr>
          <w:rFonts w:ascii="Times New Roman" w:hAnsi="Times New Roman" w:cs="Times New Roman"/>
          <w:sz w:val="26"/>
          <w:szCs w:val="26"/>
        </w:rPr>
        <w:t>Перечнем 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обеспечению, утвержденным Приказом Минтруда России от 28.11.2014 N 958н</w:t>
      </w:r>
      <w:r>
        <w:rPr>
          <w:rStyle w:val="a9"/>
          <w:sz w:val="26"/>
          <w:szCs w:val="26"/>
        </w:rPr>
        <w:footnoteReference w:id="4"/>
      </w:r>
      <w:r>
        <w:rPr>
          <w:sz w:val="26"/>
          <w:szCs w:val="26"/>
        </w:rPr>
        <w:t xml:space="preserve">, </w:t>
      </w:r>
      <w:r w:rsidRPr="008E090B">
        <w:rPr>
          <w:rFonts w:ascii="Times New Roman" w:hAnsi="Times New Roman" w:cs="Times New Roman"/>
          <w:sz w:val="26"/>
          <w:szCs w:val="26"/>
        </w:rPr>
        <w:t>и другими нормативными правовыми актами Правительства Российской Федерации, федеральных органов исполнительной власти, Пенсионного фонда Российской Федерации, принятыми в целях своевременного и правильного назначения пенсий.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lastRenderedPageBreak/>
        <w:t>1.2. Основной задачей организации взаимодействия территориального органа ПФР со страхователем в электронной форме является представление страхователем территориальному органу ПФР электронных образов документов о пенсионных правах застрахованных лиц, в том числе документов, подтверждающих стаж на соответствующих видах работ, для своевременного и правильного назначения пенсий.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1.3. Настоящий порядок определяет этапы взаимодействия страхователя с территориальным органом ПФР при предоставлении документов на застрахованных лиц, необходимых для назначения пенсии.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1.4. Взаимодействие территориального органа ПФР со страхователем в электронной форме, предусмотренное настоящим Порядком, осуществляется на основании действующего соглашения «Об обмене электронными документами в системе электронного документооборота ПФР по телекоммуникационным каналам связи», заключенного между страхователем и  территориальным органом ПФР.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1.5. Передача информации в соответствии с настоящим Порядком осуществляется по защищенным телекоммуникационным каналам связи, предусмотренным соглашением, указанным в пункте 1.4 настоящего Порядка, с использованием усиленной квалифицированной электронной подписи (далее – ЭП) в соответствии с Федеральным законом от 06.04.2011 № 63-ФЗ.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1.6. Участники взаимодействия обеспечивают конфиденциальность и безопасность полученных в процессе взаимодействия персональных данных в соответствии с Федеральным законом от 27.07.2006 № 149-ФЗ и Федеральным законом от 27.07.2006 № 152-ФЗ.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1.7. Участники взаимодействия признают, что документ в электронной форме, подписанный ЭП, признается электронным документом, равнозначным документу на бумажном носителе, подписанному собственноручной подписью и заверенному печатью в соответствии с Федеральным законом от 06.04.2011   № 63-ФЗ.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1.8. Понятия, используемые в настоящем Порядке: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заблаговременная работа - комплекс мер по обеспечению полноты и достоверности сведений о пенсионных правах застрахованных лиц, учтенных в территориальных органах ПФР и необходимых для своевременного и правильного назначения пенсий;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электронный образ документа - электронная копия изображения документа, полученная в результате сканирования подлинного документа, который будет представлен в территориальный орган ПФР на бумажном носителе, а в случае его отсутствия - заверенной в  установленном  законодательством  порядке копии документа;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макет электронного выплатного дела (далее - макет ЭВД) – электронное выплатное дело до принятия территориальным органом ПФР решения об установлении (отказе в установлении) пенсии и (иной) выплаты, в том числе сформированное территориальным органом ПФР в целях организации заблаговременной работы в отношении лиц, выходящих на пенсию.</w:t>
      </w:r>
    </w:p>
    <w:p w:rsidR="009750D0" w:rsidRDefault="00CC1C95" w:rsidP="00BA7263">
      <w:pPr>
        <w:pStyle w:val="a0"/>
        <w:spacing w:after="0"/>
        <w:ind w:firstLine="709"/>
        <w:jc w:val="center"/>
      </w:pPr>
      <w:r>
        <w:rPr>
          <w:b/>
          <w:sz w:val="26"/>
          <w:szCs w:val="26"/>
        </w:rPr>
        <w:lastRenderedPageBreak/>
        <w:t>2. Порядок представления страхователем территориальному органу ПФР электронных образов документов, необходимых для назначения пенсии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2.1. Страхователь представляет территориальному органу ПФР в электронной форме для проведения заблаговременной работы следующие документы: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2.1.1. Списки работников, уходящих на пенсию в ближайшие 12 месяцев (года, следующего за годом, в котором предоставляются указанные списки)</w:t>
      </w:r>
      <w:r>
        <w:rPr>
          <w:rStyle w:val="a9"/>
          <w:sz w:val="26"/>
          <w:szCs w:val="26"/>
        </w:rPr>
        <w:footnoteReference w:id="5"/>
      </w:r>
      <w:r>
        <w:rPr>
          <w:sz w:val="26"/>
          <w:szCs w:val="26"/>
        </w:rPr>
        <w:t xml:space="preserve"> (приложение </w:t>
      </w:r>
      <w:r w:rsidR="005C6D1B">
        <w:rPr>
          <w:sz w:val="26"/>
          <w:szCs w:val="26"/>
        </w:rPr>
        <w:t xml:space="preserve">          </w:t>
      </w:r>
      <w:r>
        <w:rPr>
          <w:sz w:val="26"/>
          <w:szCs w:val="26"/>
        </w:rPr>
        <w:t>№ 1 к настоящему Порядку).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2.1.2. Перечни рабочих мест, профессий, должностей, занятость в которых дает право застрахованным лиц</w:t>
      </w:r>
      <w:r w:rsidR="009A0CB2">
        <w:rPr>
          <w:sz w:val="26"/>
          <w:szCs w:val="26"/>
        </w:rPr>
        <w:t>ам на досрочное назначение страхо</w:t>
      </w:r>
      <w:r>
        <w:rPr>
          <w:sz w:val="26"/>
          <w:szCs w:val="26"/>
        </w:rPr>
        <w:t>вой пенсии по старости и Списки работников, имеющих право на досрочное пенсионное обеспечение (если таковые имеются)</w:t>
      </w:r>
      <w:r>
        <w:rPr>
          <w:rStyle w:val="a9"/>
          <w:sz w:val="26"/>
          <w:szCs w:val="26"/>
        </w:rPr>
        <w:footnoteReference w:id="6"/>
      </w:r>
      <w:r>
        <w:rPr>
          <w:sz w:val="26"/>
          <w:szCs w:val="26"/>
        </w:rPr>
        <w:t>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2.1.3. Документы, необходимые территориальному органу ПФР для назначения пенсии:</w:t>
      </w:r>
    </w:p>
    <w:p w:rsidR="009750D0" w:rsidRPr="00902487" w:rsidRDefault="00CC1C95" w:rsidP="00BA7263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удостоверяющие личность лица, возраст, место жительство и принадлежность к  гражданству (паспорт, </w:t>
      </w:r>
      <w:r w:rsidR="00902487" w:rsidRPr="00902487">
        <w:rPr>
          <w:sz w:val="26"/>
          <w:szCs w:val="26"/>
        </w:rPr>
        <w:t>страховое свидетельство обязательного пенсионного страхования</w:t>
      </w:r>
      <w:r>
        <w:rPr>
          <w:sz w:val="26"/>
          <w:szCs w:val="26"/>
        </w:rPr>
        <w:t>);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о периодах работы и (или) иной деятельности застрахованного лица, в том числе на соответствующих видах работ (например, трудовая книжка, военный билет, справка из органов занятости (для подтверждения периодов получения пособия по безработице), справка о подтверждении периодов работы, дающих право на досрочное пенсионное обеспечение).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 xml:space="preserve">Страхователь, </w:t>
      </w:r>
      <w:r w:rsidR="00F30D2E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вправе представить </w:t>
      </w:r>
      <w:r w:rsidR="00F30D2E">
        <w:rPr>
          <w:sz w:val="26"/>
          <w:szCs w:val="26"/>
        </w:rPr>
        <w:t xml:space="preserve">другие </w:t>
      </w:r>
      <w:r>
        <w:rPr>
          <w:sz w:val="26"/>
          <w:szCs w:val="26"/>
        </w:rPr>
        <w:t>документы, предусмотренные Перечнем документов, утвержденны</w:t>
      </w:r>
      <w:r w:rsidR="00902487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8E090B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Минтруда России от </w:t>
      </w:r>
      <w:r w:rsidR="008E090B">
        <w:rPr>
          <w:sz w:val="26"/>
          <w:szCs w:val="26"/>
        </w:rPr>
        <w:t>28.11.2014</w:t>
      </w:r>
      <w:r>
        <w:rPr>
          <w:sz w:val="26"/>
          <w:szCs w:val="26"/>
        </w:rPr>
        <w:t xml:space="preserve"> №</w:t>
      </w:r>
      <w:r w:rsidR="008E090B">
        <w:rPr>
          <w:sz w:val="26"/>
          <w:szCs w:val="26"/>
        </w:rPr>
        <w:t>958н</w:t>
      </w:r>
      <w:r>
        <w:rPr>
          <w:sz w:val="26"/>
          <w:szCs w:val="26"/>
        </w:rPr>
        <w:t>, в том числе о среднемесячном заработке (доходе) застрахованных лиц, о нахождении  на иждивении застрахованного лица нетрудоспособных членов семьи (например, свидетельство о рождении ребенка, справка об учебе по очной форме в образовательном учреждении), об изменении фамилии, имени, отчества (например, свидетельство о браке) и иные документы</w:t>
      </w:r>
      <w:r w:rsidR="00F30D2E">
        <w:rPr>
          <w:sz w:val="26"/>
          <w:szCs w:val="26"/>
        </w:rPr>
        <w:t>, если они</w:t>
      </w:r>
      <w:r w:rsidR="00902487">
        <w:rPr>
          <w:sz w:val="26"/>
          <w:szCs w:val="26"/>
        </w:rPr>
        <w:t xml:space="preserve"> необходим</w:t>
      </w:r>
      <w:r w:rsidR="00F30D2E">
        <w:rPr>
          <w:sz w:val="26"/>
          <w:szCs w:val="26"/>
        </w:rPr>
        <w:t>ы для назначения пенсии работнику</w:t>
      </w:r>
      <w:r>
        <w:rPr>
          <w:sz w:val="26"/>
          <w:szCs w:val="26"/>
        </w:rPr>
        <w:t>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2.1.4</w:t>
      </w:r>
      <w:r w:rsidR="00902487">
        <w:rPr>
          <w:sz w:val="26"/>
          <w:szCs w:val="26"/>
        </w:rPr>
        <w:t>.</w:t>
      </w:r>
      <w:r>
        <w:rPr>
          <w:sz w:val="26"/>
          <w:szCs w:val="26"/>
        </w:rPr>
        <w:t xml:space="preserve"> В целях полного учета пенсионных прав работника, страхователь одновременно с документами, указанными в пункте 2.1.3 настоящего Порядка представляет Анкету будущего пенсионера (приложение № 2 к настоящему Порядку). </w:t>
      </w:r>
    </w:p>
    <w:p w:rsidR="009750D0" w:rsidRPr="00BF6A50" w:rsidRDefault="00CC1C95" w:rsidP="00BF6A50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Документы, указанные в пунктах 2.1.3 и 2.1.4 настоящего Порядка, представляются в территориальные органы ПФР в сроки  согласованные с территориальным органом ПФР, но не позднее 9 месяцев до возникновения права на пенсию, в соответствии со списком работников, уходящих на пенсию в ближайшие 12 </w:t>
      </w:r>
      <w:r>
        <w:rPr>
          <w:sz w:val="26"/>
          <w:szCs w:val="26"/>
        </w:rPr>
        <w:lastRenderedPageBreak/>
        <w:t>месяцев, в виде электронных образов документов, заверенных ЭП уполномоченного сотрудника страхователя, по телекоммуникационным каналам связи.</w:t>
      </w:r>
    </w:p>
    <w:p w:rsidR="009750D0" w:rsidRPr="00BF6A50" w:rsidRDefault="00CC1C95" w:rsidP="00BF6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2.3. Списки работников, уходящих на пенсию в ближайшие 12 месяцев, представляются один раз в год, в ходе приема </w:t>
      </w:r>
      <w:r w:rsidR="000962BE" w:rsidRP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Расчет</w:t>
      </w:r>
      <w:r w:rsidR="00365253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0962BE" w:rsidRP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начисленным и уплаченным страховым взносам на обязательное пенсионное страхование в Пенсионный фонд Российской Федерации и</w:t>
      </w:r>
      <w:r w:rsidR="00BF6A50" w:rsidRP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</w:t>
      </w:r>
      <w:r w:rsidR="00E81E72">
        <w:rPr>
          <w:rStyle w:val="a8"/>
          <w:rFonts w:ascii="Times New Roman" w:eastAsia="Times New Roman" w:hAnsi="Times New Roman" w:cs="Times New Roman"/>
          <w:sz w:val="26"/>
          <w:szCs w:val="26"/>
          <w:lang w:eastAsia="zh-CN"/>
        </w:rPr>
        <w:footnoteReference w:id="7"/>
      </w:r>
      <w:r w:rsid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F6A50">
        <w:rPr>
          <w:rFonts w:ascii="Times New Roman" w:eastAsia="Times New Roman" w:hAnsi="Times New Roman" w:cs="Times New Roman"/>
          <w:sz w:val="26"/>
          <w:szCs w:val="26"/>
          <w:lang w:eastAsia="zh-CN"/>
        </w:rPr>
        <w:t>за IV квартал, до 15 февраля, и дополняются сведениями о новых работниках по мере их поступления на работу, но не чаще, чем один раз в квартал.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2.4. Перечни рабочих мест, профессий и должностей, дающих право на льготное пенсионное обеспечение и Списки работников, имеющих право на досрочное пенсионное обеспечение</w:t>
      </w:r>
      <w:r w:rsidR="00157E8F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представляются страхователем ежеквартально, не менее чем за 10 дней до даты представления </w:t>
      </w:r>
      <w:r w:rsidR="00E81E72">
        <w:rPr>
          <w:sz w:val="26"/>
          <w:szCs w:val="26"/>
        </w:rPr>
        <w:t>Расчет</w:t>
      </w:r>
      <w:r w:rsidR="00365253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2.5. Страхователь формирует электронные образы подлинников документов, необходимых для назначения пенсии, на каждое застрахованное лицо в отдельный пакет документов. Документы сканируются в цветном изображении</w:t>
      </w:r>
      <w:r>
        <w:rPr>
          <w:rStyle w:val="a9"/>
          <w:sz w:val="26"/>
          <w:szCs w:val="26"/>
        </w:rPr>
        <w:footnoteReference w:id="8"/>
      </w:r>
      <w:r>
        <w:rPr>
          <w:sz w:val="26"/>
          <w:szCs w:val="26"/>
        </w:rPr>
        <w:t xml:space="preserve"> с разрешением не более 300dpi. Каждый документ должен быть отсканирован отдельно. Параметры настроек сканеров для подготовки документов макета ЭВД, </w:t>
      </w:r>
      <w:r>
        <w:rPr>
          <w:bCs/>
          <w:sz w:val="26"/>
          <w:szCs w:val="26"/>
        </w:rPr>
        <w:t>порядок сканирования и сохранения файлов с электронными образами документов для их отправки в виде пакета в территориальный орган ПФР, а также порядок представления страхователем</w:t>
      </w:r>
      <w:r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в территориальный орган ПФР пакета документов макета ЭВД изложены в </w:t>
      </w:r>
      <w:r w:rsidR="006444DA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приложении № 3 к настоящему Порядку. </w:t>
      </w:r>
      <w:r w:rsidR="000962BE">
        <w:rPr>
          <w:bCs/>
          <w:sz w:val="26"/>
          <w:szCs w:val="26"/>
        </w:rPr>
        <w:t>В</w:t>
      </w:r>
      <w:r w:rsidR="000962BE">
        <w:rPr>
          <w:sz w:val="26"/>
          <w:szCs w:val="26"/>
        </w:rPr>
        <w:t xml:space="preserve"> каждом</w:t>
      </w:r>
      <w:r>
        <w:rPr>
          <w:sz w:val="26"/>
          <w:szCs w:val="26"/>
        </w:rPr>
        <w:t xml:space="preserve"> пакет</w:t>
      </w:r>
      <w:r w:rsidR="000962BE">
        <w:rPr>
          <w:sz w:val="26"/>
          <w:szCs w:val="26"/>
        </w:rPr>
        <w:t>е</w:t>
      </w:r>
      <w:r>
        <w:rPr>
          <w:sz w:val="26"/>
          <w:szCs w:val="26"/>
        </w:rPr>
        <w:t xml:space="preserve"> документов на каждое застрахованное лицо </w:t>
      </w:r>
      <w:r w:rsidR="00B85760">
        <w:rPr>
          <w:sz w:val="26"/>
          <w:szCs w:val="26"/>
        </w:rPr>
        <w:t xml:space="preserve">также </w:t>
      </w:r>
      <w:r>
        <w:rPr>
          <w:sz w:val="26"/>
          <w:szCs w:val="26"/>
        </w:rPr>
        <w:t>должн</w:t>
      </w:r>
      <w:r w:rsidR="000962BE">
        <w:rPr>
          <w:sz w:val="26"/>
          <w:szCs w:val="26"/>
        </w:rPr>
        <w:t xml:space="preserve">ы </w:t>
      </w:r>
      <w:r w:rsidR="00B85760">
        <w:rPr>
          <w:sz w:val="26"/>
          <w:szCs w:val="26"/>
        </w:rPr>
        <w:t xml:space="preserve">содержаться электронные образы заявления о согласии на обработку персональных данных и </w:t>
      </w:r>
      <w:r>
        <w:rPr>
          <w:sz w:val="26"/>
          <w:szCs w:val="26"/>
        </w:rPr>
        <w:t>реестр</w:t>
      </w:r>
      <w:r w:rsidR="00B85760">
        <w:rPr>
          <w:sz w:val="26"/>
          <w:szCs w:val="26"/>
        </w:rPr>
        <w:t>а</w:t>
      </w:r>
      <w:r>
        <w:rPr>
          <w:sz w:val="26"/>
          <w:szCs w:val="26"/>
        </w:rPr>
        <w:t xml:space="preserve"> направляемых документов </w:t>
      </w:r>
      <w:r w:rsidR="006444DA">
        <w:rPr>
          <w:sz w:val="26"/>
          <w:szCs w:val="26"/>
        </w:rPr>
        <w:t xml:space="preserve">           </w:t>
      </w:r>
      <w:r>
        <w:rPr>
          <w:sz w:val="26"/>
          <w:szCs w:val="26"/>
        </w:rPr>
        <w:t>(приложени</w:t>
      </w:r>
      <w:r w:rsidR="00B85760">
        <w:rPr>
          <w:sz w:val="26"/>
          <w:szCs w:val="26"/>
        </w:rPr>
        <w:t>я</w:t>
      </w:r>
      <w:r>
        <w:rPr>
          <w:sz w:val="26"/>
          <w:szCs w:val="26"/>
        </w:rPr>
        <w:t xml:space="preserve"> № 4</w:t>
      </w:r>
      <w:r w:rsidR="00B85760">
        <w:rPr>
          <w:sz w:val="26"/>
          <w:szCs w:val="26"/>
        </w:rPr>
        <w:t xml:space="preserve"> и №5</w:t>
      </w:r>
      <w:r>
        <w:rPr>
          <w:sz w:val="26"/>
          <w:szCs w:val="26"/>
        </w:rPr>
        <w:t xml:space="preserve"> к настоящему Порядку). Каждый документ, содержащийся в пакете документов, должен быть заверен ЭП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 сотрудника страхователя.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2.</w:t>
      </w:r>
      <w:r w:rsidR="00B85760">
        <w:rPr>
          <w:sz w:val="26"/>
          <w:szCs w:val="26"/>
        </w:rPr>
        <w:t>6</w:t>
      </w:r>
      <w:r>
        <w:rPr>
          <w:sz w:val="26"/>
          <w:szCs w:val="26"/>
        </w:rPr>
        <w:t xml:space="preserve">. Страхователь направляет в территориальные органы ПФР электронные образы документов, указанных в пункте 2.1.3 настоящего Порядка, по каналам связи </w:t>
      </w:r>
      <w:r w:rsidR="00F30D2E">
        <w:rPr>
          <w:sz w:val="26"/>
          <w:szCs w:val="26"/>
        </w:rPr>
        <w:t xml:space="preserve">только </w:t>
      </w:r>
      <w:r>
        <w:rPr>
          <w:sz w:val="26"/>
          <w:szCs w:val="26"/>
        </w:rPr>
        <w:t>при</w:t>
      </w:r>
      <w:r w:rsidR="00F30D2E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 согласия на обработку персональных данных со стороны работника и членов его семьи, старше 18 лет, находящихся на иждивении работника (при необходимости), согласно приложению №5 к настоящему Порядку.</w:t>
      </w:r>
    </w:p>
    <w:p w:rsidR="00257B7B" w:rsidRDefault="00CC1C95" w:rsidP="00BA7263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5760">
        <w:rPr>
          <w:sz w:val="26"/>
          <w:szCs w:val="26"/>
        </w:rPr>
        <w:t>7</w:t>
      </w:r>
      <w:r>
        <w:rPr>
          <w:sz w:val="26"/>
          <w:szCs w:val="26"/>
        </w:rPr>
        <w:t xml:space="preserve">. Страхователь </w:t>
      </w:r>
      <w:r w:rsidR="006B6635">
        <w:rPr>
          <w:sz w:val="26"/>
          <w:szCs w:val="26"/>
        </w:rPr>
        <w:t>передает застрахованному лицу для ознакомления по</w:t>
      </w:r>
      <w:r w:rsidR="000420A5">
        <w:rPr>
          <w:sz w:val="26"/>
          <w:szCs w:val="26"/>
        </w:rPr>
        <w:t>д</w:t>
      </w:r>
      <w:r w:rsidR="006B6635">
        <w:rPr>
          <w:sz w:val="26"/>
          <w:szCs w:val="26"/>
        </w:rPr>
        <w:t xml:space="preserve"> роспись уведомление (приложение №7</w:t>
      </w:r>
      <w:r w:rsidR="006B6635" w:rsidRPr="006B6635">
        <w:rPr>
          <w:sz w:val="26"/>
          <w:szCs w:val="26"/>
        </w:rPr>
        <w:t xml:space="preserve"> </w:t>
      </w:r>
      <w:r w:rsidR="006B6635">
        <w:rPr>
          <w:sz w:val="26"/>
          <w:szCs w:val="26"/>
        </w:rPr>
        <w:t xml:space="preserve">настоящего Порядка), </w:t>
      </w:r>
      <w:r w:rsidR="00257B7B">
        <w:rPr>
          <w:sz w:val="26"/>
          <w:szCs w:val="26"/>
        </w:rPr>
        <w:t>полученное от</w:t>
      </w:r>
      <w:r w:rsidR="006B6635">
        <w:rPr>
          <w:sz w:val="26"/>
          <w:szCs w:val="26"/>
        </w:rPr>
        <w:t xml:space="preserve"> территориальн</w:t>
      </w:r>
      <w:r w:rsidR="00257B7B">
        <w:rPr>
          <w:sz w:val="26"/>
          <w:szCs w:val="26"/>
        </w:rPr>
        <w:t>ого</w:t>
      </w:r>
      <w:r w:rsidR="006B6635">
        <w:rPr>
          <w:sz w:val="26"/>
          <w:szCs w:val="26"/>
        </w:rPr>
        <w:t xml:space="preserve"> орган</w:t>
      </w:r>
      <w:r w:rsidR="00257B7B">
        <w:rPr>
          <w:sz w:val="26"/>
          <w:szCs w:val="26"/>
        </w:rPr>
        <w:t>а</w:t>
      </w:r>
      <w:r w:rsidR="006B6635">
        <w:rPr>
          <w:sz w:val="26"/>
          <w:szCs w:val="26"/>
        </w:rPr>
        <w:t xml:space="preserve"> ПФР </w:t>
      </w:r>
      <w:r w:rsidR="004A2F84">
        <w:rPr>
          <w:sz w:val="26"/>
          <w:szCs w:val="26"/>
        </w:rPr>
        <w:t>(</w:t>
      </w:r>
      <w:r w:rsidR="006B6635">
        <w:rPr>
          <w:sz w:val="26"/>
          <w:szCs w:val="26"/>
        </w:rPr>
        <w:t xml:space="preserve">пункт </w:t>
      </w:r>
      <w:r w:rsidR="00664DF0">
        <w:rPr>
          <w:sz w:val="26"/>
          <w:szCs w:val="26"/>
        </w:rPr>
        <w:t>3</w:t>
      </w:r>
      <w:r w:rsidR="006B6635">
        <w:rPr>
          <w:sz w:val="26"/>
          <w:szCs w:val="26"/>
        </w:rPr>
        <w:t>.2</w:t>
      </w:r>
      <w:r w:rsidR="00664DF0">
        <w:rPr>
          <w:sz w:val="26"/>
          <w:szCs w:val="26"/>
        </w:rPr>
        <w:t>.4</w:t>
      </w:r>
      <w:r w:rsidR="006B6635">
        <w:rPr>
          <w:sz w:val="26"/>
          <w:szCs w:val="26"/>
        </w:rPr>
        <w:t xml:space="preserve"> настоящего Порядка</w:t>
      </w:r>
      <w:r w:rsidR="004A2F84">
        <w:rPr>
          <w:sz w:val="26"/>
          <w:szCs w:val="26"/>
        </w:rPr>
        <w:t>)</w:t>
      </w:r>
      <w:r w:rsidR="00257B7B">
        <w:rPr>
          <w:sz w:val="26"/>
          <w:szCs w:val="26"/>
        </w:rPr>
        <w:t>, и направляет в территориальный орган ПФР по каналам связи подписанное застрахованным лицом уведомление в виде отсканированного образа.</w:t>
      </w:r>
      <w:r>
        <w:rPr>
          <w:sz w:val="26"/>
          <w:szCs w:val="26"/>
        </w:rPr>
        <w:t xml:space="preserve"> </w:t>
      </w:r>
    </w:p>
    <w:p w:rsidR="009750D0" w:rsidRDefault="00CC1C95" w:rsidP="00BA7263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5760">
        <w:rPr>
          <w:sz w:val="26"/>
          <w:szCs w:val="26"/>
        </w:rPr>
        <w:t>8</w:t>
      </w:r>
      <w:r>
        <w:rPr>
          <w:sz w:val="26"/>
          <w:szCs w:val="26"/>
        </w:rPr>
        <w:t>. В случае увольнения (смерти) работника страхователь направляет мотивированный отказ (уведомление) о невозможности предоставлении электронных образов документов, предусмотренных пунктом 2.1.3 настоящего Порядка, на данного работника</w:t>
      </w:r>
      <w:r w:rsidR="006C49EA">
        <w:rPr>
          <w:sz w:val="26"/>
          <w:szCs w:val="26"/>
        </w:rPr>
        <w:t xml:space="preserve"> (Приложение №</w:t>
      </w:r>
      <w:r w:rsidR="00B71717">
        <w:rPr>
          <w:sz w:val="26"/>
          <w:szCs w:val="26"/>
        </w:rPr>
        <w:t>8 настоящего Порядка)</w:t>
      </w:r>
      <w:r w:rsidR="007F15C2">
        <w:rPr>
          <w:sz w:val="26"/>
          <w:szCs w:val="26"/>
        </w:rPr>
        <w:t xml:space="preserve"> в виде отсканированного образа</w:t>
      </w:r>
      <w:r w:rsidR="006444DA">
        <w:rPr>
          <w:rStyle w:val="a8"/>
          <w:sz w:val="26"/>
          <w:szCs w:val="26"/>
        </w:rPr>
        <w:footnoteReference w:id="9"/>
      </w:r>
      <w:r>
        <w:rPr>
          <w:sz w:val="26"/>
          <w:szCs w:val="26"/>
        </w:rPr>
        <w:t xml:space="preserve">. </w:t>
      </w:r>
    </w:p>
    <w:p w:rsidR="009750D0" w:rsidRDefault="009750D0" w:rsidP="00BA7263">
      <w:pPr>
        <w:pStyle w:val="a0"/>
        <w:spacing w:after="0"/>
        <w:jc w:val="center"/>
      </w:pPr>
    </w:p>
    <w:p w:rsidR="009750D0" w:rsidRDefault="00664DF0" w:rsidP="00BA7263">
      <w:pPr>
        <w:pStyle w:val="a0"/>
        <w:spacing w:after="0"/>
        <w:ind w:firstLine="709"/>
        <w:jc w:val="center"/>
      </w:pPr>
      <w:r>
        <w:rPr>
          <w:b/>
          <w:sz w:val="26"/>
          <w:szCs w:val="26"/>
        </w:rPr>
        <w:t>3</w:t>
      </w:r>
      <w:r w:rsidR="00CC1C95">
        <w:rPr>
          <w:b/>
          <w:sz w:val="26"/>
          <w:szCs w:val="26"/>
        </w:rPr>
        <w:t>. Порядок получения и регистрации территориальным органом ПФР документов, представляемых страхователем для назначения пенсии в электронной форме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</w:t>
      </w:r>
      <w:r w:rsidR="00CC1C95">
        <w:rPr>
          <w:sz w:val="26"/>
          <w:szCs w:val="26"/>
        </w:rPr>
        <w:t xml:space="preserve">.1. Информация, представляемая в территориальные органы ПФР в соответствии с разделом 2 настоящего Порядка, поступает, обрабатывается  и регистрируется с </w:t>
      </w:r>
      <w:r w:rsidR="00CC1C95">
        <w:rPr>
          <w:color w:val="000000"/>
          <w:sz w:val="26"/>
          <w:szCs w:val="26"/>
        </w:rPr>
        <w:t>использованием программного комплекса «Бесконтактный прием информации», программно-технического комплекса «Клиентская служба ПФР» (далее – ПТК КС), программно-технического комплекса «Управление пенсионной документацией».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</w:t>
      </w:r>
      <w:r w:rsidR="00CC1C95">
        <w:rPr>
          <w:sz w:val="26"/>
          <w:szCs w:val="26"/>
        </w:rPr>
        <w:t>.2. В течение одного месяца с момента получения пакета документов макета ЭВД специалисты территориальных органов ПФР, ответственные за прием документов для заблаговременной работы, указанных в пункте 2.1.3 настоящего Порядка: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3.2.1. Р</w:t>
      </w:r>
      <w:r w:rsidR="00CC1C95">
        <w:rPr>
          <w:sz w:val="26"/>
          <w:szCs w:val="26"/>
        </w:rPr>
        <w:t>егистрируют обращение в ПТК КС;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3.2.2. Ф</w:t>
      </w:r>
      <w:r w:rsidR="00CC1C95">
        <w:rPr>
          <w:sz w:val="26"/>
          <w:szCs w:val="26"/>
        </w:rPr>
        <w:t>ормируют макет ЭВД путем загрузки в ПТК КС электронных образов документов, необходимых для назначения пенсии и полученных от страхователя;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3.2.3. Ф</w:t>
      </w:r>
      <w:r w:rsidR="00CC1C95">
        <w:rPr>
          <w:sz w:val="26"/>
          <w:szCs w:val="26"/>
        </w:rPr>
        <w:t>ормируют расписку о получении электронных образов документов, необходимых для назначения пенсии (приложение № 6 к настоящему Порядку), и направляют страхователю для уведомления застрахованного лица о необходимости предоставления недостающих документов;</w:t>
      </w:r>
    </w:p>
    <w:p w:rsidR="009750D0" w:rsidRDefault="00664DF0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3.2.4. И</w:t>
      </w:r>
      <w:r w:rsidR="00CC1C95">
        <w:rPr>
          <w:sz w:val="26"/>
          <w:szCs w:val="26"/>
        </w:rPr>
        <w:t>нформируют страхователя о необходимости уведомления застрахованного лица по вопросу невключения определенных периодов работы в страховой стаж для исчисления размера пенсии путем направления ему формы уведомления застрахованного лица (приложение № 7 к настоящему Порядку).</w:t>
      </w:r>
    </w:p>
    <w:p w:rsidR="009750D0" w:rsidRDefault="00664DF0" w:rsidP="00BA7263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1C95">
        <w:rPr>
          <w:sz w:val="26"/>
          <w:szCs w:val="26"/>
        </w:rPr>
        <w:t>.3. Расписка о получении электронных образов документов, необходимых для назначения пенсии, и уведомление застрахованного лица по вопросу невключения определенных периодов работы в страховой стаж заверяются ЭП специалиста территориального органа ПФР и направляются страхователю по каналам связи.</w:t>
      </w:r>
    </w:p>
    <w:p w:rsidR="00664DF0" w:rsidRDefault="00664DF0" w:rsidP="00664DF0">
      <w:pPr>
        <w:pStyle w:val="a0"/>
        <w:spacing w:after="0"/>
        <w:jc w:val="center"/>
      </w:pPr>
      <w:r>
        <w:rPr>
          <w:b/>
          <w:sz w:val="26"/>
          <w:szCs w:val="26"/>
        </w:rPr>
        <w:t>4. Порядок представления страхователем территориальному органу ПФР документов, необходимых для назначения пенсии, по доверенности</w:t>
      </w:r>
    </w:p>
    <w:p w:rsidR="00664DF0" w:rsidRDefault="00664DF0" w:rsidP="00664DF0">
      <w:pPr>
        <w:pStyle w:val="a0"/>
        <w:spacing w:after="0"/>
        <w:ind w:firstLine="709"/>
        <w:jc w:val="both"/>
      </w:pPr>
      <w:r>
        <w:rPr>
          <w:sz w:val="26"/>
          <w:szCs w:val="26"/>
        </w:rPr>
        <w:t>4.1. Уполномоченный сотрудник страхователя вправе представить в территориальный орган ПФР документы, необходимые для назначения пенсии, в подлинниках или их копии, удостоверенные в установленном законодательством Российской Федерации порядке</w:t>
      </w:r>
      <w:r>
        <w:rPr>
          <w:rStyle w:val="a9"/>
          <w:sz w:val="26"/>
          <w:szCs w:val="26"/>
        </w:rPr>
        <w:footnoteReference w:id="10"/>
      </w:r>
      <w:r>
        <w:rPr>
          <w:sz w:val="26"/>
          <w:szCs w:val="26"/>
        </w:rPr>
        <w:t xml:space="preserve">, которые направлялись в территориальный орган </w:t>
      </w:r>
      <w:r>
        <w:rPr>
          <w:sz w:val="26"/>
          <w:szCs w:val="26"/>
        </w:rPr>
        <w:lastRenderedPageBreak/>
        <w:t>ПФР в соответствии с разделом 2 настоящего Порядка, и получать в территориальном органе ПФР пенсионное удостоверение и другие документы на бумажном носителе на основании доверенности застрахованного лица на представление его интересов в территориальном органе ПФР</w:t>
      </w:r>
      <w:r>
        <w:rPr>
          <w:rStyle w:val="a9"/>
          <w:sz w:val="26"/>
          <w:szCs w:val="26"/>
        </w:rPr>
        <w:footnoteReference w:id="11"/>
      </w:r>
      <w:r>
        <w:rPr>
          <w:sz w:val="26"/>
          <w:szCs w:val="26"/>
        </w:rPr>
        <w:t>. Указанные</w:t>
      </w:r>
      <w:r w:rsidR="00F30D2E">
        <w:rPr>
          <w:sz w:val="26"/>
          <w:szCs w:val="26"/>
        </w:rPr>
        <w:t xml:space="preserve"> в </w:t>
      </w:r>
      <w:r w:rsidR="000F4D82">
        <w:rPr>
          <w:sz w:val="26"/>
          <w:szCs w:val="26"/>
        </w:rPr>
        <w:t>п. 2.1.3 настоящего Порядка</w:t>
      </w:r>
      <w:r>
        <w:rPr>
          <w:sz w:val="26"/>
          <w:szCs w:val="26"/>
        </w:rPr>
        <w:t xml:space="preserve"> документы и заявление о назначении пенсии представляются не ранее чем за месяц до наступления страхового случая, но не позднее даты возникновения права.</w:t>
      </w:r>
    </w:p>
    <w:p w:rsidR="00664DF0" w:rsidRDefault="00664DF0" w:rsidP="00BA7263">
      <w:pPr>
        <w:pStyle w:val="a0"/>
        <w:spacing w:after="0"/>
        <w:ind w:firstLine="709"/>
        <w:jc w:val="both"/>
      </w:pPr>
    </w:p>
    <w:p w:rsidR="009750D0" w:rsidRDefault="009750D0" w:rsidP="00BA7263">
      <w:pPr>
        <w:pStyle w:val="a0"/>
        <w:spacing w:after="0"/>
        <w:ind w:firstLine="709"/>
        <w:jc w:val="center"/>
      </w:pPr>
    </w:p>
    <w:p w:rsidR="009750D0" w:rsidRDefault="00CC1C95" w:rsidP="00BA7263">
      <w:pPr>
        <w:pStyle w:val="a0"/>
        <w:spacing w:after="0"/>
        <w:ind w:firstLine="709"/>
        <w:jc w:val="center"/>
      </w:pPr>
      <w:r>
        <w:rPr>
          <w:b/>
          <w:sz w:val="26"/>
          <w:szCs w:val="26"/>
        </w:rPr>
        <w:t>5. Ответственность сторон за достоверность представляемой информации и за использование информации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color w:val="000000"/>
          <w:sz w:val="26"/>
          <w:szCs w:val="26"/>
        </w:rPr>
        <w:t>5.1. Страхователь несет ответственность за достоверность представляемой информации в порядке, предусмотренном статьей 28 Федерального закона от 28.12.2013  № 400-ФЗ «О страховых пенсиях».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sz w:val="26"/>
          <w:szCs w:val="26"/>
        </w:rPr>
        <w:t>5.2. Территориальный орган ПФР несет ответственность за использование информации в соответствии с законодательством Российской Федерации.</w:t>
      </w:r>
    </w:p>
    <w:p w:rsidR="009750D0" w:rsidRDefault="00CC1C95" w:rsidP="00BA7263">
      <w:pPr>
        <w:pStyle w:val="a0"/>
        <w:spacing w:after="0"/>
        <w:ind w:firstLine="709"/>
        <w:jc w:val="both"/>
      </w:pPr>
      <w:r>
        <w:rPr>
          <w:color w:val="000000"/>
          <w:sz w:val="26"/>
          <w:szCs w:val="26"/>
        </w:rPr>
        <w:t>5.3. Стороны несут ответственность за своевременность и соблюдение настоящего Порядка, а также за разглашение либо иные последствия передачи информации третьим лицам в порядке, установленном законом.</w:t>
      </w:r>
    </w:p>
    <w:p w:rsidR="009750D0" w:rsidRDefault="00CC1C95" w:rsidP="00BA7263">
      <w:pPr>
        <w:pStyle w:val="a0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Стороны обязаны обеспечить безопасность хранения информации и защиту от несанкционированного доступа третьих лиц, соблюдение прав доступа к информации в случае передачи и хранения ее на электронных носителях в соответствии с законодательством Российской Федерации.</w:t>
      </w:r>
      <w:r w:rsidR="00BA7263">
        <w:rPr>
          <w:color w:val="000000"/>
          <w:sz w:val="26"/>
          <w:szCs w:val="26"/>
        </w:rPr>
        <w:t xml:space="preserve"> </w:t>
      </w:r>
    </w:p>
    <w:p w:rsidR="00BA7263" w:rsidRDefault="00BA7263" w:rsidP="00BA7263">
      <w:pPr>
        <w:pStyle w:val="a0"/>
        <w:spacing w:after="0"/>
        <w:ind w:firstLine="709"/>
        <w:jc w:val="both"/>
      </w:pPr>
    </w:p>
    <w:p w:rsidR="00CC1C95" w:rsidRDefault="00CC1C95" w:rsidP="00BA7263">
      <w:pPr>
        <w:pStyle w:val="a0"/>
        <w:spacing w:after="0"/>
        <w:ind w:firstLine="709"/>
        <w:jc w:val="both"/>
      </w:pPr>
    </w:p>
    <w:tbl>
      <w:tblPr>
        <w:tblW w:w="10279" w:type="dxa"/>
        <w:tblLook w:val="0000"/>
      </w:tblPr>
      <w:tblGrid>
        <w:gridCol w:w="5637"/>
        <w:gridCol w:w="4642"/>
      </w:tblGrid>
      <w:tr w:rsidR="009750D0" w:rsidTr="00664DF0">
        <w:trPr>
          <w:cantSplit/>
          <w:trHeight w:val="320"/>
        </w:trPr>
        <w:tc>
          <w:tcPr>
            <w:tcW w:w="5637" w:type="dxa"/>
            <w:shd w:val="clear" w:color="auto" w:fill="auto"/>
          </w:tcPr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b/>
                <w:color w:val="000000"/>
              </w:rPr>
              <w:t>От Абонента системы</w:t>
            </w:r>
          </w:p>
        </w:tc>
        <w:tc>
          <w:tcPr>
            <w:tcW w:w="4642" w:type="dxa"/>
            <w:shd w:val="clear" w:color="auto" w:fill="auto"/>
          </w:tcPr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b/>
                <w:color w:val="000000"/>
              </w:rPr>
              <w:t>От Управления ПФР</w:t>
            </w:r>
          </w:p>
        </w:tc>
      </w:tr>
      <w:tr w:rsidR="009750D0" w:rsidTr="00664DF0">
        <w:trPr>
          <w:cantSplit/>
          <w:trHeight w:val="320"/>
        </w:trPr>
        <w:tc>
          <w:tcPr>
            <w:tcW w:w="5637" w:type="dxa"/>
            <w:shd w:val="clear" w:color="auto" w:fill="auto"/>
          </w:tcPr>
          <w:p w:rsidR="009750D0" w:rsidRDefault="009750D0" w:rsidP="00CC1C95">
            <w:pPr>
              <w:pStyle w:val="af5"/>
              <w:widowControl w:val="0"/>
              <w:snapToGrid w:val="0"/>
              <w:spacing w:after="0"/>
            </w:pPr>
          </w:p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color w:val="000000"/>
                <w:lang w:val="en-US"/>
              </w:rPr>
              <w:t>____________________</w:t>
            </w:r>
          </w:p>
          <w:p w:rsidR="009750D0" w:rsidRDefault="009750D0" w:rsidP="00CC1C95">
            <w:pPr>
              <w:pStyle w:val="af5"/>
              <w:widowControl w:val="0"/>
              <w:spacing w:after="0"/>
            </w:pPr>
          </w:p>
          <w:p w:rsidR="009750D0" w:rsidRDefault="009750D0" w:rsidP="00CC1C95">
            <w:pPr>
              <w:pStyle w:val="af5"/>
              <w:widowControl w:val="0"/>
              <w:spacing w:after="0"/>
            </w:pPr>
          </w:p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color w:val="000000"/>
              </w:rPr>
              <w:t>_____________________   /                               /</w:t>
            </w:r>
          </w:p>
          <w:p w:rsidR="009750D0" w:rsidRDefault="009750D0" w:rsidP="00CC1C95">
            <w:pPr>
              <w:pStyle w:val="a0"/>
              <w:spacing w:after="0"/>
            </w:pPr>
          </w:p>
          <w:p w:rsidR="009750D0" w:rsidRDefault="00CC1C95" w:rsidP="00CC1C95">
            <w:pPr>
              <w:pStyle w:val="a0"/>
              <w:spacing w:after="0"/>
            </w:pPr>
            <w:r>
              <w:rPr>
                <w:lang w:val="en-US"/>
              </w:rPr>
              <w:t>“___”</w:t>
            </w:r>
            <w:r>
              <w:t>____________20</w:t>
            </w:r>
            <w:r>
              <w:rPr>
                <w:lang w:val="en-US"/>
              </w:rPr>
              <w:t>1</w:t>
            </w:r>
            <w:r>
              <w:t xml:space="preserve">  </w:t>
            </w:r>
            <w:r>
              <w:rPr>
                <w:lang w:val="en-US"/>
              </w:rPr>
              <w:t xml:space="preserve">    </w:t>
            </w:r>
            <w:r>
              <w:t>г.</w:t>
            </w:r>
          </w:p>
          <w:p w:rsidR="009750D0" w:rsidRDefault="009750D0" w:rsidP="00CC1C95">
            <w:pPr>
              <w:pStyle w:val="af5"/>
              <w:widowControl w:val="0"/>
              <w:spacing w:after="0"/>
            </w:pPr>
          </w:p>
        </w:tc>
        <w:tc>
          <w:tcPr>
            <w:tcW w:w="4642" w:type="dxa"/>
            <w:shd w:val="clear" w:color="auto" w:fill="auto"/>
          </w:tcPr>
          <w:p w:rsidR="009750D0" w:rsidRDefault="009750D0" w:rsidP="00CC1C95">
            <w:pPr>
              <w:pStyle w:val="af5"/>
              <w:widowControl w:val="0"/>
              <w:snapToGrid w:val="0"/>
              <w:spacing w:after="0"/>
            </w:pPr>
          </w:p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color w:val="000000"/>
              </w:rPr>
              <w:t xml:space="preserve">Начальник Управления </w:t>
            </w:r>
          </w:p>
          <w:p w:rsidR="009750D0" w:rsidRDefault="009750D0" w:rsidP="00CC1C95">
            <w:pPr>
              <w:pStyle w:val="afd"/>
              <w:spacing w:after="0" w:line="276" w:lineRule="auto"/>
              <w:ind w:right="-6"/>
            </w:pPr>
          </w:p>
          <w:p w:rsidR="009750D0" w:rsidRDefault="009750D0" w:rsidP="00CC1C95">
            <w:pPr>
              <w:pStyle w:val="afd"/>
              <w:spacing w:after="0" w:line="276" w:lineRule="auto"/>
              <w:ind w:right="-6"/>
            </w:pPr>
          </w:p>
          <w:p w:rsidR="009750D0" w:rsidRDefault="00CC1C95" w:rsidP="00CC1C95">
            <w:pPr>
              <w:pStyle w:val="af5"/>
              <w:widowControl w:val="0"/>
              <w:spacing w:after="0"/>
            </w:pPr>
            <w:r>
              <w:rPr>
                <w:color w:val="000000"/>
              </w:rPr>
              <w:t>__________________/                                    /</w:t>
            </w:r>
          </w:p>
          <w:p w:rsidR="009750D0" w:rsidRDefault="009750D0" w:rsidP="00CC1C95">
            <w:pPr>
              <w:pStyle w:val="af5"/>
              <w:widowControl w:val="0"/>
              <w:spacing w:after="0"/>
            </w:pPr>
          </w:p>
          <w:p w:rsidR="009750D0" w:rsidRDefault="00CC1C95" w:rsidP="00CC1C95">
            <w:pPr>
              <w:pStyle w:val="a0"/>
              <w:spacing w:after="0"/>
            </w:pPr>
            <w:r>
              <w:rPr>
                <w:lang w:val="en-US"/>
              </w:rPr>
              <w:t>“___”</w:t>
            </w:r>
            <w:r>
              <w:t>____________20</w:t>
            </w:r>
            <w:r>
              <w:rPr>
                <w:lang w:val="en-US"/>
              </w:rPr>
              <w:t>1</w:t>
            </w:r>
            <w:r>
              <w:t xml:space="preserve">  </w:t>
            </w:r>
            <w:r>
              <w:rPr>
                <w:lang w:val="en-US"/>
              </w:rPr>
              <w:t xml:space="preserve">    </w:t>
            </w:r>
            <w:r>
              <w:t>г.</w:t>
            </w:r>
          </w:p>
          <w:p w:rsidR="009750D0" w:rsidRDefault="009750D0" w:rsidP="00CC1C95">
            <w:pPr>
              <w:pStyle w:val="af5"/>
              <w:widowControl w:val="0"/>
              <w:spacing w:after="0"/>
            </w:pPr>
          </w:p>
        </w:tc>
      </w:tr>
    </w:tbl>
    <w:p w:rsidR="002977B6" w:rsidRDefault="002977B6" w:rsidP="00BA7263">
      <w:pPr>
        <w:pStyle w:val="a0"/>
        <w:jc w:val="right"/>
        <w:sectPr w:rsidR="002977B6" w:rsidSect="00CC1C95">
          <w:footerReference w:type="default" r:id="rId9"/>
          <w:pgSz w:w="11906" w:h="16838"/>
          <w:pgMar w:top="1070" w:right="1134" w:bottom="851" w:left="993" w:header="794" w:footer="494" w:gutter="0"/>
          <w:cols w:space="720"/>
          <w:formProt w:val="0"/>
          <w:titlePg/>
          <w:docGrid w:linePitch="360"/>
        </w:sectPr>
      </w:pPr>
    </w:p>
    <w:tbl>
      <w:tblPr>
        <w:tblW w:w="14410" w:type="dxa"/>
        <w:tblInd w:w="94" w:type="dxa"/>
        <w:tblLook w:val="04A0"/>
      </w:tblPr>
      <w:tblGrid>
        <w:gridCol w:w="638"/>
        <w:gridCol w:w="1940"/>
        <w:gridCol w:w="1280"/>
        <w:gridCol w:w="960"/>
        <w:gridCol w:w="1540"/>
        <w:gridCol w:w="1440"/>
        <w:gridCol w:w="1131"/>
        <w:gridCol w:w="886"/>
        <w:gridCol w:w="1660"/>
        <w:gridCol w:w="1459"/>
        <w:gridCol w:w="1476"/>
      </w:tblGrid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Приложение №1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Список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застрахованных лиц, уходящих на пенсию в ближайшие 12 месяцев ________ года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от _____________________________________________________________________________________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(указать наименование организации)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15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Регистрационный № организации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СНИЛС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Предположи-тельная дата наступления права на пенсию*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Отметка об исполнении**</w:t>
            </w:r>
          </w:p>
        </w:tc>
      </w:tr>
      <w:tr w:rsidR="002977B6" w:rsidRPr="002977B6" w:rsidTr="002977B6">
        <w:trPr>
          <w:trHeight w:val="51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ххх-ххх-хххххх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ххх-ххх-ххх хх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дд.мм.гггг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хххххх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ул., корп.,дом,       нас.пункт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дд.мм.гггг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Руководитель __________________________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Руководитель кадровой службы  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* - заполняется для назначения досрочной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7B6" w:rsidRPr="002977B6" w:rsidTr="002977B6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77B6">
              <w:rPr>
                <w:rFonts w:ascii="Arial" w:eastAsia="Times New Roman" w:hAnsi="Arial" w:cs="Arial"/>
                <w:sz w:val="20"/>
                <w:szCs w:val="20"/>
              </w:rPr>
              <w:t>** - заполняется сотрудниками УПФР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B6" w:rsidRPr="002977B6" w:rsidRDefault="002977B6" w:rsidP="00297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D0" w:rsidRDefault="009750D0" w:rsidP="00BA7263">
      <w:pPr>
        <w:pStyle w:val="a0"/>
        <w:jc w:val="right"/>
      </w:pPr>
    </w:p>
    <w:p w:rsidR="002977B6" w:rsidRDefault="002977B6" w:rsidP="00BA7263">
      <w:pPr>
        <w:pStyle w:val="a0"/>
        <w:jc w:val="right"/>
        <w:sectPr w:rsidR="002977B6" w:rsidSect="002977B6">
          <w:pgSz w:w="16838" w:h="11906" w:orient="landscape"/>
          <w:pgMar w:top="992" w:right="1072" w:bottom="1134" w:left="851" w:header="794" w:footer="493" w:gutter="0"/>
          <w:cols w:space="720"/>
          <w:formProt w:val="0"/>
          <w:titlePg/>
          <w:docGrid w:linePitch="360"/>
        </w:sectPr>
      </w:pPr>
    </w:p>
    <w:tbl>
      <w:tblPr>
        <w:tblW w:w="10366" w:type="dxa"/>
        <w:tblInd w:w="94" w:type="dxa"/>
        <w:tblLayout w:type="fixed"/>
        <w:tblLook w:val="04A0"/>
      </w:tblPr>
      <w:tblGrid>
        <w:gridCol w:w="801"/>
        <w:gridCol w:w="5120"/>
        <w:gridCol w:w="2882"/>
        <w:gridCol w:w="1563"/>
      </w:tblGrid>
      <w:tr w:rsidR="00461AD0" w:rsidRPr="00461AD0" w:rsidTr="00461AD0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461AD0" w:rsidRPr="00461AD0" w:rsidTr="00461AD0">
        <w:trPr>
          <w:trHeight w:val="1260"/>
        </w:trPr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Анкета</w:t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</w:t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заполняется будущим пенсионером  для проведения подготовительной работы по назначению пенсий</w:t>
            </w:r>
          </w:p>
        </w:tc>
      </w:tr>
      <w:tr w:rsidR="00461AD0" w:rsidRPr="00461AD0" w:rsidTr="00461AD0">
        <w:trPr>
          <w:trHeight w:val="63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анкеты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 гражданина</w:t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(заполняется вручную)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Отметки специалис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 УПФР</w:t>
            </w:r>
          </w:p>
        </w:tc>
      </w:tr>
      <w:tr w:rsidR="00461AD0" w:rsidRPr="00461AD0" w:rsidTr="00461AD0">
        <w:trPr>
          <w:trHeight w:val="27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61AD0" w:rsidRPr="00461AD0" w:rsidTr="00461AD0">
        <w:trPr>
          <w:trHeight w:val="40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4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6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Вам назначалась пенсия по линии органов Пенсионного фонда РФ?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33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Вам назначалась пенсия за выслугу лет (по инвалидности) по линии Министерства обороны или Министерства внутренних дел или другого "силового" ведомства?</w:t>
            </w:r>
          </w:p>
        </w:tc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5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004B15" w:rsidP="0000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="00461AD0"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Вы обращаетес</w:t>
            </w:r>
            <w:r w:rsidR="009A0CB2">
              <w:rPr>
                <w:rFonts w:ascii="Times New Roman" w:eastAsia="Times New Roman" w:hAnsi="Times New Roman" w:cs="Times New Roman"/>
                <w:sz w:val="24"/>
                <w:szCs w:val="24"/>
              </w:rPr>
              <w:t>ь за назначением досрочной страхо</w:t>
            </w:r>
            <w:r w:rsidR="00461AD0"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пенсии с учетом стажа на 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r w:rsidR="00461AD0"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работ ("льготного" стажа), имеете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="00461AD0"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уточняющие справки, подтверждающие указанный ("льготный") стаж?</w:t>
            </w:r>
          </w:p>
        </w:tc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39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служили в армии? (если </w:t>
            </w:r>
            <w:r w:rsidRPr="0046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указать период)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32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00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имеется перерыв  в стаже в связи с тем, что Вы  проживали с супругом-военнослужащим в местности, где не было возможности трудоустроиться?</w:t>
            </w:r>
            <w:r w:rsidR="0000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(укажите период);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6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перерыв в стаже, связанный с увольнением по причине ухода за нетрудоспособным лицом (за инвалидом 1 группы, 80-летним, ребенком-инвалидом до 18 лет) (укажите период);</w:t>
            </w:r>
          </w:p>
        </w:tc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03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перерыв в стаже, связанный с увольнением по уходу за детьми, не достигшими 1,5 лет (укажите период);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71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перерыв в стаже, когда Вы с</w:t>
            </w:r>
            <w:r w:rsidR="00004B1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тояли на учете в органах занятости и получали  пособие по безработице или как безработное лицо привлекались к общественным работам (укажите период);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84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00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Являлись ли Вы индивидуальным предпринимателем? Если да, то укажите период. Сдавали ли Вы ежегодно в органы ПФР по месту регистрации в качестве индивидуального предпринимателя </w:t>
            </w:r>
            <w:r w:rsidR="00004B15"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отчеты?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6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Находились ли Вы в местах лишения свободы и работали в период после 01.09.1992 г.?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2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 Вас перерывы в стаже по причинам, не указанным в анкете? Укажите период и причину, если не желаете указывать причину, можете указать "не работал(а)" 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6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(училище, среднее специальное, высшее), указать период обучения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250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 ли Вы представлять справку (справки) о заработке за 60 месяцев работы подряд до 01.01.2002г.? Если да, то за какой период?</w:t>
            </w:r>
            <w:r w:rsidR="0000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Примечание: справка за 60 месяцев подряд до 01.01.2002г. представляется, если в 2000-2001гг. не было работы или средний заработок за 2000-2001 г.г. составляет менее 1793,40 руб.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69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дату рождения детей (заполняется женщинами)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6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имеется  трудовая деятельность (не совместительство), не отраженная в трудовой книжке и не подтвержденная справками? Если да, укажите период работы и организацию, в которой Вы работали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36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работали и проживали  в районах Крайнего Севера или в местности, приравненной к районам Крайнего Севера по состоянию </w:t>
            </w: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01.01.2002г.?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66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имеются нетрудоспособные  иждивенцы? Если да, укажите кто именно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96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Сообщите другие сведения, имеющие, по Вашему мнению, значение при установлении пенсии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126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Вы знаете, что после получения пенсионного удостоверения Вам необходимо оформить льготы (выплаты) в отделе социальной защиты по месту жительства?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39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Ваш 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телефон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AD0" w:rsidRPr="00461AD0" w:rsidTr="00461AD0">
        <w:trPr>
          <w:trHeight w:val="3235"/>
        </w:trPr>
        <w:tc>
          <w:tcPr>
            <w:tcW w:w="10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1.Уведомлен(а) о необходимости обращения с заявлением о назначении пенсии в территориальный орган ПФР не ранее чем за 1 месяц до нас</w:t>
            </w:r>
            <w:r w:rsidR="00004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тупления пенсионного возраста; </w:t>
            </w:r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пенсией в связи осуществлением педагогической, медицинской и творческой деятельности, работой в летном составе гражданской авиации, а также за пенсией по инвалидности и по случаю потери кормильца - при возникновении права.</w:t>
            </w:r>
          </w:p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2. Уведомлен(а) о необходимости выбора способа доставки: через организацию почтовой связи, кредитные организации и иные организации, занимающиеся доставкой пенсий. В связи с чем в случае выбора мной кредитной организации до подачи заявления  о назначении пенсии мне необходимо открыть "пенсионный" счет, и иметь при обращении за пенсией документы, подтверждающие банковские реквизиты.</w:t>
            </w:r>
          </w:p>
          <w:p w:rsidR="00461AD0" w:rsidRPr="00461AD0" w:rsidRDefault="00461AD0" w:rsidP="0046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D0">
              <w:rPr>
                <w:rFonts w:ascii="Times New Roman" w:eastAsia="Times New Roman" w:hAnsi="Times New Roman" w:cs="Times New Roman"/>
                <w:sz w:val="20"/>
                <w:szCs w:val="20"/>
              </w:rPr>
              <w:t>3. Уведомлен(а), что в целях повышения пенсий на несовершеннолетних детей, либо студентов и учащихся очной формы обучения необходимо представить их свидетельства о рождении, справки об очной форме обучения,  справки о своих доходах (заработке) и о доходах  детей (заработке, стипендии) от 18 до 23 лет за последний год (12 месяцев) перед обращением за пенсией.</w:t>
            </w:r>
          </w:p>
        </w:tc>
      </w:tr>
      <w:tr w:rsidR="00461AD0" w:rsidRPr="00461AD0" w:rsidTr="00461AD0">
        <w:trPr>
          <w:trHeight w:val="8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 будущего пенсионера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специалиста Управления ПФР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D0" w:rsidRPr="00461AD0" w:rsidTr="00461AD0">
        <w:trPr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D0" w:rsidRPr="00461AD0" w:rsidTr="00461AD0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D0" w:rsidRPr="00461AD0" w:rsidRDefault="00461AD0" w:rsidP="0046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705D09">
      <w:pPr>
        <w:pStyle w:val="a0"/>
        <w:jc w:val="center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Default="009750D0" w:rsidP="00BA7263">
      <w:pPr>
        <w:pStyle w:val="a0"/>
        <w:jc w:val="right"/>
      </w:pPr>
    </w:p>
    <w:p w:rsidR="009750D0" w:rsidRPr="00E449E4" w:rsidRDefault="00CC1C95" w:rsidP="00E449E4">
      <w:pPr>
        <w:pStyle w:val="a0"/>
        <w:spacing w:after="0"/>
        <w:jc w:val="right"/>
        <w:rPr>
          <w:sz w:val="26"/>
          <w:szCs w:val="26"/>
        </w:rPr>
      </w:pPr>
      <w:r w:rsidRPr="00E449E4">
        <w:rPr>
          <w:sz w:val="26"/>
          <w:szCs w:val="26"/>
        </w:rPr>
        <w:lastRenderedPageBreak/>
        <w:t>Приложение № 3</w:t>
      </w:r>
    </w:p>
    <w:p w:rsidR="009750D0" w:rsidRPr="00E449E4" w:rsidRDefault="00D81890" w:rsidP="00E449E4">
      <w:pPr>
        <w:pStyle w:val="a0"/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CC1C95" w:rsidRPr="00E449E4">
        <w:rPr>
          <w:b/>
          <w:sz w:val="26"/>
          <w:szCs w:val="26"/>
        </w:rPr>
        <w:t xml:space="preserve"> </w:t>
      </w:r>
    </w:p>
    <w:p w:rsidR="009750D0" w:rsidRPr="00E449E4" w:rsidRDefault="00CC1C95" w:rsidP="00E449E4">
      <w:pPr>
        <w:pStyle w:val="a0"/>
        <w:spacing w:after="0"/>
        <w:jc w:val="center"/>
        <w:rPr>
          <w:sz w:val="26"/>
          <w:szCs w:val="26"/>
        </w:rPr>
      </w:pPr>
      <w:r w:rsidRPr="00E449E4">
        <w:rPr>
          <w:b/>
          <w:sz w:val="26"/>
          <w:szCs w:val="26"/>
        </w:rPr>
        <w:t>формировани</w:t>
      </w:r>
      <w:r w:rsidR="00D81890">
        <w:rPr>
          <w:b/>
          <w:sz w:val="26"/>
          <w:szCs w:val="26"/>
        </w:rPr>
        <w:t>я</w:t>
      </w:r>
      <w:r w:rsidRPr="00E449E4">
        <w:rPr>
          <w:b/>
          <w:sz w:val="26"/>
          <w:szCs w:val="26"/>
        </w:rPr>
        <w:t xml:space="preserve"> и предоставлени</w:t>
      </w:r>
      <w:r w:rsidR="00D81890">
        <w:rPr>
          <w:b/>
          <w:sz w:val="26"/>
          <w:szCs w:val="26"/>
        </w:rPr>
        <w:t>я</w:t>
      </w:r>
      <w:r w:rsidRPr="00E449E4">
        <w:rPr>
          <w:b/>
          <w:sz w:val="26"/>
          <w:szCs w:val="26"/>
        </w:rPr>
        <w:t xml:space="preserve"> страхователем пакета документов для назначения пенсии в территориальный орган ПФР</w:t>
      </w:r>
      <w:r w:rsidR="00D81890">
        <w:rPr>
          <w:b/>
          <w:sz w:val="26"/>
          <w:szCs w:val="26"/>
        </w:rPr>
        <w:t xml:space="preserve"> в рамках электронного документооборота</w:t>
      </w:r>
    </w:p>
    <w:p w:rsidR="00D81890" w:rsidRDefault="00D81890" w:rsidP="00D81890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Пакет документов для назначения пенсии (далее – пакет ДНП) формируется на каждое застрахованное лицо отдельно.</w:t>
      </w:r>
    </w:p>
    <w:p w:rsidR="00B61DCC" w:rsidRDefault="00B61DCC" w:rsidP="00D81890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Создаются электронные образы подлинников документов, необходимых для назначения пенсии.</w:t>
      </w:r>
    </w:p>
    <w:p w:rsidR="00D81890" w:rsidRDefault="00D81890" w:rsidP="00D81890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сканируются в цветном изображении.</w:t>
      </w:r>
    </w:p>
    <w:p w:rsidR="00D81890" w:rsidRDefault="00D81890" w:rsidP="00D81890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документ сканируется отдельно.</w:t>
      </w:r>
    </w:p>
    <w:p w:rsidR="00B61DCC" w:rsidRDefault="00D81890" w:rsidP="00B61DCC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61DCC">
        <w:rPr>
          <w:sz w:val="26"/>
          <w:szCs w:val="26"/>
        </w:rPr>
        <w:t xml:space="preserve">Рекомендуемые параметры сканирования документов для подготовки макета ЭВД: разрешение не более 300 точек на дюйм, </w:t>
      </w:r>
      <w:r w:rsidR="00B61DCC" w:rsidRPr="00B61DCC">
        <w:rPr>
          <w:sz w:val="26"/>
          <w:szCs w:val="26"/>
        </w:rPr>
        <w:t>цветное изображение, глубина цвета 16-24 бит,</w:t>
      </w:r>
      <w:r w:rsidR="00CC1C95" w:rsidRPr="00B61DCC">
        <w:rPr>
          <w:sz w:val="26"/>
          <w:szCs w:val="26"/>
        </w:rPr>
        <w:t xml:space="preserve"> формат файла: JPEG,</w:t>
      </w:r>
      <w:r w:rsidR="00B61DCC" w:rsidRPr="00B61DCC">
        <w:rPr>
          <w:sz w:val="26"/>
          <w:szCs w:val="26"/>
        </w:rPr>
        <w:t xml:space="preserve"> либо DjVu.</w:t>
      </w:r>
      <w:r w:rsidR="00CC1C95" w:rsidRPr="00B61DCC">
        <w:rPr>
          <w:sz w:val="26"/>
          <w:szCs w:val="26"/>
        </w:rPr>
        <w:t xml:space="preserve"> </w:t>
      </w:r>
    </w:p>
    <w:p w:rsidR="00B61DCC" w:rsidRPr="00B61DCC" w:rsidRDefault="00B61DCC" w:rsidP="00B61DCC">
      <w:pPr>
        <w:pStyle w:val="a0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61DCC">
        <w:rPr>
          <w:sz w:val="26"/>
          <w:szCs w:val="26"/>
        </w:rPr>
        <w:t>Каждая страница документа должна быть сохранена в отдельный файл.</w:t>
      </w:r>
      <w:r w:rsidR="00CC1C95" w:rsidRPr="00B61DCC">
        <w:rPr>
          <w:color w:val="000000"/>
          <w:sz w:val="26"/>
          <w:szCs w:val="26"/>
        </w:rPr>
        <w:t xml:space="preserve"> </w:t>
      </w:r>
      <w:r w:rsidRPr="00B61DCC">
        <w:rPr>
          <w:sz w:val="26"/>
          <w:szCs w:val="26"/>
        </w:rPr>
        <w:t xml:space="preserve">Размер каждого файла не должен превышать 2 Мб. </w:t>
      </w:r>
      <w:r w:rsidR="00CC1C95" w:rsidRPr="00B61DCC">
        <w:rPr>
          <w:color w:val="000000"/>
          <w:sz w:val="26"/>
          <w:szCs w:val="26"/>
        </w:rPr>
        <w:t xml:space="preserve">Имена </w:t>
      </w:r>
      <w:r w:rsidRPr="00B61DCC">
        <w:rPr>
          <w:color w:val="000000"/>
          <w:sz w:val="26"/>
          <w:szCs w:val="26"/>
        </w:rPr>
        <w:t>файлов документа</w:t>
      </w:r>
      <w:r w:rsidR="00CC1C95" w:rsidRPr="00B61DCC">
        <w:rPr>
          <w:color w:val="000000"/>
          <w:sz w:val="26"/>
          <w:szCs w:val="26"/>
        </w:rPr>
        <w:t xml:space="preserve"> должны соответствовать </w:t>
      </w:r>
      <w:r w:rsidRPr="00B61DCC">
        <w:rPr>
          <w:color w:val="000000"/>
          <w:sz w:val="26"/>
          <w:szCs w:val="26"/>
        </w:rPr>
        <w:t>названию документов согласно «</w:t>
      </w:r>
      <w:r w:rsidR="00CC1C95" w:rsidRPr="00B61DCC">
        <w:rPr>
          <w:color w:val="000000"/>
          <w:sz w:val="26"/>
          <w:szCs w:val="26"/>
        </w:rPr>
        <w:t>Перечню документов», указанному в реестре</w:t>
      </w:r>
      <w:r w:rsidRPr="00B61DCC">
        <w:rPr>
          <w:color w:val="000000"/>
          <w:sz w:val="26"/>
          <w:szCs w:val="26"/>
        </w:rPr>
        <w:t xml:space="preserve">. Если документ многостраничный – указывается номер страницы. </w:t>
      </w:r>
    </w:p>
    <w:p w:rsidR="009750D0" w:rsidRPr="00B61DCC" w:rsidRDefault="00B61DCC" w:rsidP="00B61DCC">
      <w:pPr>
        <w:pStyle w:val="a0"/>
        <w:spacing w:after="0"/>
        <w:ind w:firstLine="709"/>
        <w:jc w:val="both"/>
        <w:rPr>
          <w:sz w:val="26"/>
          <w:szCs w:val="26"/>
        </w:rPr>
      </w:pPr>
      <w:r w:rsidRPr="00B61DCC">
        <w:rPr>
          <w:color w:val="000000"/>
          <w:sz w:val="26"/>
          <w:szCs w:val="26"/>
        </w:rPr>
        <w:t>Например: «Справка_о_заработке».</w:t>
      </w:r>
      <w:r w:rsidRPr="00B61DCC">
        <w:rPr>
          <w:color w:val="000000"/>
          <w:sz w:val="26"/>
          <w:szCs w:val="26"/>
          <w:lang w:val="en-US"/>
        </w:rPr>
        <w:t>jpeg</w:t>
      </w:r>
      <w:r w:rsidRPr="00B61DCC">
        <w:rPr>
          <w:color w:val="000000"/>
          <w:sz w:val="26"/>
          <w:szCs w:val="26"/>
        </w:rPr>
        <w:t>, «Трудовая_книжка_страница_1».</w:t>
      </w:r>
      <w:r w:rsidRPr="00B61DCC">
        <w:rPr>
          <w:color w:val="000000"/>
          <w:sz w:val="26"/>
          <w:szCs w:val="26"/>
          <w:lang w:val="en-US"/>
        </w:rPr>
        <w:t>jpeg</w:t>
      </w:r>
      <w:r w:rsidRPr="00B61DCC">
        <w:rPr>
          <w:color w:val="000000"/>
          <w:sz w:val="26"/>
          <w:szCs w:val="26"/>
        </w:rPr>
        <w:t>, «Трудовая_книжка_страница_2»</w:t>
      </w:r>
      <w:r w:rsidRPr="00B61DCC">
        <w:rPr>
          <w:color w:val="000000"/>
          <w:sz w:val="26"/>
          <w:szCs w:val="26"/>
          <w:lang w:val="en-US"/>
        </w:rPr>
        <w:t>jpeg</w:t>
      </w:r>
      <w:r w:rsidRPr="00B61DCC">
        <w:rPr>
          <w:color w:val="000000"/>
          <w:sz w:val="26"/>
          <w:szCs w:val="26"/>
        </w:rPr>
        <w:t>, «Трудовая_книжка_страница_3».</w:t>
      </w:r>
      <w:r w:rsidRPr="00B61DCC">
        <w:rPr>
          <w:color w:val="000000"/>
          <w:sz w:val="26"/>
          <w:szCs w:val="26"/>
          <w:lang w:val="en-US"/>
        </w:rPr>
        <w:t>jpeg</w:t>
      </w:r>
      <w:r w:rsidRPr="00B61DCC">
        <w:rPr>
          <w:color w:val="000000"/>
          <w:sz w:val="26"/>
          <w:szCs w:val="26"/>
        </w:rPr>
        <w:t xml:space="preserve">. </w:t>
      </w:r>
    </w:p>
    <w:p w:rsidR="009750D0" w:rsidRPr="00E449E4" w:rsidRDefault="006272BD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C1C95" w:rsidRPr="00E449E4">
        <w:rPr>
          <w:sz w:val="26"/>
          <w:szCs w:val="26"/>
        </w:rPr>
        <w:t xml:space="preserve">. Формирование </w:t>
      </w:r>
      <w:r w:rsidR="00EA5E7F" w:rsidRPr="00E449E4">
        <w:rPr>
          <w:sz w:val="26"/>
          <w:szCs w:val="26"/>
        </w:rPr>
        <w:t>и</w:t>
      </w:r>
      <w:r w:rsidR="00CC1C95" w:rsidRPr="00E449E4">
        <w:rPr>
          <w:sz w:val="26"/>
          <w:szCs w:val="26"/>
        </w:rPr>
        <w:t>мени сообщения (макета пенсионного дела)</w:t>
      </w:r>
      <w:r w:rsidR="00EA5E7F" w:rsidRPr="00E449E4">
        <w:rPr>
          <w:sz w:val="26"/>
          <w:szCs w:val="26"/>
        </w:rPr>
        <w:t>.</w:t>
      </w:r>
    </w:p>
    <w:p w:rsidR="00EA5E7F" w:rsidRPr="00E449E4" w:rsidRDefault="00CC1C95" w:rsidP="00E449E4">
      <w:pPr>
        <w:pStyle w:val="a0"/>
        <w:spacing w:after="0"/>
        <w:ind w:firstLine="709"/>
        <w:jc w:val="both"/>
        <w:rPr>
          <w:b/>
          <w:sz w:val="26"/>
          <w:szCs w:val="26"/>
        </w:rPr>
      </w:pPr>
      <w:r w:rsidRPr="00E449E4">
        <w:rPr>
          <w:b/>
          <w:sz w:val="26"/>
          <w:szCs w:val="26"/>
        </w:rPr>
        <w:t>Структура имени:</w:t>
      </w:r>
    </w:p>
    <w:p w:rsidR="009750D0" w:rsidRPr="00E449E4" w:rsidRDefault="00CC1C95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 w:rsidRPr="00E449E4">
        <w:rPr>
          <w:b/>
          <w:sz w:val="26"/>
          <w:szCs w:val="26"/>
        </w:rPr>
        <w:t>МакетПД_КодУПФР_Рег№Страхователя_С</w:t>
      </w:r>
      <w:r w:rsidR="00EA5E7F" w:rsidRPr="00E449E4">
        <w:rPr>
          <w:b/>
          <w:sz w:val="26"/>
          <w:szCs w:val="26"/>
        </w:rPr>
        <w:t>НИЛС</w:t>
      </w:r>
      <w:r w:rsidRPr="00E449E4">
        <w:rPr>
          <w:b/>
          <w:sz w:val="26"/>
          <w:szCs w:val="26"/>
        </w:rPr>
        <w:t xml:space="preserve">_ДатаПрава_Стаж_ИдентификаторДокументоборота 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r w:rsidRPr="00E449E4">
        <w:rPr>
          <w:b/>
          <w:sz w:val="26"/>
          <w:szCs w:val="26"/>
        </w:rPr>
        <w:t>МакетПД</w:t>
      </w:r>
      <w:r w:rsidRPr="00E449E4">
        <w:rPr>
          <w:sz w:val="26"/>
          <w:szCs w:val="26"/>
        </w:rPr>
        <w:t xml:space="preserve"> – опознаватель посылки;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r w:rsidRPr="00E449E4">
        <w:rPr>
          <w:b/>
          <w:sz w:val="26"/>
          <w:szCs w:val="26"/>
        </w:rPr>
        <w:t>КодУПФР</w:t>
      </w:r>
      <w:r w:rsidRPr="00E449E4">
        <w:rPr>
          <w:sz w:val="26"/>
          <w:szCs w:val="26"/>
        </w:rPr>
        <w:t xml:space="preserve"> – </w:t>
      </w:r>
      <w:r w:rsidR="006272BD" w:rsidRPr="006272BD">
        <w:rPr>
          <w:sz w:val="26"/>
          <w:szCs w:val="26"/>
        </w:rPr>
        <w:t>код УПФР в районе проживания/прописки сотрудника (заполняется страхователем). Код выбирается из справочника, либо вводится вручную, в случае если код УПФР неизвестен, то указывается код Отделения, например «0</w:t>
      </w:r>
      <w:r w:rsidR="007C1DA1">
        <w:rPr>
          <w:sz w:val="26"/>
          <w:szCs w:val="26"/>
        </w:rPr>
        <w:t>88</w:t>
      </w:r>
      <w:r w:rsidR="006272BD" w:rsidRPr="006272BD">
        <w:rPr>
          <w:sz w:val="26"/>
          <w:szCs w:val="26"/>
        </w:rPr>
        <w:t>-000». Данные код не используется для определения получателя письма, а служит только для информирования сотрудников ПФР о том, в каком УПФР застрахованному лицу будет назначена пенсия. В интерфейсе пользователя поле имеет название «Код УПФР по месту назначения пенсии»</w:t>
      </w:r>
      <w:r w:rsidRPr="00E449E4">
        <w:rPr>
          <w:sz w:val="26"/>
          <w:szCs w:val="26"/>
        </w:rPr>
        <w:t xml:space="preserve">; </w:t>
      </w:r>
    </w:p>
    <w:p w:rsidR="006272BD" w:rsidRPr="006272BD" w:rsidRDefault="00CC1C95" w:rsidP="00627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272B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СНИЛС</w:t>
      </w:r>
      <w:r w:rsidR="002471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– </w:t>
      </w:r>
      <w:r w:rsidR="00247102" w:rsidRPr="00247102">
        <w:rPr>
          <w:rFonts w:ascii="Times New Roman" w:eastAsia="Times New Roman" w:hAnsi="Times New Roman" w:cs="Times New Roman"/>
          <w:sz w:val="26"/>
          <w:szCs w:val="26"/>
          <w:lang w:eastAsia="zh-CN"/>
        </w:rPr>
        <w:t>номер страхового свидетельства обязательного пенсионного страхования</w:t>
      </w:r>
      <w:r w:rsidR="006272BD" w:rsidRPr="006272B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сотрудника (заполняется </w:t>
      </w:r>
      <w:r w:rsidR="00247102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полностью, с указанием контрольной суммы</w:t>
      </w:r>
      <w:r w:rsidR="006272BD" w:rsidRPr="006272B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но </w:t>
      </w:r>
      <w:r w:rsidR="00247102" w:rsidRPr="006272BD">
        <w:rPr>
          <w:rFonts w:ascii="Times New Roman" w:eastAsia="Times New Roman" w:hAnsi="Times New Roman" w:cs="Times New Roman"/>
          <w:sz w:val="26"/>
          <w:szCs w:val="26"/>
          <w:lang w:eastAsia="zh-CN"/>
        </w:rPr>
        <w:t>в тему письма контрольная сумма не входит</w:t>
      </w:r>
      <w:r w:rsidR="00247102">
        <w:rPr>
          <w:rFonts w:ascii="Times New Roman" w:eastAsia="Times New Roman" w:hAnsi="Times New Roman" w:cs="Times New Roman"/>
          <w:sz w:val="26"/>
          <w:szCs w:val="26"/>
          <w:lang w:eastAsia="zh-CN"/>
        </w:rPr>
        <w:t>);</w:t>
      </w:r>
      <w:r w:rsidR="00247102" w:rsidRPr="006272B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r w:rsidRPr="00E449E4">
        <w:rPr>
          <w:b/>
          <w:sz w:val="26"/>
          <w:szCs w:val="26"/>
        </w:rPr>
        <w:t>Рег№</w:t>
      </w:r>
      <w:r w:rsidR="00EA5E7F" w:rsidRPr="00E449E4">
        <w:rPr>
          <w:b/>
          <w:sz w:val="26"/>
          <w:szCs w:val="26"/>
        </w:rPr>
        <w:t xml:space="preserve"> </w:t>
      </w:r>
      <w:r w:rsidRPr="00E449E4">
        <w:rPr>
          <w:b/>
          <w:sz w:val="26"/>
          <w:szCs w:val="26"/>
        </w:rPr>
        <w:t>Страхователя</w:t>
      </w:r>
      <w:r w:rsidR="006272BD">
        <w:rPr>
          <w:b/>
          <w:sz w:val="26"/>
          <w:szCs w:val="26"/>
        </w:rPr>
        <w:t xml:space="preserve"> </w:t>
      </w:r>
      <w:r w:rsidR="00247102">
        <w:rPr>
          <w:b/>
          <w:sz w:val="26"/>
          <w:szCs w:val="26"/>
        </w:rPr>
        <w:t>–</w:t>
      </w:r>
      <w:r w:rsidR="006272BD">
        <w:rPr>
          <w:b/>
          <w:sz w:val="26"/>
          <w:szCs w:val="26"/>
        </w:rPr>
        <w:t xml:space="preserve"> </w:t>
      </w:r>
      <w:r w:rsidR="00247102" w:rsidRPr="00247102">
        <w:rPr>
          <w:sz w:val="26"/>
          <w:szCs w:val="26"/>
        </w:rPr>
        <w:t xml:space="preserve">регистрационный номер страхователя в формате </w:t>
      </w:r>
      <w:r w:rsidR="00247102">
        <w:rPr>
          <w:sz w:val="26"/>
          <w:szCs w:val="26"/>
        </w:rPr>
        <w:t xml:space="preserve">                   </w:t>
      </w:r>
      <w:r w:rsidR="00247102" w:rsidRPr="00247102">
        <w:rPr>
          <w:sz w:val="26"/>
          <w:szCs w:val="26"/>
        </w:rPr>
        <w:t>ххх-ххх-хххххх</w:t>
      </w:r>
      <w:r w:rsidR="00247102">
        <w:rPr>
          <w:b/>
          <w:sz w:val="26"/>
          <w:szCs w:val="26"/>
        </w:rPr>
        <w:t xml:space="preserve"> </w:t>
      </w:r>
      <w:r w:rsidR="006272BD" w:rsidRPr="00D67AC9">
        <w:t>(заполнятся автоматически или страхователем)</w:t>
      </w:r>
      <w:r w:rsidRPr="00E449E4">
        <w:rPr>
          <w:sz w:val="26"/>
          <w:szCs w:val="26"/>
        </w:rPr>
        <w:t xml:space="preserve">; 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r w:rsidRPr="00E449E4">
        <w:rPr>
          <w:b/>
          <w:sz w:val="26"/>
          <w:szCs w:val="26"/>
        </w:rPr>
        <w:t>ДатаПрава</w:t>
      </w:r>
      <w:r w:rsidRPr="00E449E4">
        <w:rPr>
          <w:sz w:val="26"/>
          <w:szCs w:val="26"/>
        </w:rPr>
        <w:t xml:space="preserve"> – дата выхода на пенсию </w:t>
      </w:r>
      <w:r w:rsidR="006272BD">
        <w:rPr>
          <w:sz w:val="26"/>
          <w:szCs w:val="26"/>
        </w:rPr>
        <w:t>сотрудника</w:t>
      </w:r>
      <w:r w:rsidRPr="00E449E4">
        <w:rPr>
          <w:sz w:val="26"/>
          <w:szCs w:val="26"/>
        </w:rPr>
        <w:t xml:space="preserve"> (формат даты - ГГГГММДД);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r w:rsidRPr="00E449E4">
        <w:rPr>
          <w:b/>
          <w:sz w:val="26"/>
          <w:szCs w:val="26"/>
        </w:rPr>
        <w:t>Стаж</w:t>
      </w:r>
      <w:r w:rsidRPr="00E449E4">
        <w:rPr>
          <w:sz w:val="26"/>
          <w:szCs w:val="26"/>
        </w:rPr>
        <w:t xml:space="preserve"> – вида стажа (</w:t>
      </w:r>
      <w:r w:rsidRPr="00E449E4">
        <w:rPr>
          <w:b/>
          <w:sz w:val="26"/>
          <w:szCs w:val="26"/>
        </w:rPr>
        <w:t>Л</w:t>
      </w:r>
      <w:r w:rsidRPr="00E449E4">
        <w:rPr>
          <w:sz w:val="26"/>
          <w:szCs w:val="26"/>
        </w:rPr>
        <w:t xml:space="preserve"> - льготный стаж,</w:t>
      </w:r>
      <w:r w:rsidR="00EA5E7F" w:rsidRPr="00E449E4">
        <w:rPr>
          <w:sz w:val="26"/>
          <w:szCs w:val="26"/>
        </w:rPr>
        <w:t xml:space="preserve"> </w:t>
      </w:r>
      <w:r w:rsidRPr="00E449E4">
        <w:rPr>
          <w:b/>
          <w:sz w:val="26"/>
          <w:szCs w:val="26"/>
        </w:rPr>
        <w:t>О</w:t>
      </w:r>
      <w:r w:rsidRPr="00E449E4">
        <w:rPr>
          <w:sz w:val="26"/>
          <w:szCs w:val="26"/>
        </w:rPr>
        <w:t xml:space="preserve"> - общий стаж); </w:t>
      </w:r>
    </w:p>
    <w:p w:rsidR="009750D0" w:rsidRPr="00E449E4" w:rsidRDefault="00CC1C95" w:rsidP="00E449E4">
      <w:pPr>
        <w:pStyle w:val="a0"/>
        <w:tabs>
          <w:tab w:val="left" w:pos="0"/>
          <w:tab w:val="left" w:pos="1440"/>
        </w:tabs>
        <w:spacing w:after="0"/>
        <w:ind w:firstLine="709"/>
        <w:jc w:val="both"/>
        <w:rPr>
          <w:sz w:val="26"/>
          <w:szCs w:val="26"/>
        </w:rPr>
      </w:pPr>
      <w:r w:rsidRPr="00E449E4">
        <w:rPr>
          <w:b/>
          <w:sz w:val="26"/>
          <w:szCs w:val="26"/>
        </w:rPr>
        <w:t>ИдентификаторДокументооборота</w:t>
      </w:r>
      <w:r w:rsidRPr="00E449E4">
        <w:rPr>
          <w:sz w:val="26"/>
          <w:szCs w:val="26"/>
        </w:rPr>
        <w:t xml:space="preserve"> (заполняется автоматически при отправке по каналу ПК БПИ).</w:t>
      </w:r>
    </w:p>
    <w:p w:rsidR="009750D0" w:rsidRPr="00E449E4" w:rsidRDefault="00CC1C95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 w:rsidRPr="00E449E4">
        <w:rPr>
          <w:sz w:val="26"/>
          <w:szCs w:val="26"/>
        </w:rPr>
        <w:lastRenderedPageBreak/>
        <w:t>Пример:</w:t>
      </w:r>
    </w:p>
    <w:p w:rsidR="006272BD" w:rsidRDefault="006272BD" w:rsidP="00E449E4">
      <w:pPr>
        <w:pStyle w:val="a0"/>
        <w:spacing w:after="0"/>
        <w:jc w:val="both"/>
        <w:rPr>
          <w:rFonts w:eastAsia="Lucida Sans Unicode"/>
          <w:b/>
          <w:bCs/>
          <w:sz w:val="26"/>
          <w:szCs w:val="26"/>
          <w:lang w:eastAsia="hi-IN" w:bidi="hi-IN"/>
        </w:rPr>
      </w:pPr>
      <w:r w:rsidRPr="00B257B2">
        <w:rPr>
          <w:b/>
          <w:sz w:val="22"/>
          <w:szCs w:val="22"/>
        </w:rPr>
        <w:t>МакетПД_044-003_044-015-001001_124-356-789_20130405_Л_39ae467f694944e32a40ba6d4bce376d</w:t>
      </w:r>
      <w:r w:rsidRPr="00E449E4">
        <w:rPr>
          <w:rFonts w:eastAsia="Lucida Sans Unicode"/>
          <w:b/>
          <w:bCs/>
          <w:sz w:val="26"/>
          <w:szCs w:val="26"/>
          <w:lang w:eastAsia="hi-IN" w:bidi="hi-IN"/>
        </w:rPr>
        <w:t xml:space="preserve"> </w:t>
      </w:r>
    </w:p>
    <w:p w:rsidR="006272BD" w:rsidRDefault="006272BD" w:rsidP="006272BD">
      <w:pPr>
        <w:pStyle w:val="a0"/>
        <w:spacing w:after="0"/>
        <w:ind w:firstLine="709"/>
        <w:jc w:val="both"/>
        <w:rPr>
          <w:rFonts w:eastAsia="Lucida Sans Unicode"/>
          <w:bCs/>
          <w:sz w:val="26"/>
          <w:szCs w:val="26"/>
          <w:lang w:eastAsia="hi-IN" w:bidi="hi-IN"/>
        </w:rPr>
      </w:pPr>
    </w:p>
    <w:p w:rsidR="009750D0" w:rsidRPr="00E449E4" w:rsidRDefault="006272BD" w:rsidP="006272BD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rFonts w:eastAsia="Lucida Sans Unicode"/>
          <w:sz w:val="26"/>
          <w:szCs w:val="26"/>
          <w:lang w:eastAsia="hi-IN" w:bidi="hi-IN"/>
        </w:rPr>
        <w:t>8</w:t>
      </w:r>
      <w:r w:rsidR="00CC1C95" w:rsidRPr="006272BD">
        <w:rPr>
          <w:rFonts w:eastAsia="Lucida Sans Unicode"/>
          <w:sz w:val="26"/>
          <w:szCs w:val="26"/>
          <w:lang w:eastAsia="hi-IN" w:bidi="hi-IN"/>
        </w:rPr>
        <w:t>.</w:t>
      </w:r>
      <w:bookmarkStart w:id="0" w:name="_Ref67730915"/>
      <w:r w:rsidR="00CC1C95" w:rsidRPr="00E449E4">
        <w:rPr>
          <w:rFonts w:eastAsia="Lucida Sans Unicode"/>
          <w:sz w:val="26"/>
          <w:szCs w:val="26"/>
          <w:lang w:eastAsia="hi-IN" w:bidi="hi-IN"/>
        </w:rPr>
        <w:t xml:space="preserve"> Классификатор кодов УПФР</w:t>
      </w:r>
      <w:bookmarkEnd w:id="0"/>
      <w:r w:rsidR="00CC1C95" w:rsidRPr="00E449E4">
        <w:rPr>
          <w:rFonts w:eastAsia="Lucida Sans Unicode"/>
          <w:sz w:val="26"/>
          <w:szCs w:val="26"/>
          <w:lang w:eastAsia="hi-IN" w:bidi="hi-IN"/>
        </w:rPr>
        <w:t>: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5" w:type="dxa"/>
          <w:right w:w="30" w:type="dxa"/>
        </w:tblCellMar>
        <w:tblLook w:val="0000"/>
      </w:tblPr>
      <w:tblGrid>
        <w:gridCol w:w="1290"/>
        <w:gridCol w:w="6845"/>
      </w:tblGrid>
      <w:tr w:rsidR="009750D0" w:rsidRPr="00E449E4">
        <w:trPr>
          <w:cantSplit/>
          <w:trHeight w:val="43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5" w:type="dxa"/>
            </w:tcMar>
            <w:vAlign w:val="center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Код</w:t>
            </w:r>
          </w:p>
          <w:p w:rsidR="009750D0" w:rsidRPr="00E449E4" w:rsidRDefault="00CC1C95" w:rsidP="00E449E4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района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5" w:type="dxa"/>
            </w:tcMar>
            <w:vAlign w:val="center"/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Наименование района Санкт-Петербурга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088-001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Василеостровский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088-002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Выборгский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088-004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Приморский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088-005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Калининский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088-006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Кировский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088-009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Московский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088-010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Невский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088-011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Адмиралтейский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088-013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 г. Ломоносове и Ломоносовском районе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088-012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Пероградский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088-015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Фрунзенский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088-016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Пушкинский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088-017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Курортный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088-018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Колпинский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088-019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Петродворцовый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088-020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Кронштадтский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088-025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Красногвардейский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088-026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Красносельский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088-027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Центральный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Код</w:t>
            </w:r>
          </w:p>
          <w:p w:rsidR="009750D0" w:rsidRPr="00E449E4" w:rsidRDefault="00CC1C95" w:rsidP="00E449E4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района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b/>
                <w:bCs/>
                <w:sz w:val="26"/>
                <w:szCs w:val="26"/>
                <w:lang w:eastAsia="hi-IN" w:bidi="hi-IN"/>
              </w:rPr>
              <w:t>Наименование района Ленинградской области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057-001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Бокситогорский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057-002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Волховский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057-003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Всеволожский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057-004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Выборгский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057-005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г. Гатчина и Гатчинский район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057-006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Кингисеппский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057-007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Киришский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057-008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Кировский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057-009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Лодейнопольский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057-011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Лужский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057-012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Подпорожский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057-013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Приозерский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057-014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Сланцевский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lastRenderedPageBreak/>
              <w:t>057-015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г. Сосновый Бор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057-016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Тихвинский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057-017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Тосненский</w:t>
            </w:r>
          </w:p>
        </w:tc>
      </w:tr>
      <w:tr w:rsidR="009750D0" w:rsidRPr="00E449E4">
        <w:trPr>
          <w:cantSplit/>
          <w:trHeight w:val="28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bottom"/>
          </w:tcPr>
          <w:p w:rsidR="009750D0" w:rsidRPr="00E449E4" w:rsidRDefault="00CC1C95" w:rsidP="00E449E4">
            <w:pPr>
              <w:pStyle w:val="a0"/>
              <w:snapToGrid w:val="0"/>
              <w:spacing w:after="0"/>
              <w:jc w:val="center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>057-018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9750D0" w:rsidRPr="00E449E4" w:rsidRDefault="00CC1C95" w:rsidP="00E449E4">
            <w:pPr>
              <w:pStyle w:val="a0"/>
              <w:snapToGrid w:val="0"/>
              <w:spacing w:after="0"/>
              <w:rPr>
                <w:sz w:val="26"/>
                <w:szCs w:val="26"/>
              </w:rPr>
            </w:pPr>
            <w:r w:rsidRPr="00E449E4">
              <w:rPr>
                <w:rFonts w:eastAsia="Lucida Sans Unicode"/>
                <w:sz w:val="26"/>
                <w:szCs w:val="26"/>
                <w:lang w:eastAsia="hi-IN" w:bidi="hi-IN"/>
              </w:rPr>
              <w:t xml:space="preserve"> Волосовский</w:t>
            </w:r>
          </w:p>
        </w:tc>
      </w:tr>
    </w:tbl>
    <w:p w:rsidR="009750D0" w:rsidRPr="00E449E4" w:rsidRDefault="006272BD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C1C95" w:rsidRPr="00E449E4">
        <w:rPr>
          <w:sz w:val="26"/>
          <w:szCs w:val="26"/>
        </w:rPr>
        <w:t>. Пакет ДНП направляется страхователем неформализованным документооборотом — письмо с приложениями.</w:t>
      </w:r>
    </w:p>
    <w:p w:rsidR="00527F28" w:rsidRDefault="006272BD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1C95" w:rsidRPr="00E449E4">
        <w:rPr>
          <w:sz w:val="26"/>
          <w:szCs w:val="26"/>
        </w:rPr>
        <w:t>. Для идентификации пакета в теме письма  (примечание в ПК БПИ) должно быть указано</w:t>
      </w:r>
      <w:r w:rsidR="00247102">
        <w:rPr>
          <w:sz w:val="26"/>
          <w:szCs w:val="26"/>
        </w:rPr>
        <w:t xml:space="preserve"> – </w:t>
      </w:r>
    </w:p>
    <w:p w:rsidR="009750D0" w:rsidRPr="00E449E4" w:rsidRDefault="00CC1C95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 w:rsidRPr="00527F28">
        <w:rPr>
          <w:sz w:val="26"/>
          <w:szCs w:val="26"/>
        </w:rPr>
        <w:t>«</w:t>
      </w:r>
      <w:r w:rsidR="00527F28" w:rsidRPr="00527F28">
        <w:rPr>
          <w:sz w:val="26"/>
          <w:szCs w:val="26"/>
        </w:rPr>
        <w:t>МакетПД_КодУПФР_Рег№Страхователя_СНИЛС_ДатаПрава_Стаж_ИдентификаторДокументоборота</w:t>
      </w:r>
      <w:r w:rsidRPr="00527F28">
        <w:rPr>
          <w:sz w:val="26"/>
          <w:szCs w:val="26"/>
        </w:rPr>
        <w:t>»</w:t>
      </w:r>
      <w:r w:rsidRPr="00E449E4">
        <w:rPr>
          <w:sz w:val="26"/>
          <w:szCs w:val="26"/>
        </w:rPr>
        <w:t>.</w:t>
      </w:r>
    </w:p>
    <w:p w:rsidR="009750D0" w:rsidRPr="00E449E4" w:rsidRDefault="006272BD" w:rsidP="00E449E4">
      <w:pPr>
        <w:pStyle w:val="a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C1C95" w:rsidRPr="00E449E4">
        <w:rPr>
          <w:sz w:val="26"/>
          <w:szCs w:val="26"/>
        </w:rPr>
        <w:t>. Одно письмо должно содержать пакет ДНП (документов, перечисленных в Реестре) на одно застрахованное лицо, при этом каждый документ пакета ДНП заверяется ЭП.</w:t>
      </w:r>
    </w:p>
    <w:p w:rsidR="009750D0" w:rsidRDefault="009750D0" w:rsidP="00E449E4">
      <w:pPr>
        <w:pStyle w:val="a0"/>
        <w:spacing w:after="0"/>
        <w:jc w:val="right"/>
      </w:pPr>
    </w:p>
    <w:p w:rsidR="006272BD" w:rsidRDefault="000F4D82" w:rsidP="00E449E4">
      <w:pPr>
        <w:pStyle w:val="a0"/>
        <w:spacing w:after="0"/>
        <w:jc w:val="right"/>
      </w:pPr>
      <w:r>
        <w:t>________________________________________________________________________________</w:t>
      </w: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0F4D82" w:rsidRDefault="000F4D82" w:rsidP="00E449E4">
      <w:pPr>
        <w:pStyle w:val="a0"/>
        <w:spacing w:after="0"/>
        <w:jc w:val="right"/>
      </w:pPr>
    </w:p>
    <w:p w:rsidR="000F4D82" w:rsidRDefault="000F4D82" w:rsidP="00E449E4">
      <w:pPr>
        <w:pStyle w:val="a0"/>
        <w:spacing w:after="0"/>
        <w:jc w:val="right"/>
      </w:pPr>
    </w:p>
    <w:p w:rsidR="000F4D82" w:rsidRDefault="000F4D82" w:rsidP="00E449E4">
      <w:pPr>
        <w:pStyle w:val="a0"/>
        <w:spacing w:after="0"/>
        <w:jc w:val="right"/>
      </w:pPr>
    </w:p>
    <w:p w:rsidR="000F4D82" w:rsidRDefault="000F4D82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6272BD" w:rsidRDefault="006272BD" w:rsidP="00E449E4">
      <w:pPr>
        <w:pStyle w:val="a0"/>
        <w:spacing w:after="0"/>
        <w:jc w:val="right"/>
      </w:pPr>
    </w:p>
    <w:p w:rsidR="00CC1C95" w:rsidRDefault="00CC1C95" w:rsidP="00E449E4">
      <w:pPr>
        <w:pStyle w:val="a0"/>
        <w:spacing w:after="0"/>
        <w:jc w:val="right"/>
      </w:pPr>
    </w:p>
    <w:p w:rsidR="009750D0" w:rsidRDefault="00CC1C95" w:rsidP="00E449E4">
      <w:pPr>
        <w:pStyle w:val="a0"/>
        <w:spacing w:after="0" w:line="240" w:lineRule="auto"/>
        <w:ind w:left="7185"/>
        <w:jc w:val="center"/>
      </w:pPr>
      <w:r>
        <w:lastRenderedPageBreak/>
        <w:t>Приложение №4</w:t>
      </w:r>
    </w:p>
    <w:p w:rsidR="009750D0" w:rsidRDefault="00CC1C95" w:rsidP="001209FC">
      <w:pPr>
        <w:pStyle w:val="a0"/>
        <w:spacing w:after="0" w:line="240" w:lineRule="auto"/>
        <w:jc w:val="both"/>
      </w:pPr>
      <w:r>
        <w:t>В Управление ПФР (ГУ) в _</w:t>
      </w:r>
      <w:r>
        <w:rPr>
          <w:b/>
          <w:bCs/>
        </w:rPr>
        <w:t>____________________________________________</w:t>
      </w:r>
    </w:p>
    <w:p w:rsidR="009750D0" w:rsidRDefault="00CC1C95" w:rsidP="00E449E4">
      <w:pPr>
        <w:pStyle w:val="a0"/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(наименование территориального органа ПФР)</w:t>
      </w:r>
    </w:p>
    <w:p w:rsidR="009750D0" w:rsidRDefault="00CC1C95" w:rsidP="00E449E4">
      <w:pPr>
        <w:pStyle w:val="a0"/>
        <w:spacing w:after="0" w:line="240" w:lineRule="auto"/>
        <w:jc w:val="center"/>
      </w:pPr>
      <w:r>
        <w:rPr>
          <w:b/>
          <w:bCs/>
        </w:rPr>
        <w:t xml:space="preserve">Реестр </w:t>
      </w:r>
    </w:p>
    <w:p w:rsidR="009750D0" w:rsidRDefault="00CC1C95" w:rsidP="00E449E4">
      <w:pPr>
        <w:pStyle w:val="a0"/>
        <w:spacing w:after="0" w:line="240" w:lineRule="auto"/>
        <w:jc w:val="center"/>
      </w:pPr>
      <w:r>
        <w:rPr>
          <w:b/>
          <w:bCs/>
        </w:rPr>
        <w:t>документов для проведения заблаговременной работы</w:t>
      </w:r>
    </w:p>
    <w:p w:rsidR="009750D0" w:rsidRDefault="00CC1C95" w:rsidP="00E449E4">
      <w:pPr>
        <w:pStyle w:val="a0"/>
        <w:spacing w:after="0" w:line="240" w:lineRule="auto"/>
        <w:jc w:val="both"/>
      </w:pPr>
      <w:r>
        <w:t>____________________________________________ рег. №_______________________,</w:t>
      </w:r>
    </w:p>
    <w:p w:rsidR="009750D0" w:rsidRDefault="00CC1C95" w:rsidP="00E449E4">
      <w:pPr>
        <w:pStyle w:val="a0"/>
        <w:spacing w:after="0" w:line="240" w:lineRule="auto"/>
        <w:jc w:val="both"/>
      </w:pPr>
      <w:r>
        <w:t xml:space="preserve">                                </w:t>
      </w:r>
      <w:r>
        <w:rPr>
          <w:vertAlign w:val="subscript"/>
        </w:rPr>
        <w:t>(наименование организации)</w:t>
      </w:r>
    </w:p>
    <w:p w:rsidR="009750D0" w:rsidRDefault="009750D0" w:rsidP="00E449E4">
      <w:pPr>
        <w:pStyle w:val="a0"/>
        <w:spacing w:after="0" w:line="240" w:lineRule="auto"/>
        <w:jc w:val="both"/>
      </w:pPr>
    </w:p>
    <w:p w:rsidR="009750D0" w:rsidRDefault="00CC1C95" w:rsidP="00E449E4">
      <w:pPr>
        <w:pStyle w:val="a0"/>
        <w:spacing w:after="0" w:line="240" w:lineRule="auto"/>
        <w:jc w:val="both"/>
      </w:pPr>
      <w:r>
        <w:t>направляет в ваш адрес пакет электронных образов документов, необходимых для назначения пенсии_____________________________________________________________</w:t>
      </w:r>
    </w:p>
    <w:p w:rsidR="009750D0" w:rsidRDefault="00CC1C95" w:rsidP="00E449E4">
      <w:pPr>
        <w:pStyle w:val="a0"/>
        <w:spacing w:after="0" w:line="240" w:lineRule="auto"/>
        <w:jc w:val="center"/>
      </w:pPr>
      <w:r>
        <w:rPr>
          <w:vertAlign w:val="subscript"/>
        </w:rPr>
        <w:t xml:space="preserve">                                (фамилия, имя, отчество гражданина в именительном падеже)</w:t>
      </w:r>
    </w:p>
    <w:p w:rsidR="009750D0" w:rsidRDefault="00CC1C95" w:rsidP="00E449E4">
      <w:pPr>
        <w:pStyle w:val="a0"/>
        <w:spacing w:after="0" w:line="240" w:lineRule="auto"/>
        <w:jc w:val="center"/>
      </w:pPr>
      <w:r>
        <w:t>Страховое свидетельство обязательного пенсионного страхования № __________________</w:t>
      </w:r>
    </w:p>
    <w:p w:rsidR="009750D0" w:rsidRDefault="00CC1C95" w:rsidP="00E449E4">
      <w:pPr>
        <w:pStyle w:val="a0"/>
        <w:spacing w:after="0" w:line="240" w:lineRule="auto"/>
      </w:pPr>
      <w:r>
        <w:rPr>
          <w:b/>
        </w:rPr>
        <w:t>Перечень электронных образов документов:</w:t>
      </w:r>
    </w:p>
    <w:tbl>
      <w:tblPr>
        <w:tblW w:w="0" w:type="auto"/>
        <w:tblInd w:w="-4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12"/>
        <w:gridCol w:w="6521"/>
        <w:gridCol w:w="2746"/>
      </w:tblGrid>
      <w:tr w:rsidR="009750D0" w:rsidTr="00E449E4">
        <w:trPr>
          <w:cantSplit/>
          <w:trHeight w:val="25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t>Документы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t>Отметка о представлении</w:t>
            </w:r>
          </w:p>
        </w:tc>
      </w:tr>
      <w:tr w:rsidR="009750D0" w:rsidTr="00E449E4">
        <w:trPr>
          <w:cantSplit/>
          <w:trHeight w:val="289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паспорт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10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страховое свидетельство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01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военный билет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21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диплом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13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5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свидетельство о заключении брака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06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 заработке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594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справка, уточняющая работу в условиях, дающих право на досрочную пенсию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22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8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архивная справка о работе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1209FC">
        <w:trPr>
          <w:cantSplit/>
          <w:trHeight w:val="313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9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 работе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291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10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 переименовании (реорганизации) организации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11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органов занятости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18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12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 периоде проживания с мужем-военнослужащим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09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свидетельство о рождении ребенка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585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14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справка об обучении нетрудоспособных членов семьи по очной форме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1209FC">
        <w:trPr>
          <w:cantSplit/>
          <w:trHeight w:val="325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15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 xml:space="preserve">страховое свидетельство ребенка  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03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</w:pPr>
            <w:r>
              <w:t>16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664DF0" w:rsidP="00664DF0">
            <w:pPr>
              <w:pStyle w:val="afe"/>
              <w:snapToGrid w:val="0"/>
              <w:spacing w:after="0" w:line="240" w:lineRule="auto"/>
            </w:pPr>
            <w:r>
              <w:t>согласие на обработку персональных данных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324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664DF0" w:rsidP="00E449E4">
            <w:pPr>
              <w:pStyle w:val="afe"/>
              <w:snapToGrid w:val="0"/>
              <w:spacing w:after="0" w:line="240" w:lineRule="auto"/>
            </w:pPr>
            <w:r>
              <w:t>17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664DF0" w:rsidP="00664DF0">
            <w:pPr>
              <w:pStyle w:val="afe"/>
              <w:snapToGrid w:val="0"/>
              <w:spacing w:after="0" w:line="240" w:lineRule="auto"/>
            </w:pPr>
            <w:r>
              <w:t>анкета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1209FC" w:rsidTr="001209FC">
        <w:trPr>
          <w:cantSplit/>
          <w:trHeight w:val="288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E449E4">
            <w:pPr>
              <w:pStyle w:val="afe"/>
              <w:snapToGrid w:val="0"/>
              <w:spacing w:after="0" w:line="240" w:lineRule="auto"/>
            </w:pPr>
            <w:r>
              <w:t>18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664DF0">
            <w:pPr>
              <w:pStyle w:val="afe"/>
              <w:snapToGrid w:val="0"/>
              <w:spacing w:after="0" w:line="240" w:lineRule="auto"/>
            </w:pPr>
            <w:r>
              <w:t>реестр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E449E4">
            <w:pPr>
              <w:pStyle w:val="afe"/>
              <w:snapToGrid w:val="0"/>
              <w:spacing w:after="0" w:line="240" w:lineRule="auto"/>
            </w:pPr>
          </w:p>
        </w:tc>
      </w:tr>
      <w:tr w:rsidR="009750D0" w:rsidTr="00E449E4">
        <w:trPr>
          <w:cantSplit/>
          <w:trHeight w:val="288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664DF0" w:rsidP="001209FC">
            <w:pPr>
              <w:pStyle w:val="afe"/>
              <w:snapToGrid w:val="0"/>
              <w:spacing w:after="0" w:line="240" w:lineRule="auto"/>
            </w:pPr>
            <w:r>
              <w:t>1</w:t>
            </w:r>
            <w:r w:rsidR="001209FC">
              <w:t>9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664DF0" w:rsidP="00E449E4">
            <w:pPr>
              <w:pStyle w:val="afe"/>
              <w:snapToGrid w:val="0"/>
              <w:spacing w:after="0" w:line="240" w:lineRule="auto"/>
            </w:pPr>
            <w:r>
              <w:t>другие документы</w:t>
            </w:r>
            <w:r w:rsidR="001209FC">
              <w:t>:</w:t>
            </w:r>
          </w:p>
          <w:p w:rsidR="001209FC" w:rsidRDefault="001209FC" w:rsidP="00E449E4">
            <w:pPr>
              <w:pStyle w:val="afe"/>
              <w:snapToGrid w:val="0"/>
              <w:spacing w:after="0" w:line="240" w:lineRule="auto"/>
            </w:pPr>
            <w:r>
              <w:t>1.</w:t>
            </w:r>
          </w:p>
          <w:p w:rsidR="001209FC" w:rsidRDefault="001209FC" w:rsidP="00E449E4">
            <w:pPr>
              <w:pStyle w:val="afe"/>
              <w:snapToGrid w:val="0"/>
              <w:spacing w:after="0" w:line="240" w:lineRule="auto"/>
            </w:pPr>
            <w:r>
              <w:t>2.</w:t>
            </w:r>
          </w:p>
          <w:p w:rsidR="001209FC" w:rsidRDefault="001209FC" w:rsidP="001209FC">
            <w:pPr>
              <w:pStyle w:val="afe"/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spacing w:after="0" w:line="240" w:lineRule="auto"/>
            </w:pPr>
          </w:p>
        </w:tc>
      </w:tr>
    </w:tbl>
    <w:p w:rsidR="001209FC" w:rsidRDefault="001209FC" w:rsidP="00E449E4">
      <w:pPr>
        <w:pStyle w:val="a0"/>
        <w:spacing w:after="0" w:line="240" w:lineRule="auto"/>
        <w:rPr>
          <w:b/>
        </w:rPr>
      </w:pPr>
    </w:p>
    <w:p w:rsidR="009750D0" w:rsidRDefault="00CC1C95" w:rsidP="00E449E4">
      <w:pPr>
        <w:pStyle w:val="a0"/>
        <w:spacing w:after="0" w:line="240" w:lineRule="auto"/>
      </w:pPr>
      <w:r>
        <w:rPr>
          <w:b/>
        </w:rPr>
        <w:t>_____________________        _______________     ________________   _______________</w:t>
      </w:r>
    </w:p>
    <w:p w:rsidR="009750D0" w:rsidRDefault="00CC1C95" w:rsidP="00E449E4">
      <w:pPr>
        <w:pStyle w:val="a0"/>
        <w:spacing w:after="0" w:line="240" w:lineRule="auto"/>
        <w:jc w:val="both"/>
      </w:pPr>
      <w:r>
        <w:rPr>
          <w:b/>
          <w:i/>
          <w:iCs/>
        </w:rPr>
        <w:t xml:space="preserve">   </w:t>
      </w:r>
      <w:r>
        <w:rPr>
          <w:i/>
          <w:iCs/>
        </w:rPr>
        <w:t xml:space="preserve"> </w:t>
      </w:r>
      <w:r>
        <w:rPr>
          <w:i/>
          <w:iCs/>
          <w:vertAlign w:val="subscript"/>
        </w:rPr>
        <w:t>(наименование должности)                                         (подпись)                                                     (дата)                                           (тел.)</w:t>
      </w:r>
    </w:p>
    <w:p w:rsidR="009750D0" w:rsidRDefault="00CC1C95" w:rsidP="00E449E4">
      <w:pPr>
        <w:pStyle w:val="a0"/>
        <w:spacing w:after="0"/>
        <w:jc w:val="right"/>
      </w:pPr>
      <w:r>
        <w:lastRenderedPageBreak/>
        <w:t>Приложение №5</w:t>
      </w:r>
    </w:p>
    <w:p w:rsidR="009750D0" w:rsidRDefault="009750D0" w:rsidP="00E449E4">
      <w:pPr>
        <w:pStyle w:val="a0"/>
        <w:jc w:val="right"/>
      </w:pPr>
    </w:p>
    <w:p w:rsidR="009750D0" w:rsidRDefault="00CC1C95" w:rsidP="00E449E4">
      <w:pPr>
        <w:pStyle w:val="a0"/>
        <w:jc w:val="center"/>
      </w:pPr>
      <w:r>
        <w:rPr>
          <w:b/>
          <w:bCs/>
        </w:rPr>
        <w:t>ЗАЯВЛЕНИЕ</w:t>
      </w:r>
    </w:p>
    <w:p w:rsidR="009750D0" w:rsidRDefault="00CC1C95" w:rsidP="00E449E4">
      <w:pPr>
        <w:pStyle w:val="a0"/>
        <w:jc w:val="center"/>
      </w:pPr>
      <w:r>
        <w:rPr>
          <w:b/>
          <w:bCs/>
        </w:rPr>
        <w:t>о согласии на обработку персональных данных</w:t>
      </w:r>
    </w:p>
    <w:p w:rsidR="009750D0" w:rsidRDefault="009750D0" w:rsidP="00E449E4">
      <w:pPr>
        <w:pStyle w:val="a0"/>
        <w:jc w:val="center"/>
      </w:pPr>
    </w:p>
    <w:p w:rsidR="009750D0" w:rsidRDefault="00CC1C95" w:rsidP="00E449E4">
      <w:pPr>
        <w:pStyle w:val="a0"/>
        <w:ind w:firstLine="705"/>
        <w:jc w:val="both"/>
      </w:pPr>
      <w:r>
        <w:t>В соответствии с Федеральным законом от 27.07.2006 № 152-ФЗ «О персональных данных»:</w:t>
      </w:r>
    </w:p>
    <w:p w:rsidR="009750D0" w:rsidRDefault="00CC1C95" w:rsidP="00E449E4">
      <w:pPr>
        <w:pStyle w:val="a0"/>
        <w:jc w:val="both"/>
      </w:pPr>
      <w:r>
        <w:t>Я, ___________________________________________________________________________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>(фамилия, имя, отчество (при наличии))</w:t>
      </w:r>
    </w:p>
    <w:p w:rsidR="009750D0" w:rsidRDefault="00CC1C95" w:rsidP="00E449E4">
      <w:pPr>
        <w:pStyle w:val="a0"/>
        <w:jc w:val="both"/>
      </w:pPr>
      <w:r>
        <w:t>даю согласие__________________________________________________________________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>(наименование территориального органа ПФР)</w:t>
      </w:r>
    </w:p>
    <w:p w:rsidR="009750D0" w:rsidRDefault="00CC1C95" w:rsidP="00E449E4">
      <w:pPr>
        <w:pStyle w:val="a0"/>
        <w:jc w:val="both"/>
      </w:pPr>
      <w:r>
        <w:t>на обработку данных, содержащихся в настоящем заявлении, с целью использования электронных образов моих документов, необходимых для назначения пенсии.</w:t>
      </w:r>
    </w:p>
    <w:p w:rsidR="009750D0" w:rsidRDefault="009750D0" w:rsidP="00E449E4">
      <w:pPr>
        <w:pStyle w:val="a0"/>
        <w:jc w:val="both"/>
      </w:pPr>
    </w:p>
    <w:p w:rsidR="009750D0" w:rsidRDefault="00CC1C95" w:rsidP="00E449E4">
      <w:pPr>
        <w:pStyle w:val="a0"/>
        <w:jc w:val="both"/>
      </w:pPr>
      <w:r>
        <w:t>1. Дата рождения_______________________________________________________________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>(число, месяц, год)</w:t>
      </w:r>
    </w:p>
    <w:p w:rsidR="009750D0" w:rsidRDefault="00CC1C95" w:rsidP="00E449E4">
      <w:pPr>
        <w:pStyle w:val="a0"/>
        <w:jc w:val="center"/>
      </w:pPr>
      <w:r>
        <w:t>2. Пол________________________________________________________________________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>(женский, мужской — указать нужное)</w:t>
      </w:r>
    </w:p>
    <w:p w:rsidR="009750D0" w:rsidRDefault="00CC1C95" w:rsidP="00E449E4">
      <w:pPr>
        <w:pStyle w:val="a0"/>
        <w:jc w:val="center"/>
      </w:pPr>
      <w:r>
        <w:t>3. Документ, удостоверяющий личность___________________________________________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(наименование, номер и серия, </w:t>
      </w:r>
    </w:p>
    <w:p w:rsidR="009750D0" w:rsidRDefault="00CC1C95" w:rsidP="00E449E4">
      <w:pPr>
        <w:pStyle w:val="a0"/>
        <w:jc w:val="right"/>
      </w:pPr>
      <w:r>
        <w:t>_____________________________________________________________________________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rPr>
          <w:sz w:val="18"/>
          <w:szCs w:val="18"/>
        </w:rPr>
        <w:t>кем и когда выдан)</w:t>
      </w:r>
    </w:p>
    <w:p w:rsidR="009750D0" w:rsidRDefault="00CC1C95" w:rsidP="00E449E4">
      <w:pPr>
        <w:pStyle w:val="a0"/>
        <w:jc w:val="center"/>
      </w:pPr>
      <w:r>
        <w:t>4. Адрес по месту жительства____________________________________________________</w:t>
      </w:r>
    </w:p>
    <w:p w:rsidR="009750D0" w:rsidRDefault="00CC1C95" w:rsidP="00E449E4">
      <w:pPr>
        <w:pStyle w:val="a0"/>
        <w:jc w:val="right"/>
      </w:pPr>
      <w:r>
        <w:rPr>
          <w:sz w:val="18"/>
          <w:szCs w:val="18"/>
        </w:rPr>
        <w:t>(индекс, район, почтовый адрес по месту жительства, контактный телефон)</w:t>
      </w:r>
    </w:p>
    <w:p w:rsidR="009750D0" w:rsidRDefault="00CC1C95" w:rsidP="00E449E4">
      <w:pPr>
        <w:pStyle w:val="a0"/>
        <w:jc w:val="center"/>
      </w:pPr>
      <w:r>
        <w:t>_____________________________________________________________________________</w:t>
      </w:r>
    </w:p>
    <w:p w:rsidR="009750D0" w:rsidRDefault="00CC1C95" w:rsidP="00E449E4">
      <w:pPr>
        <w:pStyle w:val="a0"/>
        <w:jc w:val="center"/>
      </w:pPr>
      <w:r>
        <w:t>5. Адрес фактического проживания _______________________________________________</w:t>
      </w:r>
    </w:p>
    <w:p w:rsidR="009750D0" w:rsidRDefault="00CC1C95" w:rsidP="00E449E4">
      <w:pPr>
        <w:pStyle w:val="a0"/>
        <w:jc w:val="right"/>
      </w:pPr>
      <w:r>
        <w:rPr>
          <w:sz w:val="18"/>
          <w:szCs w:val="18"/>
        </w:rPr>
        <w:t>(индекс, район, почтовый адрес фактического проживания, контактный телефон)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880"/>
        <w:gridCol w:w="3074"/>
        <w:gridCol w:w="3436"/>
      </w:tblGrid>
      <w:tr w:rsidR="009750D0" w:rsidTr="00E449E4">
        <w:trPr>
          <w:cantSplit/>
          <w:trHeight w:val="539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Подпись гражданина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Расшифровка подписи (</w:t>
            </w:r>
          </w:p>
          <w:p w:rsidR="009750D0" w:rsidRDefault="00CC1C95" w:rsidP="00E449E4">
            <w:pPr>
              <w:pStyle w:val="afe"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фамилия, инициалы)</w:t>
            </w:r>
          </w:p>
        </w:tc>
      </w:tr>
      <w:tr w:rsidR="009750D0" w:rsidTr="00E449E4">
        <w:trPr>
          <w:cantSplit/>
          <w:trHeight w:val="515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jc w:val="right"/>
            </w:pPr>
          </w:p>
        </w:tc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jc w:val="right"/>
            </w:pP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E449E4">
            <w:pPr>
              <w:pStyle w:val="afe"/>
              <w:snapToGrid w:val="0"/>
              <w:jc w:val="right"/>
            </w:pPr>
          </w:p>
        </w:tc>
      </w:tr>
    </w:tbl>
    <w:p w:rsidR="009750D0" w:rsidRPr="00F77C9E" w:rsidRDefault="00CC1C95" w:rsidP="00F77C9E">
      <w:pPr>
        <w:pStyle w:val="a0"/>
        <w:spacing w:after="0"/>
        <w:jc w:val="right"/>
      </w:pPr>
      <w:r w:rsidRPr="00F77C9E">
        <w:lastRenderedPageBreak/>
        <w:t>Приложение №6</w:t>
      </w:r>
    </w:p>
    <w:p w:rsidR="009750D0" w:rsidRDefault="00CC1C95" w:rsidP="00F77C9E">
      <w:pPr>
        <w:pStyle w:val="a0"/>
        <w:spacing w:after="0"/>
        <w:jc w:val="center"/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____________________________________________________________________________________________________________(Наименование территориального  органа ПФР)</w:t>
      </w:r>
    </w:p>
    <w:p w:rsidR="009750D0" w:rsidRPr="001209FC" w:rsidRDefault="00CC1C95" w:rsidP="00F77C9E">
      <w:pPr>
        <w:pStyle w:val="a0"/>
        <w:spacing w:after="0"/>
        <w:ind w:firstLine="600"/>
        <w:jc w:val="center"/>
        <w:rPr>
          <w:b/>
        </w:rPr>
      </w:pPr>
      <w:r w:rsidRPr="001209FC">
        <w:rPr>
          <w:b/>
        </w:rPr>
        <w:t>Расписка</w:t>
      </w:r>
    </w:p>
    <w:p w:rsidR="009750D0" w:rsidRDefault="00CC1C95" w:rsidP="00F77C9E">
      <w:pPr>
        <w:pStyle w:val="a0"/>
        <w:spacing w:after="0"/>
        <w:jc w:val="both"/>
      </w:pPr>
      <w:r>
        <w:t>Сообщаем, что файл страхователя _______________________, рег. №__________________,</w:t>
      </w:r>
    </w:p>
    <w:p w:rsidR="009750D0" w:rsidRDefault="00CC1C95" w:rsidP="00F77C9E">
      <w:pPr>
        <w:pStyle w:val="a0"/>
        <w:spacing w:after="0"/>
        <w:jc w:val="both"/>
      </w:pPr>
      <w:r>
        <w:t xml:space="preserve">                                                                   </w:t>
      </w:r>
      <w:r>
        <w:rPr>
          <w:vertAlign w:val="subscript"/>
        </w:rPr>
        <w:t>(наименование организации)</w:t>
      </w:r>
    </w:p>
    <w:p w:rsidR="009750D0" w:rsidRDefault="00CC1C95" w:rsidP="00F77C9E">
      <w:pPr>
        <w:pStyle w:val="a0"/>
        <w:spacing w:after="0"/>
        <w:jc w:val="both"/>
      </w:pPr>
      <w:r>
        <w:t>С электронными образами документов, необходимых для назначения пенсии_______________________________________________________________________</w:t>
      </w:r>
    </w:p>
    <w:p w:rsidR="009750D0" w:rsidRDefault="00CC1C95" w:rsidP="00F77C9E">
      <w:pPr>
        <w:pStyle w:val="a0"/>
        <w:spacing w:after="0"/>
        <w:jc w:val="center"/>
      </w:pPr>
      <w:r>
        <w:rPr>
          <w:vertAlign w:val="subscript"/>
        </w:rPr>
        <w:t>(фамилия, имя, отчество гражданина в именительном падеже)</w:t>
      </w:r>
    </w:p>
    <w:p w:rsidR="009750D0" w:rsidRDefault="00CC1C95" w:rsidP="00F77C9E">
      <w:pPr>
        <w:pStyle w:val="a0"/>
        <w:spacing w:after="0"/>
        <w:jc w:val="center"/>
      </w:pPr>
      <w:r>
        <w:t>Страховое свидетельство обязательного пенсионного страхования № __________________</w:t>
      </w:r>
    </w:p>
    <w:p w:rsidR="009750D0" w:rsidRDefault="00CC1C95" w:rsidP="00F77C9E">
      <w:pPr>
        <w:pStyle w:val="a0"/>
        <w:spacing w:after="0"/>
      </w:pPr>
      <w:r>
        <w:rPr>
          <w:b/>
        </w:rPr>
        <w:t>Получены электронные образы документов:</w:t>
      </w:r>
    </w:p>
    <w:tbl>
      <w:tblPr>
        <w:tblW w:w="0" w:type="auto"/>
        <w:tblInd w:w="-39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10"/>
        <w:gridCol w:w="7545"/>
        <w:gridCol w:w="1777"/>
      </w:tblGrid>
      <w:tr w:rsidR="009750D0">
        <w:trPr>
          <w:cantSplit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  <w:jc w:val="center"/>
            </w:pPr>
            <w:r>
              <w:t>№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  <w:jc w:val="center"/>
            </w:pPr>
            <w:r>
              <w:t>Документы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  <w:jc w:val="center"/>
            </w:pPr>
            <w:r>
              <w:t>Отметка о представлении</w:t>
            </w: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паспорт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2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страховое свидетельство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3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военный билет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4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диплом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5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свидетельство о заключении брака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6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 заработке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7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справка, уточняющая работу в условиях, дающих право на досрочную пенсию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8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архивная справка о работе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9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 работе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10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 переименовании (реорганизации) организации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11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органов занятости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12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 периоде проживания с мужем-военнослужащим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13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свидетельство о рождении ребенка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14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справка об обучении нетрудоспособных членов семьи по очной форме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9750D0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15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 xml:space="preserve">страховое свидетельство ребенка  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1209FC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16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согласие на обработку персональных данных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  <w:tr w:rsidR="001209FC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17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анкета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  <w:tr w:rsidR="001209FC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18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реестр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  <w:tr w:rsidR="001209FC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19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другие документы:</w:t>
            </w:r>
          </w:p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1.</w:t>
            </w:r>
          </w:p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2.</w:t>
            </w:r>
          </w:p>
          <w:p w:rsidR="001209FC" w:rsidRDefault="001209FC" w:rsidP="00D81890">
            <w:pPr>
              <w:pStyle w:val="afe"/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</w:tbl>
    <w:p w:rsidR="001209FC" w:rsidRDefault="001209FC" w:rsidP="00F77C9E">
      <w:pPr>
        <w:pStyle w:val="a0"/>
        <w:spacing w:after="0"/>
        <w:rPr>
          <w:b/>
        </w:rPr>
      </w:pPr>
    </w:p>
    <w:p w:rsidR="009750D0" w:rsidRDefault="00CC1C95" w:rsidP="00F77C9E">
      <w:pPr>
        <w:pStyle w:val="a0"/>
        <w:spacing w:after="0"/>
      </w:pPr>
      <w:r>
        <w:rPr>
          <w:b/>
        </w:rPr>
        <w:lastRenderedPageBreak/>
        <w:t>Дополнительно следует представить:</w:t>
      </w:r>
    </w:p>
    <w:tbl>
      <w:tblPr>
        <w:tblW w:w="0" w:type="auto"/>
        <w:tblInd w:w="-39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25"/>
        <w:gridCol w:w="9308"/>
      </w:tblGrid>
      <w:tr w:rsidR="009750D0">
        <w:trPr>
          <w:cantSplit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</w:tr>
      <w:tr w:rsidR="009750D0" w:rsidTr="001209FC">
        <w:trPr>
          <w:cantSplit/>
        </w:trPr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CC1C95" w:rsidP="00F77C9E">
            <w:pPr>
              <w:pStyle w:val="afe"/>
              <w:snapToGrid w:val="0"/>
              <w:spacing w:after="0"/>
            </w:pPr>
            <w:r>
              <w:t>1</w:t>
            </w:r>
          </w:p>
        </w:tc>
        <w:tc>
          <w:tcPr>
            <w:tcW w:w="93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50D0" w:rsidRDefault="009750D0" w:rsidP="00F77C9E">
            <w:pPr>
              <w:pStyle w:val="afe"/>
              <w:snapToGrid w:val="0"/>
              <w:spacing w:after="0"/>
            </w:pPr>
          </w:p>
        </w:tc>
      </w:tr>
      <w:tr w:rsidR="001209FC" w:rsidTr="001209FC">
        <w:trPr>
          <w:cantSplit/>
        </w:trPr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2.</w:t>
            </w:r>
          </w:p>
        </w:tc>
        <w:tc>
          <w:tcPr>
            <w:tcW w:w="93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  <w:tr w:rsidR="001209FC">
        <w:trPr>
          <w:cantSplit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  <w:r>
              <w:t>3.</w:t>
            </w:r>
          </w:p>
        </w:tc>
        <w:tc>
          <w:tcPr>
            <w:tcW w:w="9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9FC" w:rsidRDefault="001209FC" w:rsidP="00F77C9E">
            <w:pPr>
              <w:pStyle w:val="afe"/>
              <w:snapToGrid w:val="0"/>
              <w:spacing w:after="0"/>
            </w:pPr>
          </w:p>
        </w:tc>
      </w:tr>
    </w:tbl>
    <w:p w:rsidR="00F77C9E" w:rsidRDefault="00F77C9E" w:rsidP="00F77C9E">
      <w:pPr>
        <w:pStyle w:val="a0"/>
        <w:spacing w:after="0"/>
        <w:rPr>
          <w:b/>
        </w:rPr>
      </w:pPr>
    </w:p>
    <w:p w:rsidR="001209FC" w:rsidRDefault="001209FC" w:rsidP="00F77C9E">
      <w:pPr>
        <w:pStyle w:val="a0"/>
        <w:spacing w:after="0"/>
        <w:rPr>
          <w:b/>
        </w:rPr>
      </w:pPr>
    </w:p>
    <w:p w:rsidR="001209FC" w:rsidRDefault="001209FC" w:rsidP="00F77C9E">
      <w:pPr>
        <w:pStyle w:val="a0"/>
        <w:spacing w:after="0"/>
        <w:rPr>
          <w:b/>
        </w:rPr>
      </w:pPr>
    </w:p>
    <w:p w:rsidR="009750D0" w:rsidRDefault="00CC1C95" w:rsidP="00F77C9E">
      <w:pPr>
        <w:pStyle w:val="a0"/>
        <w:spacing w:after="0"/>
      </w:pPr>
      <w:r>
        <w:rPr>
          <w:b/>
        </w:rPr>
        <w:t>_____________________        _______________     ________________   _______________</w:t>
      </w:r>
    </w:p>
    <w:p w:rsidR="009750D0" w:rsidRDefault="00CC1C95" w:rsidP="00F77C9E">
      <w:pPr>
        <w:pStyle w:val="a0"/>
        <w:spacing w:after="0"/>
      </w:pPr>
      <w:r>
        <w:rPr>
          <w:b/>
        </w:rPr>
        <w:t xml:space="preserve">  </w:t>
      </w:r>
      <w:r>
        <w:rPr>
          <w:i/>
          <w:iCs/>
        </w:rPr>
        <w:t xml:space="preserve"> </w:t>
      </w:r>
      <w:r>
        <w:rPr>
          <w:i/>
          <w:iCs/>
          <w:vertAlign w:val="subscript"/>
        </w:rPr>
        <w:t>(наименование должности)                                         (подпись)                                 (дата)                                           (тел.)</w:t>
      </w:r>
    </w:p>
    <w:p w:rsidR="001209FC" w:rsidRDefault="001209FC" w:rsidP="00F77C9E">
      <w:pPr>
        <w:pStyle w:val="a0"/>
        <w:spacing w:after="0"/>
        <w:ind w:firstLine="600"/>
        <w:jc w:val="both"/>
        <w:rPr>
          <w:sz w:val="22"/>
          <w:szCs w:val="22"/>
        </w:rPr>
      </w:pPr>
    </w:p>
    <w:p w:rsidR="001209FC" w:rsidRDefault="001209FC" w:rsidP="00F77C9E">
      <w:pPr>
        <w:pStyle w:val="a0"/>
        <w:spacing w:after="0"/>
        <w:ind w:firstLine="600"/>
        <w:jc w:val="both"/>
        <w:rPr>
          <w:sz w:val="22"/>
          <w:szCs w:val="22"/>
        </w:rPr>
      </w:pPr>
    </w:p>
    <w:p w:rsidR="009750D0" w:rsidRDefault="00CC1C95" w:rsidP="00F77C9E">
      <w:pPr>
        <w:pStyle w:val="a0"/>
        <w:spacing w:after="0"/>
        <w:ind w:firstLine="600"/>
        <w:jc w:val="both"/>
      </w:pPr>
      <w:r>
        <w:rPr>
          <w:sz w:val="22"/>
          <w:szCs w:val="22"/>
        </w:rPr>
        <w:t>ВНИМАНИЕ! До сведения застрахованного лица должно быть доведено, что ксерокопии документов приняты для проведения предварительной оценки пенсионных прав.</w:t>
      </w:r>
    </w:p>
    <w:p w:rsidR="009750D0" w:rsidRDefault="00CC1C95" w:rsidP="00F77C9E">
      <w:pPr>
        <w:pStyle w:val="a0"/>
        <w:spacing w:after="0"/>
        <w:ind w:firstLine="600"/>
        <w:jc w:val="both"/>
      </w:pPr>
      <w:r>
        <w:rPr>
          <w:sz w:val="22"/>
          <w:szCs w:val="22"/>
        </w:rPr>
        <w:t>Назначение пенсии будет произведено после подачи заявления, застрахованным лицом (в т.ч. через кадровую службу), с подлинниками необходимых документов в клиен</w:t>
      </w:r>
      <w:r w:rsidR="00AF74A0">
        <w:rPr>
          <w:sz w:val="22"/>
          <w:szCs w:val="22"/>
        </w:rPr>
        <w:t>т</w:t>
      </w:r>
      <w:r>
        <w:rPr>
          <w:sz w:val="22"/>
          <w:szCs w:val="22"/>
        </w:rPr>
        <w:t xml:space="preserve">скую службу Управления ПФР и только в случае определения на нее права. </w:t>
      </w:r>
    </w:p>
    <w:p w:rsidR="009750D0" w:rsidRDefault="009750D0" w:rsidP="00F77C9E">
      <w:pPr>
        <w:pStyle w:val="a0"/>
        <w:spacing w:after="0"/>
        <w:ind w:firstLine="600"/>
        <w:jc w:val="right"/>
      </w:pPr>
    </w:p>
    <w:p w:rsidR="009750D0" w:rsidRDefault="009750D0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F77C9E" w:rsidRDefault="00F77C9E" w:rsidP="00F77C9E">
      <w:pPr>
        <w:pStyle w:val="a0"/>
        <w:spacing w:after="0"/>
        <w:jc w:val="right"/>
      </w:pPr>
    </w:p>
    <w:p w:rsidR="009750D0" w:rsidRDefault="00CC1C95" w:rsidP="00F77C9E">
      <w:pPr>
        <w:pStyle w:val="a0"/>
        <w:spacing w:after="0"/>
        <w:jc w:val="right"/>
      </w:pPr>
      <w:r>
        <w:lastRenderedPageBreak/>
        <w:t>Приложение № 7</w:t>
      </w:r>
    </w:p>
    <w:p w:rsidR="009750D0" w:rsidRDefault="00CC1C95" w:rsidP="00F77C9E">
      <w:pPr>
        <w:pStyle w:val="a0"/>
        <w:spacing w:after="0"/>
        <w:jc w:val="center"/>
      </w:pPr>
      <w:r>
        <w:t>_____________________________________________________________________________</w:t>
      </w:r>
    </w:p>
    <w:p w:rsidR="009750D0" w:rsidRDefault="00CC1C95" w:rsidP="00F77C9E">
      <w:pPr>
        <w:pStyle w:val="a0"/>
        <w:spacing w:after="0"/>
        <w:ind w:firstLine="600"/>
        <w:jc w:val="center"/>
      </w:pPr>
      <w:r>
        <w:rPr>
          <w:sz w:val="28"/>
          <w:szCs w:val="28"/>
          <w:vertAlign w:val="subscript"/>
        </w:rPr>
        <w:t xml:space="preserve"> (Страхователь)</w:t>
      </w:r>
    </w:p>
    <w:p w:rsidR="009750D0" w:rsidRDefault="009750D0" w:rsidP="00F77C9E">
      <w:pPr>
        <w:pStyle w:val="a0"/>
        <w:spacing w:after="0"/>
        <w:ind w:firstLine="600"/>
        <w:jc w:val="center"/>
      </w:pPr>
    </w:p>
    <w:p w:rsidR="009750D0" w:rsidRDefault="00CC1C95" w:rsidP="00F77C9E">
      <w:pPr>
        <w:pStyle w:val="a0"/>
        <w:spacing w:after="0"/>
        <w:ind w:firstLine="600"/>
        <w:jc w:val="center"/>
      </w:pPr>
      <w:r>
        <w:t>Уведомление</w:t>
      </w:r>
    </w:p>
    <w:p w:rsidR="009750D0" w:rsidRDefault="00CC1C95" w:rsidP="00F77C9E">
      <w:pPr>
        <w:pStyle w:val="a0"/>
        <w:spacing w:after="0"/>
        <w:jc w:val="both"/>
      </w:pPr>
      <w:r>
        <w:t>Уважаемый ___________________________________________________________________</w:t>
      </w:r>
    </w:p>
    <w:p w:rsidR="009750D0" w:rsidRDefault="00CC1C95" w:rsidP="00F77C9E">
      <w:pPr>
        <w:pStyle w:val="a0"/>
        <w:spacing w:after="0"/>
        <w:jc w:val="center"/>
      </w:pPr>
      <w:r>
        <w:rPr>
          <w:i/>
          <w:iCs/>
          <w:vertAlign w:val="subscript"/>
        </w:rPr>
        <w:t>фамилия, имя, отчество гражданина)</w:t>
      </w:r>
    </w:p>
    <w:p w:rsidR="009750D0" w:rsidRDefault="009750D0" w:rsidP="00F77C9E">
      <w:pPr>
        <w:pStyle w:val="a0"/>
        <w:spacing w:after="0"/>
        <w:jc w:val="center"/>
      </w:pPr>
    </w:p>
    <w:p w:rsidR="009750D0" w:rsidRDefault="009750D0" w:rsidP="00F77C9E">
      <w:pPr>
        <w:pStyle w:val="a0"/>
        <w:spacing w:after="0"/>
        <w:jc w:val="both"/>
      </w:pPr>
    </w:p>
    <w:p w:rsidR="009750D0" w:rsidRDefault="00CC1C95" w:rsidP="00F77C9E">
      <w:pPr>
        <w:pStyle w:val="a0"/>
        <w:spacing w:after="0"/>
      </w:pPr>
      <w:r>
        <w:t>Доводит до вашего сведения, что_________________________________________________</w:t>
      </w:r>
    </w:p>
    <w:p w:rsidR="009750D0" w:rsidRDefault="00CC1C95" w:rsidP="00F77C9E">
      <w:pPr>
        <w:pStyle w:val="a0"/>
        <w:spacing w:after="0"/>
        <w:jc w:val="center"/>
      </w:pPr>
      <w:r>
        <w:rPr>
          <w:vertAlign w:val="subscript"/>
        </w:rPr>
        <w:t>(наименование документа, периода работы)</w:t>
      </w:r>
    </w:p>
    <w:p w:rsidR="009750D0" w:rsidRDefault="009750D0" w:rsidP="00F77C9E">
      <w:pPr>
        <w:pStyle w:val="a0"/>
        <w:spacing w:after="0"/>
        <w:jc w:val="center"/>
      </w:pPr>
    </w:p>
    <w:p w:rsidR="009750D0" w:rsidRDefault="00CC1C95" w:rsidP="00F77C9E">
      <w:pPr>
        <w:pStyle w:val="a0"/>
        <w:spacing w:after="0"/>
        <w:jc w:val="both"/>
      </w:pPr>
      <w:r>
        <w:t>Не может быть принят для назначения пенсии по следующим причин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D0" w:rsidRDefault="00CC1C95" w:rsidP="00F77C9E">
      <w:pPr>
        <w:pStyle w:val="a0"/>
        <w:spacing w:after="0"/>
      </w:pPr>
      <w:r>
        <w:rPr>
          <w:b/>
        </w:rPr>
        <w:t>_____________________        _______________     ________________   _________________</w:t>
      </w:r>
    </w:p>
    <w:p w:rsidR="009750D0" w:rsidRDefault="00CC1C95" w:rsidP="00F77C9E">
      <w:pPr>
        <w:pStyle w:val="a0"/>
        <w:spacing w:after="0"/>
      </w:pPr>
      <w:r>
        <w:rPr>
          <w:b/>
        </w:rPr>
        <w:t xml:space="preserve">    </w:t>
      </w:r>
      <w:r>
        <w:rPr>
          <w:i/>
          <w:iCs/>
        </w:rPr>
        <w:t xml:space="preserve">  </w:t>
      </w:r>
      <w:r>
        <w:rPr>
          <w:i/>
          <w:iCs/>
          <w:vertAlign w:val="subscript"/>
        </w:rPr>
        <w:t>(наименование должности)                                                  (подпись)                                                  (дата)                                           (тел.)</w:t>
      </w:r>
    </w:p>
    <w:p w:rsidR="001209FC" w:rsidRDefault="001209FC" w:rsidP="00F77C9E">
      <w:pPr>
        <w:pStyle w:val="a0"/>
        <w:spacing w:after="0"/>
        <w:rPr>
          <w:sz w:val="36"/>
          <w:szCs w:val="36"/>
          <w:vertAlign w:val="subscript"/>
        </w:rPr>
      </w:pPr>
    </w:p>
    <w:p w:rsidR="001209FC" w:rsidRDefault="001209FC" w:rsidP="00F77C9E">
      <w:pPr>
        <w:pStyle w:val="a0"/>
        <w:spacing w:after="0"/>
        <w:rPr>
          <w:sz w:val="36"/>
          <w:szCs w:val="36"/>
          <w:vertAlign w:val="subscript"/>
        </w:rPr>
      </w:pPr>
    </w:p>
    <w:p w:rsidR="009750D0" w:rsidRDefault="00CC1C95" w:rsidP="00F77C9E">
      <w:pPr>
        <w:pStyle w:val="a0"/>
        <w:spacing w:after="0"/>
      </w:pPr>
      <w:r>
        <w:rPr>
          <w:sz w:val="36"/>
          <w:szCs w:val="36"/>
          <w:vertAlign w:val="subscript"/>
        </w:rPr>
        <w:t>Ознакомлен________________________          _____________________________</w:t>
      </w:r>
      <w:r>
        <w:rPr>
          <w:vertAlign w:val="subscript"/>
        </w:rPr>
        <w:t xml:space="preserve"> </w:t>
      </w:r>
    </w:p>
    <w:p w:rsidR="009750D0" w:rsidRDefault="00CC1C95" w:rsidP="00F77C9E">
      <w:pPr>
        <w:pStyle w:val="a0"/>
        <w:spacing w:after="0"/>
        <w:rPr>
          <w:vertAlign w:val="subscript"/>
        </w:rPr>
      </w:pPr>
      <w:r>
        <w:rPr>
          <w:vertAlign w:val="subscript"/>
        </w:rPr>
        <w:t xml:space="preserve">                                                   (подпись)                                                                      (фамилия, имя, отчество)</w:t>
      </w:r>
    </w:p>
    <w:p w:rsidR="001209FC" w:rsidRDefault="001209FC" w:rsidP="00F77C9E">
      <w:pPr>
        <w:pStyle w:val="a0"/>
        <w:spacing w:after="0"/>
        <w:rPr>
          <w:vertAlign w:val="subscript"/>
        </w:rPr>
      </w:pPr>
    </w:p>
    <w:p w:rsidR="001209FC" w:rsidRDefault="001209FC" w:rsidP="00F77C9E">
      <w:pPr>
        <w:pStyle w:val="a0"/>
        <w:spacing w:after="0"/>
      </w:pPr>
    </w:p>
    <w:p w:rsidR="009750D0" w:rsidRDefault="00CC1C95" w:rsidP="00F77C9E">
      <w:pPr>
        <w:pStyle w:val="a0"/>
        <w:spacing w:after="0"/>
        <w:ind w:left="426"/>
        <w:rPr>
          <w:sz w:val="36"/>
          <w:szCs w:val="36"/>
          <w:vertAlign w:val="subscript"/>
        </w:rPr>
      </w:pPr>
      <w:r>
        <w:rPr>
          <w:i/>
          <w:iCs/>
          <w:sz w:val="36"/>
          <w:szCs w:val="36"/>
          <w:vertAlign w:val="subscript"/>
        </w:rPr>
        <w:t>“_____” ___________________</w:t>
      </w:r>
      <w:r>
        <w:rPr>
          <w:sz w:val="36"/>
          <w:szCs w:val="36"/>
          <w:vertAlign w:val="subscript"/>
        </w:rPr>
        <w:t>_201__г.</w:t>
      </w:r>
    </w:p>
    <w:p w:rsidR="00007655" w:rsidRDefault="00007655" w:rsidP="00F77C9E">
      <w:pPr>
        <w:pStyle w:val="a0"/>
        <w:spacing w:after="0"/>
        <w:ind w:left="426"/>
      </w:pPr>
    </w:p>
    <w:p w:rsidR="00007655" w:rsidRDefault="00007655" w:rsidP="00F77C9E">
      <w:pPr>
        <w:pStyle w:val="a0"/>
        <w:spacing w:after="0"/>
        <w:ind w:left="426"/>
      </w:pPr>
    </w:p>
    <w:p w:rsidR="00007655" w:rsidRDefault="00007655" w:rsidP="00F77C9E">
      <w:pPr>
        <w:pStyle w:val="a0"/>
        <w:spacing w:after="0"/>
        <w:ind w:left="426"/>
      </w:pPr>
    </w:p>
    <w:p w:rsidR="00007655" w:rsidRDefault="00007655" w:rsidP="00F77C9E">
      <w:pPr>
        <w:pStyle w:val="a0"/>
        <w:spacing w:after="0"/>
        <w:ind w:left="426"/>
      </w:pPr>
    </w:p>
    <w:p w:rsidR="00007655" w:rsidRDefault="00007655" w:rsidP="00007655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007655" w:rsidSect="00CC1C95">
          <w:pgSz w:w="11906" w:h="16838"/>
          <w:pgMar w:top="1070" w:right="1134" w:bottom="851" w:left="993" w:header="794" w:footer="494" w:gutter="0"/>
          <w:cols w:space="720"/>
          <w:formProt w:val="0"/>
          <w:titlePg/>
          <w:docGrid w:linePitch="360"/>
        </w:sectPr>
      </w:pPr>
    </w:p>
    <w:tbl>
      <w:tblPr>
        <w:tblW w:w="14080" w:type="dxa"/>
        <w:tblInd w:w="94" w:type="dxa"/>
        <w:tblLook w:val="04A0"/>
      </w:tblPr>
      <w:tblGrid>
        <w:gridCol w:w="1960"/>
        <w:gridCol w:w="1820"/>
        <w:gridCol w:w="960"/>
        <w:gridCol w:w="1180"/>
        <w:gridCol w:w="1520"/>
        <w:gridCol w:w="1220"/>
        <w:gridCol w:w="1220"/>
        <w:gridCol w:w="1660"/>
        <w:gridCol w:w="1270"/>
        <w:gridCol w:w="50"/>
        <w:gridCol w:w="1220"/>
      </w:tblGrid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Приложение №8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Уведомление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о невозможности предоставления электронных образов документов на работника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от ___________________________________________________________________________________________________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(указать наименование организации)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10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Регистрационный № организации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СНИЛС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Дата уволнения (смерти) работника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Другая причина</w:t>
            </w:r>
          </w:p>
        </w:tc>
      </w:tr>
      <w:tr w:rsidR="00007655" w:rsidRPr="00007655" w:rsidTr="00007655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ххх-ххх-хххххх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ххх-ххх-ххх хх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дд.мм.гггг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хххххх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ул., корп.,дом,       нас.пункт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дд.мм.гггг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655" w:rsidRPr="00007655" w:rsidTr="0000765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655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5" w:rsidRPr="00007655" w:rsidRDefault="00007655" w:rsidP="0000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7655" w:rsidRDefault="00007655" w:rsidP="00F77C9E">
      <w:pPr>
        <w:pStyle w:val="a0"/>
        <w:spacing w:after="0"/>
        <w:ind w:left="426"/>
        <w:sectPr w:rsidR="00007655" w:rsidSect="00007655">
          <w:pgSz w:w="16838" w:h="11906" w:orient="landscape"/>
          <w:pgMar w:top="992" w:right="1072" w:bottom="1134" w:left="851" w:header="794" w:footer="493" w:gutter="0"/>
          <w:cols w:space="720"/>
          <w:formProt w:val="0"/>
          <w:titlePg/>
          <w:docGrid w:linePitch="360"/>
        </w:sectPr>
      </w:pPr>
    </w:p>
    <w:p w:rsidR="00007655" w:rsidRDefault="00007655" w:rsidP="00911013">
      <w:pPr>
        <w:pStyle w:val="a0"/>
        <w:spacing w:after="0"/>
        <w:ind w:left="426"/>
      </w:pPr>
    </w:p>
    <w:sectPr w:rsidR="00007655" w:rsidSect="00CC1C95">
      <w:pgSz w:w="11906" w:h="16838"/>
      <w:pgMar w:top="1070" w:right="1134" w:bottom="851" w:left="993" w:header="794" w:footer="49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43" w:rsidRDefault="00050A43" w:rsidP="009750D0">
      <w:pPr>
        <w:spacing w:after="0" w:line="240" w:lineRule="auto"/>
      </w:pPr>
      <w:r>
        <w:separator/>
      </w:r>
    </w:p>
  </w:endnote>
  <w:endnote w:type="continuationSeparator" w:id="0">
    <w:p w:rsidR="00050A43" w:rsidRDefault="00050A43" w:rsidP="0097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4142"/>
      <w:docPartObj>
        <w:docPartGallery w:val="Page Numbers (Bottom of Page)"/>
        <w:docPartUnique/>
      </w:docPartObj>
    </w:sdtPr>
    <w:sdtContent>
      <w:p w:rsidR="008E090B" w:rsidRDefault="00E03E4C">
        <w:pPr>
          <w:pStyle w:val="afb"/>
          <w:jc w:val="center"/>
        </w:pPr>
        <w:fldSimple w:instr=" PAGE   \* MERGEFORMAT ">
          <w:r w:rsidR="005C6D1B">
            <w:rPr>
              <w:noProof/>
            </w:rPr>
            <w:t>5</w:t>
          </w:r>
        </w:fldSimple>
      </w:p>
    </w:sdtContent>
  </w:sdt>
  <w:p w:rsidR="008E090B" w:rsidRDefault="008E090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43" w:rsidRDefault="00050A43">
      <w:r>
        <w:separator/>
      </w:r>
    </w:p>
  </w:footnote>
  <w:footnote w:type="continuationSeparator" w:id="0">
    <w:p w:rsidR="00050A43" w:rsidRDefault="00050A43">
      <w:r>
        <w:continuationSeparator/>
      </w:r>
    </w:p>
  </w:footnote>
  <w:footnote w:id="1">
    <w:p w:rsidR="008E090B" w:rsidRDefault="008E090B">
      <w:pPr>
        <w:pStyle w:val="aff1"/>
      </w:pPr>
      <w:r>
        <w:footnoteRef/>
      </w:r>
      <w:r>
        <w:tab/>
        <w:t>Далее – Федеральный закон от 27.07.2006 № 149-ФЗ</w:t>
      </w:r>
    </w:p>
  </w:footnote>
  <w:footnote w:id="2">
    <w:p w:rsidR="008E090B" w:rsidRDefault="008E090B">
      <w:pPr>
        <w:pStyle w:val="aff1"/>
      </w:pPr>
      <w:r>
        <w:footnoteRef/>
      </w:r>
      <w:r>
        <w:tab/>
        <w:t>Далее – Федеральный закон от 27.07.2006 № 152-ФЗ</w:t>
      </w:r>
    </w:p>
  </w:footnote>
  <w:footnote w:id="3">
    <w:p w:rsidR="008E090B" w:rsidRDefault="008E090B">
      <w:pPr>
        <w:pStyle w:val="aff1"/>
      </w:pPr>
      <w:r>
        <w:footnoteRef/>
      </w:r>
      <w:r>
        <w:tab/>
        <w:t>Далее – Федеральный закон от 06.04.2011 № 63-ФЗ</w:t>
      </w:r>
    </w:p>
  </w:footnote>
  <w:footnote w:id="4">
    <w:p w:rsidR="008E090B" w:rsidRDefault="008E090B">
      <w:pPr>
        <w:pStyle w:val="aff1"/>
      </w:pPr>
      <w:r>
        <w:footnoteRef/>
      </w:r>
      <w:r>
        <w:tab/>
        <w:t>Далее – Перечень документов, утвержденный Приказом Минтруда России от 28.11.2014 №958н</w:t>
      </w:r>
    </w:p>
  </w:footnote>
  <w:footnote w:id="5">
    <w:p w:rsidR="008E090B" w:rsidRDefault="008E090B">
      <w:pPr>
        <w:pStyle w:val="aff1"/>
        <w:jc w:val="both"/>
      </w:pPr>
      <w:r>
        <w:footnoteRef/>
      </w:r>
      <w:r>
        <w:tab/>
        <w:t xml:space="preserve">Списки представляются в виде таблицы в формате </w:t>
      </w:r>
      <w:r>
        <w:rPr>
          <w:lang w:val="en-US"/>
        </w:rPr>
        <w:t>Excel</w:t>
      </w:r>
      <w:r w:rsidRPr="00BA7263">
        <w:t xml:space="preserve"> </w:t>
      </w:r>
      <w:r>
        <w:t>на работников, приобретающих право на пенсию в будущем году (например, в январе 2015 года необходимо предоставить список работников,     приобретающих право на пенсию с января по декабрь 2016 года).</w:t>
      </w:r>
    </w:p>
  </w:footnote>
  <w:footnote w:id="6">
    <w:p w:rsidR="008E090B" w:rsidRDefault="008E090B">
      <w:pPr>
        <w:pStyle w:val="aff1"/>
        <w:jc w:val="both"/>
      </w:pPr>
      <w:r>
        <w:footnoteRef/>
      </w:r>
      <w:r>
        <w:tab/>
        <w:t xml:space="preserve">Перечни и Списки представляются в формате </w:t>
      </w:r>
      <w:r>
        <w:rPr>
          <w:lang w:val="en-US"/>
        </w:rPr>
        <w:t>XML</w:t>
      </w:r>
      <w:r>
        <w:t>. Формирование Перечней и Списков осуществляется с использованием ПК «Перечень льготных профессий предприятия».</w:t>
      </w:r>
      <w:r>
        <w:tab/>
        <w:t xml:space="preserve"> </w:t>
      </w:r>
    </w:p>
  </w:footnote>
  <w:footnote w:id="7">
    <w:p w:rsidR="008E090B" w:rsidRDefault="008E090B">
      <w:pPr>
        <w:pStyle w:val="aff1"/>
      </w:pPr>
      <w:r>
        <w:rPr>
          <w:rStyle w:val="a8"/>
        </w:rPr>
        <w:footnoteRef/>
      </w:r>
      <w:r>
        <w:t xml:space="preserve"> </w:t>
      </w:r>
      <w:r>
        <w:tab/>
        <w:t xml:space="preserve">Далее – Расчет </w:t>
      </w:r>
    </w:p>
  </w:footnote>
  <w:footnote w:id="8">
    <w:p w:rsidR="008E090B" w:rsidRDefault="008E090B">
      <w:pPr>
        <w:pStyle w:val="aff1"/>
      </w:pPr>
      <w:r>
        <w:rPr>
          <w:color w:val="000000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В целях уменьшения объемов изображения рекомендуется преобразование в формат </w:t>
      </w:r>
      <w:r>
        <w:rPr>
          <w:color w:val="000000"/>
          <w:lang w:val="en-US"/>
        </w:rPr>
        <w:t>DjVu</w:t>
      </w:r>
    </w:p>
  </w:footnote>
  <w:footnote w:id="9">
    <w:p w:rsidR="008E090B" w:rsidRDefault="008E090B">
      <w:pPr>
        <w:pStyle w:val="aff1"/>
      </w:pPr>
      <w:r>
        <w:rPr>
          <w:rStyle w:val="a8"/>
        </w:rPr>
        <w:footnoteRef/>
      </w:r>
      <w:r>
        <w:tab/>
        <w:t>Формирование имени сканированного документа производится в соответствии с Приложением №3.</w:t>
      </w:r>
    </w:p>
  </w:footnote>
  <w:footnote w:id="10">
    <w:p w:rsidR="008E090B" w:rsidRDefault="008E090B" w:rsidP="00664DF0">
      <w:pPr>
        <w:pStyle w:val="aff1"/>
      </w:pPr>
      <w:r>
        <w:footnoteRef/>
      </w:r>
      <w:r>
        <w:tab/>
        <w:t>Согласно Основам законодательства Российской Федерации о нотариате от 11.02.1993 № 4462-1 верность копий документов свидетельствуют нотариусы, а также главы местных администраций и консульских учреждений РФ, уполномоченные на совершение таких действий. В предусмотренных законодательством Российской Федерации случаях указанные документы должны быть оформлены на бланках установленного образца.</w:t>
      </w:r>
    </w:p>
  </w:footnote>
  <w:footnote w:id="11">
    <w:p w:rsidR="008E090B" w:rsidRDefault="008E090B" w:rsidP="00664DF0">
      <w:pPr>
        <w:pStyle w:val="aff1"/>
      </w:pPr>
      <w:r>
        <w:footnoteRef/>
      </w:r>
      <w:r>
        <w:tab/>
        <w:t>В настоящем Порядке под доверенностью понимается письменное уполномочие застрахованного лица на предоставление его интересов другим лицом перед третьими лицами (в определенном территориальном органе ПФР). При этом в доверенности должны быть указаны сведения о доверителе и доверенном лице, в том числе со ссылкой на документы, удостоверяющие личность (паспортные данные, адрес проживания и т. д.), дате совершения доверенности, предоставляемые полномочия и срок действия доверенности.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F060AFF"/>
    <w:multiLevelType w:val="multilevel"/>
    <w:tmpl w:val="DF9E3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A07494"/>
    <w:multiLevelType w:val="hybridMultilevel"/>
    <w:tmpl w:val="FB2A3FC0"/>
    <w:lvl w:ilvl="0" w:tplc="F96AE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E05306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0D0"/>
    <w:rsid w:val="00004B15"/>
    <w:rsid w:val="00007655"/>
    <w:rsid w:val="00042064"/>
    <w:rsid w:val="000420A5"/>
    <w:rsid w:val="00050A43"/>
    <w:rsid w:val="000962BE"/>
    <w:rsid w:val="000A736C"/>
    <w:rsid w:val="000F4D82"/>
    <w:rsid w:val="00120789"/>
    <w:rsid w:val="001209FC"/>
    <w:rsid w:val="00157E8F"/>
    <w:rsid w:val="00180F84"/>
    <w:rsid w:val="001F5F8D"/>
    <w:rsid w:val="00247102"/>
    <w:rsid w:val="00257B7B"/>
    <w:rsid w:val="002977B6"/>
    <w:rsid w:val="00365253"/>
    <w:rsid w:val="003F421A"/>
    <w:rsid w:val="00414AAD"/>
    <w:rsid w:val="00444AAC"/>
    <w:rsid w:val="004523F0"/>
    <w:rsid w:val="00461AD0"/>
    <w:rsid w:val="004A2F84"/>
    <w:rsid w:val="004B6DB0"/>
    <w:rsid w:val="004C7637"/>
    <w:rsid w:val="0051326F"/>
    <w:rsid w:val="00527F28"/>
    <w:rsid w:val="005503DD"/>
    <w:rsid w:val="005C6D1B"/>
    <w:rsid w:val="005F6AD9"/>
    <w:rsid w:val="006272BD"/>
    <w:rsid w:val="006444DA"/>
    <w:rsid w:val="00664DF0"/>
    <w:rsid w:val="006B6635"/>
    <w:rsid w:val="006C49EA"/>
    <w:rsid w:val="00705D09"/>
    <w:rsid w:val="007C1DA1"/>
    <w:rsid w:val="007F15C2"/>
    <w:rsid w:val="008865A5"/>
    <w:rsid w:val="008E090B"/>
    <w:rsid w:val="008F1E7A"/>
    <w:rsid w:val="00902487"/>
    <w:rsid w:val="00911013"/>
    <w:rsid w:val="00931417"/>
    <w:rsid w:val="00954EEF"/>
    <w:rsid w:val="009750D0"/>
    <w:rsid w:val="009925F1"/>
    <w:rsid w:val="009A0CB2"/>
    <w:rsid w:val="009E3AAB"/>
    <w:rsid w:val="009F40D3"/>
    <w:rsid w:val="00A905C0"/>
    <w:rsid w:val="00AB352B"/>
    <w:rsid w:val="00AF5126"/>
    <w:rsid w:val="00AF74A0"/>
    <w:rsid w:val="00B61DCC"/>
    <w:rsid w:val="00B71717"/>
    <w:rsid w:val="00B745E5"/>
    <w:rsid w:val="00B85760"/>
    <w:rsid w:val="00BA7263"/>
    <w:rsid w:val="00BF0FEF"/>
    <w:rsid w:val="00BF6A50"/>
    <w:rsid w:val="00CA2848"/>
    <w:rsid w:val="00CC1C95"/>
    <w:rsid w:val="00D13016"/>
    <w:rsid w:val="00D14D4C"/>
    <w:rsid w:val="00D57BCB"/>
    <w:rsid w:val="00D81890"/>
    <w:rsid w:val="00D900BF"/>
    <w:rsid w:val="00DA19FD"/>
    <w:rsid w:val="00DA725C"/>
    <w:rsid w:val="00DF6106"/>
    <w:rsid w:val="00E03E4C"/>
    <w:rsid w:val="00E06CFA"/>
    <w:rsid w:val="00E34877"/>
    <w:rsid w:val="00E449E4"/>
    <w:rsid w:val="00E81E72"/>
    <w:rsid w:val="00E84792"/>
    <w:rsid w:val="00E908D2"/>
    <w:rsid w:val="00EA5386"/>
    <w:rsid w:val="00EA5E7F"/>
    <w:rsid w:val="00F30D2E"/>
    <w:rsid w:val="00F61E86"/>
    <w:rsid w:val="00F77C9E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F0"/>
  </w:style>
  <w:style w:type="paragraph" w:styleId="1">
    <w:name w:val="heading 1"/>
    <w:basedOn w:val="a0"/>
    <w:next w:val="a0"/>
    <w:rsid w:val="009750D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rsid w:val="009750D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rsid w:val="009750D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rsid w:val="009750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9750D0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750D0"/>
    <w:rPr>
      <w:rFonts w:ascii="Symbol" w:hAnsi="Symbol" w:cs="Symbol"/>
    </w:rPr>
  </w:style>
  <w:style w:type="character" w:customStyle="1" w:styleId="WW8Num1z1">
    <w:name w:val="WW8Num1z1"/>
    <w:rsid w:val="009750D0"/>
    <w:rPr>
      <w:rFonts w:ascii="Courier New" w:hAnsi="Courier New" w:cs="Courier New"/>
    </w:rPr>
  </w:style>
  <w:style w:type="character" w:customStyle="1" w:styleId="WW8Num1z2">
    <w:name w:val="WW8Num1z2"/>
    <w:rsid w:val="009750D0"/>
    <w:rPr>
      <w:rFonts w:ascii="Wingdings" w:hAnsi="Wingdings" w:cs="Wingdings"/>
    </w:rPr>
  </w:style>
  <w:style w:type="character" w:customStyle="1" w:styleId="WW8Num2z0">
    <w:name w:val="WW8Num2z0"/>
    <w:rsid w:val="009750D0"/>
    <w:rPr>
      <w:rFonts w:ascii="Symbol" w:hAnsi="Symbol" w:cs="Symbol"/>
    </w:rPr>
  </w:style>
  <w:style w:type="character" w:customStyle="1" w:styleId="WW8Num2z1">
    <w:name w:val="WW8Num2z1"/>
    <w:rsid w:val="009750D0"/>
    <w:rPr>
      <w:rFonts w:ascii="Wingdings" w:hAnsi="Wingdings" w:cs="Wingdings"/>
    </w:rPr>
  </w:style>
  <w:style w:type="character" w:customStyle="1" w:styleId="WW8Num2z4">
    <w:name w:val="WW8Num2z4"/>
    <w:rsid w:val="009750D0"/>
    <w:rPr>
      <w:rFonts w:ascii="Courier New" w:hAnsi="Courier New" w:cs="Courier New"/>
    </w:rPr>
  </w:style>
  <w:style w:type="character" w:customStyle="1" w:styleId="WW8Num4z0">
    <w:name w:val="WW8Num4z0"/>
    <w:rsid w:val="009750D0"/>
    <w:rPr>
      <w:rFonts w:ascii="Symbol" w:hAnsi="Symbol" w:cs="Symbol"/>
    </w:rPr>
  </w:style>
  <w:style w:type="character" w:customStyle="1" w:styleId="WW8Num4z1">
    <w:name w:val="WW8Num4z1"/>
    <w:rsid w:val="009750D0"/>
    <w:rPr>
      <w:rFonts w:ascii="Courier New" w:hAnsi="Courier New" w:cs="Courier New"/>
    </w:rPr>
  </w:style>
  <w:style w:type="character" w:customStyle="1" w:styleId="WW8Num4z2">
    <w:name w:val="WW8Num4z2"/>
    <w:rsid w:val="009750D0"/>
    <w:rPr>
      <w:rFonts w:ascii="Wingdings" w:hAnsi="Wingdings" w:cs="Wingdings"/>
    </w:rPr>
  </w:style>
  <w:style w:type="character" w:customStyle="1" w:styleId="WW8Num5z0">
    <w:name w:val="WW8Num5z0"/>
    <w:rsid w:val="009750D0"/>
    <w:rPr>
      <w:rFonts w:ascii="Symbol" w:hAnsi="Symbol" w:cs="Symbol"/>
    </w:rPr>
  </w:style>
  <w:style w:type="character" w:customStyle="1" w:styleId="WW8Num5z1">
    <w:name w:val="WW8Num5z1"/>
    <w:rsid w:val="009750D0"/>
    <w:rPr>
      <w:rFonts w:ascii="Courier New" w:hAnsi="Courier New" w:cs="Courier New"/>
    </w:rPr>
  </w:style>
  <w:style w:type="character" w:customStyle="1" w:styleId="WW8Num5z2">
    <w:name w:val="WW8Num5z2"/>
    <w:rsid w:val="009750D0"/>
    <w:rPr>
      <w:rFonts w:ascii="Wingdings" w:hAnsi="Wingdings" w:cs="Wingdings"/>
    </w:rPr>
  </w:style>
  <w:style w:type="character" w:customStyle="1" w:styleId="WW8Num6z0">
    <w:name w:val="WW8Num6z0"/>
    <w:rsid w:val="009750D0"/>
    <w:rPr>
      <w:rFonts w:ascii="Symbol" w:hAnsi="Symbol" w:cs="Symbol"/>
    </w:rPr>
  </w:style>
  <w:style w:type="character" w:customStyle="1" w:styleId="WW8Num6z1">
    <w:name w:val="WW8Num6z1"/>
    <w:rsid w:val="009750D0"/>
    <w:rPr>
      <w:rFonts w:ascii="Courier New" w:hAnsi="Courier New" w:cs="Courier New"/>
    </w:rPr>
  </w:style>
  <w:style w:type="character" w:customStyle="1" w:styleId="WW8Num6z2">
    <w:name w:val="WW8Num6z2"/>
    <w:rsid w:val="009750D0"/>
    <w:rPr>
      <w:rFonts w:ascii="Wingdings" w:hAnsi="Wingdings" w:cs="Wingdings"/>
    </w:rPr>
  </w:style>
  <w:style w:type="character" w:customStyle="1" w:styleId="WW8Num9z0">
    <w:name w:val="WW8Num9z0"/>
    <w:rsid w:val="009750D0"/>
    <w:rPr>
      <w:rFonts w:ascii="Symbol" w:hAnsi="Symbol" w:cs="Symbol"/>
    </w:rPr>
  </w:style>
  <w:style w:type="character" w:customStyle="1" w:styleId="WW8Num9z1">
    <w:name w:val="WW8Num9z1"/>
    <w:rsid w:val="009750D0"/>
    <w:rPr>
      <w:rFonts w:ascii="Courier New" w:hAnsi="Courier New" w:cs="Courier New"/>
    </w:rPr>
  </w:style>
  <w:style w:type="character" w:customStyle="1" w:styleId="WW8Num9z2">
    <w:name w:val="WW8Num9z2"/>
    <w:rsid w:val="009750D0"/>
    <w:rPr>
      <w:rFonts w:ascii="Wingdings" w:hAnsi="Wingdings" w:cs="Wingdings"/>
    </w:rPr>
  </w:style>
  <w:style w:type="character" w:customStyle="1" w:styleId="WW8Num13z0">
    <w:name w:val="WW8Num13z0"/>
    <w:rsid w:val="009750D0"/>
    <w:rPr>
      <w:rFonts w:ascii="Times New Roman" w:hAnsi="Times New Roman" w:cs="Times New Roman"/>
    </w:rPr>
  </w:style>
  <w:style w:type="character" w:customStyle="1" w:styleId="WW8Num14z0">
    <w:name w:val="WW8Num14z0"/>
    <w:rsid w:val="009750D0"/>
    <w:rPr>
      <w:rFonts w:ascii="Symbol" w:hAnsi="Symbol" w:cs="Symbol"/>
    </w:rPr>
  </w:style>
  <w:style w:type="character" w:customStyle="1" w:styleId="WW8Num14z1">
    <w:name w:val="WW8Num14z1"/>
    <w:rsid w:val="009750D0"/>
    <w:rPr>
      <w:rFonts w:ascii="Courier New" w:hAnsi="Courier New" w:cs="Courier New"/>
    </w:rPr>
  </w:style>
  <w:style w:type="character" w:customStyle="1" w:styleId="WW8Num14z2">
    <w:name w:val="WW8Num14z2"/>
    <w:rsid w:val="009750D0"/>
    <w:rPr>
      <w:rFonts w:ascii="Wingdings" w:hAnsi="Wingdings" w:cs="Wingdings"/>
    </w:rPr>
  </w:style>
  <w:style w:type="character" w:customStyle="1" w:styleId="WW8Num16z0">
    <w:name w:val="WW8Num16z0"/>
    <w:rsid w:val="009750D0"/>
    <w:rPr>
      <w:rFonts w:ascii="Symbol" w:hAnsi="Symbol" w:cs="Symbol"/>
    </w:rPr>
  </w:style>
  <w:style w:type="character" w:customStyle="1" w:styleId="WW8Num16z1">
    <w:name w:val="WW8Num16z1"/>
    <w:rsid w:val="009750D0"/>
    <w:rPr>
      <w:rFonts w:ascii="Courier New" w:hAnsi="Courier New" w:cs="Courier New"/>
    </w:rPr>
  </w:style>
  <w:style w:type="character" w:customStyle="1" w:styleId="WW8Num16z2">
    <w:name w:val="WW8Num16z2"/>
    <w:rsid w:val="009750D0"/>
    <w:rPr>
      <w:rFonts w:ascii="Wingdings" w:hAnsi="Wingdings" w:cs="Wingdings"/>
    </w:rPr>
  </w:style>
  <w:style w:type="character" w:customStyle="1" w:styleId="WW8Num17z0">
    <w:name w:val="WW8Num17z0"/>
    <w:rsid w:val="009750D0"/>
    <w:rPr>
      <w:rFonts w:ascii="Times" w:hAnsi="Times" w:cs="Times"/>
    </w:rPr>
  </w:style>
  <w:style w:type="character" w:customStyle="1" w:styleId="WW8Num17z1">
    <w:name w:val="WW8Num17z1"/>
    <w:rsid w:val="009750D0"/>
    <w:rPr>
      <w:rFonts w:ascii="Courier New" w:hAnsi="Courier New" w:cs="Courier New"/>
    </w:rPr>
  </w:style>
  <w:style w:type="character" w:customStyle="1" w:styleId="WW8Num17z2">
    <w:name w:val="WW8Num17z2"/>
    <w:rsid w:val="009750D0"/>
    <w:rPr>
      <w:rFonts w:ascii="Wingdings" w:hAnsi="Wingdings" w:cs="Wingdings"/>
    </w:rPr>
  </w:style>
  <w:style w:type="character" w:customStyle="1" w:styleId="WW8Num17z3">
    <w:name w:val="WW8Num17z3"/>
    <w:rsid w:val="009750D0"/>
    <w:rPr>
      <w:rFonts w:ascii="Symbol" w:hAnsi="Symbol" w:cs="Symbol"/>
    </w:rPr>
  </w:style>
  <w:style w:type="character" w:customStyle="1" w:styleId="WW8Num19z0">
    <w:name w:val="WW8Num19z0"/>
    <w:rsid w:val="009750D0"/>
    <w:rPr>
      <w:b/>
      <w:bCs/>
    </w:rPr>
  </w:style>
  <w:style w:type="character" w:customStyle="1" w:styleId="WW8Num21z0">
    <w:name w:val="WW8Num21z0"/>
    <w:rsid w:val="009750D0"/>
    <w:rPr>
      <w:rFonts w:ascii="Symbol" w:hAnsi="Symbol" w:cs="Symbol"/>
    </w:rPr>
  </w:style>
  <w:style w:type="character" w:customStyle="1" w:styleId="WW8Num21z1">
    <w:name w:val="WW8Num21z1"/>
    <w:rsid w:val="009750D0"/>
    <w:rPr>
      <w:rFonts w:ascii="Courier New" w:hAnsi="Courier New" w:cs="Courier New"/>
    </w:rPr>
  </w:style>
  <w:style w:type="character" w:customStyle="1" w:styleId="WW8Num21z2">
    <w:name w:val="WW8Num21z2"/>
    <w:rsid w:val="009750D0"/>
    <w:rPr>
      <w:rFonts w:ascii="Wingdings" w:hAnsi="Wingdings" w:cs="Wingdings"/>
    </w:rPr>
  </w:style>
  <w:style w:type="character" w:customStyle="1" w:styleId="WW8Num22z0">
    <w:name w:val="WW8Num22z0"/>
    <w:rsid w:val="009750D0"/>
    <w:rPr>
      <w:rFonts w:ascii="Symbol" w:hAnsi="Symbol" w:cs="Symbol"/>
    </w:rPr>
  </w:style>
  <w:style w:type="character" w:customStyle="1" w:styleId="WW8Num22z1">
    <w:name w:val="WW8Num22z1"/>
    <w:rsid w:val="009750D0"/>
    <w:rPr>
      <w:rFonts w:ascii="Courier New" w:hAnsi="Courier New" w:cs="Courier New"/>
    </w:rPr>
  </w:style>
  <w:style w:type="character" w:customStyle="1" w:styleId="WW8Num22z2">
    <w:name w:val="WW8Num22z2"/>
    <w:rsid w:val="009750D0"/>
    <w:rPr>
      <w:rFonts w:ascii="Wingdings" w:hAnsi="Wingdings" w:cs="Wingdings"/>
    </w:rPr>
  </w:style>
  <w:style w:type="character" w:customStyle="1" w:styleId="WW8Num24z0">
    <w:name w:val="WW8Num24z0"/>
    <w:rsid w:val="009750D0"/>
    <w:rPr>
      <w:rFonts w:ascii="Times" w:hAnsi="Times" w:cs="Times"/>
    </w:rPr>
  </w:style>
  <w:style w:type="character" w:customStyle="1" w:styleId="WW8Num24z1">
    <w:name w:val="WW8Num24z1"/>
    <w:rsid w:val="009750D0"/>
    <w:rPr>
      <w:rFonts w:ascii="Courier New" w:hAnsi="Courier New" w:cs="Courier New"/>
    </w:rPr>
  </w:style>
  <w:style w:type="character" w:customStyle="1" w:styleId="WW8Num24z2">
    <w:name w:val="WW8Num24z2"/>
    <w:rsid w:val="009750D0"/>
    <w:rPr>
      <w:rFonts w:ascii="Wingdings" w:hAnsi="Wingdings" w:cs="Wingdings"/>
    </w:rPr>
  </w:style>
  <w:style w:type="character" w:customStyle="1" w:styleId="WW8Num24z3">
    <w:name w:val="WW8Num24z3"/>
    <w:rsid w:val="009750D0"/>
    <w:rPr>
      <w:rFonts w:ascii="Symbol" w:hAnsi="Symbol" w:cs="Symbol"/>
    </w:rPr>
  </w:style>
  <w:style w:type="character" w:customStyle="1" w:styleId="WW8Num25z0">
    <w:name w:val="WW8Num25z0"/>
    <w:rsid w:val="009750D0"/>
    <w:rPr>
      <w:rFonts w:ascii="Times New Roman" w:hAnsi="Times New Roman" w:cs="Times New Roman"/>
    </w:rPr>
  </w:style>
  <w:style w:type="character" w:customStyle="1" w:styleId="a12bg">
    <w:name w:val="a12bg"/>
    <w:basedOn w:val="a1"/>
    <w:rsid w:val="009750D0"/>
  </w:style>
  <w:style w:type="character" w:styleId="a4">
    <w:name w:val="page number"/>
    <w:basedOn w:val="a1"/>
    <w:rsid w:val="009750D0"/>
  </w:style>
  <w:style w:type="character" w:customStyle="1" w:styleId="-">
    <w:name w:val="Интернет-ссылка"/>
    <w:basedOn w:val="a1"/>
    <w:rsid w:val="009750D0"/>
    <w:rPr>
      <w:color w:val="0000FF"/>
      <w:u w:val="single"/>
    </w:rPr>
  </w:style>
  <w:style w:type="character" w:styleId="a5">
    <w:name w:val="annotation reference"/>
    <w:basedOn w:val="a1"/>
    <w:rsid w:val="009750D0"/>
    <w:rPr>
      <w:sz w:val="16"/>
      <w:szCs w:val="16"/>
    </w:rPr>
  </w:style>
  <w:style w:type="character" w:customStyle="1" w:styleId="a6">
    <w:name w:val="Символ сноски"/>
    <w:basedOn w:val="a1"/>
    <w:rsid w:val="009750D0"/>
    <w:rPr>
      <w:vertAlign w:val="superscript"/>
    </w:rPr>
  </w:style>
  <w:style w:type="character" w:customStyle="1" w:styleId="a7">
    <w:name w:val="Текст примечания Знак"/>
    <w:basedOn w:val="a1"/>
    <w:rsid w:val="009750D0"/>
    <w:rPr>
      <w:sz w:val="24"/>
      <w:szCs w:val="24"/>
    </w:rPr>
  </w:style>
  <w:style w:type="character" w:styleId="a8">
    <w:name w:val="footnote reference"/>
    <w:basedOn w:val="a1"/>
    <w:rsid w:val="009750D0"/>
    <w:rPr>
      <w:vertAlign w:val="superscript"/>
    </w:rPr>
  </w:style>
  <w:style w:type="character" w:customStyle="1" w:styleId="a9">
    <w:name w:val="Привязка сноски"/>
    <w:rsid w:val="009750D0"/>
    <w:rPr>
      <w:vertAlign w:val="superscript"/>
    </w:rPr>
  </w:style>
  <w:style w:type="character" w:customStyle="1" w:styleId="aa">
    <w:name w:val="Привязка концевой сноски"/>
    <w:rsid w:val="009750D0"/>
    <w:rPr>
      <w:vertAlign w:val="superscript"/>
    </w:rPr>
  </w:style>
  <w:style w:type="character" w:customStyle="1" w:styleId="ab">
    <w:name w:val="Символы концевой сноски"/>
    <w:rsid w:val="009750D0"/>
  </w:style>
  <w:style w:type="paragraph" w:customStyle="1" w:styleId="ac">
    <w:name w:val="Заголовок"/>
    <w:basedOn w:val="a0"/>
    <w:next w:val="ad"/>
    <w:rsid w:val="009750D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0"/>
    <w:rsid w:val="009750D0"/>
    <w:pPr>
      <w:spacing w:before="120" w:after="120"/>
      <w:jc w:val="both"/>
    </w:pPr>
  </w:style>
  <w:style w:type="paragraph" w:styleId="ae">
    <w:name w:val="List"/>
    <w:basedOn w:val="ad"/>
    <w:rsid w:val="009750D0"/>
    <w:rPr>
      <w:rFonts w:cs="Mangal"/>
    </w:rPr>
  </w:style>
  <w:style w:type="paragraph" w:styleId="af">
    <w:name w:val="Title"/>
    <w:basedOn w:val="a0"/>
    <w:qFormat/>
    <w:rsid w:val="009750D0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rsid w:val="009750D0"/>
    <w:pPr>
      <w:suppressLineNumbers/>
    </w:pPr>
    <w:rPr>
      <w:rFonts w:cs="Mangal"/>
    </w:rPr>
  </w:style>
  <w:style w:type="paragraph" w:styleId="af1">
    <w:name w:val="Balloon Text"/>
    <w:basedOn w:val="a0"/>
    <w:rsid w:val="009750D0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9750D0"/>
    <w:pPr>
      <w:spacing w:after="120"/>
    </w:pPr>
    <w:rPr>
      <w:sz w:val="16"/>
      <w:szCs w:val="16"/>
    </w:rPr>
  </w:style>
  <w:style w:type="paragraph" w:styleId="af2">
    <w:name w:val="header"/>
    <w:basedOn w:val="a0"/>
    <w:link w:val="af3"/>
    <w:uiPriority w:val="99"/>
    <w:rsid w:val="009750D0"/>
    <w:pPr>
      <w:tabs>
        <w:tab w:val="center" w:pos="4677"/>
        <w:tab w:val="right" w:pos="9355"/>
      </w:tabs>
    </w:pPr>
  </w:style>
  <w:style w:type="paragraph" w:styleId="20">
    <w:name w:val="toc 2"/>
    <w:basedOn w:val="a0"/>
    <w:next w:val="a0"/>
    <w:rsid w:val="009750D0"/>
    <w:pPr>
      <w:tabs>
        <w:tab w:val="right" w:leader="dot" w:pos="10151"/>
      </w:tabs>
      <w:spacing w:before="120" w:after="0"/>
      <w:ind w:left="240"/>
      <w:jc w:val="both"/>
    </w:pPr>
    <w:rPr>
      <w:i/>
      <w:iCs/>
      <w:sz w:val="20"/>
      <w:szCs w:val="20"/>
    </w:rPr>
  </w:style>
  <w:style w:type="paragraph" w:styleId="10">
    <w:name w:val="toc 1"/>
    <w:basedOn w:val="a0"/>
    <w:next w:val="a0"/>
    <w:rsid w:val="009750D0"/>
    <w:pPr>
      <w:tabs>
        <w:tab w:val="left" w:pos="284"/>
        <w:tab w:val="right" w:leader="dot" w:pos="9923"/>
      </w:tabs>
      <w:spacing w:before="240" w:after="120"/>
    </w:pPr>
    <w:rPr>
      <w:b/>
      <w:bCs/>
      <w:sz w:val="20"/>
      <w:szCs w:val="20"/>
    </w:rPr>
  </w:style>
  <w:style w:type="paragraph" w:styleId="31">
    <w:name w:val="toc 3"/>
    <w:basedOn w:val="a0"/>
    <w:next w:val="a0"/>
    <w:rsid w:val="009750D0"/>
    <w:pPr>
      <w:tabs>
        <w:tab w:val="left" w:pos="568"/>
        <w:tab w:val="right" w:leader="dot" w:pos="9628"/>
      </w:tabs>
      <w:ind w:left="284" w:hanging="284"/>
      <w:jc w:val="both"/>
    </w:pPr>
    <w:rPr>
      <w:sz w:val="20"/>
      <w:szCs w:val="20"/>
    </w:rPr>
  </w:style>
  <w:style w:type="paragraph" w:styleId="4">
    <w:name w:val="toc 4"/>
    <w:basedOn w:val="a0"/>
    <w:next w:val="a0"/>
    <w:rsid w:val="009750D0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rsid w:val="009750D0"/>
    <w:pPr>
      <w:ind w:left="960"/>
    </w:pPr>
    <w:rPr>
      <w:sz w:val="20"/>
      <w:szCs w:val="20"/>
    </w:rPr>
  </w:style>
  <w:style w:type="paragraph" w:styleId="6">
    <w:name w:val="toc 6"/>
    <w:basedOn w:val="a0"/>
    <w:next w:val="a0"/>
    <w:rsid w:val="009750D0"/>
    <w:pPr>
      <w:ind w:left="1200"/>
    </w:pPr>
    <w:rPr>
      <w:sz w:val="20"/>
      <w:szCs w:val="20"/>
    </w:rPr>
  </w:style>
  <w:style w:type="paragraph" w:styleId="7">
    <w:name w:val="toc 7"/>
    <w:basedOn w:val="a0"/>
    <w:next w:val="a0"/>
    <w:rsid w:val="009750D0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rsid w:val="009750D0"/>
    <w:pPr>
      <w:ind w:left="1680"/>
    </w:pPr>
    <w:rPr>
      <w:sz w:val="20"/>
      <w:szCs w:val="20"/>
    </w:rPr>
  </w:style>
  <w:style w:type="paragraph" w:styleId="9">
    <w:name w:val="toc 9"/>
    <w:basedOn w:val="a0"/>
    <w:next w:val="a0"/>
    <w:rsid w:val="009750D0"/>
    <w:pPr>
      <w:ind w:left="1920"/>
    </w:pPr>
    <w:rPr>
      <w:sz w:val="20"/>
      <w:szCs w:val="20"/>
    </w:rPr>
  </w:style>
  <w:style w:type="paragraph" w:styleId="af4">
    <w:name w:val="Body Text Indent"/>
    <w:basedOn w:val="a0"/>
    <w:rsid w:val="009750D0"/>
    <w:pPr>
      <w:spacing w:after="120"/>
      <w:ind w:left="283"/>
    </w:pPr>
  </w:style>
  <w:style w:type="paragraph" w:styleId="21">
    <w:name w:val="Body Text 2"/>
    <w:basedOn w:val="a0"/>
    <w:rsid w:val="009750D0"/>
    <w:pPr>
      <w:spacing w:after="120" w:line="480" w:lineRule="auto"/>
    </w:pPr>
  </w:style>
  <w:style w:type="paragraph" w:styleId="22">
    <w:name w:val="Body Text Indent 2"/>
    <w:basedOn w:val="a0"/>
    <w:rsid w:val="009750D0"/>
    <w:pPr>
      <w:spacing w:after="120" w:line="480" w:lineRule="auto"/>
      <w:ind w:left="283"/>
    </w:pPr>
  </w:style>
  <w:style w:type="paragraph" w:styleId="32">
    <w:name w:val="Body Text Indent 3"/>
    <w:basedOn w:val="a0"/>
    <w:rsid w:val="009750D0"/>
    <w:pPr>
      <w:spacing w:after="120"/>
      <w:ind w:left="283"/>
    </w:pPr>
    <w:rPr>
      <w:sz w:val="16"/>
      <w:szCs w:val="16"/>
    </w:rPr>
  </w:style>
  <w:style w:type="paragraph" w:styleId="af5">
    <w:name w:val="annotation text"/>
    <w:basedOn w:val="a0"/>
    <w:rsid w:val="009750D0"/>
    <w:pPr>
      <w:jc w:val="both"/>
    </w:pPr>
  </w:style>
  <w:style w:type="paragraph" w:customStyle="1" w:styleId="11">
    <w:name w:val="Стиль1"/>
    <w:basedOn w:val="a0"/>
    <w:rsid w:val="009750D0"/>
    <w:pPr>
      <w:tabs>
        <w:tab w:val="left" w:pos="567"/>
        <w:tab w:val="left" w:pos="1276"/>
        <w:tab w:val="left" w:pos="1560"/>
      </w:tabs>
      <w:spacing w:before="120" w:after="0"/>
      <w:ind w:firstLine="851"/>
      <w:jc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f6">
    <w:name w:val="Пункт"/>
    <w:basedOn w:val="a0"/>
    <w:rsid w:val="009750D0"/>
    <w:pPr>
      <w:tabs>
        <w:tab w:val="left" w:pos="1872"/>
      </w:tabs>
      <w:ind w:left="792" w:hanging="432"/>
      <w:jc w:val="both"/>
    </w:pPr>
  </w:style>
  <w:style w:type="paragraph" w:customStyle="1" w:styleId="ConsNormal">
    <w:name w:val="ConsNormal"/>
    <w:rsid w:val="009750D0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7">
    <w:name w:val="Normal (Web)"/>
    <w:basedOn w:val="a0"/>
    <w:rsid w:val="009750D0"/>
    <w:pPr>
      <w:jc w:val="both"/>
    </w:pPr>
  </w:style>
  <w:style w:type="paragraph" w:customStyle="1" w:styleId="textnormal">
    <w:name w:val="text_normal"/>
    <w:basedOn w:val="a0"/>
    <w:rsid w:val="009750D0"/>
    <w:pPr>
      <w:spacing w:before="100" w:after="1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BodyTextwithBullet">
    <w:name w:val="Body Text with Bullet"/>
    <w:basedOn w:val="a0"/>
    <w:rsid w:val="009750D0"/>
    <w:pPr>
      <w:tabs>
        <w:tab w:val="left" w:pos="360"/>
      </w:tabs>
      <w:snapToGrid w:val="0"/>
      <w:spacing w:before="40" w:after="0"/>
      <w:jc w:val="both"/>
    </w:pPr>
    <w:rPr>
      <w:color w:val="000000"/>
    </w:rPr>
  </w:style>
  <w:style w:type="paragraph" w:styleId="af8">
    <w:name w:val="annotation subject"/>
    <w:basedOn w:val="af5"/>
    <w:next w:val="af5"/>
    <w:rsid w:val="009750D0"/>
    <w:pPr>
      <w:jc w:val="left"/>
    </w:pPr>
    <w:rPr>
      <w:b/>
      <w:bCs/>
      <w:sz w:val="20"/>
      <w:szCs w:val="20"/>
    </w:rPr>
  </w:style>
  <w:style w:type="paragraph" w:styleId="af9">
    <w:name w:val="Document Map"/>
    <w:basedOn w:val="a0"/>
    <w:rsid w:val="009750D0"/>
    <w:pPr>
      <w:shd w:val="clear" w:color="auto" w:fill="000080"/>
    </w:pPr>
    <w:rPr>
      <w:rFonts w:ascii="Tahoma" w:hAnsi="Tahoma" w:cs="Tahoma"/>
    </w:rPr>
  </w:style>
  <w:style w:type="paragraph" w:customStyle="1" w:styleId="afa">
    <w:name w:val="Сноска"/>
    <w:basedOn w:val="a0"/>
    <w:rsid w:val="009750D0"/>
    <w:rPr>
      <w:sz w:val="20"/>
      <w:szCs w:val="20"/>
    </w:rPr>
  </w:style>
  <w:style w:type="paragraph" w:styleId="afb">
    <w:name w:val="footer"/>
    <w:basedOn w:val="a0"/>
    <w:link w:val="afc"/>
    <w:uiPriority w:val="99"/>
    <w:rsid w:val="009750D0"/>
    <w:pPr>
      <w:tabs>
        <w:tab w:val="center" w:pos="4677"/>
        <w:tab w:val="right" w:pos="9355"/>
      </w:tabs>
    </w:pPr>
  </w:style>
  <w:style w:type="paragraph" w:styleId="afd">
    <w:name w:val="Block Text"/>
    <w:basedOn w:val="a0"/>
    <w:rsid w:val="009750D0"/>
    <w:pPr>
      <w:autoSpaceDE/>
      <w:spacing w:line="312" w:lineRule="auto"/>
      <w:ind w:left="6" w:right="-5"/>
    </w:pPr>
  </w:style>
  <w:style w:type="paragraph" w:customStyle="1" w:styleId="afe">
    <w:name w:val="Содержимое таблицы"/>
    <w:basedOn w:val="a0"/>
    <w:rsid w:val="009750D0"/>
    <w:pPr>
      <w:suppressLineNumbers/>
    </w:pPr>
  </w:style>
  <w:style w:type="paragraph" w:customStyle="1" w:styleId="aff">
    <w:name w:val="Заголовок таблицы"/>
    <w:basedOn w:val="afe"/>
    <w:rsid w:val="009750D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9750D0"/>
  </w:style>
  <w:style w:type="paragraph" w:customStyle="1" w:styleId="ConsPlusNormal">
    <w:name w:val="ConsPlusNormal"/>
    <w:rsid w:val="009750D0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f1">
    <w:name w:val="footnote text"/>
    <w:basedOn w:val="a0"/>
    <w:rsid w:val="009750D0"/>
    <w:pPr>
      <w:spacing w:after="0" w:line="100" w:lineRule="atLeast"/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uiPriority w:val="99"/>
    <w:rsid w:val="00EA5E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Нижний колонтитул Знак"/>
    <w:basedOn w:val="a1"/>
    <w:link w:val="afb"/>
    <w:uiPriority w:val="99"/>
    <w:rsid w:val="00EA5E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endnote text"/>
    <w:basedOn w:val="a"/>
    <w:link w:val="aff3"/>
    <w:uiPriority w:val="99"/>
    <w:semiHidden/>
    <w:unhideWhenUsed/>
    <w:rsid w:val="00E81E72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E81E72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E81E72"/>
    <w:rPr>
      <w:vertAlign w:val="superscript"/>
    </w:rPr>
  </w:style>
  <w:style w:type="character" w:customStyle="1" w:styleId="WW8Num3z0">
    <w:name w:val="WW8Num3z0"/>
    <w:rsid w:val="006272BD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998BF45B8003192979BEFDC31751FAABAB4C66B23ECD3798E2BB891186CF326E9EDE1E67E0C51D60E5D3Ac6O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4602-6969-4B94-961B-7EA9CA28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OPFR SPb and LO</Company>
  <LinksUpToDate>false</LinksUpToDate>
  <CharactersWithSpaces>36577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Скользкова</dc:creator>
  <cp:lastModifiedBy>pens127</cp:lastModifiedBy>
  <cp:revision>6</cp:revision>
  <cp:lastPrinted>2015-10-01T12:32:00Z</cp:lastPrinted>
  <dcterms:created xsi:type="dcterms:W3CDTF">2015-09-24T07:06:00Z</dcterms:created>
  <dcterms:modified xsi:type="dcterms:W3CDTF">2015-10-01T12:33:00Z</dcterms:modified>
</cp:coreProperties>
</file>