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33" w:rsidRDefault="008A4D4E">
      <w:r>
        <w:tab/>
      </w:r>
      <w:r>
        <w:tab/>
      </w:r>
      <w:r>
        <w:tab/>
      </w:r>
      <w:r>
        <w:tab/>
      </w:r>
    </w:p>
    <w:p w:rsidR="00B167E6" w:rsidRDefault="00B167E6" w:rsidP="00B1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ГОСУДАРСТВЕННОЕ УЧРЕЖДЕНИЕ-</w:t>
      </w:r>
    </w:p>
    <w:p w:rsidR="00B167E6" w:rsidRDefault="00B167E6" w:rsidP="00B1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ОТДЕЛЕНИЕ ПЕНСИОННОГО ФОНДА РОССИЙСКОЙ ФЕДЕРАЦИИ </w:t>
      </w:r>
    </w:p>
    <w:p w:rsidR="00B167E6" w:rsidRDefault="00B167E6" w:rsidP="00B1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СВЕРДЛОВСКОЙ ОБЛАСТИ </w:t>
      </w:r>
    </w:p>
    <w:p w:rsidR="00B167E6" w:rsidRPr="00B167E6" w:rsidRDefault="00B167E6" w:rsidP="00B1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67E6" w:rsidRDefault="00B167E6" w:rsidP="00B1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</w:t>
      </w:r>
      <w:r w:rsidR="002162F4">
        <w:rPr>
          <w:rFonts w:ascii="Times New Roman CYR" w:hAnsi="Times New Roman CYR" w:cs="Times New Roman CYR"/>
          <w:b/>
          <w:bCs/>
          <w:sz w:val="24"/>
          <w:szCs w:val="24"/>
        </w:rPr>
        <w:t>4</w:t>
      </w:r>
    </w:p>
    <w:p w:rsidR="00B167E6" w:rsidRPr="00B167E6" w:rsidRDefault="00B167E6" w:rsidP="00B16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67E6" w:rsidRDefault="00B167E6" w:rsidP="00B16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Общественных (публичных) слушаний на тему: </w:t>
      </w:r>
    </w:p>
    <w:p w:rsidR="00B167E6" w:rsidRPr="00F75687" w:rsidRDefault="00B167E6" w:rsidP="00F7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16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>ыполнение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капитальн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>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ремонт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>а и технического перевооружения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здания по адресу: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Свердловская область, г. 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>Алапаевск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ул. 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>Лесников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дом 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B167E6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B167E6" w:rsidRPr="00B167E6" w:rsidRDefault="00B167E6" w:rsidP="00B167E6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67E6" w:rsidRDefault="000F68E4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г. 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>Алапаевск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22 </w:t>
      </w:r>
      <w:r w:rsidR="00F75687">
        <w:rPr>
          <w:rFonts w:ascii="Times New Roman CYR" w:hAnsi="Times New Roman CYR" w:cs="Times New Roman CYR"/>
          <w:b/>
          <w:bCs/>
          <w:sz w:val="24"/>
          <w:szCs w:val="24"/>
        </w:rPr>
        <w:t>декабря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2022 года</w:t>
      </w: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Председатель комиссии:</w:t>
      </w: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Заместитель управляющего Государственного учреждения – Отделения Пенсионного фонда Российской Федерации  по Свердловской области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Сапитон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Е.А.</w:t>
      </w:r>
    </w:p>
    <w:p w:rsidR="00663864" w:rsidRP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комиссии:</w:t>
      </w: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Начальник общего отдела Государственного учреждения – Отделения Пенсионного фонда Российской Федерации  по Свердловской области – Сатарова Е.А.</w:t>
      </w:r>
    </w:p>
    <w:p w:rsidR="00663864" w:rsidRP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Члены комиссии:</w:t>
      </w: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Начальник отдела капитального строительства и ремонта  управления материально-технического обеспечения Государственного учреждения – Отделения Пенсионного фонда Российской Федерации  по Свердловской области – Галкина Т.П.</w:t>
      </w: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Руководитель клиентской службы (на правах отдела) в </w:t>
      </w:r>
      <w:r w:rsidR="00F75687">
        <w:rPr>
          <w:rFonts w:ascii="Times New Roman CYR" w:hAnsi="Times New Roman CYR" w:cs="Times New Roman CYR"/>
          <w:sz w:val="24"/>
          <w:szCs w:val="24"/>
        </w:rPr>
        <w:t>г. Алапаевске</w:t>
      </w:r>
      <w:r>
        <w:rPr>
          <w:rFonts w:ascii="Times New Roman CYR" w:hAnsi="Times New Roman CYR" w:cs="Times New Roman CYR"/>
          <w:sz w:val="24"/>
          <w:szCs w:val="24"/>
        </w:rPr>
        <w:t xml:space="preserve"> Государственного учреждения – Отделения Пенсионного фонда Российской Федерации  по Свердловской области – </w:t>
      </w:r>
      <w:r w:rsidR="00F75687">
        <w:rPr>
          <w:rFonts w:ascii="Times New Roman CYR" w:hAnsi="Times New Roman CYR" w:cs="Times New Roman CYR"/>
          <w:sz w:val="24"/>
          <w:szCs w:val="24"/>
        </w:rPr>
        <w:t>Харлова Е.В.</w:t>
      </w:r>
    </w:p>
    <w:p w:rsidR="00663864" w:rsidRDefault="00F75687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Ведущий специалист-эксперт</w:t>
      </w:r>
      <w:r w:rsidR="00663864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отдела по взаимодействию со СМИ Государственного учреждения – Отделения Пенсионного фонда Российской Федерации  по Свердловской области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Гридина А.Ю.</w:t>
      </w:r>
    </w:p>
    <w:p w:rsidR="00F75687" w:rsidRDefault="00F75687" w:rsidP="00F75687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Начальник управления материально-технического обеспечения Государственного учреждения – Отделения Пенсионного фонда Российской Федерации по Свердловской области</w:t>
      </w:r>
      <w:r w:rsidR="00330F5F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</w:t>
      </w:r>
      <w:proofErr w:type="spellStart"/>
      <w:r w:rsidR="00330F5F">
        <w:rPr>
          <w:rFonts w:ascii="Times New Roman CYR" w:hAnsi="Times New Roman CYR" w:cs="Times New Roman CYR"/>
          <w:color w:val="000000"/>
          <w:sz w:val="24"/>
          <w:szCs w:val="24"/>
        </w:rPr>
        <w:t>Замятная</w:t>
      </w:r>
      <w:proofErr w:type="spellEnd"/>
      <w:r w:rsidR="00330F5F">
        <w:rPr>
          <w:rFonts w:ascii="Times New Roman CYR" w:hAnsi="Times New Roman CYR" w:cs="Times New Roman CYR"/>
          <w:color w:val="000000"/>
          <w:sz w:val="24"/>
          <w:szCs w:val="24"/>
        </w:rPr>
        <w:t xml:space="preserve"> А.М.</w:t>
      </w: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Заместитель начальника отдела капитального строительства и ремонта  управления материально-технического обеспечения Государственного учреждения – Отделения Пенсионного фонда Российской Федерации по Свердловской области</w:t>
      </w: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Керн И. Г.</w:t>
      </w:r>
    </w:p>
    <w:p w:rsidR="00663864" w:rsidRP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864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Участники общественных (публичных) слушаний:</w:t>
      </w:r>
    </w:p>
    <w:p w:rsidR="00663864" w:rsidRPr="00330F5F" w:rsidRDefault="00330F5F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Заместитель начальника управления социальной политики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Колядина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Юлия Николаевна;</w:t>
      </w:r>
    </w:p>
    <w:p w:rsidR="00663864" w:rsidRPr="001978C5" w:rsidRDefault="001978C5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8C5">
        <w:rPr>
          <w:rFonts w:ascii="Times New Roman" w:hAnsi="Times New Roman" w:cs="Times New Roman"/>
          <w:sz w:val="24"/>
          <w:szCs w:val="24"/>
        </w:rPr>
        <w:t>Начальник г</w:t>
      </w:r>
      <w:r w:rsidR="00330F5F" w:rsidRPr="001978C5">
        <w:rPr>
          <w:rFonts w:ascii="Times New Roman" w:hAnsi="Times New Roman" w:cs="Times New Roman"/>
          <w:sz w:val="24"/>
          <w:szCs w:val="24"/>
        </w:rPr>
        <w:t>осударственно</w:t>
      </w:r>
      <w:r w:rsidRPr="001978C5">
        <w:rPr>
          <w:rFonts w:ascii="Times New Roman" w:hAnsi="Times New Roman" w:cs="Times New Roman"/>
          <w:sz w:val="24"/>
          <w:szCs w:val="24"/>
        </w:rPr>
        <w:t>го</w:t>
      </w:r>
      <w:r w:rsidR="00330F5F" w:rsidRPr="001978C5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Pr="001978C5">
        <w:rPr>
          <w:rFonts w:ascii="Times New Roman" w:hAnsi="Times New Roman" w:cs="Times New Roman"/>
          <w:sz w:val="24"/>
          <w:szCs w:val="24"/>
        </w:rPr>
        <w:t>го</w:t>
      </w:r>
      <w:r w:rsidR="00330F5F" w:rsidRPr="001978C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1978C5">
        <w:rPr>
          <w:rFonts w:ascii="Times New Roman" w:hAnsi="Times New Roman" w:cs="Times New Roman"/>
          <w:sz w:val="24"/>
          <w:szCs w:val="24"/>
        </w:rPr>
        <w:t>я</w:t>
      </w:r>
      <w:r w:rsidR="00330F5F" w:rsidRPr="001978C5">
        <w:rPr>
          <w:rFonts w:ascii="Times New Roman" w:hAnsi="Times New Roman" w:cs="Times New Roman"/>
          <w:sz w:val="24"/>
          <w:szCs w:val="24"/>
        </w:rPr>
        <w:t xml:space="preserve"> службы занятости населения Свердловской области «</w:t>
      </w:r>
      <w:proofErr w:type="spellStart"/>
      <w:r w:rsidR="00330F5F" w:rsidRPr="001978C5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="00330F5F" w:rsidRPr="001978C5">
        <w:rPr>
          <w:rFonts w:ascii="Times New Roman" w:hAnsi="Times New Roman" w:cs="Times New Roman"/>
          <w:sz w:val="24"/>
          <w:szCs w:val="24"/>
        </w:rPr>
        <w:t xml:space="preserve"> центр занятости» </w:t>
      </w:r>
      <w:r w:rsidRPr="001978C5">
        <w:rPr>
          <w:rFonts w:ascii="Times New Roman" w:hAnsi="Times New Roman" w:cs="Times New Roman"/>
          <w:color w:val="000000"/>
          <w:sz w:val="24"/>
          <w:szCs w:val="24"/>
        </w:rPr>
        <w:t>Кожина Елена Витальевна;</w:t>
      </w:r>
    </w:p>
    <w:p w:rsidR="00663864" w:rsidRPr="001978C5" w:rsidRDefault="001978C5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8C5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</w:t>
      </w:r>
      <w:proofErr w:type="spellStart"/>
      <w:r w:rsidRPr="001978C5"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 w:rsidRPr="001978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78C5">
        <w:rPr>
          <w:rFonts w:ascii="Times New Roman" w:hAnsi="Times New Roman" w:cs="Times New Roman"/>
          <w:color w:val="000000"/>
          <w:sz w:val="24"/>
          <w:szCs w:val="24"/>
        </w:rPr>
        <w:t xml:space="preserve"> Трофимова Назия </w:t>
      </w:r>
      <w:proofErr w:type="spellStart"/>
      <w:r w:rsidRPr="001978C5">
        <w:rPr>
          <w:rFonts w:ascii="Times New Roman" w:hAnsi="Times New Roman" w:cs="Times New Roman"/>
          <w:color w:val="000000"/>
          <w:sz w:val="24"/>
          <w:szCs w:val="24"/>
        </w:rPr>
        <w:t>Анвартдиновна</w:t>
      </w:r>
      <w:proofErr w:type="spellEnd"/>
      <w:r w:rsidRPr="001978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78C5" w:rsidRPr="001978C5" w:rsidRDefault="001978C5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8C5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совет профсоюзных организаций </w:t>
      </w:r>
      <w:proofErr w:type="spellStart"/>
      <w:r w:rsidRPr="001978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978C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978C5">
        <w:rPr>
          <w:rFonts w:ascii="Times New Roman" w:hAnsi="Times New Roman" w:cs="Times New Roman"/>
          <w:sz w:val="24"/>
          <w:szCs w:val="24"/>
        </w:rPr>
        <w:t>лапаевск</w:t>
      </w:r>
      <w:proofErr w:type="spellEnd"/>
      <w:r w:rsidR="00663864" w:rsidRPr="00197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8C5">
        <w:rPr>
          <w:rFonts w:ascii="Times New Roman" w:hAnsi="Times New Roman" w:cs="Times New Roman"/>
          <w:color w:val="000000"/>
          <w:sz w:val="24"/>
          <w:szCs w:val="24"/>
        </w:rPr>
        <w:t>Устинова Людмила Александровна;</w:t>
      </w:r>
    </w:p>
    <w:p w:rsidR="00663864" w:rsidRPr="001978C5" w:rsidRDefault="001978C5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8C5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местного отделения </w:t>
      </w:r>
      <w:r w:rsidRPr="001978C5">
        <w:rPr>
          <w:rFonts w:ascii="Times New Roman" w:hAnsi="Times New Roman" w:cs="Times New Roman"/>
          <w:sz w:val="24"/>
          <w:szCs w:val="24"/>
        </w:rPr>
        <w:t>СОО ветеранов войны, труда, боевых действий, государственной службы, пенсионеров МО город Алапаевск</w:t>
      </w:r>
      <w:r w:rsidR="00663864" w:rsidRPr="00197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8C5">
        <w:rPr>
          <w:rFonts w:ascii="Times New Roman" w:hAnsi="Times New Roman" w:cs="Times New Roman"/>
          <w:color w:val="000000"/>
          <w:sz w:val="24"/>
          <w:szCs w:val="24"/>
        </w:rPr>
        <w:t>Козлов Юрий Григорьевич</w:t>
      </w:r>
      <w:r w:rsidR="00663864" w:rsidRPr="001978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864" w:rsidRPr="001978C5" w:rsidRDefault="001978C5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8C5">
        <w:rPr>
          <w:rFonts w:ascii="Times New Roman" w:hAnsi="Times New Roman" w:cs="Times New Roman"/>
          <w:sz w:val="24"/>
          <w:szCs w:val="24"/>
        </w:rPr>
        <w:t xml:space="preserve">Общественная организация ветеранов войны, труда, боевых действий, государственной службы, пенсионеров МО </w:t>
      </w:r>
      <w:proofErr w:type="spellStart"/>
      <w:r w:rsidRPr="001978C5"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 w:rsidRPr="001978C5">
        <w:rPr>
          <w:rFonts w:ascii="Times New Roman" w:hAnsi="Times New Roman" w:cs="Times New Roman"/>
          <w:color w:val="000000"/>
          <w:sz w:val="24"/>
          <w:szCs w:val="24"/>
        </w:rPr>
        <w:t xml:space="preserve"> Губин Степан Павлович</w:t>
      </w:r>
      <w:r w:rsidR="00663864" w:rsidRPr="001978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864" w:rsidRDefault="00134BA8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BA8">
        <w:rPr>
          <w:rFonts w:ascii="Times New Roman" w:hAnsi="Times New Roman" w:cs="Times New Roman"/>
          <w:sz w:val="24"/>
          <w:szCs w:val="24"/>
        </w:rPr>
        <w:lastRenderedPageBreak/>
        <w:t>Председатель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34BA8">
        <w:rPr>
          <w:rFonts w:ascii="Times New Roman" w:hAnsi="Times New Roman" w:cs="Times New Roman"/>
          <w:sz w:val="24"/>
          <w:szCs w:val="24"/>
        </w:rPr>
        <w:t xml:space="preserve"> организации «</w:t>
      </w:r>
      <w:proofErr w:type="spellStart"/>
      <w:r w:rsidRPr="00134BA8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Pr="00134BA8">
        <w:rPr>
          <w:rFonts w:ascii="Times New Roman" w:hAnsi="Times New Roman" w:cs="Times New Roman"/>
          <w:sz w:val="24"/>
          <w:szCs w:val="24"/>
        </w:rPr>
        <w:t xml:space="preserve"> городской Союз женщин» </w:t>
      </w:r>
      <w:r w:rsidRPr="00134BA8">
        <w:rPr>
          <w:rFonts w:ascii="Times New Roman" w:hAnsi="Times New Roman" w:cs="Times New Roman"/>
          <w:color w:val="000000"/>
          <w:sz w:val="24"/>
          <w:szCs w:val="24"/>
        </w:rPr>
        <w:t>Грачева Эльвира Рашидовна;</w:t>
      </w:r>
    </w:p>
    <w:p w:rsidR="00663864" w:rsidRDefault="00134BA8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BA8">
        <w:rPr>
          <w:rFonts w:ascii="Times New Roman" w:hAnsi="Times New Roman" w:cs="Times New Roman"/>
          <w:sz w:val="24"/>
          <w:szCs w:val="24"/>
        </w:rPr>
        <w:t>Председатель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34BA8">
        <w:rPr>
          <w:rFonts w:ascii="Times New Roman" w:hAnsi="Times New Roman" w:cs="Times New Roman"/>
          <w:sz w:val="24"/>
          <w:szCs w:val="24"/>
        </w:rPr>
        <w:t xml:space="preserve"> организации «</w:t>
      </w:r>
      <w:r>
        <w:rPr>
          <w:rFonts w:ascii="Times New Roman" w:hAnsi="Times New Roman" w:cs="Times New Roman"/>
          <w:sz w:val="24"/>
          <w:szCs w:val="24"/>
        </w:rPr>
        <w:t>Память Сердца</w:t>
      </w:r>
      <w:r w:rsidRPr="00134B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Архипова Лилия Дмитриевна.</w:t>
      </w:r>
    </w:p>
    <w:p w:rsidR="00134BA8" w:rsidRPr="00134BA8" w:rsidRDefault="00134BA8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864" w:rsidRPr="00330F5F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Всего в слушаниях приняло участие 1</w:t>
      </w:r>
      <w:r w:rsidR="00134BA8">
        <w:rPr>
          <w:rFonts w:ascii="Times New Roman" w:hAnsi="Times New Roman" w:cs="Times New Roman"/>
          <w:sz w:val="24"/>
          <w:szCs w:val="24"/>
        </w:rPr>
        <w:t>5</w:t>
      </w:r>
      <w:r w:rsidR="00D23ADB">
        <w:rPr>
          <w:rFonts w:ascii="Times New Roman" w:hAnsi="Times New Roman" w:cs="Times New Roman"/>
          <w:sz w:val="24"/>
          <w:szCs w:val="24"/>
        </w:rPr>
        <w:t xml:space="preserve"> </w:t>
      </w:r>
      <w:r w:rsidRPr="00330F5F">
        <w:rPr>
          <w:rFonts w:ascii="Times New Roman" w:hAnsi="Times New Roman" w:cs="Times New Roman"/>
          <w:sz w:val="24"/>
          <w:szCs w:val="24"/>
        </w:rPr>
        <w:t xml:space="preserve"> человек, в том числе </w:t>
      </w:r>
      <w:r w:rsidR="00134BA8">
        <w:rPr>
          <w:rFonts w:ascii="Times New Roman" w:hAnsi="Times New Roman" w:cs="Times New Roman"/>
          <w:sz w:val="24"/>
          <w:szCs w:val="24"/>
        </w:rPr>
        <w:t xml:space="preserve">8 </w:t>
      </w:r>
      <w:r w:rsidRPr="00330F5F">
        <w:rPr>
          <w:rFonts w:ascii="Times New Roman" w:hAnsi="Times New Roman" w:cs="Times New Roman"/>
          <w:sz w:val="24"/>
          <w:szCs w:val="24"/>
        </w:rPr>
        <w:t>приглашенных участников.</w:t>
      </w:r>
    </w:p>
    <w:p w:rsidR="00663864" w:rsidRPr="00330F5F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330F5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134BA8">
        <w:rPr>
          <w:rFonts w:ascii="Times New Roman" w:hAnsi="Times New Roman" w:cs="Times New Roman"/>
          <w:color w:val="000000"/>
          <w:sz w:val="24"/>
          <w:szCs w:val="24"/>
        </w:rPr>
        <w:t>Алапаевск</w:t>
      </w:r>
      <w:r w:rsidRPr="00330F5F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134BA8">
        <w:rPr>
          <w:rFonts w:ascii="Times New Roman" w:hAnsi="Times New Roman" w:cs="Times New Roman"/>
          <w:color w:val="000000"/>
          <w:sz w:val="24"/>
          <w:szCs w:val="24"/>
        </w:rPr>
        <w:t>Лесников</w:t>
      </w:r>
      <w:r w:rsidRPr="00330F5F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134BA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0F5F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</w:t>
      </w:r>
      <w:r w:rsidR="00134BA8">
        <w:rPr>
          <w:rFonts w:ascii="Times New Roman" w:hAnsi="Times New Roman" w:cs="Times New Roman"/>
          <w:color w:val="000000"/>
          <w:sz w:val="24"/>
          <w:szCs w:val="24"/>
        </w:rPr>
        <w:t>208</w:t>
      </w:r>
      <w:r w:rsidRPr="00330F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проведения:</w:t>
      </w:r>
      <w:r w:rsidRPr="00330F5F">
        <w:rPr>
          <w:rFonts w:ascii="Times New Roman" w:hAnsi="Times New Roman" w:cs="Times New Roman"/>
          <w:sz w:val="24"/>
          <w:szCs w:val="24"/>
        </w:rPr>
        <w:t xml:space="preserve"> 22 </w:t>
      </w:r>
      <w:r w:rsidR="00D23ADB">
        <w:rPr>
          <w:rFonts w:ascii="Times New Roman" w:hAnsi="Times New Roman" w:cs="Times New Roman"/>
          <w:sz w:val="24"/>
          <w:szCs w:val="24"/>
        </w:rPr>
        <w:t>декабря</w:t>
      </w:r>
      <w:r w:rsidRPr="00330F5F">
        <w:rPr>
          <w:rFonts w:ascii="Times New Roman" w:hAnsi="Times New Roman" w:cs="Times New Roman"/>
          <w:sz w:val="24"/>
          <w:szCs w:val="24"/>
        </w:rPr>
        <w:t xml:space="preserve"> 2022 года с 1</w:t>
      </w:r>
      <w:r w:rsidR="00D23ADB">
        <w:rPr>
          <w:rFonts w:ascii="Times New Roman" w:hAnsi="Times New Roman" w:cs="Times New Roman"/>
          <w:sz w:val="24"/>
          <w:szCs w:val="24"/>
        </w:rPr>
        <w:t>1</w:t>
      </w:r>
      <w:r w:rsidRPr="00330F5F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330F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F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30F5F">
        <w:rPr>
          <w:rFonts w:ascii="Times New Roman" w:hAnsi="Times New Roman" w:cs="Times New Roman"/>
          <w:sz w:val="24"/>
          <w:szCs w:val="24"/>
        </w:rPr>
        <w:t>о 1</w:t>
      </w:r>
      <w:r w:rsidR="00D23ADB">
        <w:rPr>
          <w:rFonts w:ascii="Times New Roman" w:hAnsi="Times New Roman" w:cs="Times New Roman"/>
          <w:sz w:val="24"/>
          <w:szCs w:val="24"/>
        </w:rPr>
        <w:t>2</w:t>
      </w:r>
      <w:r w:rsidRPr="00330F5F">
        <w:rPr>
          <w:rFonts w:ascii="Times New Roman" w:hAnsi="Times New Roman" w:cs="Times New Roman"/>
          <w:sz w:val="24"/>
          <w:szCs w:val="24"/>
        </w:rPr>
        <w:t>.30 час.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D23ADB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для общественных (публичных) слушаний: </w:t>
      </w:r>
      <w:r w:rsidRPr="00D23ADB">
        <w:rPr>
          <w:rFonts w:ascii="Times New Roman" w:hAnsi="Times New Roman" w:cs="Times New Roman"/>
          <w:sz w:val="24"/>
          <w:szCs w:val="24"/>
        </w:rPr>
        <w:t>обсуждение по теме: «</w:t>
      </w:r>
      <w:r w:rsidR="00D23ADB" w:rsidRPr="00D23ADB">
        <w:rPr>
          <w:rFonts w:ascii="Times New Roman CYR" w:hAnsi="Times New Roman CYR" w:cs="Times New Roman CYR"/>
          <w:bCs/>
          <w:sz w:val="24"/>
          <w:szCs w:val="24"/>
        </w:rPr>
        <w:t>Выполнение капитального ремонта и технического перевооружения здания по адресу: Свердловская область, г. Алапаевск, ул. Лесников, дом 7</w:t>
      </w:r>
      <w:r w:rsidRPr="00D23ADB">
        <w:rPr>
          <w:rFonts w:ascii="Times New Roman" w:hAnsi="Times New Roman" w:cs="Times New Roman"/>
          <w:sz w:val="24"/>
          <w:szCs w:val="24"/>
        </w:rPr>
        <w:t>»</w:t>
      </w:r>
      <w:r w:rsidR="00D23ADB">
        <w:rPr>
          <w:rFonts w:ascii="Times New Roman" w:hAnsi="Times New Roman" w:cs="Times New Roman"/>
          <w:sz w:val="24"/>
          <w:szCs w:val="24"/>
        </w:rPr>
        <w:t>.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sz w:val="24"/>
          <w:szCs w:val="24"/>
        </w:rPr>
        <w:t>Организатор проведения общественных (публичных) слушаний:</w:t>
      </w:r>
      <w:r w:rsidRPr="00330F5F">
        <w:rPr>
          <w:rFonts w:ascii="Times New Roman" w:hAnsi="Times New Roman" w:cs="Times New Roman"/>
          <w:sz w:val="24"/>
          <w:szCs w:val="24"/>
        </w:rPr>
        <w:t xml:space="preserve"> Государственное  учреждение - Отделение  Пенсионного фонда Российской Федерации по Свердловской области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Информация о проведении общественных (публичных) слушаний доведена до сведения общественности путем: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1. направления письменных извещений в организации;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 xml:space="preserve">2. размещения объявления на официальном сайте Пенсионного фонда Российской Федерации в региональном разделе «Новости Отделения» - </w:t>
      </w:r>
      <w:hyperlink r:id="rId5" w:history="1">
        <w:r w:rsidRPr="00330F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pfrf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330F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pfrf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330F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pfrf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330F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pfrf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330F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pfrf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pfrf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r w:rsidRPr="00330F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 xml:space="preserve"> "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http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://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www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pfrf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.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val="en-US"/>
          </w:rPr>
          <w:t>ru</w:t>
        </w:r>
        <w:r w:rsidRPr="00330F5F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/"</w:t>
        </w:r>
        <w:proofErr w:type="spellStart"/>
        <w:r w:rsidRPr="00330F5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30F5F">
        <w:rPr>
          <w:rFonts w:ascii="Times New Roman" w:hAnsi="Times New Roman" w:cs="Times New Roman"/>
          <w:sz w:val="24"/>
          <w:szCs w:val="24"/>
        </w:rPr>
        <w:t>.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sz w:val="24"/>
          <w:szCs w:val="24"/>
        </w:rPr>
        <w:t>На общественных (публичных) слушаниях были представлены следующие материалы: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 xml:space="preserve">Презентация по проекту </w:t>
      </w:r>
      <w:r w:rsidR="00014B99" w:rsidRPr="00D23ADB">
        <w:rPr>
          <w:rFonts w:ascii="Times New Roman CYR" w:hAnsi="Times New Roman CYR" w:cs="Times New Roman CYR"/>
          <w:bCs/>
          <w:sz w:val="24"/>
          <w:szCs w:val="24"/>
        </w:rPr>
        <w:t>капитального ремонта и технического перевооружения здания по адресу: Свердловская область, г. Алапаевск, ул. Лесников, дом 7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Краткое изложение выступлений: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33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F5F">
        <w:rPr>
          <w:rFonts w:ascii="Times New Roman" w:hAnsi="Times New Roman" w:cs="Times New Roman"/>
          <w:sz w:val="24"/>
          <w:szCs w:val="24"/>
        </w:rPr>
        <w:t>Сапитон</w:t>
      </w:r>
      <w:proofErr w:type="spellEnd"/>
      <w:r w:rsidRPr="00330F5F">
        <w:rPr>
          <w:rFonts w:ascii="Times New Roman" w:hAnsi="Times New Roman" w:cs="Times New Roman"/>
          <w:sz w:val="24"/>
          <w:szCs w:val="24"/>
        </w:rPr>
        <w:t xml:space="preserve"> Елена Андреевна обратилась к присутствующим с вступительным словом, поблагодарила всех за участие в общественных (публичных) слушаниях, огласила тему общественных (публичных) слушаний, представила Комиссию, ознакомила всех с присутствующими участниками. 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Проведение таких мероприятий организовано по решению Пенсионного фонда РФ для того, чтобы общественность была ознакомлена и участвовала в принятии решений о целевом расходовании бюджетных средств.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 xml:space="preserve">Акцентировала внимание участников общественных (публичных)  слушаний на то, что в зданиях ОПФР </w:t>
      </w:r>
      <w:r w:rsidR="00DE33E0" w:rsidRPr="00330F5F">
        <w:rPr>
          <w:rFonts w:ascii="Times New Roman" w:hAnsi="Times New Roman" w:cs="Times New Roman"/>
          <w:sz w:val="24"/>
          <w:szCs w:val="24"/>
        </w:rPr>
        <w:t xml:space="preserve">ПО Свердловской области </w:t>
      </w:r>
      <w:r w:rsidRPr="00330F5F">
        <w:rPr>
          <w:rFonts w:ascii="Times New Roman" w:hAnsi="Times New Roman" w:cs="Times New Roman"/>
          <w:sz w:val="24"/>
          <w:szCs w:val="24"/>
        </w:rPr>
        <w:t>главным направлением является работа с пенсионерами, инвалидами, страхователями, что требует создания необходимых условий приема и обслуживания граждан. Основная</w:t>
      </w:r>
      <w:r w:rsidR="00DE33E0" w:rsidRPr="00330F5F">
        <w:rPr>
          <w:rFonts w:ascii="Times New Roman" w:hAnsi="Times New Roman" w:cs="Times New Roman"/>
          <w:sz w:val="24"/>
          <w:szCs w:val="24"/>
        </w:rPr>
        <w:t xml:space="preserve"> причина выполнения</w:t>
      </w:r>
      <w:r w:rsidRPr="00330F5F">
        <w:rPr>
          <w:rFonts w:ascii="Times New Roman" w:hAnsi="Times New Roman" w:cs="Times New Roman"/>
          <w:sz w:val="24"/>
          <w:szCs w:val="24"/>
        </w:rPr>
        <w:t xml:space="preserve"> ремонта здания является создание комфортных условий для получения государственных услуг при обращении граждан и страхователей. 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F5F">
        <w:rPr>
          <w:rFonts w:ascii="Times New Roman" w:hAnsi="Times New Roman" w:cs="Times New Roman"/>
          <w:sz w:val="24"/>
          <w:szCs w:val="24"/>
        </w:rPr>
        <w:t>Сапитон</w:t>
      </w:r>
      <w:proofErr w:type="spellEnd"/>
      <w:r w:rsidRPr="00330F5F">
        <w:rPr>
          <w:rFonts w:ascii="Times New Roman" w:hAnsi="Times New Roman" w:cs="Times New Roman"/>
          <w:sz w:val="24"/>
          <w:szCs w:val="24"/>
        </w:rPr>
        <w:t xml:space="preserve"> Елена Андреевна предложила обсудить тему капитального ремонта</w:t>
      </w:r>
      <w:r w:rsidR="00F067D0">
        <w:rPr>
          <w:rFonts w:ascii="Times New Roman" w:hAnsi="Times New Roman" w:cs="Times New Roman"/>
          <w:sz w:val="24"/>
          <w:szCs w:val="24"/>
        </w:rPr>
        <w:t xml:space="preserve"> и технического перевооружения</w:t>
      </w:r>
      <w:r w:rsidRPr="00330F5F">
        <w:rPr>
          <w:rFonts w:ascii="Times New Roman" w:hAnsi="Times New Roman" w:cs="Times New Roman"/>
          <w:sz w:val="24"/>
          <w:szCs w:val="24"/>
        </w:rPr>
        <w:t xml:space="preserve"> здания для сохранения и поддержания технико-эксплуатационных характеристик объекта, приведение объекта общественных слушаний в соответствие требованиям доступности для маломобильных групп населения, приведения здания в соответствии требованиям пожарной безопасности, требованиям энергосбережения и повышения энергетической эффективности.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Лимиты бюджетных обязательств на подготовку проектной документации по капитальному ремонту здания согласованы Пенсионным фондом Российской Федерации на 2023 год, стоимость разработки проекта  и проведение экспертизы составила 1 316,00 </w:t>
      </w:r>
      <w:r w:rsidRPr="00014B99">
        <w:rPr>
          <w:rFonts w:ascii="Times New Roman" w:eastAsia="Calibri" w:hAnsi="Times New Roman" w:cs="Times New Roman"/>
          <w:sz w:val="24"/>
          <w:szCs w:val="24"/>
        </w:rPr>
        <w:lastRenderedPageBreak/>
        <w:t>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рублей, стоимость работ на разработку проектной документации на техническое перевооружение – устройство узла учета тепловой энергии согласованы Пенсионным фондом Российской Федерации на 2023 год, стоимость разработки проекта и проведение экспертизы составила 282,2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Лимиты бюджетных обязательств на выполнение капитального ремонта здания согласованы Пенсионным фондом Российской Федерации на 2024 год и составили 29 648,30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рублей, лимиты бюджетных обязательств на монтаж </w:t>
      </w:r>
      <w:r w:rsidRPr="00014B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узла учета тепловой энергии на 2024 год составили 450,1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Стоимость работ  по капитальному ремонту и техническому перевооружению 1 </w:t>
      </w:r>
      <w:proofErr w:type="spellStart"/>
      <w:r w:rsidRPr="00014B9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014B99">
        <w:rPr>
          <w:rFonts w:ascii="Times New Roman" w:eastAsia="Calibri" w:hAnsi="Times New Roman" w:cs="Times New Roman"/>
          <w:sz w:val="24"/>
          <w:szCs w:val="24"/>
        </w:rPr>
        <w:t>. составила 23 940,00 рублей.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F5F">
        <w:rPr>
          <w:rFonts w:ascii="Times New Roman" w:hAnsi="Times New Roman" w:cs="Times New Roman"/>
          <w:sz w:val="24"/>
          <w:szCs w:val="24"/>
        </w:rPr>
        <w:t>Сапитон</w:t>
      </w:r>
      <w:proofErr w:type="spellEnd"/>
      <w:r w:rsidRPr="00330F5F">
        <w:rPr>
          <w:rFonts w:ascii="Times New Roman" w:hAnsi="Times New Roman" w:cs="Times New Roman"/>
          <w:sz w:val="24"/>
          <w:szCs w:val="24"/>
        </w:rPr>
        <w:t xml:space="preserve"> Елена Андреевна предоставила слово начальнику отдела капитального строительства и ремонта управления материально технического обеспечения Государственного  учреждения - Отделения Пенсионного фонда Российской Федерации по Свердловской области Галкиной Татьяне Павловне.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sz w:val="24"/>
          <w:szCs w:val="24"/>
        </w:rPr>
        <w:t xml:space="preserve">Член Комиссии </w:t>
      </w:r>
      <w:r w:rsidRPr="00330F5F">
        <w:rPr>
          <w:rFonts w:ascii="Times New Roman" w:hAnsi="Times New Roman" w:cs="Times New Roman"/>
          <w:sz w:val="24"/>
          <w:szCs w:val="24"/>
        </w:rPr>
        <w:t xml:space="preserve">Галкина Татьяна Павловна поприветствовала присутствующих на заседании общественных (публичных) слушаний. 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Доклад Галкиной Т.П. сопровождался демонстрацией слайдов.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 xml:space="preserve">До  присутствующих была доведена информация: 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сотрудники Отделения ПФР/КС (на правах отдела) в г. Алапаевске занимают 2-х этажное административное здание общей площадью 1323,8кв.м. в том числе 1107,7кв.м. закреплены на праве оперативного управления, 216,1 </w:t>
      </w:r>
      <w:proofErr w:type="spellStart"/>
      <w:r w:rsidRPr="00014B9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014B99">
        <w:rPr>
          <w:rFonts w:ascii="Times New Roman" w:eastAsia="Calibri" w:hAnsi="Times New Roman" w:cs="Times New Roman"/>
          <w:sz w:val="24"/>
          <w:szCs w:val="24"/>
        </w:rPr>
        <w:t>. используются на праве договора безвозмездного пользования №1 от 01.04.2020г., договор заключен на срок 5 (пять) лет.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 Год постройки здания 1988. 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Земельный участок под здание закреплен на праве постоянного (бессрочного) пользования.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Ранее здание Отделением не ремонтировалось. Срок эксплуатации здания составляет 34 года, сведений о сроке ранее проводимых ремонтов в здании, у Отделения не имеется.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На данной площади размещено 55 сотрудников Отделения, в том числе: 15 сотрудников клиентской службы, 7 чел. - МОП, 33 специалиста Отделения, архивные документы. Прием населения ведется на первом этаже специалистами клиентской службы.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На 01.09.2022г. количество застрахованных лиц – 102,0 тыс. чел., количество пенсионеров - 25,376тыс</w:t>
      </w: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>ел., количество получателей соц. выплат – 2,799тыс. дел, количество закрытых дел – 75,095 тыс. дел., количество страхователей – 2,445 тыс. ед.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Отделением в  2020 году проведены работы по обследованию технического состояния строительных конструкций объекта. Целью обследования являлось определение фактического состояния строительных конструкций и возможности дальнейшей безопасной эксплуатации здания. Обследованию подлежали стены, ригели, плиты перекрытия, детальному обследованию подлежали конструкции покрытия и кровля. 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По результатам поверочных расчетов сделан вывод о том, что техническое состояние конструкций перекрытия и покрытия – работоспособное.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Техническое состояние кровли и водосточной системы - ограниченно-работоспособное.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За период эксплуатации здания существующая кровля пришла в негодность, выявлены повреждения кровельного покрытия</w:t>
      </w:r>
      <w:r w:rsidRPr="00014B99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в виде вздутий и разрывов, а также, повсеместные отрывы гидроизоляционного ковра в местах </w:t>
      </w:r>
      <w:proofErr w:type="spellStart"/>
      <w:r w:rsidRPr="00014B99">
        <w:rPr>
          <w:rFonts w:ascii="Times New Roman" w:eastAsia="Calibri" w:hAnsi="Times New Roman" w:cs="Times New Roman"/>
          <w:sz w:val="24"/>
          <w:szCs w:val="24"/>
        </w:rPr>
        <w:t>нахлеста</w:t>
      </w:r>
      <w:proofErr w:type="spellEnd"/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 между полосами.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Наружная стена здания  со стороны дворового фасада значительно  повреждена из – за </w:t>
      </w:r>
      <w:proofErr w:type="spellStart"/>
      <w:r w:rsidRPr="00014B99">
        <w:rPr>
          <w:rFonts w:ascii="Times New Roman" w:eastAsia="Calibri" w:hAnsi="Times New Roman" w:cs="Times New Roman"/>
          <w:sz w:val="24"/>
          <w:szCs w:val="24"/>
        </w:rPr>
        <w:t>промочек</w:t>
      </w:r>
      <w:proofErr w:type="spellEnd"/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 кирпичной кладки с кровли здания.</w:t>
      </w:r>
    </w:p>
    <w:p w:rsidR="00014B99" w:rsidRPr="00014B99" w:rsidRDefault="00014B99" w:rsidP="00D222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Техническое состояние здания в целом </w:t>
      </w:r>
      <w:r w:rsidR="00D22258">
        <w:rPr>
          <w:rFonts w:ascii="Times New Roman" w:eastAsia="Calibri" w:hAnsi="Times New Roman" w:cs="Times New Roman"/>
          <w:sz w:val="24"/>
          <w:szCs w:val="24"/>
        </w:rPr>
        <w:t>оценивается как работоспособное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B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подготовке проектной документации будут учтены: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- недостатки в работе клиентских служб, отраженные в письме ПФР от 20.08.2018г. №12-24/4929 и приоритетные направления  Пенсионного фонда, в том числе, учтены требования к материально-техническому оснащению помещений, предназначенных для размещения клиентских служб, а также нормативы площадей, утвержденные Постановлением ПФР от 31.05.2004г. №62п; 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-обустройство</w:t>
      </w:r>
      <w:r w:rsidRPr="00014B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рабочих мест специалистов клиентской службы для предоставления государственных услуг и приема инвалидов - колясочников в соответствии с требованиями СП59.13330.2012 «Доступность зданий и сооружений для маломобильных групп населения. Актуализированная редакция СНиП35-01-2001»;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-замена деревянных дверей на двери противопожарные, в связи с тем, что архивные документы в настоящее время размещаются в  нарушение требований пожарной безопасности, помещения не обеспечивают технических условий хранения архивных документов, необходимых для защиты от пожара, не оборудованы противопожарными дверями в нарушение СП</w:t>
      </w: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>.13130.2020 «Системы противопожарной защиты. Эвакуационные пути и выходы», СП</w:t>
      </w: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>.13130.2020 «Системы противопожарной защиты. Обеспечение огнестойкости объектов защиты»;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-ремонт крыльца центрального входа, необходимость в ремонте возникла  связи с несоответствием актуальным требованиям, указанным в СП59.13330.2020 «Доступность зданий и сооружений для маломобильных групп населения. Актуализированная редакция СНиП35-01-2001»; 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-переоборудование туалета для доступа маломобильных групп</w:t>
      </w:r>
      <w:r w:rsidRPr="00014B99">
        <w:rPr>
          <w:rFonts w:ascii="Times New Roman" w:eastAsia="Calibri" w:hAnsi="Times New Roman" w:cs="Times New Roman"/>
          <w:strike/>
          <w:sz w:val="24"/>
          <w:szCs w:val="24"/>
        </w:rPr>
        <w:t>ы</w:t>
      </w: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 населения в соответствии с требованиями СП59.13330.2012 «Доступность зданий и сооружений для маломобильных групп населения. Актуализированная редакция СНиП35-01-2001»;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-устройство козырьков центрального входа и эвакуационного выхода, устройство водоотводных лотков. Во избежание попадания осадков в виде дождя и снега на поверхность площадки крыльца возникла необходимость в расширении поверхности козырька над центральным входом; 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-ремонт мягкой кровли здания. Кровля ранее не ремонтировалась, имеются значительные повреждения</w:t>
      </w:r>
      <w:r w:rsidRPr="00014B99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кровельного покрытия. Требуется выполнить замену кровельного покрытия в соответствии с требованиями СП17.13330.2017 «Кровли», технического отчета по результатам обследования и оценке технического состояния строительных конструкций здания, и для обеспечения требований энергетической эффективности;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-ремонт полов. Поверхность полов находится  в разных уровнях на путях эвакуации и движения маломобильных групп населения, пенсионеров, что является нарушением  требований </w:t>
      </w:r>
      <w:r w:rsidRPr="00014B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СП</w:t>
      </w: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>.13130.2020 «Системы противопожарной защиты. Эвакуационные пути и выходы», СП59.13330.2012 «Доступность зданий и сооружений для маломобильных групп населения. Актуализированная редакция СНиП35-01-2001»;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-ремонт ступеней лестничных маршей. Ступени лестничных маршей по высоте не соответствуют  требованиям СП</w:t>
      </w: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>.13130.2020 «Системы противопожарной защиты. Эвакуационные пути и выходы»;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-замена ограждений лестничных маршей. Существующее ограждение лестничных маршей не соответствует требованиям</w:t>
      </w:r>
      <w:r w:rsidRPr="00014B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СП59.13330.2012 «Доступность зданий и сооружений для маломобильных групп населения. Актуализированная редакция СНиП35-01-2001»;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-утепление наружных кирпичных стен здания. Соблюдение требований Федерального закона №261 от 23.11.2009г. «Об энергосбережении и о повышении энергетической эффективности и о внесении изменений в отдельные законодательные акты Российской Федерации, рекомендаций, утвержденных Распоряжением ПФР №02.11.2015г. №525р. Решение по устройству вида вентилируемого фасада с утеплением будет принято при разработке проекта, по результатам теплотехнического расчета;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lastRenderedPageBreak/>
        <w:t>-ремонт системы водоснабжения и канализации в сан</w:t>
      </w: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>злах здания;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-ремонт сетей электроснабжения и электрооборудования в связи с выполнением работ по перепланировке помещений для размещения сотрудников клиентской службы, сотрудников Отделения,</w:t>
      </w:r>
      <w:r w:rsidRPr="00014B99">
        <w:rPr>
          <w:rFonts w:ascii="Calibri" w:eastAsia="Calibri" w:hAnsi="Calibri" w:cs="Times New Roman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архивных помещений;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-ремонт системы отопления, </w:t>
      </w:r>
    </w:p>
    <w:p w:rsidR="00014B99" w:rsidRPr="00014B99" w:rsidRDefault="00014B99" w:rsidP="00014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</w:t>
      </w:r>
      <w:r w:rsidRPr="00014B99">
        <w:rPr>
          <w:rFonts w:ascii="Times New Roman" w:eastAsia="Calibri" w:hAnsi="Times New Roman" w:cs="Times New Roman"/>
          <w:sz w:val="24"/>
          <w:szCs w:val="26"/>
        </w:rPr>
        <w:t>техническое перевооружение здания. Оснащение здания узлом коммерческого учета тепловой энергии (УКУТЭ) - выполнение требований Федерального закона «</w:t>
      </w:r>
      <w:r w:rsidRPr="00014B99">
        <w:rPr>
          <w:rFonts w:ascii="Times New Roman" w:eastAsia="Times New Roman" w:hAnsi="Times New Roman" w:cs="Times New Roman"/>
          <w:sz w:val="24"/>
          <w:szCs w:val="26"/>
          <w:lang w:eastAsia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 от</w:t>
      </w:r>
      <w:r w:rsidRPr="00014B99">
        <w:rPr>
          <w:rFonts w:ascii="Times New Roman" w:eastAsia="Calibri" w:hAnsi="Times New Roman" w:cs="Times New Roman"/>
          <w:sz w:val="24"/>
          <w:szCs w:val="26"/>
        </w:rPr>
        <w:t xml:space="preserve"> требований Федерального закона от 23.11.2009 № 261-ФЗ, Федерального закона от 27.07.2010 N 190-ФЗ «О теплоснабжении». Теплоснабжение здания в настоящее время осуществляется от городских централизованных тепловых сетей. Расчет за тепловую энергию с теплоснабжающей организацией ведется по проектной мощности, что значительно больше фактического потребления. </w:t>
      </w:r>
    </w:p>
    <w:p w:rsidR="00014B99" w:rsidRPr="00014B99" w:rsidRDefault="00014B99" w:rsidP="00014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14B99">
        <w:rPr>
          <w:rFonts w:ascii="Times New Roman" w:eastAsia="Calibri" w:hAnsi="Times New Roman" w:cs="Times New Roman"/>
          <w:sz w:val="24"/>
          <w:szCs w:val="26"/>
        </w:rPr>
        <w:t>Отделением получен акт от 25.02.2022 от теплоснабжающей организации ООО «</w:t>
      </w:r>
      <w:proofErr w:type="spellStart"/>
      <w:r w:rsidRPr="00014B99">
        <w:rPr>
          <w:rFonts w:ascii="Times New Roman" w:eastAsia="Calibri" w:hAnsi="Times New Roman" w:cs="Times New Roman"/>
          <w:sz w:val="24"/>
          <w:szCs w:val="26"/>
        </w:rPr>
        <w:t>Ресурсэнерго</w:t>
      </w:r>
      <w:proofErr w:type="spellEnd"/>
      <w:r w:rsidRPr="00014B99">
        <w:rPr>
          <w:rFonts w:ascii="Times New Roman" w:eastAsia="Calibri" w:hAnsi="Times New Roman" w:cs="Times New Roman"/>
          <w:sz w:val="24"/>
          <w:szCs w:val="26"/>
        </w:rPr>
        <w:t>» об отсутствии в здании узла учета тепловой энергии и необходимости устранения выявленного несоответствия Федеральному закона от 27.07.2010 N 190-ФЗ «О теплоснабжении», ООО «</w:t>
      </w:r>
      <w:proofErr w:type="spellStart"/>
      <w:r w:rsidRPr="00014B99">
        <w:rPr>
          <w:rFonts w:ascii="Times New Roman" w:eastAsia="Calibri" w:hAnsi="Times New Roman" w:cs="Times New Roman"/>
          <w:sz w:val="24"/>
          <w:szCs w:val="26"/>
        </w:rPr>
        <w:t>Ресурсэнерго</w:t>
      </w:r>
      <w:proofErr w:type="spellEnd"/>
      <w:r w:rsidRPr="00014B99">
        <w:rPr>
          <w:rFonts w:ascii="Times New Roman" w:eastAsia="Calibri" w:hAnsi="Times New Roman" w:cs="Times New Roman"/>
          <w:sz w:val="24"/>
          <w:szCs w:val="26"/>
        </w:rPr>
        <w:t>» выданы Технические условия №01 от 24.03 2021г. на установку приборов учета потребления тепловой энергии;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-ремонт </w:t>
      </w:r>
      <w:proofErr w:type="spellStart"/>
      <w:r w:rsidRPr="00014B99">
        <w:rPr>
          <w:rFonts w:ascii="Times New Roman" w:eastAsia="Calibri" w:hAnsi="Times New Roman" w:cs="Times New Roman"/>
          <w:sz w:val="24"/>
          <w:szCs w:val="24"/>
        </w:rPr>
        <w:t>отмостки</w:t>
      </w:r>
      <w:proofErr w:type="spellEnd"/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 здания. Устранение значительного разрушения поверхности </w:t>
      </w:r>
      <w:proofErr w:type="spellStart"/>
      <w:r w:rsidRPr="00014B99">
        <w:rPr>
          <w:rFonts w:ascii="Times New Roman" w:eastAsia="Calibri" w:hAnsi="Times New Roman" w:cs="Times New Roman"/>
          <w:sz w:val="24"/>
          <w:szCs w:val="24"/>
        </w:rPr>
        <w:t>отмостки</w:t>
      </w:r>
      <w:proofErr w:type="spellEnd"/>
      <w:r w:rsidRPr="00014B99">
        <w:rPr>
          <w:rFonts w:ascii="Times New Roman" w:eastAsia="Calibri" w:hAnsi="Times New Roman" w:cs="Times New Roman"/>
          <w:sz w:val="24"/>
          <w:szCs w:val="24"/>
        </w:rPr>
        <w:t>, трещины, отколов;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 восстановление асфальтового покрытия вокруг здания в пределах границ земельного участка;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-выполнение отделочных работ;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-замена оконных блоков;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-замена внутренних дверных блоков;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-ремонт внутренних стен и перегородок;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-замена сантехнического оборудования в сан</w:t>
      </w: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14B9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014B99">
        <w:rPr>
          <w:rFonts w:ascii="Times New Roman" w:eastAsia="Calibri" w:hAnsi="Times New Roman" w:cs="Times New Roman"/>
          <w:sz w:val="24"/>
          <w:szCs w:val="24"/>
        </w:rPr>
        <w:t>злах;</w:t>
      </w:r>
    </w:p>
    <w:p w:rsid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-замена наружной лестницы для подъема на кровлю.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B99">
        <w:rPr>
          <w:rFonts w:ascii="Times New Roman" w:eastAsia="Calibri" w:hAnsi="Times New Roman" w:cs="Times New Roman"/>
          <w:sz w:val="24"/>
          <w:szCs w:val="24"/>
        </w:rPr>
        <w:t>Убедительно просим Вас поддержать проведение капитального ремонта и технического перевооружение здания в 2024 году с</w:t>
      </w:r>
      <w:r w:rsidRPr="00014B99">
        <w:rPr>
          <w:rFonts w:ascii="Calibri" w:eastAsia="Calibri" w:hAnsi="Calibri" w:cs="Times New Roman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подготовкой проектной документации в 2023 году.</w:t>
      </w:r>
    </w:p>
    <w:p w:rsidR="00014B99" w:rsidRPr="00014B99" w:rsidRDefault="00014B99" w:rsidP="00014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Вопросы: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ab/>
      </w:r>
    </w:p>
    <w:p w:rsidR="00DC46F8" w:rsidRDefault="00DC46F8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Губин С.П.:</w:t>
      </w:r>
      <w:r w:rsidR="00663864" w:rsidRPr="0033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6F8">
        <w:rPr>
          <w:rFonts w:ascii="Times New Roman" w:hAnsi="Times New Roman" w:cs="Times New Roman"/>
          <w:bCs/>
          <w:sz w:val="24"/>
          <w:szCs w:val="24"/>
        </w:rPr>
        <w:t xml:space="preserve">Какой вид кровельного покрытия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63864" w:rsidRPr="00DC46F8">
        <w:rPr>
          <w:rFonts w:ascii="Times New Roman" w:hAnsi="Times New Roman" w:cs="Times New Roman"/>
          <w:sz w:val="24"/>
          <w:szCs w:val="24"/>
        </w:rPr>
        <w:t>редусмотрен</w:t>
      </w:r>
      <w:r w:rsidRPr="00DC46F8">
        <w:rPr>
          <w:rFonts w:ascii="Times New Roman" w:hAnsi="Times New Roman" w:cs="Times New Roman"/>
          <w:sz w:val="24"/>
          <w:szCs w:val="24"/>
        </w:rPr>
        <w:t xml:space="preserve"> при проведении капитального ремонта кровли?</w:t>
      </w:r>
      <w:r w:rsidR="00663864" w:rsidRPr="00330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64" w:rsidRPr="00852E31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 члена Комиссии Галкиной Т.П.: </w:t>
      </w:r>
      <w:r w:rsidR="00852E31" w:rsidRPr="00852E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Хорошо себя зарекомендовала современная плоская кровля, </w:t>
      </w:r>
      <w:r w:rsidR="00852E31" w:rsidRPr="00852E3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C46F8" w:rsidRPr="00852E31">
        <w:rPr>
          <w:rFonts w:ascii="Times New Roman" w:hAnsi="Times New Roman" w:cs="Times New Roman"/>
          <w:color w:val="000000"/>
          <w:sz w:val="24"/>
          <w:szCs w:val="24"/>
        </w:rPr>
        <w:t>ри подготовке аукционной документации будем учитывать</w:t>
      </w:r>
      <w:r w:rsidR="00852E31" w:rsidRPr="00852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31" w:rsidRPr="00014B99">
        <w:rPr>
          <w:rFonts w:ascii="Times New Roman" w:eastAsia="Calibri" w:hAnsi="Times New Roman" w:cs="Times New Roman"/>
          <w:sz w:val="24"/>
          <w:szCs w:val="24"/>
        </w:rPr>
        <w:t>требованиями СП17.13330.2017 «Кровли»</w:t>
      </w:r>
      <w:r w:rsidR="00852E31">
        <w:rPr>
          <w:rFonts w:ascii="Times New Roman" w:eastAsia="Calibri" w:hAnsi="Times New Roman" w:cs="Times New Roman"/>
          <w:sz w:val="24"/>
          <w:szCs w:val="24"/>
        </w:rPr>
        <w:t>, а также будем учитывать климатические условия, в том числе возможные перепады температур.</w:t>
      </w:r>
    </w:p>
    <w:p w:rsidR="00663864" w:rsidRPr="00330F5F" w:rsidRDefault="00852E31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Козлов Ю.</w:t>
      </w:r>
      <w:r w:rsidR="007C5DA4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="00663864" w:rsidRPr="0033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1CB">
        <w:rPr>
          <w:rFonts w:ascii="Times New Roman" w:hAnsi="Times New Roman" w:cs="Times New Roman"/>
          <w:sz w:val="24"/>
          <w:szCs w:val="24"/>
        </w:rPr>
        <w:t>Предусмотрены ли надзорные (контрольные) мероприятия при проведении капитального ремонта?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 члена Комиссии Галкиной Т.П.: </w:t>
      </w:r>
      <w:r w:rsidR="00AB3F9E">
        <w:rPr>
          <w:rFonts w:ascii="Times New Roman" w:hAnsi="Times New Roman" w:cs="Times New Roman"/>
          <w:color w:val="000000"/>
          <w:sz w:val="24"/>
          <w:szCs w:val="24"/>
        </w:rPr>
        <w:t>В настоящее время авторский надзор отменен, при проведении капитального ремонта технический надзор</w:t>
      </w:r>
      <w:r w:rsidR="009330B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отделом капитального строительства и ремонта управления материально-технического обеспечения. </w:t>
      </w:r>
    </w:p>
    <w:p w:rsidR="007C5DA4" w:rsidRPr="007C5DA4" w:rsidRDefault="007C5DA4" w:rsidP="00663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Козлов Ю.Г.: </w:t>
      </w:r>
      <w:r w:rsidRPr="007C5DA4">
        <w:rPr>
          <w:rFonts w:ascii="Times New Roman" w:hAnsi="Times New Roman" w:cs="Times New Roman"/>
          <w:bCs/>
          <w:sz w:val="24"/>
          <w:szCs w:val="24"/>
        </w:rPr>
        <w:t>Есть ли возможность предусмотреть при благоустройстве установку автобусной остановки?</w:t>
      </w:r>
      <w:r w:rsidR="00663864" w:rsidRPr="007C5D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3864" w:rsidRPr="007C5DA4" w:rsidRDefault="00663864" w:rsidP="00663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 </w:t>
      </w:r>
      <w:r w:rsidR="007C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Председателя</w:t>
      </w:r>
      <w:r w:rsidRPr="00330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Комиссии </w:t>
      </w:r>
      <w:proofErr w:type="spellStart"/>
      <w:r w:rsidR="007C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Сапитон</w:t>
      </w:r>
      <w:proofErr w:type="spellEnd"/>
      <w:r w:rsidR="007C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Е.А.:</w:t>
      </w:r>
      <w:r w:rsidRPr="00330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5DA4" w:rsidRPr="007C5D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Настоящим проектом такие работы не предусмотрены, работы по благоустройству проводятся только в пределах </w:t>
      </w:r>
      <w:r w:rsidR="007C5DA4" w:rsidRPr="007C5DA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земельного участка, на котором расположено здание.</w:t>
      </w:r>
      <w:r w:rsidR="009330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данному вопросу Отделение подготовит</w:t>
      </w:r>
      <w:r w:rsidR="007C5D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мотивированное письмо в местную Администрацию.</w:t>
      </w:r>
    </w:p>
    <w:p w:rsidR="00663864" w:rsidRPr="00330F5F" w:rsidRDefault="003E78BC" w:rsidP="00ED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Трофимова Н.А.</w:t>
      </w:r>
      <w:r w:rsidR="00663864" w:rsidRPr="00330F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От лица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считаю необходимым поддержать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B99">
        <w:rPr>
          <w:rFonts w:ascii="Times New Roman" w:eastAsia="Calibri" w:hAnsi="Times New Roman" w:cs="Times New Roman"/>
          <w:sz w:val="24"/>
          <w:szCs w:val="24"/>
        </w:rPr>
        <w:t>проведение капитального ремонта и технического перевооружение здания в 2024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значимость мероприятий </w:t>
      </w:r>
      <w:r w:rsidR="00F067D0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eastAsia="Calibri" w:hAnsi="Times New Roman" w:cs="Times New Roman"/>
          <w:sz w:val="24"/>
          <w:szCs w:val="24"/>
        </w:rPr>
        <w:t>очень высока.</w:t>
      </w:r>
    </w:p>
    <w:p w:rsidR="00663864" w:rsidRPr="00330F5F" w:rsidRDefault="00663864" w:rsidP="00ED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 </w:t>
      </w:r>
      <w:r w:rsidR="003E7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Председателя</w:t>
      </w:r>
      <w:r w:rsidRPr="00330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Комиссии </w:t>
      </w:r>
      <w:proofErr w:type="spellStart"/>
      <w:r w:rsidR="003E7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Сапитон</w:t>
      </w:r>
      <w:proofErr w:type="spellEnd"/>
      <w:r w:rsidR="003E7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Е.А.:</w:t>
      </w:r>
      <w:r w:rsidRPr="00330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78BC">
        <w:rPr>
          <w:rFonts w:ascii="Times New Roman" w:hAnsi="Times New Roman" w:cs="Times New Roman"/>
          <w:bCs/>
          <w:color w:val="000000"/>
          <w:sz w:val="24"/>
          <w:szCs w:val="24"/>
        </w:rPr>
        <w:t>Благодарим вас за оказанную поддержку.</w:t>
      </w:r>
    </w:p>
    <w:p w:rsidR="00663864" w:rsidRPr="00330F5F" w:rsidRDefault="003E78BC" w:rsidP="00ED0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Грачева Э.Р.</w:t>
      </w:r>
      <w:r w:rsidR="00F067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3864" w:rsidRPr="0033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7D0">
        <w:rPr>
          <w:rFonts w:ascii="Times New Roman" w:hAnsi="Times New Roman" w:cs="Times New Roman"/>
          <w:sz w:val="24"/>
          <w:szCs w:val="24"/>
        </w:rPr>
        <w:t>Предлагаю организовать помещение для досугового центра пенсионеров на 1 этаже здания, учитывая возрастную категорию посетителей и доступность для маломобильных групп населения.</w:t>
      </w:r>
    </w:p>
    <w:p w:rsidR="00ED0625" w:rsidRPr="00330F5F" w:rsidRDefault="00663864" w:rsidP="00ED06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b/>
          <w:sz w:val="24"/>
          <w:szCs w:val="24"/>
        </w:rPr>
        <w:t xml:space="preserve">Ответ Председателя Комиссии </w:t>
      </w:r>
      <w:proofErr w:type="spellStart"/>
      <w:r w:rsidRPr="00330F5F">
        <w:rPr>
          <w:rFonts w:ascii="Times New Roman" w:hAnsi="Times New Roman" w:cs="Times New Roman"/>
          <w:b/>
          <w:sz w:val="24"/>
          <w:szCs w:val="24"/>
        </w:rPr>
        <w:t>Сапитон</w:t>
      </w:r>
      <w:proofErr w:type="spellEnd"/>
      <w:r w:rsidRPr="00330F5F">
        <w:rPr>
          <w:rFonts w:ascii="Times New Roman" w:hAnsi="Times New Roman" w:cs="Times New Roman"/>
          <w:b/>
          <w:sz w:val="24"/>
          <w:szCs w:val="24"/>
        </w:rPr>
        <w:t xml:space="preserve"> Е.А.: </w:t>
      </w:r>
      <w:r w:rsidR="00F067D0">
        <w:rPr>
          <w:rFonts w:ascii="Times New Roman" w:hAnsi="Times New Roman" w:cs="Times New Roman"/>
          <w:sz w:val="24"/>
          <w:szCs w:val="24"/>
        </w:rPr>
        <w:t xml:space="preserve">Помещение будет выбрано, безусловно, с учетом этих требований. Предлагаем и членам </w:t>
      </w:r>
      <w:proofErr w:type="spellStart"/>
      <w:r w:rsidR="00F067D0">
        <w:rPr>
          <w:rFonts w:ascii="Times New Roman" w:hAnsi="Times New Roman" w:cs="Times New Roman"/>
          <w:sz w:val="24"/>
          <w:szCs w:val="24"/>
        </w:rPr>
        <w:t>Алапаевского</w:t>
      </w:r>
      <w:proofErr w:type="spellEnd"/>
      <w:r w:rsidR="00F067D0">
        <w:rPr>
          <w:rFonts w:ascii="Times New Roman" w:hAnsi="Times New Roman" w:cs="Times New Roman"/>
          <w:sz w:val="24"/>
          <w:szCs w:val="24"/>
        </w:rPr>
        <w:t xml:space="preserve"> Союза женщин принимать участие в наших мероприятиях, проводимых в досуговом центре, по интересам.</w:t>
      </w:r>
    </w:p>
    <w:p w:rsidR="00663864" w:rsidRPr="00D22258" w:rsidRDefault="00663864" w:rsidP="00D2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 </w:t>
      </w:r>
      <w:proofErr w:type="spellStart"/>
      <w:r w:rsidRPr="00330F5F">
        <w:rPr>
          <w:rFonts w:ascii="Times New Roman" w:hAnsi="Times New Roman" w:cs="Times New Roman"/>
          <w:b/>
          <w:bCs/>
          <w:sz w:val="24"/>
          <w:szCs w:val="24"/>
        </w:rPr>
        <w:t>Сапитон</w:t>
      </w:r>
      <w:proofErr w:type="spellEnd"/>
      <w:r w:rsidRPr="00330F5F">
        <w:rPr>
          <w:rFonts w:ascii="Times New Roman" w:hAnsi="Times New Roman" w:cs="Times New Roman"/>
          <w:b/>
          <w:bCs/>
          <w:sz w:val="24"/>
          <w:szCs w:val="24"/>
        </w:rPr>
        <w:t xml:space="preserve"> Елена Андреевна: </w:t>
      </w:r>
      <w:r w:rsidRPr="00330F5F">
        <w:rPr>
          <w:rFonts w:ascii="Times New Roman" w:hAnsi="Times New Roman" w:cs="Times New Roman"/>
          <w:sz w:val="24"/>
          <w:szCs w:val="24"/>
        </w:rPr>
        <w:t xml:space="preserve">Если нет новых вопросов и предложений, </w:t>
      </w:r>
      <w:r w:rsidRPr="00D22258">
        <w:rPr>
          <w:rFonts w:ascii="Times New Roman" w:hAnsi="Times New Roman" w:cs="Times New Roman"/>
          <w:sz w:val="24"/>
          <w:szCs w:val="24"/>
        </w:rPr>
        <w:t xml:space="preserve">просим присутствующих проголосовать: поддерживаете ли Вы намерения по проведению </w:t>
      </w:r>
      <w:r w:rsidR="00D22258" w:rsidRPr="00D22258">
        <w:rPr>
          <w:rFonts w:ascii="Times New Roman CYR" w:hAnsi="Times New Roman CYR" w:cs="Times New Roman CYR"/>
          <w:bCs/>
          <w:sz w:val="24"/>
          <w:szCs w:val="24"/>
        </w:rPr>
        <w:t>капитального ремонта и технического перевооружения здания по адресу: Свердловская область, г. Алапаевск, ул. Лесников, дом 7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За -</w:t>
      </w:r>
      <w:r w:rsidR="00014B99">
        <w:rPr>
          <w:rFonts w:ascii="Times New Roman" w:hAnsi="Times New Roman" w:cs="Times New Roman"/>
          <w:sz w:val="24"/>
          <w:szCs w:val="24"/>
        </w:rPr>
        <w:t xml:space="preserve"> 8</w:t>
      </w:r>
      <w:r w:rsidRPr="00330F5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 xml:space="preserve">Против – 0 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F5F">
        <w:rPr>
          <w:rFonts w:ascii="Times New Roman" w:hAnsi="Times New Roman" w:cs="Times New Roman"/>
          <w:b/>
          <w:bCs/>
          <w:sz w:val="24"/>
          <w:szCs w:val="24"/>
        </w:rPr>
        <w:t>Аргументированные выводы по результатам общественных (публичных) слушаний:</w:t>
      </w: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BF" w:rsidRDefault="003070BF" w:rsidP="00307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Участниками слушаний единогласно сделаны выводы о необх</w:t>
      </w:r>
      <w:r>
        <w:rPr>
          <w:rFonts w:ascii="Times New Roman CYR" w:hAnsi="Times New Roman CYR" w:cs="Times New Roman CYR"/>
          <w:sz w:val="24"/>
          <w:szCs w:val="24"/>
        </w:rPr>
        <w:t xml:space="preserve">одимости выполнения </w:t>
      </w:r>
      <w:r>
        <w:rPr>
          <w:rFonts w:ascii="Times New Roman CYR" w:hAnsi="Times New Roman CYR" w:cs="Times New Roman CYR"/>
          <w:sz w:val="24"/>
          <w:szCs w:val="24"/>
        </w:rPr>
        <w:t xml:space="preserve">капитального ремонта </w:t>
      </w:r>
      <w:r>
        <w:rPr>
          <w:rFonts w:ascii="Times New Roman CYR" w:hAnsi="Times New Roman CYR" w:cs="Times New Roman CYR"/>
          <w:sz w:val="24"/>
          <w:szCs w:val="24"/>
        </w:rPr>
        <w:t xml:space="preserve">и технического перевооружения </w:t>
      </w:r>
      <w:r>
        <w:rPr>
          <w:rFonts w:ascii="Times New Roman CYR" w:hAnsi="Times New Roman CYR" w:cs="Times New Roman CYR"/>
          <w:sz w:val="24"/>
          <w:szCs w:val="24"/>
        </w:rPr>
        <w:t>здания Государственного  учреждения - Отделения Пенсионного фонда Российской Федерации по Свердловской области, расположенного по адресу: С</w:t>
      </w:r>
      <w:r>
        <w:rPr>
          <w:rFonts w:ascii="Times New Roman CYR" w:hAnsi="Times New Roman CYR" w:cs="Times New Roman CYR"/>
          <w:sz w:val="24"/>
          <w:szCs w:val="24"/>
        </w:rPr>
        <w:t>вердловская область, г. Алапаевск, ул. Лесников, дом 7</w:t>
      </w:r>
      <w:r>
        <w:rPr>
          <w:rFonts w:ascii="Times New Roman CYR" w:hAnsi="Times New Roman CYR" w:cs="Times New Roman CYR"/>
          <w:sz w:val="24"/>
          <w:szCs w:val="24"/>
        </w:rPr>
        <w:t>, без повторных слушаний при пересчете сметной стоимости выполнения работ в уровень цен того периода когда будет проводиться электронный ау</w:t>
      </w:r>
      <w:r>
        <w:rPr>
          <w:rFonts w:ascii="Times New Roman CYR" w:hAnsi="Times New Roman CYR" w:cs="Times New Roman CYR"/>
          <w:sz w:val="24"/>
          <w:szCs w:val="24"/>
        </w:rPr>
        <w:t xml:space="preserve">кцион на выполнение </w:t>
      </w:r>
      <w:r>
        <w:rPr>
          <w:rFonts w:ascii="Times New Roman CYR" w:hAnsi="Times New Roman CYR" w:cs="Times New Roman CYR"/>
          <w:sz w:val="24"/>
          <w:szCs w:val="24"/>
        </w:rPr>
        <w:t xml:space="preserve">капитального ремонта </w:t>
      </w:r>
      <w:r>
        <w:rPr>
          <w:rFonts w:ascii="Times New Roman CYR" w:hAnsi="Times New Roman CYR" w:cs="Times New Roman CYR"/>
          <w:sz w:val="24"/>
          <w:szCs w:val="24"/>
        </w:rPr>
        <w:t xml:space="preserve">и технического перевооружения </w:t>
      </w:r>
      <w:r>
        <w:rPr>
          <w:rFonts w:ascii="Times New Roman CYR" w:hAnsi="Times New Roman CYR" w:cs="Times New Roman CYR"/>
          <w:sz w:val="24"/>
          <w:szCs w:val="24"/>
        </w:rPr>
        <w:t>здания с применением прогнозных индексов – дефляторов Минэкономразвития России для расчета индекса прогнозной инфляции.</w:t>
      </w:r>
    </w:p>
    <w:p w:rsidR="003070BF" w:rsidRDefault="003070BF" w:rsidP="00307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3070BF" w:rsidRDefault="003070BF" w:rsidP="00307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Приложение: 1. Реестр регистрации участников общественн</w:t>
      </w:r>
      <w:r>
        <w:rPr>
          <w:rFonts w:ascii="Times New Roman CYR" w:hAnsi="Times New Roman CYR" w:cs="Times New Roman CYR"/>
          <w:sz w:val="24"/>
          <w:szCs w:val="24"/>
        </w:rPr>
        <w:t>ых (публичных) слушаний от 22.12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.2022 г.  на 2 л.</w:t>
      </w:r>
    </w:p>
    <w:p w:rsidR="003070BF" w:rsidRDefault="003070BF" w:rsidP="003070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663864" w:rsidRPr="00330F5F" w:rsidRDefault="00663864" w:rsidP="00ED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</w:t>
      </w:r>
      <w:proofErr w:type="spellStart"/>
      <w:r w:rsidRPr="00330F5F">
        <w:rPr>
          <w:rFonts w:ascii="Times New Roman" w:hAnsi="Times New Roman" w:cs="Times New Roman"/>
          <w:sz w:val="24"/>
          <w:szCs w:val="24"/>
        </w:rPr>
        <w:t>Е.А.Сапитон</w:t>
      </w:r>
      <w:proofErr w:type="spellEnd"/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F5F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</w:t>
      </w:r>
      <w:proofErr w:type="spellStart"/>
      <w:r w:rsidRPr="00330F5F">
        <w:rPr>
          <w:rFonts w:ascii="Times New Roman" w:hAnsi="Times New Roman" w:cs="Times New Roman"/>
          <w:sz w:val="24"/>
          <w:szCs w:val="24"/>
        </w:rPr>
        <w:t>Е.А.Сатарова</w:t>
      </w:r>
      <w:proofErr w:type="spellEnd"/>
    </w:p>
    <w:p w:rsidR="00663864" w:rsidRPr="00330F5F" w:rsidRDefault="00663864" w:rsidP="00663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64" w:rsidRPr="00330F5F" w:rsidRDefault="00663864" w:rsidP="0066386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864" w:rsidRPr="003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4E"/>
    <w:rsid w:val="00014B99"/>
    <w:rsid w:val="0004467B"/>
    <w:rsid w:val="00066D5D"/>
    <w:rsid w:val="000F68E4"/>
    <w:rsid w:val="00134BA8"/>
    <w:rsid w:val="001978C5"/>
    <w:rsid w:val="002162F4"/>
    <w:rsid w:val="002441CB"/>
    <w:rsid w:val="002D19AC"/>
    <w:rsid w:val="003070BF"/>
    <w:rsid w:val="00330F5F"/>
    <w:rsid w:val="003E78BC"/>
    <w:rsid w:val="004F0D77"/>
    <w:rsid w:val="005034AF"/>
    <w:rsid w:val="00663864"/>
    <w:rsid w:val="006844D1"/>
    <w:rsid w:val="00700A8E"/>
    <w:rsid w:val="007C5DA4"/>
    <w:rsid w:val="00832833"/>
    <w:rsid w:val="00852E31"/>
    <w:rsid w:val="008A4D4E"/>
    <w:rsid w:val="008C6477"/>
    <w:rsid w:val="009330B6"/>
    <w:rsid w:val="00AB3F9E"/>
    <w:rsid w:val="00B167E6"/>
    <w:rsid w:val="00D22258"/>
    <w:rsid w:val="00D23ADB"/>
    <w:rsid w:val="00DC46F8"/>
    <w:rsid w:val="00DE33E0"/>
    <w:rsid w:val="00ED0625"/>
    <w:rsid w:val="00F067D0"/>
    <w:rsid w:val="00F75687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Татьяна Павловна</dc:creator>
  <cp:lastModifiedBy>Галкина Татьяна Павловна</cp:lastModifiedBy>
  <cp:revision>4</cp:revision>
  <dcterms:created xsi:type="dcterms:W3CDTF">2022-12-26T09:12:00Z</dcterms:created>
  <dcterms:modified xsi:type="dcterms:W3CDTF">2022-12-26T10:54:00Z</dcterms:modified>
</cp:coreProperties>
</file>