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для размещения на </w:t>
      </w:r>
      <w:proofErr w:type="spellStart"/>
      <w:r w:rsidRPr="0001340C">
        <w:rPr>
          <w:rFonts w:ascii="Times New Roman" w:hAnsi="Times New Roman" w:cs="Times New Roman"/>
          <w:i/>
          <w:sz w:val="28"/>
        </w:rPr>
        <w:t>интернет-странице</w:t>
      </w:r>
      <w:proofErr w:type="spellEnd"/>
    </w:p>
    <w:p w:rsidR="008F3F07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ОПФР по Республике Татарстан</w:t>
      </w:r>
    </w:p>
    <w:p w:rsidR="00B47D5F" w:rsidRDefault="00B47D5F" w:rsidP="003854E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47D5F" w:rsidRPr="0001340C" w:rsidRDefault="00B47D5F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1340C">
        <w:rPr>
          <w:rFonts w:ascii="Times New Roman" w:hAnsi="Times New Roman" w:cs="Times New Roman"/>
          <w:b/>
          <w:sz w:val="28"/>
        </w:rPr>
        <w:t>Информируем, пенсионер имеет право выбора любой на его усмотрение доставочной организации, в том числе организации, с которой территориальным органом ПФР не заключен договор.</w:t>
      </w:r>
    </w:p>
    <w:p w:rsidR="0001340C" w:rsidRDefault="0001340C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сведения прилагается перечень кредитных организаций, заключивших договоры о доставке пенсий с Отделением ПФР по Республике Татарстан.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  <w:t>Отделение «Банк Татарстан» № 8610 ПАО «Сбербанк России»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061018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8</w:t>
      </w:r>
      <w:r w:rsidRPr="00061018">
        <w:rPr>
          <w:rFonts w:ascii="Times New Roman" w:hAnsi="Times New Roman"/>
          <w:sz w:val="28"/>
          <w:szCs w:val="28"/>
        </w:rPr>
        <w:tab/>
        <w:t>АБ «Девон-кредит»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9</w:t>
      </w:r>
      <w:r w:rsidRPr="00061018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Pr="00061018">
        <w:rPr>
          <w:rFonts w:ascii="Times New Roman" w:hAnsi="Times New Roman"/>
          <w:sz w:val="28"/>
          <w:szCs w:val="28"/>
        </w:rPr>
        <w:t>Акибанк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10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11</w:t>
      </w:r>
      <w:r w:rsidRPr="00061018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12</w:t>
      </w:r>
      <w:r w:rsidRPr="0006101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061018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13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Росгосстрахбанк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14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15</w:t>
      </w:r>
      <w:r w:rsidRPr="00061018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16</w:t>
      </w:r>
      <w:r w:rsidRPr="00061018">
        <w:rPr>
          <w:rFonts w:ascii="Times New Roman" w:hAnsi="Times New Roman"/>
          <w:sz w:val="28"/>
          <w:szCs w:val="28"/>
        </w:rPr>
        <w:tab/>
        <w:t>ПАО «БИНБАНК»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17</w:t>
      </w:r>
      <w:r w:rsidRPr="00061018">
        <w:rPr>
          <w:rFonts w:ascii="Times New Roman" w:hAnsi="Times New Roman"/>
          <w:sz w:val="28"/>
          <w:szCs w:val="28"/>
        </w:rPr>
        <w:tab/>
        <w:t>ТИМЕР БАНК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18</w:t>
      </w:r>
      <w:r w:rsidRPr="00061018">
        <w:rPr>
          <w:rFonts w:ascii="Times New Roman" w:hAnsi="Times New Roman"/>
          <w:sz w:val="28"/>
          <w:szCs w:val="28"/>
        </w:rPr>
        <w:tab/>
      </w:r>
      <w:proofErr w:type="spellStart"/>
      <w:r w:rsidRPr="00061018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19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СКБ-Банк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20</w:t>
      </w:r>
      <w:r w:rsidRPr="00061018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21</w:t>
      </w:r>
      <w:r w:rsidRPr="00061018">
        <w:rPr>
          <w:rFonts w:ascii="Times New Roman" w:hAnsi="Times New Roman"/>
          <w:sz w:val="28"/>
          <w:szCs w:val="28"/>
        </w:rPr>
        <w:tab/>
        <w:t>ПАО ПОЧТА-БАНК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22</w:t>
      </w:r>
      <w:r w:rsidRPr="00061018">
        <w:rPr>
          <w:rFonts w:ascii="Times New Roman" w:hAnsi="Times New Roman"/>
          <w:sz w:val="28"/>
          <w:szCs w:val="28"/>
        </w:rPr>
        <w:tab/>
        <w:t>ПАО АКБ Связь-Банк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23</w:t>
      </w:r>
      <w:r w:rsidRPr="00061018">
        <w:rPr>
          <w:rFonts w:ascii="Times New Roman" w:hAnsi="Times New Roman"/>
          <w:sz w:val="28"/>
          <w:szCs w:val="28"/>
        </w:rPr>
        <w:tab/>
        <w:t>ПАО РОСБАНК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24</w:t>
      </w:r>
      <w:r w:rsidRPr="00061018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25</w:t>
      </w:r>
      <w:r w:rsidRPr="00061018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26</w:t>
      </w:r>
      <w:r w:rsidRPr="00061018">
        <w:rPr>
          <w:rFonts w:ascii="Times New Roman" w:hAnsi="Times New Roman"/>
          <w:sz w:val="28"/>
          <w:szCs w:val="28"/>
        </w:rPr>
        <w:tab/>
        <w:t xml:space="preserve">ПАО БИНБАНК </w:t>
      </w:r>
      <w:proofErr w:type="spellStart"/>
      <w:r w:rsidRPr="00061018">
        <w:rPr>
          <w:rFonts w:ascii="Times New Roman" w:hAnsi="Times New Roman"/>
          <w:sz w:val="28"/>
          <w:szCs w:val="28"/>
        </w:rPr>
        <w:t>Диджитал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27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Промсвязьбанк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28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Уралсиб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29</w:t>
      </w:r>
      <w:r w:rsidRPr="00061018">
        <w:rPr>
          <w:rFonts w:ascii="Times New Roman" w:hAnsi="Times New Roman"/>
          <w:sz w:val="28"/>
          <w:szCs w:val="28"/>
        </w:rPr>
        <w:tab/>
        <w:t xml:space="preserve"> ООО АЛТЫНБАНК»</w:t>
      </w:r>
    </w:p>
    <w:p w:rsid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30</w:t>
      </w:r>
      <w:r w:rsidRPr="00061018">
        <w:rPr>
          <w:rFonts w:ascii="Times New Roman" w:hAnsi="Times New Roman"/>
          <w:sz w:val="28"/>
          <w:szCs w:val="28"/>
        </w:rPr>
        <w:tab/>
        <w:t xml:space="preserve">АО </w:t>
      </w:r>
      <w:proofErr w:type="spellStart"/>
      <w:r w:rsidRPr="00061018">
        <w:rPr>
          <w:rFonts w:ascii="Times New Roman" w:hAnsi="Times New Roman"/>
          <w:sz w:val="28"/>
          <w:szCs w:val="28"/>
        </w:rPr>
        <w:t>Тинькофф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Банк</w:t>
      </w:r>
    </w:p>
    <w:p w:rsidR="007E61E8" w:rsidRPr="0086795D" w:rsidRDefault="007E61E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   ПАО </w:t>
      </w:r>
      <w:r w:rsidRPr="000610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Восточный экспресс банк</w:t>
      </w:r>
      <w:r w:rsidRPr="00061018">
        <w:rPr>
          <w:rFonts w:ascii="Times New Roman" w:hAnsi="Times New Roman"/>
          <w:sz w:val="28"/>
          <w:szCs w:val="28"/>
        </w:rPr>
        <w:t>»</w:t>
      </w:r>
    </w:p>
    <w:p w:rsidR="0086795D" w:rsidRPr="0086795D" w:rsidRDefault="0086795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32      АО "ОТП Банк"</w:t>
      </w:r>
    </w:p>
    <w:sectPr w:rsidR="0086795D" w:rsidRPr="0086795D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3854E2"/>
    <w:rsid w:val="007E61E8"/>
    <w:rsid w:val="0086795D"/>
    <w:rsid w:val="008F3F07"/>
    <w:rsid w:val="00AB4984"/>
    <w:rsid w:val="00B47D5F"/>
    <w:rsid w:val="00BD5108"/>
    <w:rsid w:val="00C34CD2"/>
    <w:rsid w:val="00CE3678"/>
    <w:rsid w:val="00D935A3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8</cp:revision>
  <dcterms:created xsi:type="dcterms:W3CDTF">2019-03-19T08:05:00Z</dcterms:created>
  <dcterms:modified xsi:type="dcterms:W3CDTF">2019-08-14T10:14:00Z</dcterms:modified>
</cp:coreProperties>
</file>