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45" w:rsidRDefault="00602545" w:rsidP="00AC217E">
      <w:pPr>
        <w:spacing w:after="120"/>
        <w:ind w:left="5528"/>
        <w:jc w:val="center"/>
      </w:pPr>
      <w:bookmarkStart w:id="0" w:name="_GoBack"/>
      <w:bookmarkEnd w:id="0"/>
      <w:r>
        <w:t>Приложение №</w:t>
      </w:r>
      <w:r w:rsidRPr="00B30100">
        <w:t xml:space="preserve"> 2(1)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897FBD">
        <w:t>п</w:t>
      </w:r>
      <w:r>
        <w:t xml:space="preserve">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31 января 2006 г. № 55</w:t>
      </w:r>
    </w:p>
    <w:p w:rsidR="00AC217E" w:rsidRDefault="00AC217E" w:rsidP="00AC217E">
      <w:pPr>
        <w:spacing w:after="24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Pr="0086507C">
        <w:rPr>
          <w:sz w:val="18"/>
          <w:szCs w:val="18"/>
        </w:rPr>
        <w:t>н)</w:t>
      </w:r>
    </w:p>
    <w:p w:rsidR="00602545" w:rsidRPr="000F2A40" w:rsidRDefault="00602545" w:rsidP="00602545">
      <w:pPr>
        <w:spacing w:after="240"/>
        <w:ind w:left="5528"/>
        <w:jc w:val="right"/>
        <w:rPr>
          <w:sz w:val="24"/>
          <w:szCs w:val="24"/>
        </w:rPr>
      </w:pPr>
      <w:r w:rsidRPr="000F2A40">
        <w:rPr>
          <w:sz w:val="24"/>
          <w:szCs w:val="24"/>
        </w:rPr>
        <w:t>Рекомендуемый образец</w:t>
      </w:r>
    </w:p>
    <w:p w:rsidR="00602545" w:rsidRDefault="00602545" w:rsidP="00602545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Pr="00D317C9">
        <w:rPr>
          <w:b/>
          <w:sz w:val="26"/>
          <w:szCs w:val="26"/>
        </w:rPr>
        <w:t>о страховом тарифе на обяз</w:t>
      </w:r>
      <w:r>
        <w:rPr>
          <w:b/>
          <w:sz w:val="26"/>
          <w:szCs w:val="26"/>
        </w:rPr>
        <w:t>ательное социальное страхование</w:t>
      </w:r>
      <w:r>
        <w:rPr>
          <w:b/>
          <w:sz w:val="26"/>
          <w:szCs w:val="26"/>
        </w:rPr>
        <w:br/>
      </w:r>
      <w:r w:rsidRPr="00D317C9">
        <w:rPr>
          <w:b/>
          <w:sz w:val="26"/>
          <w:szCs w:val="26"/>
        </w:rPr>
        <w:t>от несчастных случаев на производстве</w:t>
      </w:r>
      <w:r>
        <w:rPr>
          <w:b/>
          <w:sz w:val="26"/>
          <w:szCs w:val="26"/>
        </w:rPr>
        <w:br/>
      </w:r>
      <w:r w:rsidRPr="00D317C9">
        <w:rPr>
          <w:b/>
          <w:sz w:val="26"/>
          <w:szCs w:val="26"/>
        </w:rPr>
        <w:t>и профессиональных заболеваний</w:t>
      </w:r>
    </w:p>
    <w:p w:rsidR="00602545" w:rsidRDefault="00602545" w:rsidP="00602545">
      <w:pPr>
        <w:jc w:val="center"/>
        <w:rPr>
          <w:sz w:val="24"/>
          <w:szCs w:val="24"/>
        </w:rPr>
      </w:pPr>
    </w:p>
    <w:p w:rsidR="00602545" w:rsidRPr="00D317C9" w:rsidRDefault="00602545" w:rsidP="00602545">
      <w:pPr>
        <w:pBdr>
          <w:top w:val="single" w:sz="4" w:space="1" w:color="auto"/>
        </w:pBdr>
        <w:rPr>
          <w:sz w:val="2"/>
          <w:szCs w:val="2"/>
        </w:rPr>
      </w:pPr>
    </w:p>
    <w:p w:rsidR="00602545" w:rsidRPr="00D317C9" w:rsidRDefault="00602545" w:rsidP="00602545">
      <w:pPr>
        <w:jc w:val="center"/>
        <w:rPr>
          <w:bCs/>
          <w:sz w:val="24"/>
          <w:szCs w:val="24"/>
        </w:rPr>
      </w:pPr>
    </w:p>
    <w:p w:rsidR="00602545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(наименование территориального органа Фонда пенсио</w:t>
      </w:r>
      <w:r>
        <w:t>нного и социального страхования</w:t>
      </w:r>
      <w:r>
        <w:br/>
      </w:r>
      <w:r w:rsidRPr="00C035FA">
        <w:t>Российской Федерации)</w:t>
      </w:r>
    </w:p>
    <w:p w:rsidR="00602545" w:rsidRDefault="00602545" w:rsidP="002C3604">
      <w:pPr>
        <w:ind w:left="6237"/>
        <w:jc w:val="center"/>
        <w:rPr>
          <w:sz w:val="24"/>
          <w:szCs w:val="24"/>
        </w:rPr>
      </w:pPr>
    </w:p>
    <w:p w:rsidR="00602545" w:rsidRPr="00D317C9" w:rsidRDefault="00602545" w:rsidP="00602545">
      <w:pPr>
        <w:pBdr>
          <w:top w:val="single" w:sz="4" w:space="1" w:color="auto"/>
        </w:pBdr>
        <w:ind w:left="6237"/>
        <w:jc w:val="center"/>
      </w:pPr>
      <w:r>
        <w:t>(код территориального органа Фонда пенсионного и социального страхования Российской Федерации)</w:t>
      </w:r>
    </w:p>
    <w:p w:rsidR="00602545" w:rsidRDefault="00602545" w:rsidP="00722723">
      <w:pPr>
        <w:spacing w:after="120"/>
        <w:rPr>
          <w:sz w:val="24"/>
          <w:szCs w:val="24"/>
        </w:rPr>
      </w:pPr>
      <w:r w:rsidRPr="00CD6549">
        <w:rPr>
          <w:sz w:val="24"/>
          <w:szCs w:val="24"/>
        </w:rPr>
        <w:t>уведомляет, что страхователю</w:t>
      </w:r>
    </w:p>
    <w:p w:rsidR="00602545" w:rsidRDefault="00602545" w:rsidP="00602545">
      <w:pPr>
        <w:rPr>
          <w:sz w:val="24"/>
          <w:szCs w:val="24"/>
        </w:rPr>
      </w:pPr>
    </w:p>
    <w:p w:rsidR="00602545" w:rsidRPr="00CD6549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(полное наименование страхователя в соответствии с учредительными документами)</w:t>
      </w:r>
    </w:p>
    <w:p w:rsidR="00602545" w:rsidRDefault="00602545" w:rsidP="00602545">
      <w:pPr>
        <w:rPr>
          <w:sz w:val="24"/>
          <w:szCs w:val="24"/>
        </w:rPr>
      </w:pPr>
      <w:r w:rsidRPr="00B10362">
        <w:rPr>
          <w:sz w:val="24"/>
          <w:szCs w:val="24"/>
        </w:rPr>
        <w:t>по месту нахождения обособленного подразделения</w:t>
      </w:r>
    </w:p>
    <w:p w:rsidR="00602545" w:rsidRPr="00B10362" w:rsidRDefault="00602545" w:rsidP="00602545">
      <w:pPr>
        <w:rPr>
          <w:sz w:val="24"/>
          <w:szCs w:val="24"/>
        </w:rPr>
      </w:pPr>
    </w:p>
    <w:p w:rsidR="00602545" w:rsidRPr="00B10362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(наименование обособленного подразделения, по месту нахождения которого зарегистрирован страхователь)</w:t>
      </w:r>
    </w:p>
    <w:p w:rsidR="00602545" w:rsidRDefault="00602545" w:rsidP="00602545">
      <w:pPr>
        <w:rPr>
          <w:sz w:val="24"/>
          <w:szCs w:val="24"/>
        </w:rPr>
      </w:pPr>
      <w:proofErr w:type="gramStart"/>
      <w:r w:rsidRPr="00D46DAC">
        <w:rPr>
          <w:sz w:val="24"/>
          <w:szCs w:val="24"/>
        </w:rPr>
        <w:t>имеющему</w:t>
      </w:r>
      <w:proofErr w:type="gramEnd"/>
      <w:r w:rsidRPr="00D46DAC">
        <w:rPr>
          <w:sz w:val="24"/>
          <w:szCs w:val="24"/>
        </w:rPr>
        <w:t xml:space="preserve"> структурное подразделение</w:t>
      </w:r>
    </w:p>
    <w:p w:rsidR="00602545" w:rsidRPr="00D46DAC" w:rsidRDefault="00602545" w:rsidP="00602545">
      <w:pPr>
        <w:rPr>
          <w:sz w:val="24"/>
          <w:szCs w:val="24"/>
        </w:rPr>
      </w:pPr>
    </w:p>
    <w:p w:rsidR="00602545" w:rsidRPr="00B10362" w:rsidRDefault="00602545" w:rsidP="00602545">
      <w:pPr>
        <w:pBdr>
          <w:top w:val="single" w:sz="4" w:space="1" w:color="auto"/>
        </w:pBdr>
        <w:spacing w:after="120"/>
        <w:jc w:val="center"/>
      </w:pPr>
      <w:r w:rsidRPr="00C035FA">
        <w:t>(наименование подразделения страхователя, выделенного в самостоятельную классификационную единицу)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602545" w:rsidTr="00B33B88"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:rsidR="00602545" w:rsidRDefault="00602545" w:rsidP="00B33B88">
            <w:pPr>
              <w:rPr>
                <w:sz w:val="24"/>
                <w:szCs w:val="24"/>
              </w:rPr>
            </w:pPr>
            <w:r w:rsidRPr="00D46DA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02545" w:rsidRDefault="00602545" w:rsidP="00B33B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545" w:rsidRPr="00C3791F" w:rsidRDefault="00602545" w:rsidP="002C3604">
      <w:pPr>
        <w:tabs>
          <w:tab w:val="center" w:pos="6237"/>
          <w:tab w:val="left" w:pos="7513"/>
        </w:tabs>
        <w:spacing w:after="120"/>
        <w:jc w:val="both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02545" w:rsidTr="00B33B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45" w:rsidRDefault="00602545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bottom"/>
          </w:tcPr>
          <w:p w:rsidR="00602545" w:rsidRPr="00C3791F" w:rsidRDefault="00602545" w:rsidP="00B33B88">
            <w:pPr>
              <w:ind w:left="57"/>
              <w:jc w:val="both"/>
              <w:rPr>
                <w:sz w:val="24"/>
                <w:szCs w:val="24"/>
              </w:rPr>
            </w:pPr>
            <w:r w:rsidRPr="00C3791F">
              <w:rPr>
                <w:sz w:val="24"/>
                <w:szCs w:val="24"/>
              </w:rPr>
              <w:t>в соответствии с заявленным основным видом экономической деятельности</w:t>
            </w:r>
          </w:p>
        </w:tc>
      </w:tr>
    </w:tbl>
    <w:p w:rsidR="00602545" w:rsidRPr="00C3791F" w:rsidRDefault="00602545" w:rsidP="00602545">
      <w:pPr>
        <w:tabs>
          <w:tab w:val="center" w:pos="6237"/>
          <w:tab w:val="left" w:pos="7513"/>
        </w:tabs>
        <w:jc w:val="both"/>
        <w:rPr>
          <w:sz w:val="8"/>
          <w:szCs w:val="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602545" w:rsidTr="00B33B8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45" w:rsidRDefault="00602545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single" w:sz="4" w:space="0" w:color="auto"/>
            </w:tcBorders>
            <w:vAlign w:val="bottom"/>
          </w:tcPr>
          <w:p w:rsidR="00602545" w:rsidRPr="00602545" w:rsidRDefault="00602545" w:rsidP="00B33B88">
            <w:pPr>
              <w:ind w:left="57"/>
              <w:jc w:val="both"/>
              <w:rPr>
                <w:sz w:val="2"/>
                <w:szCs w:val="2"/>
              </w:rPr>
            </w:pPr>
            <w:r w:rsidRPr="00602545">
              <w:rPr>
                <w:sz w:val="24"/>
                <w:szCs w:val="24"/>
              </w:rPr>
              <w:t>в случае если страхователь, осуществляющий свою деятельность по нескольким видам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DE6CD1" w:rsidRPr="00602545" w:rsidRDefault="00602545">
      <w:pPr>
        <w:rPr>
          <w:sz w:val="24"/>
          <w:szCs w:val="24"/>
        </w:rPr>
      </w:pPr>
      <w:r w:rsidRPr="00602545">
        <w:rPr>
          <w:sz w:val="24"/>
          <w:szCs w:val="24"/>
        </w:rPr>
        <w:t>экономической деятельности, не подтвердил основной вид экономической деятельности</w:t>
      </w:r>
    </w:p>
    <w:p w:rsidR="007C3B65" w:rsidRPr="00602545" w:rsidRDefault="007C3B65">
      <w:pPr>
        <w:rPr>
          <w:sz w:val="24"/>
          <w:szCs w:val="24"/>
        </w:rPr>
      </w:pPr>
    </w:p>
    <w:p w:rsidR="007C3B65" w:rsidRPr="00602545" w:rsidRDefault="00602545" w:rsidP="002C3604">
      <w:pPr>
        <w:pBdr>
          <w:top w:val="single" w:sz="4" w:space="1" w:color="auto"/>
        </w:pBdr>
        <w:spacing w:after="120"/>
        <w:jc w:val="center"/>
      </w:pPr>
      <w:r w:rsidRPr="00ED759F">
        <w:t>(наименование вида экономической деятельности, код по ОКВЭД)</w:t>
      </w:r>
    </w:p>
    <w:tbl>
      <w:tblPr>
        <w:tblStyle w:val="a9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1389"/>
        <w:gridCol w:w="7507"/>
      </w:tblGrid>
      <w:tr w:rsidR="00602545" w:rsidTr="00086C4D">
        <w:tc>
          <w:tcPr>
            <w:tcW w:w="1191" w:type="dxa"/>
            <w:vAlign w:val="bottom"/>
          </w:tcPr>
          <w:p w:rsidR="00602545" w:rsidRPr="00722723" w:rsidRDefault="00602545" w:rsidP="0072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602545" w:rsidRDefault="00602545" w:rsidP="00722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7" w:type="dxa"/>
            <w:vAlign w:val="bottom"/>
          </w:tcPr>
          <w:p w:rsidR="00602545" w:rsidRPr="00722723" w:rsidRDefault="00602545" w:rsidP="007227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  <w:r w:rsidRPr="00602545">
              <w:rPr>
                <w:sz w:val="24"/>
                <w:szCs w:val="24"/>
              </w:rPr>
              <w:t>профессионального риска, что соответствует страховому тарифу</w:t>
            </w:r>
          </w:p>
        </w:tc>
      </w:tr>
    </w:tbl>
    <w:p w:rsidR="004A4F86" w:rsidRPr="00191502" w:rsidRDefault="00602545" w:rsidP="00086C4D">
      <w:pPr>
        <w:jc w:val="both"/>
        <w:rPr>
          <w:sz w:val="2"/>
          <w:szCs w:val="2"/>
        </w:rPr>
      </w:pPr>
      <w:r w:rsidRPr="00602545">
        <w:rPr>
          <w:sz w:val="24"/>
          <w:szCs w:val="24"/>
        </w:rPr>
        <w:t>на обязательное социальное страхование от несча</w:t>
      </w:r>
      <w:r w:rsidR="00191502">
        <w:rPr>
          <w:sz w:val="24"/>
          <w:szCs w:val="24"/>
        </w:rPr>
        <w:t>стных случаев на производстве и</w:t>
      </w:r>
      <w:r w:rsidR="00191502">
        <w:rPr>
          <w:sz w:val="24"/>
          <w:szCs w:val="24"/>
        </w:rPr>
        <w:br/>
      </w:r>
    </w:p>
    <w:tbl>
      <w:tblPr>
        <w:tblStyle w:val="a9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9"/>
        <w:gridCol w:w="1673"/>
        <w:gridCol w:w="3910"/>
      </w:tblGrid>
      <w:tr w:rsidR="004A4F86" w:rsidRPr="00086C4D" w:rsidTr="00086C4D">
        <w:tc>
          <w:tcPr>
            <w:tcW w:w="4479" w:type="dxa"/>
            <w:vAlign w:val="bottom"/>
          </w:tcPr>
          <w:p w:rsidR="004A4F86" w:rsidRPr="00086C4D" w:rsidRDefault="004A4F86" w:rsidP="00086C4D">
            <w:pPr>
              <w:rPr>
                <w:sz w:val="24"/>
                <w:szCs w:val="24"/>
              </w:rPr>
            </w:pPr>
            <w:r w:rsidRPr="00086C4D">
              <w:rPr>
                <w:sz w:val="24"/>
                <w:szCs w:val="24"/>
              </w:rPr>
              <w:t>профессиональных заболеваний в размере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4A4F86" w:rsidRPr="00086C4D" w:rsidRDefault="004A4F86" w:rsidP="0008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bottom"/>
          </w:tcPr>
          <w:p w:rsidR="004A4F86" w:rsidRPr="00086C4D" w:rsidRDefault="004A4F86" w:rsidP="00086C4D">
            <w:pPr>
              <w:ind w:left="57"/>
              <w:jc w:val="both"/>
              <w:rPr>
                <w:sz w:val="24"/>
                <w:szCs w:val="24"/>
              </w:rPr>
            </w:pPr>
            <w:r w:rsidRPr="00086C4D">
              <w:rPr>
                <w:sz w:val="24"/>
                <w:szCs w:val="24"/>
              </w:rPr>
              <w:t>процентов к суммам выплат и иных</w:t>
            </w:r>
          </w:p>
        </w:tc>
      </w:tr>
    </w:tbl>
    <w:p w:rsidR="00602545" w:rsidRPr="00602545" w:rsidRDefault="00602545" w:rsidP="00086C4D">
      <w:pPr>
        <w:jc w:val="both"/>
        <w:rPr>
          <w:sz w:val="24"/>
          <w:szCs w:val="24"/>
        </w:rPr>
      </w:pPr>
      <w:proofErr w:type="gramStart"/>
      <w:r w:rsidRPr="00602545">
        <w:rPr>
          <w:sz w:val="24"/>
          <w:szCs w:val="24"/>
        </w:rPr>
        <w:t>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 обязан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</w:t>
      </w:r>
      <w:proofErr w:type="gramEnd"/>
      <w:r w:rsidRPr="00602545">
        <w:rPr>
          <w:sz w:val="24"/>
          <w:szCs w:val="24"/>
        </w:rPr>
        <w:t xml:space="preserve"> пользу </w:t>
      </w:r>
      <w:proofErr w:type="gramStart"/>
      <w:r w:rsidRPr="00602545">
        <w:rPr>
          <w:sz w:val="24"/>
          <w:szCs w:val="24"/>
        </w:rPr>
        <w:t>застрахованных</w:t>
      </w:r>
      <w:proofErr w:type="gramEnd"/>
      <w:r w:rsidRPr="00602545">
        <w:rPr>
          <w:sz w:val="24"/>
          <w:szCs w:val="24"/>
        </w:rPr>
        <w:t>).</w:t>
      </w:r>
    </w:p>
    <w:p w:rsidR="00602545" w:rsidRPr="00602545" w:rsidRDefault="00602545" w:rsidP="004A4F86">
      <w:pPr>
        <w:ind w:firstLine="567"/>
        <w:jc w:val="both"/>
        <w:rPr>
          <w:sz w:val="24"/>
          <w:szCs w:val="24"/>
        </w:rPr>
      </w:pPr>
      <w:proofErr w:type="gramStart"/>
      <w:r w:rsidRPr="00602545">
        <w:rPr>
          <w:sz w:val="24"/>
          <w:szCs w:val="24"/>
        </w:rPr>
        <w:lastRenderedPageBreak/>
        <w:t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застрахованных.</w:t>
      </w:r>
      <w:proofErr w:type="gramEnd"/>
    </w:p>
    <w:p w:rsidR="00602545" w:rsidRPr="00602545" w:rsidRDefault="00602545" w:rsidP="0068568E">
      <w:pPr>
        <w:spacing w:after="120"/>
        <w:ind w:firstLine="567"/>
        <w:jc w:val="both"/>
        <w:rPr>
          <w:sz w:val="24"/>
          <w:szCs w:val="24"/>
        </w:rPr>
      </w:pPr>
      <w:r w:rsidRPr="00602545">
        <w:rPr>
          <w:sz w:val="24"/>
          <w:szCs w:val="24"/>
        </w:rPr>
        <w:t xml:space="preserve"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</w:t>
      </w:r>
      <w:r w:rsidR="004A4F86">
        <w:rPr>
          <w:sz w:val="24"/>
          <w:szCs w:val="24"/>
        </w:rPr>
        <w:t>№ 524 </w:t>
      </w:r>
      <w:r w:rsidR="004A4F86">
        <w:rPr>
          <w:rStyle w:val="ac"/>
          <w:sz w:val="24"/>
          <w:szCs w:val="24"/>
        </w:rPr>
        <w:endnoteReference w:id="1"/>
      </w:r>
      <w:r w:rsidRPr="00602545">
        <w:rPr>
          <w:sz w:val="24"/>
          <w:szCs w:val="24"/>
        </w:rPr>
        <w:t>, установлены:</w:t>
      </w:r>
    </w:p>
    <w:p w:rsidR="007C3B65" w:rsidRPr="00602545" w:rsidRDefault="0068568E" w:rsidP="008314D6">
      <w:pPr>
        <w:tabs>
          <w:tab w:val="center" w:pos="5400"/>
          <w:tab w:val="left" w:pos="63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скидка к страховому тарифу в размере  </w:t>
      </w:r>
      <w:r w:rsidR="008314D6">
        <w:rPr>
          <w:sz w:val="24"/>
          <w:szCs w:val="24"/>
        </w:rPr>
        <w:tab/>
      </w:r>
      <w:r w:rsidR="008314D6">
        <w:rPr>
          <w:sz w:val="24"/>
          <w:szCs w:val="24"/>
        </w:rPr>
        <w:tab/>
        <w:t>процентов</w:t>
      </w:r>
    </w:p>
    <w:p w:rsidR="007C3B65" w:rsidRPr="00FA57E1" w:rsidRDefault="007C3B65" w:rsidP="00DD5CE4">
      <w:pPr>
        <w:pBdr>
          <w:top w:val="single" w:sz="4" w:space="1" w:color="auto"/>
        </w:pBdr>
        <w:ind w:left="4621" w:right="3742"/>
        <w:jc w:val="center"/>
        <w:rPr>
          <w:sz w:val="2"/>
          <w:szCs w:val="2"/>
        </w:rPr>
      </w:pPr>
    </w:p>
    <w:p w:rsidR="00921CE0" w:rsidRPr="00921CE0" w:rsidRDefault="00921CE0" w:rsidP="00921CE0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 w:rsidRPr="00921CE0">
        <w:rPr>
          <w:sz w:val="24"/>
          <w:szCs w:val="24"/>
        </w:rPr>
        <w:t>на основании решения страховщика об установлении скидки к страховому тарифу на обязательное социальное страхование от несчастных случаев</w:t>
      </w:r>
      <w:proofErr w:type="gramEnd"/>
      <w:r w:rsidRPr="00921CE0">
        <w:rPr>
          <w:sz w:val="24"/>
          <w:szCs w:val="24"/>
        </w:rPr>
        <w:t xml:space="preserve"> на </w:t>
      </w:r>
      <w:r>
        <w:rPr>
          <w:sz w:val="24"/>
          <w:szCs w:val="24"/>
        </w:rPr>
        <w:t>производстве</w:t>
      </w:r>
      <w:r>
        <w:rPr>
          <w:sz w:val="24"/>
          <w:szCs w:val="24"/>
        </w:rPr>
        <w:br/>
        <w:t xml:space="preserve">и профессиональных </w:t>
      </w:r>
      <w:r w:rsidRPr="00921CE0">
        <w:rPr>
          <w:sz w:val="24"/>
          <w:szCs w:val="24"/>
        </w:rPr>
        <w:t>заболеваний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921CE0">
        <w:rPr>
          <w:sz w:val="24"/>
          <w:szCs w:val="24"/>
        </w:rPr>
        <w:t>;</w:t>
      </w:r>
    </w:p>
    <w:p w:rsidR="00921CE0" w:rsidRPr="00921CE0" w:rsidRDefault="00921CE0" w:rsidP="00DD5CE4">
      <w:pPr>
        <w:pBdr>
          <w:top w:val="single" w:sz="4" w:space="1" w:color="auto"/>
        </w:pBdr>
        <w:spacing w:after="120"/>
        <w:ind w:left="3600" w:right="113"/>
        <w:jc w:val="center"/>
      </w:pPr>
      <w:r w:rsidRPr="00921CE0">
        <w:t>(дата и номер решения)</w:t>
      </w:r>
    </w:p>
    <w:p w:rsidR="005E1AA7" w:rsidRPr="00602545" w:rsidRDefault="005E1AA7" w:rsidP="00DD5CE4">
      <w:pPr>
        <w:tabs>
          <w:tab w:val="center" w:pos="5580"/>
          <w:tab w:val="left" w:pos="6480"/>
        </w:tabs>
        <w:ind w:firstLine="567"/>
        <w:jc w:val="both"/>
        <w:rPr>
          <w:sz w:val="24"/>
          <w:szCs w:val="24"/>
        </w:rPr>
      </w:pPr>
      <w:r w:rsidRPr="00921CE0">
        <w:rPr>
          <w:sz w:val="24"/>
          <w:szCs w:val="24"/>
        </w:rPr>
        <w:t>надбавка к страховому тарифу в размере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процентов</w:t>
      </w:r>
    </w:p>
    <w:p w:rsidR="005E1AA7" w:rsidRPr="00FA57E1" w:rsidRDefault="005E1AA7" w:rsidP="00DD5CE4">
      <w:pPr>
        <w:pBdr>
          <w:top w:val="single" w:sz="4" w:space="1" w:color="auto"/>
        </w:pBdr>
        <w:ind w:left="4848" w:right="3544"/>
        <w:jc w:val="center"/>
        <w:rPr>
          <w:sz w:val="2"/>
          <w:szCs w:val="2"/>
        </w:rPr>
      </w:pPr>
    </w:p>
    <w:p w:rsidR="00921CE0" w:rsidRPr="00921CE0" w:rsidRDefault="00921CE0" w:rsidP="005E1AA7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 w:rsidRPr="00921CE0">
        <w:rPr>
          <w:sz w:val="24"/>
          <w:szCs w:val="24"/>
        </w:rPr>
        <w:t>на основании решения страховщика об установлении надбавки к страховому тарифу на обязательное социальное страхование от несчастных случаев</w:t>
      </w:r>
      <w:proofErr w:type="gramEnd"/>
      <w:r w:rsidRPr="00921CE0">
        <w:rPr>
          <w:sz w:val="24"/>
          <w:szCs w:val="24"/>
        </w:rPr>
        <w:t xml:space="preserve"> на производстве и профессиональных заболеваний</w:t>
      </w:r>
      <w:r w:rsidR="005E1AA7">
        <w:rPr>
          <w:sz w:val="24"/>
          <w:szCs w:val="24"/>
        </w:rPr>
        <w:t xml:space="preserve">  </w:t>
      </w:r>
      <w:r w:rsidR="005E1AA7">
        <w:rPr>
          <w:sz w:val="24"/>
          <w:szCs w:val="24"/>
        </w:rPr>
        <w:tab/>
      </w:r>
      <w:r w:rsidRPr="00921CE0">
        <w:rPr>
          <w:sz w:val="24"/>
          <w:szCs w:val="24"/>
        </w:rPr>
        <w:t>.</w:t>
      </w:r>
    </w:p>
    <w:p w:rsidR="00921CE0" w:rsidRPr="005E1AA7" w:rsidRDefault="00921CE0" w:rsidP="00DD5CE4">
      <w:pPr>
        <w:pBdr>
          <w:top w:val="single" w:sz="4" w:space="1" w:color="auto"/>
        </w:pBdr>
        <w:spacing w:after="120"/>
        <w:ind w:left="3402" w:right="113"/>
        <w:jc w:val="center"/>
      </w:pPr>
      <w:r w:rsidRPr="005E1AA7">
        <w:t>(дата и номер решения)</w:t>
      </w:r>
    </w:p>
    <w:p w:rsidR="00945671" w:rsidRPr="00945671" w:rsidRDefault="00921CE0" w:rsidP="00C82E6A">
      <w:pPr>
        <w:ind w:firstLine="567"/>
        <w:jc w:val="both"/>
        <w:rPr>
          <w:sz w:val="2"/>
          <w:szCs w:val="2"/>
        </w:rPr>
      </w:pPr>
      <w:r w:rsidRPr="00921CE0">
        <w:rPr>
          <w:sz w:val="24"/>
          <w:szCs w:val="24"/>
        </w:rPr>
        <w:t>Размер страхового тарифа на обязательное социальное</w:t>
      </w:r>
      <w:r w:rsidR="00C82E6A">
        <w:rPr>
          <w:sz w:val="24"/>
          <w:szCs w:val="24"/>
        </w:rPr>
        <w:t xml:space="preserve"> </w:t>
      </w:r>
      <w:r w:rsidRPr="00921CE0">
        <w:rPr>
          <w:sz w:val="24"/>
          <w:szCs w:val="24"/>
        </w:rPr>
        <w:t>страхование от несчастных случаев на</w:t>
      </w:r>
      <w:r w:rsidR="00C82E6A">
        <w:rPr>
          <w:sz w:val="24"/>
          <w:szCs w:val="24"/>
        </w:rPr>
        <w:t xml:space="preserve"> производстве</w:t>
      </w:r>
      <w:r w:rsidRPr="00921CE0">
        <w:rPr>
          <w:sz w:val="24"/>
          <w:szCs w:val="24"/>
        </w:rPr>
        <w:t xml:space="preserve"> и</w:t>
      </w:r>
      <w:r w:rsidR="00C82E6A">
        <w:rPr>
          <w:sz w:val="24"/>
          <w:szCs w:val="24"/>
        </w:rPr>
        <w:t xml:space="preserve"> </w:t>
      </w:r>
      <w:r w:rsidRPr="00921CE0">
        <w:rPr>
          <w:sz w:val="24"/>
          <w:szCs w:val="24"/>
        </w:rPr>
        <w:t>профессиональных заболеваний с учетом скидки (надбавки)</w:t>
      </w:r>
      <w:r w:rsidR="00945671">
        <w:rPr>
          <w:sz w:val="24"/>
          <w:szCs w:val="24"/>
        </w:rPr>
        <w:br/>
      </w:r>
    </w:p>
    <w:tbl>
      <w:tblPr>
        <w:tblStyle w:val="a9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2041"/>
        <w:gridCol w:w="1304"/>
        <w:gridCol w:w="680"/>
        <w:gridCol w:w="5806"/>
      </w:tblGrid>
      <w:tr w:rsidR="000D1264" w:rsidTr="00DD5CE4">
        <w:tc>
          <w:tcPr>
            <w:tcW w:w="227" w:type="dxa"/>
            <w:vAlign w:val="bottom"/>
          </w:tcPr>
          <w:p w:rsidR="000D1264" w:rsidRDefault="000D1264" w:rsidP="00B33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0D1264" w:rsidRDefault="000D1264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D1264" w:rsidRDefault="000D1264" w:rsidP="00B3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0D1264" w:rsidRDefault="000D1264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  <w:vAlign w:val="bottom"/>
          </w:tcPr>
          <w:p w:rsidR="000D1264" w:rsidRDefault="00DD5CE4" w:rsidP="00DD5CE4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к </w:t>
            </w:r>
            <w:r w:rsidR="000D1264" w:rsidRPr="00921CE0">
              <w:rPr>
                <w:sz w:val="24"/>
                <w:szCs w:val="24"/>
              </w:rPr>
              <w:t>суммам выплат</w:t>
            </w:r>
            <w:r w:rsidR="000D1264">
              <w:rPr>
                <w:sz w:val="24"/>
                <w:szCs w:val="24"/>
              </w:rPr>
              <w:t xml:space="preserve"> </w:t>
            </w:r>
            <w:r w:rsidR="000D1264" w:rsidRPr="00921CE0">
              <w:rPr>
                <w:sz w:val="24"/>
                <w:szCs w:val="24"/>
              </w:rPr>
              <w:t>в пользу застрахованных.</w:t>
            </w:r>
          </w:p>
        </w:tc>
      </w:tr>
      <w:tr w:rsidR="000D1264" w:rsidTr="00DD5CE4">
        <w:tc>
          <w:tcPr>
            <w:tcW w:w="227" w:type="dxa"/>
          </w:tcPr>
          <w:p w:rsidR="000D1264" w:rsidRPr="000D1264" w:rsidRDefault="000D1264" w:rsidP="00945671"/>
        </w:tc>
        <w:tc>
          <w:tcPr>
            <w:tcW w:w="2041" w:type="dxa"/>
            <w:tcBorders>
              <w:top w:val="single" w:sz="4" w:space="0" w:color="auto"/>
            </w:tcBorders>
          </w:tcPr>
          <w:p w:rsidR="000D1264" w:rsidRPr="000D1264" w:rsidRDefault="000D1264" w:rsidP="00945671">
            <w:pPr>
              <w:jc w:val="center"/>
            </w:pPr>
            <w:r>
              <w:t>(месяц, год)</w:t>
            </w:r>
          </w:p>
        </w:tc>
        <w:tc>
          <w:tcPr>
            <w:tcW w:w="1304" w:type="dxa"/>
          </w:tcPr>
          <w:p w:rsidR="000D1264" w:rsidRPr="000D1264" w:rsidRDefault="000D1264" w:rsidP="00945671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1264" w:rsidRPr="000D1264" w:rsidRDefault="000D1264" w:rsidP="00945671">
            <w:pPr>
              <w:jc w:val="center"/>
            </w:pPr>
          </w:p>
        </w:tc>
        <w:tc>
          <w:tcPr>
            <w:tcW w:w="5806" w:type="dxa"/>
          </w:tcPr>
          <w:p w:rsidR="000D1264" w:rsidRPr="000D1264" w:rsidRDefault="000D1264" w:rsidP="000D1264">
            <w:pPr>
              <w:jc w:val="both"/>
            </w:pPr>
          </w:p>
        </w:tc>
      </w:tr>
    </w:tbl>
    <w:p w:rsidR="007C3B65" w:rsidRPr="00597D48" w:rsidRDefault="00597D48" w:rsidP="00597D48">
      <w:pPr>
        <w:spacing w:before="120"/>
        <w:ind w:firstLine="567"/>
        <w:rPr>
          <w:sz w:val="24"/>
          <w:szCs w:val="24"/>
        </w:rPr>
      </w:pPr>
      <w:r w:rsidRPr="00597D48">
        <w:rPr>
          <w:sz w:val="24"/>
          <w:szCs w:val="24"/>
        </w:rPr>
        <w:t>Уплата страховых взносов осуществляется ежемесячно на счет</w:t>
      </w:r>
    </w:p>
    <w:p w:rsidR="007C3B65" w:rsidRPr="00597D48" w:rsidRDefault="007C3B65">
      <w:pPr>
        <w:rPr>
          <w:sz w:val="24"/>
          <w:szCs w:val="24"/>
        </w:rPr>
      </w:pPr>
    </w:p>
    <w:p w:rsidR="007C3B65" w:rsidRPr="00597D48" w:rsidRDefault="007C3B65" w:rsidP="00597D48">
      <w:pPr>
        <w:pBdr>
          <w:top w:val="single" w:sz="4" w:space="1" w:color="auto"/>
        </w:pBdr>
        <w:rPr>
          <w:sz w:val="2"/>
          <w:szCs w:val="2"/>
        </w:rPr>
      </w:pPr>
    </w:p>
    <w:p w:rsidR="007C3B65" w:rsidRPr="00597D48" w:rsidRDefault="007C3B65">
      <w:pPr>
        <w:rPr>
          <w:sz w:val="24"/>
          <w:szCs w:val="24"/>
        </w:rPr>
      </w:pPr>
    </w:p>
    <w:p w:rsidR="007C3B65" w:rsidRDefault="00597D48" w:rsidP="0043352F">
      <w:pPr>
        <w:pBdr>
          <w:top w:val="single" w:sz="4" w:space="1" w:color="auto"/>
        </w:pBdr>
        <w:jc w:val="center"/>
      </w:pPr>
      <w:r w:rsidRPr="00ED759F">
        <w:t>(наименование территориального органа Фонда пенсио</w:t>
      </w:r>
      <w:r>
        <w:t>нного и социального страхования</w:t>
      </w:r>
      <w:r>
        <w:br/>
      </w:r>
      <w:r w:rsidRPr="00ED759F">
        <w:t>Российской Федерации)</w:t>
      </w:r>
    </w:p>
    <w:p w:rsidR="007C3B65" w:rsidRPr="00597D48" w:rsidRDefault="007C3B65">
      <w:pPr>
        <w:rPr>
          <w:sz w:val="24"/>
          <w:szCs w:val="24"/>
        </w:rPr>
      </w:pPr>
    </w:p>
    <w:p w:rsidR="007C3B65" w:rsidRPr="00597D48" w:rsidRDefault="007C3B65" w:rsidP="00597D48">
      <w:pPr>
        <w:pBdr>
          <w:top w:val="single" w:sz="4" w:space="1" w:color="auto"/>
        </w:pBdr>
        <w:rPr>
          <w:sz w:val="2"/>
          <w:szCs w:val="2"/>
        </w:rPr>
      </w:pPr>
    </w:p>
    <w:p w:rsidR="007C3B65" w:rsidRPr="00597D48" w:rsidRDefault="007C3B65">
      <w:pPr>
        <w:rPr>
          <w:sz w:val="24"/>
          <w:szCs w:val="24"/>
        </w:rPr>
      </w:pPr>
    </w:p>
    <w:p w:rsidR="007C3B65" w:rsidRPr="00597D48" w:rsidRDefault="007C3B65" w:rsidP="00597D48">
      <w:pPr>
        <w:pBdr>
          <w:top w:val="single" w:sz="4" w:space="1" w:color="auto"/>
        </w:pBdr>
        <w:rPr>
          <w:sz w:val="2"/>
          <w:szCs w:val="2"/>
        </w:rPr>
      </w:pPr>
    </w:p>
    <w:p w:rsidR="00597D48" w:rsidRPr="00597D48" w:rsidRDefault="00597D48">
      <w:pPr>
        <w:rPr>
          <w:sz w:val="24"/>
          <w:szCs w:val="24"/>
        </w:rPr>
      </w:pPr>
    </w:p>
    <w:p w:rsidR="00597D48" w:rsidRDefault="00597D48" w:rsidP="00C206E6">
      <w:pPr>
        <w:pBdr>
          <w:top w:val="single" w:sz="4" w:space="1" w:color="auto"/>
        </w:pBdr>
        <w:spacing w:after="120"/>
        <w:jc w:val="center"/>
      </w:pPr>
      <w:r w:rsidRPr="00ED759F">
        <w:t>(реквизиты для перечисления страховых взносов)</w:t>
      </w:r>
    </w:p>
    <w:p w:rsidR="00597D48" w:rsidRPr="00597D48" w:rsidRDefault="00597D48" w:rsidP="00597D48">
      <w:pPr>
        <w:ind w:firstLine="567"/>
        <w:jc w:val="both"/>
        <w:rPr>
          <w:sz w:val="24"/>
          <w:szCs w:val="24"/>
        </w:rPr>
      </w:pPr>
      <w:r w:rsidRPr="00597D48">
        <w:rPr>
          <w:sz w:val="24"/>
          <w:szCs w:val="24"/>
        </w:rPr>
        <w:t xml:space="preserve">В соответствии со статьей 24 Федерального закона от 24 июля 1998 г. </w:t>
      </w:r>
      <w:r>
        <w:rPr>
          <w:sz w:val="24"/>
          <w:szCs w:val="24"/>
        </w:rPr>
        <w:t>№</w:t>
      </w:r>
      <w:r w:rsidRPr="00597D48">
        <w:rPr>
          <w:sz w:val="24"/>
          <w:szCs w:val="24"/>
        </w:rPr>
        <w:t xml:space="preserve"> 125-ФЗ </w:t>
      </w:r>
      <w:r>
        <w:rPr>
          <w:sz w:val="24"/>
          <w:szCs w:val="24"/>
        </w:rPr>
        <w:t>«О</w:t>
      </w:r>
      <w:r w:rsidRPr="00597D48">
        <w:rPr>
          <w:sz w:val="24"/>
          <w:szCs w:val="24"/>
        </w:rPr>
        <w:t>б обязательном социальном страховании от несчастных случаев на производстве</w:t>
      </w:r>
      <w:r>
        <w:rPr>
          <w:sz w:val="24"/>
          <w:szCs w:val="24"/>
        </w:rPr>
        <w:t xml:space="preserve"> и профессиональных заболеваний»</w:t>
      </w:r>
      <w:r w:rsidR="00311685">
        <w:rPr>
          <w:rStyle w:val="ac"/>
          <w:sz w:val="24"/>
          <w:szCs w:val="24"/>
        </w:rPr>
        <w:endnoteReference w:id="2"/>
      </w:r>
      <w:r w:rsidR="00311685" w:rsidRPr="00597D48">
        <w:rPr>
          <w:sz w:val="24"/>
          <w:szCs w:val="24"/>
        </w:rPr>
        <w:t xml:space="preserve"> </w:t>
      </w:r>
      <w:r w:rsidRPr="00597D48">
        <w:rPr>
          <w:sz w:val="24"/>
          <w:szCs w:val="24"/>
        </w:rPr>
        <w:t>страхователь ежеквартально представляет по месту регистрации в</w:t>
      </w:r>
    </w:p>
    <w:p w:rsidR="00597D48" w:rsidRPr="0043352F" w:rsidRDefault="00597D48">
      <w:pPr>
        <w:rPr>
          <w:sz w:val="24"/>
          <w:szCs w:val="24"/>
        </w:rPr>
      </w:pPr>
    </w:p>
    <w:p w:rsidR="00597D48" w:rsidRPr="0043352F" w:rsidRDefault="00597D48" w:rsidP="0043352F">
      <w:pPr>
        <w:pBdr>
          <w:top w:val="single" w:sz="4" w:space="1" w:color="auto"/>
        </w:pBdr>
        <w:rPr>
          <w:sz w:val="2"/>
          <w:szCs w:val="2"/>
        </w:rPr>
      </w:pPr>
    </w:p>
    <w:p w:rsidR="0043352F" w:rsidRPr="0043352F" w:rsidRDefault="0043352F">
      <w:pPr>
        <w:rPr>
          <w:sz w:val="24"/>
          <w:szCs w:val="24"/>
        </w:rPr>
      </w:pPr>
    </w:p>
    <w:p w:rsidR="0043352F" w:rsidRPr="0043352F" w:rsidRDefault="0043352F" w:rsidP="0043352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08BC">
        <w:t>(наименование территориального органа Фонда пенсио</w:t>
      </w:r>
      <w:r>
        <w:t>нного и социального страхования</w:t>
      </w:r>
      <w:r>
        <w:br/>
      </w:r>
      <w:r w:rsidRPr="001908BC">
        <w:t>Российской Федерации)</w:t>
      </w:r>
    </w:p>
    <w:p w:rsidR="00597D48" w:rsidRPr="0043352F" w:rsidRDefault="00597D48">
      <w:pPr>
        <w:rPr>
          <w:sz w:val="24"/>
          <w:szCs w:val="24"/>
        </w:rPr>
      </w:pPr>
    </w:p>
    <w:p w:rsidR="00597D48" w:rsidRDefault="0043352F" w:rsidP="00AF0F48">
      <w:pPr>
        <w:pBdr>
          <w:top w:val="single" w:sz="4" w:space="1" w:color="auto"/>
        </w:pBdr>
        <w:spacing w:after="120"/>
        <w:jc w:val="center"/>
      </w:pPr>
      <w:r w:rsidRPr="001908BC">
        <w:t>(адрес территориального органа Фонда пенсионного и социального страхования Российской Федерации)</w:t>
      </w:r>
    </w:p>
    <w:p w:rsidR="00597D48" w:rsidRPr="00AF0F48" w:rsidRDefault="00AF0F48" w:rsidP="002C3604">
      <w:pPr>
        <w:spacing w:after="360"/>
        <w:jc w:val="both"/>
        <w:rPr>
          <w:sz w:val="24"/>
          <w:szCs w:val="24"/>
        </w:rPr>
      </w:pPr>
      <w:r w:rsidRPr="00AF0F48">
        <w:rPr>
          <w:sz w:val="24"/>
          <w:szCs w:val="24"/>
        </w:rPr>
        <w:t xml:space="preserve"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(раздел 2 единой формы </w:t>
      </w:r>
      <w:r>
        <w:rPr>
          <w:sz w:val="24"/>
          <w:szCs w:val="24"/>
        </w:rPr>
        <w:t>«</w:t>
      </w:r>
      <w:r w:rsidRPr="00AF0F48">
        <w:rPr>
          <w:sz w:val="24"/>
          <w:szCs w:val="24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</w:t>
      </w:r>
      <w:r>
        <w:rPr>
          <w:sz w:val="24"/>
          <w:szCs w:val="24"/>
        </w:rPr>
        <w:t>сиональных заболеваний (ЕФС-1)»</w:t>
      </w:r>
      <w:r w:rsidR="00480504">
        <w:rPr>
          <w:rStyle w:val="ac"/>
          <w:sz w:val="24"/>
          <w:szCs w:val="24"/>
        </w:rPr>
        <w:endnoteReference w:id="3"/>
      </w:r>
      <w:r w:rsidR="00240CD9">
        <w:rPr>
          <w:sz w:val="24"/>
          <w:szCs w:val="24"/>
        </w:rPr>
        <w:t>)</w:t>
      </w:r>
      <w:r w:rsidRPr="00AF0F48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66"/>
        <w:gridCol w:w="2552"/>
      </w:tblGrid>
      <w:tr w:rsidR="00AC2584" w:rsidRPr="00ED759F" w:rsidTr="00A02E95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584" w:rsidRPr="00AC2584" w:rsidRDefault="00AC2584" w:rsidP="00AC2584">
            <w:pPr>
              <w:rPr>
                <w:sz w:val="24"/>
                <w:szCs w:val="24"/>
              </w:rPr>
            </w:pPr>
            <w:r w:rsidRPr="00AC2584">
              <w:rPr>
                <w:sz w:val="24"/>
                <w:szCs w:val="24"/>
              </w:rPr>
              <w:t>Дата выдачи (направления) уведомления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584" w:rsidRPr="00AC2584" w:rsidRDefault="00AC2584" w:rsidP="00AC2584">
            <w:pPr>
              <w:jc w:val="center"/>
              <w:rPr>
                <w:sz w:val="24"/>
                <w:szCs w:val="24"/>
              </w:rPr>
            </w:pPr>
          </w:p>
        </w:tc>
      </w:tr>
      <w:tr w:rsidR="00AC2584" w:rsidRPr="00ED759F" w:rsidTr="00A02E95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C2584" w:rsidRPr="00AC2584" w:rsidRDefault="00AC2584" w:rsidP="00AC2584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584" w:rsidRPr="00AC2584" w:rsidRDefault="00AC2584" w:rsidP="00AC2584">
            <w:pPr>
              <w:jc w:val="center"/>
            </w:pPr>
            <w:r w:rsidRPr="00AC2584">
              <w:t>(число, месяц, год)</w:t>
            </w:r>
          </w:p>
        </w:tc>
      </w:tr>
    </w:tbl>
    <w:p w:rsidR="00480504" w:rsidRPr="002C3604" w:rsidRDefault="00480504" w:rsidP="002C3604">
      <w:pPr>
        <w:spacing w:after="240"/>
        <w:rPr>
          <w:sz w:val="2"/>
          <w:szCs w:val="2"/>
        </w:rPr>
      </w:pP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99"/>
        <w:gridCol w:w="1701"/>
        <w:gridCol w:w="113"/>
        <w:gridCol w:w="3515"/>
      </w:tblGrid>
      <w:tr w:rsidR="00A92B08" w:rsidRPr="00ED759F" w:rsidTr="00240CD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rPr>
                <w:sz w:val="24"/>
                <w:szCs w:val="24"/>
              </w:rPr>
            </w:pPr>
            <w:r w:rsidRPr="002C3604">
              <w:rPr>
                <w:sz w:val="24"/>
                <w:szCs w:val="24"/>
              </w:rPr>
              <w:lastRenderedPageBreak/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B08" w:rsidRPr="002C3604" w:rsidRDefault="00A92B08" w:rsidP="002C360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2B08" w:rsidRPr="00ED759F" w:rsidTr="00240CD9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A92B08" w:rsidRPr="002C3604" w:rsidRDefault="00A92B08" w:rsidP="002C360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B08" w:rsidRPr="002C3604" w:rsidRDefault="00A92B08" w:rsidP="002C3604">
            <w:pPr>
              <w:jc w:val="center"/>
            </w:pPr>
            <w:r w:rsidRPr="002C3604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2B08" w:rsidRPr="002C3604" w:rsidRDefault="00A92B08" w:rsidP="002C3604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B08" w:rsidRPr="002C3604" w:rsidRDefault="00A92B08" w:rsidP="002C3604">
            <w:pPr>
              <w:jc w:val="center"/>
            </w:pPr>
            <w:proofErr w:type="gramStart"/>
            <w:r w:rsidRPr="002C3604">
              <w:t>(фамилия, имя, отчество</w:t>
            </w:r>
            <w:r w:rsidR="002C3604" w:rsidRPr="002C3604">
              <w:br/>
            </w:r>
            <w:r w:rsidRPr="002C3604">
              <w:t>(при наличии)</w:t>
            </w:r>
            <w:proofErr w:type="gramEnd"/>
          </w:p>
        </w:tc>
      </w:tr>
    </w:tbl>
    <w:p w:rsidR="00A92B08" w:rsidRPr="00FA7F80" w:rsidRDefault="00240CD9" w:rsidP="00240CD9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A92B08" w:rsidRPr="00FA7F80" w:rsidSect="005056C4">
      <w:endnotePr>
        <w:numFmt w:val="decimal"/>
      </w:endnotePr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9A" w:rsidRDefault="002F249A">
      <w:r>
        <w:separator/>
      </w:r>
    </w:p>
  </w:endnote>
  <w:endnote w:type="continuationSeparator" w:id="0">
    <w:p w:rsidR="002F249A" w:rsidRDefault="002F249A">
      <w:r>
        <w:continuationSeparator/>
      </w:r>
    </w:p>
  </w:endnote>
  <w:endnote w:id="1">
    <w:p w:rsidR="004611BE" w:rsidRDefault="004A4F86" w:rsidP="00597D48">
      <w:pPr>
        <w:pStyle w:val="aa"/>
        <w:jc w:val="both"/>
      </w:pPr>
      <w:r w:rsidRPr="00597D48">
        <w:rPr>
          <w:rStyle w:val="ac"/>
        </w:rPr>
        <w:endnoteRef/>
      </w:r>
      <w:r w:rsidR="00597D48" w:rsidRPr="00597D48">
        <w:t> </w:t>
      </w:r>
      <w:r w:rsidRPr="00597D48">
        <w:t xml:space="preserve">Собрание законодательства Российской Федерации, 2012, № 23, ст. 3021; 2018, </w:t>
      </w:r>
      <w:r w:rsidR="00FA57E1" w:rsidRPr="00597D48">
        <w:t>№</w:t>
      </w:r>
      <w:r w:rsidRPr="00597D48">
        <w:t xml:space="preserve"> 25, ст. 3687.</w:t>
      </w:r>
    </w:p>
  </w:endnote>
  <w:endnote w:id="2">
    <w:p w:rsidR="004611BE" w:rsidRDefault="00311685" w:rsidP="00AF0F48">
      <w:r>
        <w:rPr>
          <w:rStyle w:val="ac"/>
        </w:rPr>
        <w:endnoteRef/>
      </w:r>
      <w:r>
        <w:t> </w:t>
      </w:r>
      <w:r w:rsidRPr="00311685">
        <w:t>Собрание законодательст</w:t>
      </w:r>
      <w:r>
        <w:t>ва Российской Федерации, 1998, №</w:t>
      </w:r>
      <w:r w:rsidRPr="00311685">
        <w:t xml:space="preserve"> 31, ст. 3803; 2022, </w:t>
      </w:r>
      <w:r>
        <w:t>№</w:t>
      </w:r>
      <w:r w:rsidRPr="00311685">
        <w:t xml:space="preserve"> 29, ст. 5204.</w:t>
      </w:r>
    </w:p>
  </w:endnote>
  <w:endnote w:id="3">
    <w:p w:rsidR="004611BE" w:rsidRDefault="00480504" w:rsidP="00695764">
      <w:pPr>
        <w:jc w:val="both"/>
      </w:pPr>
      <w:r>
        <w:rPr>
          <w:rStyle w:val="ac"/>
        </w:rPr>
        <w:endnoteRef/>
      </w:r>
      <w:r>
        <w:t> </w:t>
      </w:r>
      <w:r w:rsidRPr="00ED759F">
        <w:t xml:space="preserve">Постановление правления Пенсионного фонда Российской Федерации от 31 октября 2022 г. </w:t>
      </w:r>
      <w:r>
        <w:t>№</w:t>
      </w:r>
      <w:r w:rsidR="00FA7F80">
        <w:t xml:space="preserve"> </w:t>
      </w:r>
      <w:r w:rsidRPr="00ED759F">
        <w:t xml:space="preserve">245п (зарегистрировано Министерством юстиции Российской Федерации 19 декабря 2022 г., регистрационный </w:t>
      </w:r>
      <w:r>
        <w:t>№</w:t>
      </w:r>
      <w:r w:rsidR="00FA7F80">
        <w:t> </w:t>
      </w:r>
      <w:r w:rsidRPr="00ED759F">
        <w:t>71663).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9A" w:rsidRDefault="002F249A">
      <w:r>
        <w:separator/>
      </w:r>
    </w:p>
  </w:footnote>
  <w:footnote w:type="continuationSeparator" w:id="0">
    <w:p w:rsidR="002F249A" w:rsidRDefault="002F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E0"/>
    <w:rsid w:val="00086C4D"/>
    <w:rsid w:val="000D1264"/>
    <w:rsid w:val="000F2A40"/>
    <w:rsid w:val="000F5538"/>
    <w:rsid w:val="001908BC"/>
    <w:rsid w:val="00191502"/>
    <w:rsid w:val="001B33D5"/>
    <w:rsid w:val="001D07D3"/>
    <w:rsid w:val="001E1BAA"/>
    <w:rsid w:val="002039F8"/>
    <w:rsid w:val="00240CD9"/>
    <w:rsid w:val="002A51DB"/>
    <w:rsid w:val="002A5CFC"/>
    <w:rsid w:val="002C3604"/>
    <w:rsid w:val="002F249A"/>
    <w:rsid w:val="00311685"/>
    <w:rsid w:val="0043352F"/>
    <w:rsid w:val="0044222C"/>
    <w:rsid w:val="0045091A"/>
    <w:rsid w:val="004611BE"/>
    <w:rsid w:val="00480504"/>
    <w:rsid w:val="004A4F86"/>
    <w:rsid w:val="005056C4"/>
    <w:rsid w:val="005743CF"/>
    <w:rsid w:val="00597D48"/>
    <w:rsid w:val="005A6DAD"/>
    <w:rsid w:val="005E1AA7"/>
    <w:rsid w:val="00602545"/>
    <w:rsid w:val="00634717"/>
    <w:rsid w:val="00645F5D"/>
    <w:rsid w:val="0068568E"/>
    <w:rsid w:val="00695764"/>
    <w:rsid w:val="00721A36"/>
    <w:rsid w:val="00722723"/>
    <w:rsid w:val="007C3B65"/>
    <w:rsid w:val="007C47F3"/>
    <w:rsid w:val="00802DEC"/>
    <w:rsid w:val="008314D6"/>
    <w:rsid w:val="0085041A"/>
    <w:rsid w:val="0086507C"/>
    <w:rsid w:val="008670E0"/>
    <w:rsid w:val="00897FBD"/>
    <w:rsid w:val="0091262B"/>
    <w:rsid w:val="00921CE0"/>
    <w:rsid w:val="00945671"/>
    <w:rsid w:val="009D43DE"/>
    <w:rsid w:val="00A02E95"/>
    <w:rsid w:val="00A92B08"/>
    <w:rsid w:val="00AB750C"/>
    <w:rsid w:val="00AC217E"/>
    <w:rsid w:val="00AC2584"/>
    <w:rsid w:val="00AF0F48"/>
    <w:rsid w:val="00B10362"/>
    <w:rsid w:val="00B30100"/>
    <w:rsid w:val="00B33B88"/>
    <w:rsid w:val="00BB0B61"/>
    <w:rsid w:val="00C035FA"/>
    <w:rsid w:val="00C05928"/>
    <w:rsid w:val="00C206E6"/>
    <w:rsid w:val="00C3791F"/>
    <w:rsid w:val="00C61367"/>
    <w:rsid w:val="00C82E6A"/>
    <w:rsid w:val="00CD6549"/>
    <w:rsid w:val="00D317C9"/>
    <w:rsid w:val="00D46DAC"/>
    <w:rsid w:val="00DD5CE4"/>
    <w:rsid w:val="00DE6CD1"/>
    <w:rsid w:val="00E74ED5"/>
    <w:rsid w:val="00ED759F"/>
    <w:rsid w:val="00F60956"/>
    <w:rsid w:val="00FA57E1"/>
    <w:rsid w:val="00FA7F80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4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0254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table" w:styleId="a9">
    <w:name w:val="Table Grid"/>
    <w:basedOn w:val="a1"/>
    <w:uiPriority w:val="99"/>
    <w:rsid w:val="00602545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rsid w:val="004A4F8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A4F8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21C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d">
    <w:name w:val="Balloon Text"/>
    <w:basedOn w:val="a"/>
    <w:link w:val="ae"/>
    <w:uiPriority w:val="99"/>
    <w:semiHidden/>
    <w:rsid w:val="00C82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54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1D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D43DE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0254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table" w:styleId="a9">
    <w:name w:val="Table Grid"/>
    <w:basedOn w:val="a1"/>
    <w:uiPriority w:val="99"/>
    <w:rsid w:val="00602545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rsid w:val="004A4F8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4A4F8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21C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styleId="ad">
    <w:name w:val="Balloon Text"/>
    <w:basedOn w:val="a"/>
    <w:link w:val="ae"/>
    <w:uiPriority w:val="99"/>
    <w:semiHidden/>
    <w:rsid w:val="00C82E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2023-03-27T11:27:00Z</cp:lastPrinted>
  <dcterms:created xsi:type="dcterms:W3CDTF">2023-04-11T12:38:00Z</dcterms:created>
  <dcterms:modified xsi:type="dcterms:W3CDTF">2023-04-11T12:38:00Z</dcterms:modified>
</cp:coreProperties>
</file>