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9D" w:rsidRPr="00687F33" w:rsidRDefault="00F45B4A" w:rsidP="00687F33">
      <w:pPr>
        <w:shd w:val="clear" w:color="auto" w:fill="FFFFFF"/>
        <w:spacing w:after="100" w:afterAutospacing="1" w:line="240" w:lineRule="auto"/>
        <w:jc w:val="center"/>
        <w:rPr>
          <w:rFonts w:ascii="PT Astra Serif" w:eastAsia="Times New Roman" w:hAnsi="PT Astra Serif" w:cs="Arial"/>
          <w:b/>
          <w:color w:val="212121"/>
          <w:szCs w:val="28"/>
          <w:lang w:eastAsia="ru-RU"/>
        </w:rPr>
      </w:pPr>
      <w:bookmarkStart w:id="0" w:name="_GoBack"/>
      <w:bookmarkEnd w:id="0"/>
      <w:r>
        <w:rPr>
          <w:rFonts w:ascii="PT Astra Serif" w:eastAsia="Times New Roman" w:hAnsi="PT Astra Serif" w:cs="Arial"/>
          <w:b/>
          <w:color w:val="212121"/>
          <w:szCs w:val="28"/>
          <w:lang w:eastAsia="ru-RU"/>
        </w:rPr>
        <w:t xml:space="preserve">Об уплате страховых взносов лицами, добровольно вступившими в правоотношения </w:t>
      </w:r>
      <w:r w:rsidR="00CB749D" w:rsidRPr="00CB749D">
        <w:rPr>
          <w:rFonts w:ascii="PT Astra Serif" w:eastAsia="Times New Roman" w:hAnsi="PT Astra Serif" w:cs="Arial"/>
          <w:b/>
          <w:color w:val="212121"/>
          <w:szCs w:val="28"/>
          <w:lang w:eastAsia="ru-RU"/>
        </w:rPr>
        <w:t>по обязательному социальному</w:t>
      </w:r>
      <w:r w:rsidR="00CB749D" w:rsidRPr="00CB749D">
        <w:rPr>
          <w:rFonts w:ascii="PT Astra Serif" w:eastAsia="Times New Roman" w:hAnsi="PT Astra Serif" w:cs="Arial"/>
          <w:b/>
          <w:color w:val="212121"/>
          <w:szCs w:val="28"/>
          <w:lang w:eastAsia="ru-RU"/>
        </w:rPr>
        <w:br/>
        <w:t xml:space="preserve"> страхованию на случай временной нетрудоспособности</w:t>
      </w:r>
      <w:r w:rsidR="00CB749D" w:rsidRPr="00CB749D">
        <w:rPr>
          <w:rFonts w:ascii="PT Astra Serif" w:eastAsia="Times New Roman" w:hAnsi="PT Astra Serif" w:cs="Arial"/>
          <w:b/>
          <w:color w:val="212121"/>
          <w:szCs w:val="28"/>
          <w:lang w:eastAsia="ru-RU"/>
        </w:rPr>
        <w:br/>
        <w:t xml:space="preserve"> и в связи с материнством</w:t>
      </w:r>
    </w:p>
    <w:p w:rsidR="000C1977" w:rsidRPr="00687F33" w:rsidRDefault="000C1977" w:rsidP="00687F33">
      <w:pPr>
        <w:autoSpaceDE w:val="0"/>
        <w:autoSpaceDN w:val="0"/>
        <w:spacing w:after="0" w:line="240" w:lineRule="auto"/>
        <w:ind w:firstLine="851"/>
        <w:jc w:val="both"/>
        <w:rPr>
          <w:rFonts w:ascii="PT Astra Serif" w:hAnsi="PT Astra Serif"/>
          <w:b/>
          <w:sz w:val="26"/>
          <w:szCs w:val="26"/>
        </w:rPr>
      </w:pPr>
      <w:r w:rsidRPr="00687F33">
        <w:rPr>
          <w:rFonts w:ascii="PT Astra Serif" w:hAnsi="PT Astra Serif"/>
          <w:sz w:val="26"/>
          <w:szCs w:val="26"/>
        </w:rPr>
        <w:t xml:space="preserve">В целях приобретения </w:t>
      </w:r>
      <w:r w:rsidR="00687F33" w:rsidRPr="00687F33">
        <w:rPr>
          <w:rFonts w:ascii="PT Astra Serif" w:hAnsi="PT Astra Serif"/>
          <w:sz w:val="26"/>
          <w:szCs w:val="26"/>
        </w:rPr>
        <w:t xml:space="preserve">в 2025 году </w:t>
      </w:r>
      <w:r w:rsidRPr="00687F33">
        <w:rPr>
          <w:rFonts w:ascii="PT Astra Serif" w:hAnsi="PT Astra Serif"/>
          <w:sz w:val="26"/>
          <w:szCs w:val="26"/>
        </w:rPr>
        <w:t xml:space="preserve">права на получение страхового обеспечения по обязательному социальному страхованию на случай временной нетрудоспособности и в связи с материнством необходимо уплатить </w:t>
      </w:r>
      <w:r w:rsidRPr="00687F33">
        <w:rPr>
          <w:rFonts w:ascii="PT Astra Serif" w:hAnsi="PT Astra Serif"/>
          <w:b/>
          <w:sz w:val="26"/>
          <w:szCs w:val="26"/>
        </w:rPr>
        <w:t>в срок до 31.12.2024 года</w:t>
      </w:r>
      <w:r w:rsidRPr="00687F33">
        <w:rPr>
          <w:rFonts w:ascii="PT Astra Serif" w:hAnsi="PT Astra Serif"/>
          <w:sz w:val="26"/>
          <w:szCs w:val="26"/>
        </w:rPr>
        <w:t xml:space="preserve"> страховые взносы в размере </w:t>
      </w:r>
      <w:r w:rsidRPr="00687F33">
        <w:rPr>
          <w:rFonts w:ascii="PT Astra Serif" w:hAnsi="PT Astra Serif"/>
          <w:b/>
          <w:sz w:val="26"/>
          <w:szCs w:val="26"/>
        </w:rPr>
        <w:t>6 696,22 руб.</w:t>
      </w:r>
    </w:p>
    <w:p w:rsidR="000C1977" w:rsidRPr="00687F33" w:rsidRDefault="00CB749D" w:rsidP="00687F33">
      <w:pPr>
        <w:autoSpaceDE w:val="0"/>
        <w:autoSpaceDN w:val="0"/>
        <w:spacing w:after="0" w:line="240" w:lineRule="auto"/>
        <w:ind w:firstLine="851"/>
        <w:jc w:val="both"/>
        <w:rPr>
          <w:rFonts w:ascii="PT Astra Serif" w:hAnsi="PT Astra Serif"/>
          <w:sz w:val="26"/>
          <w:szCs w:val="26"/>
        </w:rPr>
      </w:pPr>
      <w:r w:rsidRPr="00687F33">
        <w:rPr>
          <w:rFonts w:ascii="PT Astra Serif" w:hAnsi="PT Astra Serif"/>
          <w:sz w:val="26"/>
          <w:szCs w:val="26"/>
        </w:rPr>
        <w:t>Размер страхового взноса определяется как 2,9 процента минимального размера оплаты труда (далее – МРОТ), установленного федеральным законом на начало финансового года, за который уплачиваются страховые взносы, а в районах и местностях, в которых в установленном порядке применяются районные коэффициенты к заработной плате, минимального размера оплаты труда, определенного с учетом этих коэффициентов, увеличенные в 12 раз (часть 3 с</w:t>
      </w:r>
      <w:r w:rsidR="000C1977" w:rsidRPr="00687F33">
        <w:rPr>
          <w:rFonts w:ascii="PT Astra Serif" w:hAnsi="PT Astra Serif"/>
          <w:sz w:val="26"/>
          <w:szCs w:val="26"/>
        </w:rPr>
        <w:t>татьи 4.5 Федерального закона от 29.12.2006 № 255-ФЗ «Об обязательном социальном страховании на случай временной нетрудоспособности и в связи с материнством»).</w:t>
      </w:r>
    </w:p>
    <w:p w:rsidR="000C1977" w:rsidRPr="00687F33" w:rsidRDefault="000C1977" w:rsidP="00687F33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6"/>
          <w:szCs w:val="26"/>
        </w:rPr>
      </w:pPr>
      <w:r w:rsidRPr="00687F33">
        <w:rPr>
          <w:rFonts w:ascii="PT Astra Serif" w:hAnsi="PT Astra Serif"/>
          <w:sz w:val="26"/>
          <w:szCs w:val="26"/>
        </w:rPr>
        <w:t>МРОТ с 1 января 2024 года установлен в сумме 19 242 рубля.</w:t>
      </w:r>
    </w:p>
    <w:p w:rsidR="00687F33" w:rsidRPr="00687F33" w:rsidRDefault="000C1977" w:rsidP="00DB7C50">
      <w:pPr>
        <w:autoSpaceDE w:val="0"/>
        <w:autoSpaceDN w:val="0"/>
        <w:adjustRightInd w:val="0"/>
        <w:spacing w:after="120" w:line="240" w:lineRule="auto"/>
        <w:ind w:firstLine="709"/>
        <w:rPr>
          <w:rFonts w:ascii="PT Astra Serif" w:hAnsi="PT Astra Serif"/>
          <w:sz w:val="26"/>
          <w:szCs w:val="26"/>
        </w:rPr>
      </w:pPr>
      <w:r w:rsidRPr="00687F33">
        <w:rPr>
          <w:rFonts w:ascii="PT Astra Serif" w:hAnsi="PT Astra Serif"/>
          <w:sz w:val="26"/>
          <w:szCs w:val="26"/>
        </w:rPr>
        <w:t>Районный коэффициент   1</w:t>
      </w:r>
    </w:p>
    <w:p w:rsidR="000C1977" w:rsidRPr="00687F33" w:rsidRDefault="000C1977" w:rsidP="00687F33">
      <w:pPr>
        <w:spacing w:after="0"/>
        <w:jc w:val="center"/>
        <w:rPr>
          <w:rFonts w:ascii="PT Astra Serif" w:hAnsi="PT Astra Serif"/>
          <w:b/>
          <w:sz w:val="26"/>
          <w:szCs w:val="26"/>
        </w:rPr>
      </w:pPr>
      <w:r w:rsidRPr="00687F33">
        <w:rPr>
          <w:rFonts w:ascii="PT Astra Serif" w:hAnsi="PT Astra Serif"/>
          <w:b/>
          <w:sz w:val="26"/>
          <w:szCs w:val="26"/>
        </w:rPr>
        <w:t xml:space="preserve">(МРОТ х тариф х 12 х районный коэффициент) = </w:t>
      </w:r>
    </w:p>
    <w:p w:rsidR="00687F33" w:rsidRPr="00687F33" w:rsidRDefault="000C1977" w:rsidP="00DB7C50">
      <w:pPr>
        <w:spacing w:after="120"/>
        <w:jc w:val="center"/>
        <w:rPr>
          <w:rFonts w:ascii="PT Astra Serif" w:hAnsi="PT Astra Serif"/>
          <w:b/>
          <w:sz w:val="26"/>
          <w:szCs w:val="26"/>
        </w:rPr>
      </w:pPr>
      <w:r w:rsidRPr="00687F33">
        <w:rPr>
          <w:rFonts w:ascii="PT Astra Serif" w:hAnsi="PT Astra Serif"/>
          <w:b/>
          <w:sz w:val="26"/>
          <w:szCs w:val="26"/>
        </w:rPr>
        <w:t>(19 242 руб. х 2,9% х 12 х 1) = 6 696 руб. 22 коп.</w:t>
      </w:r>
    </w:p>
    <w:p w:rsidR="00DA4742" w:rsidRPr="00591FF1" w:rsidRDefault="00DA4742" w:rsidP="00687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591FF1">
        <w:rPr>
          <w:rFonts w:ascii="PT Astra Serif" w:hAnsi="PT Astra Serif"/>
          <w:sz w:val="26"/>
          <w:szCs w:val="26"/>
        </w:rPr>
        <w:t xml:space="preserve">Уплата страховых взносов лицами, добровольно </w:t>
      </w:r>
      <w:r w:rsidR="00687F33">
        <w:rPr>
          <w:rFonts w:ascii="PT Astra Serif" w:hAnsi="PT Astra Serif"/>
          <w:sz w:val="26"/>
          <w:szCs w:val="26"/>
        </w:rPr>
        <w:t xml:space="preserve">вступившими в правоотношения по </w:t>
      </w:r>
      <w:r w:rsidR="00687F33" w:rsidRPr="00687F33">
        <w:rPr>
          <w:rFonts w:ascii="PT Astra Serif" w:hAnsi="PT Astra Serif"/>
          <w:sz w:val="26"/>
          <w:szCs w:val="26"/>
        </w:rPr>
        <w:t>обязательному социальному страхованию на случай временной нетрудоспособности и в связи с материнством</w:t>
      </w:r>
      <w:r w:rsidRPr="00591FF1">
        <w:rPr>
          <w:rFonts w:ascii="PT Astra Serif" w:hAnsi="PT Astra Serif"/>
          <w:sz w:val="26"/>
          <w:szCs w:val="26"/>
        </w:rPr>
        <w:t>, осуществляется через кредитные учреждения по следующим реквизитам:</w:t>
      </w:r>
    </w:p>
    <w:p w:rsidR="00DA4742" w:rsidRPr="00591FF1" w:rsidRDefault="00DA4742" w:rsidP="00687F33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591FF1">
        <w:rPr>
          <w:rFonts w:ascii="PT Astra Serif" w:hAnsi="PT Astra Serif"/>
          <w:sz w:val="26"/>
          <w:szCs w:val="26"/>
        </w:rPr>
        <w:t>Получатель: УФК по Брянской области (ОСФР по Брянской области л/с 04274Ф27010)</w:t>
      </w:r>
    </w:p>
    <w:p w:rsidR="00DA4742" w:rsidRPr="00591FF1" w:rsidRDefault="00DA4742" w:rsidP="00687F33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1FF1">
        <w:rPr>
          <w:rFonts w:ascii="PT Astra Serif" w:hAnsi="PT Astra Serif"/>
          <w:sz w:val="26"/>
          <w:szCs w:val="26"/>
        </w:rPr>
        <w:t>ИНН 3201002268  КПП 325701001</w:t>
      </w:r>
    </w:p>
    <w:p w:rsidR="00DA4742" w:rsidRPr="00591FF1" w:rsidRDefault="00DA4742" w:rsidP="00687F33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591FF1">
        <w:rPr>
          <w:rFonts w:ascii="PT Astra Serif" w:hAnsi="PT Astra Serif"/>
          <w:sz w:val="26"/>
          <w:szCs w:val="26"/>
        </w:rPr>
        <w:t>Расчетный счет банка получателя 03100643000000012700</w:t>
      </w:r>
    </w:p>
    <w:p w:rsidR="00DA4742" w:rsidRPr="00591FF1" w:rsidRDefault="00DA4742" w:rsidP="00687F33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591FF1">
        <w:rPr>
          <w:rFonts w:ascii="PT Astra Serif" w:hAnsi="PT Astra Serif"/>
          <w:sz w:val="26"/>
          <w:szCs w:val="26"/>
        </w:rPr>
        <w:t>БИК 011501101</w:t>
      </w:r>
    </w:p>
    <w:p w:rsidR="00DA4742" w:rsidRPr="00591FF1" w:rsidRDefault="00DA4742" w:rsidP="00687F33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591FF1">
        <w:rPr>
          <w:rFonts w:ascii="PT Astra Serif" w:hAnsi="PT Astra Serif"/>
          <w:sz w:val="26"/>
          <w:szCs w:val="26"/>
        </w:rPr>
        <w:t>Банк получателя: ОТДЕЛЕНИЕ БРЯНСК БАНКА РОССИИ//УФК по Брянской области г. Брянск</w:t>
      </w:r>
    </w:p>
    <w:p w:rsidR="00DA4742" w:rsidRPr="00591FF1" w:rsidRDefault="00DA4742" w:rsidP="00687F33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591FF1">
        <w:rPr>
          <w:rFonts w:ascii="PT Astra Serif" w:hAnsi="PT Astra Serif"/>
          <w:sz w:val="26"/>
          <w:szCs w:val="26"/>
        </w:rPr>
        <w:t>Номер счета банка получателя: 40102810245370000019</w:t>
      </w:r>
    </w:p>
    <w:p w:rsidR="00DA4742" w:rsidRPr="00591FF1" w:rsidRDefault="00DA4742" w:rsidP="00687F33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591FF1">
        <w:rPr>
          <w:rFonts w:ascii="PT Astra Serif" w:hAnsi="PT Astra Serif"/>
          <w:sz w:val="26"/>
          <w:szCs w:val="26"/>
        </w:rPr>
        <w:t>ОКТМО 15701000</w:t>
      </w:r>
    </w:p>
    <w:p w:rsidR="00687F33" w:rsidRDefault="00DA4742" w:rsidP="00687F33">
      <w:pPr>
        <w:autoSpaceDE w:val="0"/>
        <w:autoSpaceDN w:val="0"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591FF1">
        <w:rPr>
          <w:rFonts w:ascii="PT Astra Serif" w:hAnsi="PT Astra Serif"/>
          <w:sz w:val="26"/>
          <w:szCs w:val="26"/>
        </w:rPr>
        <w:t xml:space="preserve">КБК </w:t>
      </w:r>
      <w:r w:rsidR="0079006A" w:rsidRPr="00591FF1">
        <w:rPr>
          <w:rFonts w:ascii="PT Astra Serif" w:hAnsi="PT Astra Serif"/>
          <w:sz w:val="26"/>
          <w:szCs w:val="26"/>
        </w:rPr>
        <w:t xml:space="preserve">  </w:t>
      </w:r>
      <w:r w:rsidR="00687F33" w:rsidRPr="00687F33">
        <w:rPr>
          <w:rFonts w:ascii="PT Astra Serif" w:hAnsi="PT Astra Serif"/>
          <w:sz w:val="26"/>
          <w:szCs w:val="26"/>
        </w:rPr>
        <w:t>797 1 02 06000 06 1000 160</w:t>
      </w:r>
      <w:r w:rsidR="00687F33">
        <w:rPr>
          <w:rFonts w:ascii="PT Astra Serif" w:hAnsi="PT Astra Serif"/>
          <w:sz w:val="26"/>
          <w:szCs w:val="26"/>
        </w:rPr>
        <w:t xml:space="preserve"> </w:t>
      </w:r>
      <w:r w:rsidR="0079006A" w:rsidRPr="00591FF1">
        <w:rPr>
          <w:rFonts w:ascii="PT Astra Serif" w:hAnsi="PT Astra Serif"/>
          <w:sz w:val="26"/>
          <w:szCs w:val="26"/>
        </w:rPr>
        <w:t>«</w:t>
      </w:r>
      <w:r w:rsidR="00687F33" w:rsidRPr="00687F33">
        <w:rPr>
          <w:rFonts w:ascii="PT Astra Serif" w:hAnsi="PT Astra Serif"/>
          <w:sz w:val="26"/>
          <w:szCs w:val="26"/>
        </w:rPr>
        <w:t>Страховые взносы на обязательное социальное страхование на случай временной нетрудоспособности и в связи с материнством, уплачиваемые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 (сумма платежа (перерасчеты, недоимка и задолженность по соответствующему платежу, в том числе по отмененному)</w:t>
      </w:r>
      <w:r w:rsidR="00687F33">
        <w:rPr>
          <w:rFonts w:ascii="PT Astra Serif" w:hAnsi="PT Astra Serif"/>
          <w:sz w:val="26"/>
          <w:szCs w:val="26"/>
        </w:rPr>
        <w:t>.</w:t>
      </w:r>
    </w:p>
    <w:p w:rsidR="00687F33" w:rsidRDefault="00687F33" w:rsidP="00687F33">
      <w:pPr>
        <w:autoSpaceDE w:val="0"/>
        <w:autoSpaceDN w:val="0"/>
        <w:spacing w:after="0" w:line="240" w:lineRule="auto"/>
        <w:rPr>
          <w:i/>
          <w:noProof/>
          <w:sz w:val="27"/>
          <w:szCs w:val="27"/>
        </w:rPr>
      </w:pPr>
    </w:p>
    <w:p w:rsidR="00687F33" w:rsidRPr="00687F33" w:rsidRDefault="00687F33" w:rsidP="00DB7C50">
      <w:pPr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687F33">
        <w:rPr>
          <w:rFonts w:ascii="PT Astra Serif" w:hAnsi="PT Astra Serif"/>
          <w:sz w:val="26"/>
          <w:szCs w:val="26"/>
        </w:rPr>
        <w:t>Убедительно просим внимательно заполнять все банковские реквизиты при оформлении платежных поручений.</w:t>
      </w:r>
    </w:p>
    <w:p w:rsidR="00687F33" w:rsidRDefault="00687F33" w:rsidP="00687F33">
      <w:pPr>
        <w:autoSpaceDE w:val="0"/>
        <w:autoSpaceDN w:val="0"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DB7C50" w:rsidRPr="00DB7C50" w:rsidRDefault="00DB7C50" w:rsidP="00DB7C50">
      <w:pPr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DB7C50">
        <w:rPr>
          <w:rFonts w:ascii="PT Astra Serif" w:hAnsi="PT Astra Serif"/>
          <w:sz w:val="26"/>
          <w:szCs w:val="26"/>
        </w:rPr>
        <w:t xml:space="preserve">Региональный  номер  телефона  «горячей  линии» оперативной  консультационной  поддержки  страхователей  по вопросам обязательного пенсионного и социального страхования в ОСФР  по  Брянской  области – </w:t>
      </w:r>
    </w:p>
    <w:p w:rsidR="00DB7C50" w:rsidRPr="00DB7C50" w:rsidRDefault="00DB7C50" w:rsidP="00DB7C50">
      <w:pPr>
        <w:spacing w:after="0"/>
        <w:jc w:val="both"/>
        <w:rPr>
          <w:rFonts w:ascii="PT Astra Serif" w:hAnsi="PT Astra Serif"/>
          <w:sz w:val="26"/>
          <w:szCs w:val="26"/>
        </w:rPr>
      </w:pPr>
      <w:r w:rsidRPr="00DB7C50">
        <w:rPr>
          <w:rFonts w:ascii="PT Astra Serif" w:hAnsi="PT Astra Serif"/>
          <w:sz w:val="26"/>
          <w:szCs w:val="26"/>
        </w:rPr>
        <w:t>8 (4832) 77-06-79.</w:t>
      </w:r>
    </w:p>
    <w:p w:rsidR="00DA4742" w:rsidRPr="00591FF1" w:rsidRDefault="00DA4742" w:rsidP="00687F33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DA4742" w:rsidRPr="00205ED5" w:rsidRDefault="00DA4742" w:rsidP="00687F33">
      <w:pPr>
        <w:pStyle w:val="a3"/>
        <w:ind w:firstLine="0"/>
        <w:jc w:val="right"/>
        <w:rPr>
          <w:rFonts w:ascii="PT Astra Serif" w:hAnsi="PT Astra Serif"/>
          <w:b/>
          <w:sz w:val="26"/>
          <w:szCs w:val="26"/>
        </w:rPr>
      </w:pPr>
      <w:r w:rsidRPr="00205ED5">
        <w:rPr>
          <w:rFonts w:ascii="PT Astra Serif" w:hAnsi="PT Astra Serif"/>
          <w:b/>
          <w:sz w:val="26"/>
          <w:szCs w:val="26"/>
        </w:rPr>
        <w:t xml:space="preserve">Отделение  Фонда пенсионного и социального страхования </w:t>
      </w:r>
    </w:p>
    <w:p w:rsidR="00952E9D" w:rsidRPr="00DB7C50" w:rsidRDefault="00DA4742" w:rsidP="00DB7C50">
      <w:pPr>
        <w:pStyle w:val="a3"/>
        <w:jc w:val="right"/>
        <w:rPr>
          <w:rFonts w:ascii="PT Astra Serif" w:hAnsi="PT Astra Serif"/>
          <w:b/>
          <w:sz w:val="26"/>
          <w:szCs w:val="26"/>
        </w:rPr>
      </w:pPr>
      <w:r w:rsidRPr="00205ED5">
        <w:rPr>
          <w:rFonts w:ascii="PT Astra Serif" w:hAnsi="PT Astra Serif"/>
          <w:b/>
          <w:sz w:val="26"/>
          <w:szCs w:val="26"/>
        </w:rPr>
        <w:t>Российской Федерации по Брянской области</w:t>
      </w:r>
    </w:p>
    <w:sectPr w:rsidR="00952E9D" w:rsidRPr="00DB7C50" w:rsidSect="00DB7C50">
      <w:pgSz w:w="11906" w:h="16838"/>
      <w:pgMar w:top="249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42"/>
    <w:rsid w:val="00034B71"/>
    <w:rsid w:val="000C1977"/>
    <w:rsid w:val="00205ED5"/>
    <w:rsid w:val="00373BA4"/>
    <w:rsid w:val="004602F2"/>
    <w:rsid w:val="00591FF1"/>
    <w:rsid w:val="005D0493"/>
    <w:rsid w:val="00687F33"/>
    <w:rsid w:val="0079006A"/>
    <w:rsid w:val="00906037"/>
    <w:rsid w:val="00952E9D"/>
    <w:rsid w:val="009F55D7"/>
    <w:rsid w:val="00A076C2"/>
    <w:rsid w:val="00A320BC"/>
    <w:rsid w:val="00B31187"/>
    <w:rsid w:val="00B34D2C"/>
    <w:rsid w:val="00CB749D"/>
    <w:rsid w:val="00DA4742"/>
    <w:rsid w:val="00DB7C50"/>
    <w:rsid w:val="00DF4F0A"/>
    <w:rsid w:val="00EA00EA"/>
    <w:rsid w:val="00F4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4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4742"/>
    <w:pPr>
      <w:spacing w:after="0" w:line="240" w:lineRule="auto"/>
      <w:ind w:firstLine="720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A47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A4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3"/>
    <w:basedOn w:val="a1"/>
    <w:uiPriority w:val="59"/>
    <w:rsid w:val="00CB749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B749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4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4742"/>
    <w:pPr>
      <w:spacing w:after="0" w:line="240" w:lineRule="auto"/>
      <w:ind w:firstLine="720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A47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A4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3"/>
    <w:basedOn w:val="a1"/>
    <w:uiPriority w:val="59"/>
    <w:rsid w:val="00CB749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B749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504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8825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 Евгений Иванович</dc:creator>
  <cp:lastModifiedBy>Губарева Анна Игоревна</cp:lastModifiedBy>
  <cp:revision>2</cp:revision>
  <dcterms:created xsi:type="dcterms:W3CDTF">2024-03-14T13:23:00Z</dcterms:created>
  <dcterms:modified xsi:type="dcterms:W3CDTF">2024-03-14T13:23:00Z</dcterms:modified>
</cp:coreProperties>
</file>