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E659D4" w14:paraId="73A6AA96" w14:textId="77777777" w:rsidTr="00E659D4">
        <w:tc>
          <w:tcPr>
            <w:tcW w:w="4644" w:type="dxa"/>
          </w:tcPr>
          <w:p w14:paraId="48754C82" w14:textId="77777777" w:rsidR="00E659D4" w:rsidRDefault="00E659D4" w:rsidP="00E262AB">
            <w:pPr>
              <w:pStyle w:val="ConsPlusTitle"/>
              <w:jc w:val="center"/>
              <w:rPr>
                <w:rFonts w:ascii="Times New Roman" w:hAnsi="Times New Roman" w:cs="Times New Roman"/>
                <w:b w:val="0"/>
                <w:sz w:val="28"/>
                <w:szCs w:val="28"/>
              </w:rPr>
            </w:pPr>
            <w:bookmarkStart w:id="0" w:name="P1152"/>
            <w:bookmarkStart w:id="1" w:name="_GoBack"/>
            <w:bookmarkEnd w:id="0"/>
            <w:bookmarkEnd w:id="1"/>
          </w:p>
        </w:tc>
        <w:tc>
          <w:tcPr>
            <w:tcW w:w="5245" w:type="dxa"/>
          </w:tcPr>
          <w:p w14:paraId="783F832F" w14:textId="77777777" w:rsidR="00E659D4" w:rsidRPr="001B721B" w:rsidRDefault="00E659D4" w:rsidP="00E262AB">
            <w:pPr>
              <w:pStyle w:val="ConsPlusTitle"/>
              <w:rPr>
                <w:rFonts w:ascii="Times New Roman" w:hAnsi="Times New Roman" w:cs="Times New Roman"/>
                <w:b w:val="0"/>
                <w:sz w:val="24"/>
                <w:szCs w:val="24"/>
              </w:rPr>
            </w:pPr>
            <w:r w:rsidRPr="001B721B">
              <w:rPr>
                <w:rFonts w:ascii="Times New Roman" w:hAnsi="Times New Roman" w:cs="Times New Roman"/>
                <w:b w:val="0"/>
                <w:sz w:val="24"/>
                <w:szCs w:val="24"/>
              </w:rPr>
              <w:t>Приложение</w:t>
            </w:r>
          </w:p>
          <w:p w14:paraId="5704F137" w14:textId="56F34088" w:rsidR="00E659D4" w:rsidRDefault="00E659D4" w:rsidP="00E262AB">
            <w:pPr>
              <w:pStyle w:val="ConsPlusTitle"/>
              <w:rPr>
                <w:rFonts w:ascii="Times New Roman" w:hAnsi="Times New Roman" w:cs="Times New Roman"/>
                <w:b w:val="0"/>
                <w:sz w:val="28"/>
                <w:szCs w:val="28"/>
              </w:rPr>
            </w:pPr>
            <w:r w:rsidRPr="001B721B">
              <w:rPr>
                <w:rFonts w:ascii="Times New Roman" w:hAnsi="Times New Roman" w:cs="Times New Roman"/>
                <w:b w:val="0"/>
                <w:sz w:val="24"/>
                <w:szCs w:val="24"/>
              </w:rPr>
              <w:t xml:space="preserve">к </w:t>
            </w:r>
            <w:r w:rsidR="00D76FEB" w:rsidRPr="001B721B">
              <w:rPr>
                <w:rFonts w:ascii="Times New Roman" w:hAnsi="Times New Roman" w:cs="Times New Roman"/>
                <w:b w:val="0"/>
                <w:sz w:val="24"/>
                <w:szCs w:val="24"/>
              </w:rPr>
              <w:t>П</w:t>
            </w:r>
            <w:r w:rsidRPr="001B721B">
              <w:rPr>
                <w:rFonts w:ascii="Times New Roman" w:hAnsi="Times New Roman" w:cs="Times New Roman"/>
                <w:b w:val="0"/>
                <w:sz w:val="24"/>
                <w:szCs w:val="24"/>
              </w:rPr>
              <w:t>орядку</w:t>
            </w:r>
            <w:r w:rsidRPr="001B721B">
              <w:rPr>
                <w:b w:val="0"/>
                <w:sz w:val="24"/>
                <w:szCs w:val="24"/>
              </w:rPr>
              <w:t xml:space="preserve"> </w:t>
            </w:r>
            <w:r w:rsidRPr="001B721B">
              <w:rPr>
                <w:rFonts w:ascii="Times New Roman" w:hAnsi="Times New Roman" w:cs="Times New Roman"/>
                <w:b w:val="0"/>
                <w:sz w:val="24"/>
                <w:szCs w:val="24"/>
              </w:rPr>
              <w:t xml:space="preserve">заполнения единой формы </w:t>
            </w:r>
            <w:r w:rsidR="00CE0CF9" w:rsidRPr="001B721B">
              <w:rPr>
                <w:rFonts w:ascii="Times New Roman" w:hAnsi="Times New Roman" w:cs="Times New Roman"/>
                <w:b w:val="0"/>
                <w:sz w:val="24"/>
                <w:szCs w:val="24"/>
              </w:rPr>
              <w:t>«</w:t>
            </w:r>
            <w:r w:rsidRPr="001B721B">
              <w:rPr>
                <w:rFonts w:ascii="Times New Roman" w:hAnsi="Times New Roman" w:cs="Times New Roman"/>
                <w:b w:val="0"/>
                <w:sz w:val="24"/>
                <w:szCs w:val="24"/>
              </w:rPr>
              <w:t>Сведения для ведения индивидуального (персонифицированного) учета и сведени</w:t>
            </w:r>
            <w:r w:rsidR="00D76FEB" w:rsidRPr="001B721B">
              <w:rPr>
                <w:rFonts w:ascii="Times New Roman" w:hAnsi="Times New Roman" w:cs="Times New Roman"/>
                <w:b w:val="0"/>
                <w:sz w:val="24"/>
                <w:szCs w:val="24"/>
              </w:rPr>
              <w:t>я</w:t>
            </w:r>
            <w:r w:rsidRPr="001B721B">
              <w:rPr>
                <w:rFonts w:ascii="Times New Roman" w:hAnsi="Times New Roman" w:cs="Times New Roman"/>
                <w:b w:val="0"/>
                <w:sz w:val="24"/>
                <w:szCs w:val="24"/>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sidRPr="001B721B">
              <w:rPr>
                <w:rFonts w:ascii="Times New Roman" w:hAnsi="Times New Roman" w:cs="Times New Roman"/>
                <w:b w:val="0"/>
                <w:sz w:val="24"/>
                <w:szCs w:val="24"/>
              </w:rPr>
              <w:t>»</w:t>
            </w:r>
          </w:p>
        </w:tc>
      </w:tr>
    </w:tbl>
    <w:p w14:paraId="0926520C" w14:textId="77777777" w:rsidR="00E659D4" w:rsidRDefault="00E659D4" w:rsidP="00E262AB">
      <w:pPr>
        <w:pStyle w:val="ConsPlusTitle"/>
        <w:jc w:val="center"/>
        <w:rPr>
          <w:rFonts w:ascii="Times New Roman" w:hAnsi="Times New Roman" w:cs="Times New Roman"/>
          <w:b w:val="0"/>
          <w:sz w:val="28"/>
          <w:szCs w:val="28"/>
        </w:rPr>
      </w:pPr>
    </w:p>
    <w:p w14:paraId="52D1B6A0" w14:textId="7CDDBD9A" w:rsidR="00E7568F" w:rsidRPr="00FF7363" w:rsidRDefault="00846C5C" w:rsidP="00E262AB">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Pr="00FF7363">
        <w:rPr>
          <w:rFonts w:ascii="Times New Roman" w:hAnsi="Times New Roman" w:cs="Times New Roman"/>
          <w:sz w:val="28"/>
          <w:szCs w:val="28"/>
        </w:rPr>
        <w:t>ЛАССИФИКАТОР</w:t>
      </w:r>
    </w:p>
    <w:p w14:paraId="5257ED9E" w14:textId="1395EC99" w:rsidR="002C3123" w:rsidRPr="00FF7363" w:rsidRDefault="00846C5C"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 xml:space="preserve">ПАРАМЕТРОВ, ИСПОЛЬЗУЕМЫХ ПРИ ЗАПОЛНЕНИИ ФОРМЫ </w:t>
      </w:r>
      <w:r>
        <w:rPr>
          <w:rFonts w:ascii="Times New Roman" w:hAnsi="Times New Roman" w:cs="Times New Roman"/>
          <w:sz w:val="28"/>
          <w:szCs w:val="28"/>
        </w:rPr>
        <w:t>«С</w:t>
      </w:r>
      <w:r w:rsidRPr="00FF7363">
        <w:rPr>
          <w:rFonts w:ascii="Times New Roman" w:hAnsi="Times New Roman" w:cs="Times New Roman"/>
          <w:sz w:val="28"/>
          <w:szCs w:val="28"/>
        </w:rPr>
        <w:t>ВЕДЕНИЯ ДЛЯ ВЕДЕНИЯ ИНДИВИДУАЛЬНОГО (ПЕРСОНИФИЦИРОВАННОГО) УЧЕТА И СВЕДЕНИ</w:t>
      </w:r>
      <w:r>
        <w:rPr>
          <w:rFonts w:ascii="Times New Roman" w:hAnsi="Times New Roman" w:cs="Times New Roman"/>
          <w:sz w:val="28"/>
          <w:szCs w:val="28"/>
        </w:rPr>
        <w:t>Я</w:t>
      </w:r>
      <w:r w:rsidRPr="00FF7363">
        <w:rPr>
          <w:rFonts w:ascii="Times New Roman" w:hAnsi="Times New Roman" w:cs="Times New Roman"/>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sz w:val="28"/>
          <w:szCs w:val="28"/>
        </w:rPr>
        <w:t>ЕФС</w:t>
      </w:r>
      <w:r w:rsidRPr="00FF7363">
        <w:rPr>
          <w:rFonts w:ascii="Times New Roman" w:hAnsi="Times New Roman" w:cs="Times New Roman"/>
          <w:sz w:val="28"/>
          <w:szCs w:val="28"/>
        </w:rPr>
        <w:t>-1)</w:t>
      </w:r>
      <w:r>
        <w:rPr>
          <w:rFonts w:ascii="Times New Roman" w:hAnsi="Times New Roman" w:cs="Times New Roman"/>
          <w:sz w:val="28"/>
          <w:szCs w:val="28"/>
        </w:rPr>
        <w:t>»</w:t>
      </w:r>
    </w:p>
    <w:p w14:paraId="2571EBBB" w14:textId="77777777" w:rsidR="0041608D" w:rsidRPr="00FF7363" w:rsidRDefault="0041608D" w:rsidP="00E262AB">
      <w:pPr>
        <w:pStyle w:val="ConsPlusTitle"/>
        <w:jc w:val="center"/>
        <w:rPr>
          <w:rFonts w:ascii="Times New Roman" w:hAnsi="Times New Roman" w:cs="Times New Roman"/>
          <w:sz w:val="28"/>
          <w:szCs w:val="28"/>
        </w:rPr>
      </w:pPr>
    </w:p>
    <w:p w14:paraId="1E6D2201" w14:textId="524E725E" w:rsidR="0041608D" w:rsidRPr="00FF7363" w:rsidRDefault="0041608D"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 xml:space="preserve">Коды причин увольнения, используемые при заполнении формы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w:t>
      </w:r>
      <w:r w:rsidR="00D76FEB">
        <w:rPr>
          <w:rFonts w:ascii="Times New Roman" w:hAnsi="Times New Roman" w:cs="Times New Roman"/>
          <w:sz w:val="28"/>
          <w:szCs w:val="28"/>
        </w:rPr>
        <w:t>я</w:t>
      </w:r>
      <w:r w:rsidRPr="00FF7363">
        <w:rPr>
          <w:rFonts w:ascii="Times New Roman" w:hAnsi="Times New Roman" w:cs="Times New Roman"/>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p>
    <w:p w14:paraId="1243A9E8" w14:textId="77777777" w:rsidR="00835E58" w:rsidRPr="00FF7363" w:rsidRDefault="00835E58" w:rsidP="00E262AB">
      <w:pPr>
        <w:pStyle w:val="ConsPlusTitle"/>
        <w:jc w:val="center"/>
        <w:rPr>
          <w:rFonts w:ascii="Times New Roman" w:hAnsi="Times New Roman" w:cs="Times New Roman"/>
          <w:sz w:val="28"/>
          <w:szCs w:val="28"/>
        </w:rPr>
      </w:pPr>
    </w:p>
    <w:tbl>
      <w:tblPr>
        <w:tblStyle w:val="af6"/>
        <w:tblpPr w:leftFromText="180" w:rightFromText="180" w:vertAnchor="text" w:tblpX="53" w:tblpY="1"/>
        <w:tblW w:w="4878" w:type="pct"/>
        <w:tblBorders>
          <w:insideH w:val="single" w:sz="6" w:space="0" w:color="auto"/>
          <w:insideV w:val="single" w:sz="6" w:space="0" w:color="auto"/>
        </w:tblBorders>
        <w:tblLayout w:type="fixed"/>
        <w:tblLook w:val="04A0" w:firstRow="1" w:lastRow="0" w:firstColumn="1" w:lastColumn="0" w:noHBand="0" w:noVBand="1"/>
      </w:tblPr>
      <w:tblGrid>
        <w:gridCol w:w="1527"/>
        <w:gridCol w:w="2071"/>
        <w:gridCol w:w="6291"/>
      </w:tblGrid>
      <w:tr w:rsidR="00FF7363" w:rsidRPr="00FF7363" w14:paraId="0CE74C34" w14:textId="77777777" w:rsidTr="00880AB7">
        <w:trPr>
          <w:trHeight w:val="653"/>
        </w:trPr>
        <w:tc>
          <w:tcPr>
            <w:tcW w:w="772" w:type="pct"/>
            <w:vAlign w:val="center"/>
          </w:tcPr>
          <w:p w14:paraId="65A0564C" w14:textId="64600DAA" w:rsidR="00910B55" w:rsidRPr="00FF7363" w:rsidRDefault="007620C9" w:rsidP="00E262AB">
            <w:pPr>
              <w:widowControl w:val="0"/>
              <w:spacing w:line="60" w:lineRule="atLeast"/>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К</w:t>
            </w:r>
            <w:r w:rsidR="00910B55" w:rsidRPr="00FF7363">
              <w:rPr>
                <w:rFonts w:ascii="Times New Roman" w:eastAsia="Times New Roman" w:hAnsi="Times New Roman" w:cs="Times New Roman"/>
                <w:b/>
                <w:sz w:val="28"/>
                <w:szCs w:val="28"/>
                <w:lang w:eastAsia="ru-RU"/>
              </w:rPr>
              <w:t>од</w:t>
            </w:r>
          </w:p>
        </w:tc>
        <w:tc>
          <w:tcPr>
            <w:tcW w:w="1047" w:type="pct"/>
            <w:vAlign w:val="center"/>
          </w:tcPr>
          <w:p w14:paraId="531B8197" w14:textId="4E306EBE" w:rsidR="00910B55" w:rsidRPr="00FF7363" w:rsidRDefault="00910B55" w:rsidP="00E262AB">
            <w:pPr>
              <w:widowControl w:val="0"/>
              <w:spacing w:line="60" w:lineRule="atLeast"/>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Пункт и статья Трудового кодекса Российской Федерации</w:t>
            </w:r>
            <w:r w:rsidR="007620C9" w:rsidRPr="00FF7363">
              <w:rPr>
                <w:rFonts w:ascii="Times New Roman" w:eastAsia="Times New Roman" w:hAnsi="Times New Roman" w:cs="Times New Roman"/>
                <w:b/>
                <w:sz w:val="28"/>
                <w:szCs w:val="28"/>
                <w:lang w:eastAsia="ru-RU"/>
              </w:rPr>
              <w:t xml:space="preserve"> </w:t>
            </w:r>
            <w:r w:rsidRPr="00FF7363">
              <w:rPr>
                <w:rFonts w:ascii="Times New Roman" w:eastAsia="Times New Roman" w:hAnsi="Times New Roman" w:cs="Times New Roman"/>
                <w:b/>
                <w:sz w:val="28"/>
                <w:szCs w:val="28"/>
                <w:lang w:eastAsia="ru-RU"/>
              </w:rPr>
              <w:t>/</w:t>
            </w:r>
            <w:r w:rsidR="00CE70DE">
              <w:rPr>
                <w:rFonts w:ascii="Times New Roman" w:eastAsia="Times New Roman" w:hAnsi="Times New Roman" w:cs="Times New Roman"/>
                <w:b/>
                <w:sz w:val="28"/>
                <w:szCs w:val="28"/>
                <w:lang w:eastAsia="ru-RU"/>
              </w:rPr>
              <w:t xml:space="preserve"> </w:t>
            </w:r>
            <w:r w:rsidRPr="00FF7363">
              <w:rPr>
                <w:rFonts w:ascii="Times New Roman" w:eastAsia="Times New Roman" w:hAnsi="Times New Roman" w:cs="Times New Roman"/>
                <w:b/>
                <w:sz w:val="28"/>
                <w:szCs w:val="28"/>
                <w:lang w:eastAsia="ru-RU"/>
              </w:rPr>
              <w:t>федерального закона</w:t>
            </w:r>
          </w:p>
        </w:tc>
        <w:tc>
          <w:tcPr>
            <w:tcW w:w="3181" w:type="pct"/>
            <w:vAlign w:val="center"/>
          </w:tcPr>
          <w:p w14:paraId="614771D8" w14:textId="77777777" w:rsidR="00910B55" w:rsidRPr="00FF7363" w:rsidRDefault="00910B55" w:rsidP="00E262AB">
            <w:pPr>
              <w:widowControl w:val="0"/>
              <w:spacing w:line="60" w:lineRule="atLeast"/>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Основание</w:t>
            </w:r>
          </w:p>
        </w:tc>
      </w:tr>
      <w:tr w:rsidR="00FF7363" w:rsidRPr="00FF7363" w14:paraId="17D458D8" w14:textId="77777777" w:rsidTr="00A925F3">
        <w:trPr>
          <w:trHeight w:val="386"/>
        </w:trPr>
        <w:tc>
          <w:tcPr>
            <w:tcW w:w="5000" w:type="pct"/>
            <w:gridSpan w:val="3"/>
            <w:vAlign w:val="center"/>
          </w:tcPr>
          <w:p w14:paraId="20632D7A" w14:textId="091F7535" w:rsidR="00910B55" w:rsidRPr="00FF7363" w:rsidRDefault="00910B55" w:rsidP="00E262AB">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Трудовой кодекс Российской Федерации</w:t>
            </w:r>
            <w:r w:rsidR="00A925F3">
              <w:rPr>
                <w:rStyle w:val="a7"/>
                <w:rFonts w:ascii="Times New Roman" w:eastAsia="Times New Roman" w:hAnsi="Times New Roman" w:cs="Times New Roman"/>
                <w:b/>
                <w:sz w:val="28"/>
                <w:szCs w:val="28"/>
                <w:lang w:eastAsia="ru-RU"/>
              </w:rPr>
              <w:footnoteReference w:id="1"/>
            </w:r>
          </w:p>
        </w:tc>
      </w:tr>
      <w:tr w:rsidR="00FF7363" w:rsidRPr="00FF7363" w14:paraId="08390B2D" w14:textId="77777777" w:rsidTr="00880AB7">
        <w:trPr>
          <w:trHeight w:val="653"/>
        </w:trPr>
        <w:tc>
          <w:tcPr>
            <w:tcW w:w="772" w:type="pct"/>
          </w:tcPr>
          <w:p w14:paraId="486120CC"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ч1с71тк</w:t>
            </w:r>
          </w:p>
        </w:tc>
        <w:tc>
          <w:tcPr>
            <w:tcW w:w="1047" w:type="pct"/>
          </w:tcPr>
          <w:p w14:paraId="51341324" w14:textId="348EDD65"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часть 1 статьи 71 </w:t>
            </w:r>
          </w:p>
        </w:tc>
        <w:tc>
          <w:tcPr>
            <w:tcW w:w="3181" w:type="pct"/>
          </w:tcPr>
          <w:p w14:paraId="55CF2E88" w14:textId="33D9A9E1" w:rsidR="00910B55" w:rsidRPr="00FF7363" w:rsidRDefault="00910B55" w:rsidP="00954AD9">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в связи с неудовлетворительным результатом испытания</w:t>
            </w:r>
          </w:p>
        </w:tc>
      </w:tr>
      <w:tr w:rsidR="00FF7363" w:rsidRPr="00FF7363" w14:paraId="64A4B1CD" w14:textId="77777777" w:rsidTr="00954AD9">
        <w:trPr>
          <w:trHeight w:val="734"/>
        </w:trPr>
        <w:tc>
          <w:tcPr>
            <w:tcW w:w="772" w:type="pct"/>
          </w:tcPr>
          <w:p w14:paraId="0F6E62D1"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п1ч1с77тк</w:t>
            </w:r>
          </w:p>
        </w:tc>
        <w:tc>
          <w:tcPr>
            <w:tcW w:w="1047" w:type="pct"/>
          </w:tcPr>
          <w:p w14:paraId="18D19883" w14:textId="67D03AAA"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 части 1 статьи 77 </w:t>
            </w:r>
          </w:p>
        </w:tc>
        <w:tc>
          <w:tcPr>
            <w:tcW w:w="3181" w:type="pct"/>
          </w:tcPr>
          <w:p w14:paraId="3BD48FFD" w14:textId="610DD6A8" w:rsidR="00910B55" w:rsidRPr="00FF7363" w:rsidRDefault="00910B55" w:rsidP="00954AD9">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по соглашению сторон</w:t>
            </w:r>
            <w:r w:rsidR="00954AD9">
              <w:rPr>
                <w:rFonts w:ascii="Times New Roman" w:eastAsia="Times New Roman" w:hAnsi="Times New Roman" w:cs="Times New Roman"/>
                <w:sz w:val="28"/>
                <w:szCs w:val="28"/>
                <w:lang w:eastAsia="ru-RU"/>
              </w:rPr>
              <w:t xml:space="preserve"> </w:t>
            </w:r>
          </w:p>
        </w:tc>
      </w:tr>
      <w:tr w:rsidR="00FF7363" w:rsidRPr="00FF7363" w14:paraId="12DD3B19" w14:textId="77777777" w:rsidTr="00880AB7">
        <w:trPr>
          <w:trHeight w:val="60"/>
        </w:trPr>
        <w:tc>
          <w:tcPr>
            <w:tcW w:w="772" w:type="pct"/>
          </w:tcPr>
          <w:p w14:paraId="1D45FDF6"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п2ч1с77тк</w:t>
            </w:r>
          </w:p>
        </w:tc>
        <w:tc>
          <w:tcPr>
            <w:tcW w:w="1047" w:type="pct"/>
            <w:hideMark/>
          </w:tcPr>
          <w:p w14:paraId="212C7CD8" w14:textId="3A6776D5"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2 части 1 статьи 77 </w:t>
            </w:r>
          </w:p>
        </w:tc>
        <w:tc>
          <w:tcPr>
            <w:tcW w:w="3181" w:type="pct"/>
            <w:hideMark/>
          </w:tcPr>
          <w:p w14:paraId="42BE1FF8" w14:textId="315E94F4" w:rsidR="00910B55" w:rsidRPr="00FF7363" w:rsidRDefault="00910B55"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истечением срока трудового договора</w:t>
            </w:r>
            <w:r w:rsidR="00954AD9">
              <w:rPr>
                <w:rFonts w:ascii="Times New Roman" w:eastAsia="Times New Roman" w:hAnsi="Times New Roman" w:cs="Times New Roman"/>
                <w:sz w:val="28"/>
                <w:szCs w:val="28"/>
                <w:lang w:eastAsia="ru-RU"/>
              </w:rPr>
              <w:t xml:space="preserve"> </w:t>
            </w:r>
          </w:p>
        </w:tc>
      </w:tr>
      <w:tr w:rsidR="00FF7363" w:rsidRPr="00FF7363" w14:paraId="34A07485" w14:textId="77777777" w:rsidTr="00880AB7">
        <w:trPr>
          <w:trHeight w:val="60"/>
        </w:trPr>
        <w:tc>
          <w:tcPr>
            <w:tcW w:w="772" w:type="pct"/>
          </w:tcPr>
          <w:p w14:paraId="4C30E4EE"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п3ч1с77тк</w:t>
            </w:r>
          </w:p>
        </w:tc>
        <w:tc>
          <w:tcPr>
            <w:tcW w:w="1047" w:type="pct"/>
            <w:hideMark/>
          </w:tcPr>
          <w:p w14:paraId="0ACB56CE" w14:textId="2E469283"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3 части 1 статьи 77 </w:t>
            </w:r>
          </w:p>
        </w:tc>
        <w:tc>
          <w:tcPr>
            <w:tcW w:w="3181" w:type="pct"/>
            <w:hideMark/>
          </w:tcPr>
          <w:p w14:paraId="35CDD63B" w14:textId="621A844B" w:rsidR="00910B55" w:rsidRPr="00FF7363" w:rsidRDefault="00910B55"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работника</w:t>
            </w:r>
          </w:p>
        </w:tc>
      </w:tr>
      <w:tr w:rsidR="00FF7363" w:rsidRPr="00FF7363" w14:paraId="0FCF34AE" w14:textId="77777777" w:rsidTr="008451A8">
        <w:trPr>
          <w:trHeight w:val="699"/>
        </w:trPr>
        <w:tc>
          <w:tcPr>
            <w:tcW w:w="772" w:type="pct"/>
          </w:tcPr>
          <w:p w14:paraId="0AA2D90D" w14:textId="77777777" w:rsidR="00910B55" w:rsidRPr="00FF7363" w:rsidRDefault="00910B55"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п5ч1с77тк</w:t>
            </w:r>
          </w:p>
        </w:tc>
        <w:tc>
          <w:tcPr>
            <w:tcW w:w="1047" w:type="pct"/>
            <w:hideMark/>
          </w:tcPr>
          <w:p w14:paraId="246D8D2F" w14:textId="646F69DA" w:rsidR="00910B55" w:rsidRPr="00FF7363" w:rsidRDefault="00910B55"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5 части 1 статьи 77 </w:t>
            </w:r>
          </w:p>
        </w:tc>
        <w:tc>
          <w:tcPr>
            <w:tcW w:w="3181" w:type="pct"/>
            <w:hideMark/>
          </w:tcPr>
          <w:p w14:paraId="19CE062A" w14:textId="5FD26A1F" w:rsidR="00910B55" w:rsidRPr="00FF7363" w:rsidRDefault="00910B55" w:rsidP="00E262A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переводом работника по его просьбе или с его согласия на выборную работу (должность) пункт 5 части </w:t>
            </w:r>
            <w:r w:rsidRPr="00FF7363">
              <w:rPr>
                <w:rFonts w:ascii="Times New Roman" w:eastAsia="Times New Roman" w:hAnsi="Times New Roman" w:cs="Times New Roman"/>
                <w:sz w:val="28"/>
                <w:szCs w:val="28"/>
                <w:lang w:eastAsia="ru-RU"/>
              </w:rPr>
              <w:lastRenderedPageBreak/>
              <w:t>первой статьи 77 Трудово</w:t>
            </w:r>
            <w:r w:rsidR="00F70BFB">
              <w:rPr>
                <w:rFonts w:ascii="Times New Roman" w:eastAsia="Times New Roman" w:hAnsi="Times New Roman" w:cs="Times New Roman"/>
                <w:sz w:val="28"/>
                <w:szCs w:val="28"/>
                <w:lang w:eastAsia="ru-RU"/>
              </w:rPr>
              <w:t>го кодекса Российской Федерации</w:t>
            </w:r>
          </w:p>
        </w:tc>
      </w:tr>
      <w:tr w:rsidR="00FF7363" w:rsidRPr="00FF7363" w14:paraId="3790A54C" w14:textId="77777777" w:rsidTr="00880AB7">
        <w:trPr>
          <w:trHeight w:val="2924"/>
        </w:trPr>
        <w:tc>
          <w:tcPr>
            <w:tcW w:w="772" w:type="pct"/>
          </w:tcPr>
          <w:p w14:paraId="1B24AC43" w14:textId="77777777" w:rsidR="00910B55" w:rsidRPr="00FF7363" w:rsidRDefault="00910B55"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п6ч1с77тк</w:t>
            </w:r>
          </w:p>
        </w:tc>
        <w:tc>
          <w:tcPr>
            <w:tcW w:w="1047" w:type="pct"/>
            <w:hideMark/>
          </w:tcPr>
          <w:p w14:paraId="68F150E4" w14:textId="213CCE3A" w:rsidR="00910B55" w:rsidRPr="00FF7363" w:rsidRDefault="00910B55"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6 части 1 статьи 77 </w:t>
            </w:r>
          </w:p>
        </w:tc>
        <w:tc>
          <w:tcPr>
            <w:tcW w:w="3181" w:type="pct"/>
            <w:hideMark/>
          </w:tcPr>
          <w:p w14:paraId="0CB930C5" w14:textId="73368356" w:rsidR="00910B55" w:rsidRPr="00FF7363" w:rsidRDefault="00910B55" w:rsidP="008451A8">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ввиду </w:t>
            </w:r>
            <w:r w:rsidRPr="00FF7363">
              <w:rPr>
                <w:rFonts w:ascii="Times New Roman" w:hAnsi="Times New Roman" w:cs="Times New Roman"/>
                <w:sz w:val="28"/>
                <w:szCs w:val="28"/>
              </w:rPr>
              <w:t>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rsidR="00FF7363" w:rsidRPr="00FF7363" w14:paraId="14E7AD3B" w14:textId="77777777" w:rsidTr="008451A8">
        <w:trPr>
          <w:trHeight w:val="1432"/>
        </w:trPr>
        <w:tc>
          <w:tcPr>
            <w:tcW w:w="772" w:type="pct"/>
          </w:tcPr>
          <w:p w14:paraId="43222322"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п7ч1с77тк</w:t>
            </w:r>
          </w:p>
        </w:tc>
        <w:tc>
          <w:tcPr>
            <w:tcW w:w="1047" w:type="pct"/>
            <w:hideMark/>
          </w:tcPr>
          <w:p w14:paraId="0FAAB6FB" w14:textId="34C04E7A"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7 части 1 статьи 77 </w:t>
            </w:r>
          </w:p>
        </w:tc>
        <w:tc>
          <w:tcPr>
            <w:tcW w:w="3181" w:type="pct"/>
            <w:hideMark/>
          </w:tcPr>
          <w:p w14:paraId="233A76AE" w14:textId="39A9282B" w:rsidR="00910B55" w:rsidRPr="00FF7363" w:rsidRDefault="00910B55"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ввиду отказа работника от продолжения работы в связи с изменением определенных сторонами условий трудового договора </w:t>
            </w:r>
          </w:p>
        </w:tc>
      </w:tr>
      <w:tr w:rsidR="00FF7363" w:rsidRPr="00FF7363" w14:paraId="31EA7747" w14:textId="77777777" w:rsidTr="008451A8">
        <w:trPr>
          <w:trHeight w:val="2685"/>
        </w:trPr>
        <w:tc>
          <w:tcPr>
            <w:tcW w:w="772" w:type="pct"/>
          </w:tcPr>
          <w:p w14:paraId="16ED76DE"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п8ч1с77тк</w:t>
            </w:r>
          </w:p>
        </w:tc>
        <w:tc>
          <w:tcPr>
            <w:tcW w:w="1047" w:type="pct"/>
            <w:hideMark/>
          </w:tcPr>
          <w:p w14:paraId="2EF5F299" w14:textId="508F7C21"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8 части 1 статьи 77 </w:t>
            </w:r>
          </w:p>
        </w:tc>
        <w:tc>
          <w:tcPr>
            <w:tcW w:w="3181" w:type="pct"/>
            <w:hideMark/>
          </w:tcPr>
          <w:p w14:paraId="46547A73" w14:textId="05BD81A0" w:rsidR="00910B55" w:rsidRPr="00FF7363" w:rsidRDefault="00910B55" w:rsidP="008451A8">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Трудовой договор прекращен в связи с отказом работника от перевода на другую работу, необходимую ему в соответствии с медицинским заключением,</w:t>
            </w:r>
            <w:r w:rsidRPr="00FF7363">
              <w:rPr>
                <w:rFonts w:ascii="Times New Roman" w:hAnsi="Times New Roman" w:cs="Times New Roman"/>
                <w:sz w:val="28"/>
                <w:szCs w:val="28"/>
              </w:rPr>
              <w:t xml:space="preserve"> выданным в порядке, установленном федеральными законами и иными нормативными правовыми актами Российской Федерации, либо отсутствие</w:t>
            </w:r>
            <w:r w:rsidR="006D5609">
              <w:rPr>
                <w:rFonts w:ascii="Times New Roman" w:hAnsi="Times New Roman" w:cs="Times New Roman"/>
                <w:sz w:val="28"/>
                <w:szCs w:val="28"/>
              </w:rPr>
              <w:t>м</w:t>
            </w:r>
            <w:r w:rsidRPr="00FF7363">
              <w:rPr>
                <w:rFonts w:ascii="Times New Roman" w:hAnsi="Times New Roman" w:cs="Times New Roman"/>
                <w:sz w:val="28"/>
                <w:szCs w:val="28"/>
              </w:rPr>
              <w:t xml:space="preserve"> у работодателя соответствующей работы</w:t>
            </w:r>
          </w:p>
        </w:tc>
      </w:tr>
      <w:tr w:rsidR="00FF7363" w:rsidRPr="00FF7363" w14:paraId="2C734CD0" w14:textId="77777777" w:rsidTr="00880AB7">
        <w:trPr>
          <w:trHeight w:val="1777"/>
        </w:trPr>
        <w:tc>
          <w:tcPr>
            <w:tcW w:w="772" w:type="pct"/>
          </w:tcPr>
          <w:p w14:paraId="0AEEAF0B"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п9ч1с77тк</w:t>
            </w:r>
          </w:p>
        </w:tc>
        <w:tc>
          <w:tcPr>
            <w:tcW w:w="1047" w:type="pct"/>
            <w:hideMark/>
          </w:tcPr>
          <w:p w14:paraId="01BE0115" w14:textId="2B99E7B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9 части 1 статьи 77 </w:t>
            </w:r>
          </w:p>
        </w:tc>
        <w:tc>
          <w:tcPr>
            <w:tcW w:w="3181" w:type="pct"/>
            <w:hideMark/>
          </w:tcPr>
          <w:p w14:paraId="713C2C10" w14:textId="12FF3836" w:rsidR="00910B55" w:rsidRPr="00FF7363" w:rsidRDefault="00910B55"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отказом работника от перевода на работу в другую местность вместе с работодателем</w:t>
            </w:r>
          </w:p>
        </w:tc>
      </w:tr>
      <w:tr w:rsidR="00FF7363" w:rsidRPr="00FF7363" w14:paraId="16E0B896" w14:textId="77777777" w:rsidTr="00880AB7">
        <w:trPr>
          <w:trHeight w:val="1004"/>
        </w:trPr>
        <w:tc>
          <w:tcPr>
            <w:tcW w:w="772" w:type="pct"/>
          </w:tcPr>
          <w:p w14:paraId="5E56A0A7" w14:textId="5FFAF36C" w:rsidR="00910B55" w:rsidRPr="00FF7363" w:rsidRDefault="00A925F3" w:rsidP="00E262AB">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п11ч1</w:t>
            </w:r>
            <w:r w:rsidR="00910B55" w:rsidRPr="00FF7363">
              <w:rPr>
                <w:rFonts w:ascii="Times New Roman" w:eastAsia="Times New Roman" w:hAnsi="Times New Roman" w:cs="Times New Roman"/>
                <w:sz w:val="28"/>
                <w:szCs w:val="28"/>
                <w:lang w:eastAsia="ru-RU"/>
              </w:rPr>
              <w:t>с77тк</w:t>
            </w:r>
          </w:p>
        </w:tc>
        <w:tc>
          <w:tcPr>
            <w:tcW w:w="1047" w:type="pct"/>
            <w:hideMark/>
          </w:tcPr>
          <w:p w14:paraId="3C5DFF62" w14:textId="4A5B1645"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11 части 1 статьи 77 </w:t>
            </w:r>
          </w:p>
        </w:tc>
        <w:tc>
          <w:tcPr>
            <w:tcW w:w="3181" w:type="pct"/>
            <w:hideMark/>
          </w:tcPr>
          <w:p w14:paraId="7D1B2ED6" w14:textId="7693E563" w:rsidR="00910B55" w:rsidRPr="00FF7363" w:rsidRDefault="00910B55"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нарушением установленных Трудовым кодексом </w:t>
            </w:r>
            <w:r w:rsidR="00184DCE">
              <w:rPr>
                <w:rFonts w:ascii="Times New Roman" w:eastAsia="Times New Roman" w:hAnsi="Times New Roman" w:cs="Times New Roman"/>
                <w:sz w:val="28"/>
                <w:szCs w:val="28"/>
                <w:lang w:eastAsia="ru-RU"/>
              </w:rPr>
              <w:t xml:space="preserve"> Российской Федерации </w:t>
            </w:r>
            <w:r w:rsidRPr="00FF7363">
              <w:rPr>
                <w:rFonts w:ascii="Times New Roman" w:eastAsia="Times New Roman" w:hAnsi="Times New Roman" w:cs="Times New Roman"/>
                <w:sz w:val="28"/>
                <w:szCs w:val="28"/>
                <w:lang w:eastAsia="ru-RU"/>
              </w:rPr>
              <w:t>правил заключения трудового договора</w:t>
            </w:r>
          </w:p>
        </w:tc>
      </w:tr>
      <w:tr w:rsidR="002A5174" w:rsidRPr="00FF7363" w14:paraId="7CE33438" w14:textId="77777777" w:rsidTr="008451A8">
        <w:trPr>
          <w:trHeight w:val="713"/>
        </w:trPr>
        <w:tc>
          <w:tcPr>
            <w:tcW w:w="772" w:type="pct"/>
            <w:vMerge w:val="restart"/>
          </w:tcPr>
          <w:p w14:paraId="46161B19" w14:textId="77777777" w:rsidR="002A5174" w:rsidRPr="00FF7363" w:rsidRDefault="002A5174"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п1ч1с81тк</w:t>
            </w:r>
          </w:p>
        </w:tc>
        <w:tc>
          <w:tcPr>
            <w:tcW w:w="1047" w:type="pct"/>
            <w:vMerge w:val="restart"/>
            <w:hideMark/>
          </w:tcPr>
          <w:p w14:paraId="591A684B" w14:textId="23723726" w:rsidR="002A5174" w:rsidRPr="00FF7363" w:rsidRDefault="002A5174"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 части 1 статьи 81 </w:t>
            </w:r>
          </w:p>
        </w:tc>
        <w:tc>
          <w:tcPr>
            <w:tcW w:w="3181" w:type="pct"/>
            <w:hideMark/>
          </w:tcPr>
          <w:p w14:paraId="16BD72A0" w14:textId="3C4EC0EB" w:rsidR="002A5174" w:rsidRPr="00FF7363" w:rsidRDefault="002A5174"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ликвидацией организации </w:t>
            </w:r>
          </w:p>
        </w:tc>
      </w:tr>
      <w:tr w:rsidR="002A5174" w:rsidRPr="00FF7363" w14:paraId="19CF0F99" w14:textId="77777777" w:rsidTr="00880AB7">
        <w:trPr>
          <w:trHeight w:val="1447"/>
        </w:trPr>
        <w:tc>
          <w:tcPr>
            <w:tcW w:w="772" w:type="pct"/>
            <w:vMerge/>
          </w:tcPr>
          <w:p w14:paraId="6FC6C0D2"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1047" w:type="pct"/>
            <w:vMerge/>
          </w:tcPr>
          <w:p w14:paraId="36E02AEE"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3181" w:type="pct"/>
          </w:tcPr>
          <w:p w14:paraId="50DBC2DA" w14:textId="512E407A" w:rsidR="002A5174" w:rsidRPr="00FF7363" w:rsidRDefault="002A5174" w:rsidP="008451A8">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работодателя в связи с прекращением деятельности</w:t>
            </w:r>
            <w:r w:rsidR="00E920D5">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индивидуальным предпринимателем</w:t>
            </w:r>
          </w:p>
        </w:tc>
      </w:tr>
      <w:tr w:rsidR="00FF7363" w:rsidRPr="00FF7363" w14:paraId="087AE862" w14:textId="77777777" w:rsidTr="00880AB7">
        <w:trPr>
          <w:trHeight w:val="60"/>
        </w:trPr>
        <w:tc>
          <w:tcPr>
            <w:tcW w:w="772" w:type="pct"/>
          </w:tcPr>
          <w:p w14:paraId="33574F37"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п2ч1с81тк</w:t>
            </w:r>
          </w:p>
        </w:tc>
        <w:tc>
          <w:tcPr>
            <w:tcW w:w="1047" w:type="pct"/>
            <w:hideMark/>
          </w:tcPr>
          <w:p w14:paraId="3786C906" w14:textId="6FBA7DBA"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2 части 1 статьи 81 </w:t>
            </w:r>
          </w:p>
        </w:tc>
        <w:tc>
          <w:tcPr>
            <w:tcW w:w="3181" w:type="pct"/>
            <w:hideMark/>
          </w:tcPr>
          <w:p w14:paraId="48DAAF11" w14:textId="50F008C1" w:rsidR="00910B55" w:rsidRPr="00FF7363" w:rsidRDefault="00910B55" w:rsidP="008451A8">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сокращением численности работников организации, </w:t>
            </w:r>
            <w:r w:rsidRPr="00FF7363">
              <w:rPr>
                <w:rFonts w:ascii="Times New Roman" w:hAnsi="Times New Roman" w:cs="Times New Roman"/>
                <w:sz w:val="28"/>
                <w:szCs w:val="28"/>
              </w:rPr>
              <w:t>индивидуального предпринимателя</w:t>
            </w:r>
          </w:p>
        </w:tc>
      </w:tr>
      <w:tr w:rsidR="002A5174" w:rsidRPr="00FF7363" w14:paraId="7063D25E" w14:textId="77777777" w:rsidTr="008C681B">
        <w:trPr>
          <w:trHeight w:val="1692"/>
        </w:trPr>
        <w:tc>
          <w:tcPr>
            <w:tcW w:w="772" w:type="pct"/>
            <w:vMerge w:val="restart"/>
          </w:tcPr>
          <w:p w14:paraId="6E31BCD5" w14:textId="77777777" w:rsidR="002A5174" w:rsidRPr="00FF7363" w:rsidRDefault="002A5174"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п3ч1с81тк</w:t>
            </w:r>
          </w:p>
        </w:tc>
        <w:tc>
          <w:tcPr>
            <w:tcW w:w="1047" w:type="pct"/>
            <w:vMerge w:val="restart"/>
            <w:hideMark/>
          </w:tcPr>
          <w:p w14:paraId="0526314B" w14:textId="0CD4FE2C" w:rsidR="002A5174" w:rsidRPr="00FF7363" w:rsidRDefault="002A5174"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3 части 1 статьи 81 </w:t>
            </w:r>
          </w:p>
        </w:tc>
        <w:tc>
          <w:tcPr>
            <w:tcW w:w="3181" w:type="pct"/>
            <w:hideMark/>
          </w:tcPr>
          <w:p w14:paraId="49F252EB" w14:textId="7620772B" w:rsidR="002A5174" w:rsidRPr="00FF7363" w:rsidRDefault="002A5174"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w:t>
            </w:r>
          </w:p>
        </w:tc>
      </w:tr>
      <w:tr w:rsidR="002A5174" w:rsidRPr="00FF7363" w14:paraId="5DB822CF" w14:textId="77777777" w:rsidTr="00880AB7">
        <w:trPr>
          <w:trHeight w:val="279"/>
        </w:trPr>
        <w:tc>
          <w:tcPr>
            <w:tcW w:w="772" w:type="pct"/>
            <w:vMerge/>
          </w:tcPr>
          <w:p w14:paraId="63F86620"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1047" w:type="pct"/>
            <w:vMerge/>
          </w:tcPr>
          <w:p w14:paraId="4B72D6C1"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3181" w:type="pct"/>
          </w:tcPr>
          <w:p w14:paraId="0FA590FE" w14:textId="0A30C994" w:rsidR="002A5174" w:rsidRPr="00FF7363" w:rsidRDefault="002A5174"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работодателя в связи с несоответствием работника выполняемой работе вследствие недостаточной квалификации, подтвер</w:t>
            </w:r>
            <w:r w:rsidR="008C681B">
              <w:rPr>
                <w:rFonts w:ascii="Times New Roman" w:eastAsia="Times New Roman" w:hAnsi="Times New Roman" w:cs="Times New Roman"/>
                <w:sz w:val="28"/>
                <w:szCs w:val="28"/>
                <w:lang w:eastAsia="ru-RU"/>
              </w:rPr>
              <w:t>жденной результатами аттестации</w:t>
            </w:r>
          </w:p>
        </w:tc>
      </w:tr>
      <w:tr w:rsidR="00FF7363" w:rsidRPr="00FF7363" w14:paraId="12A9BA3F" w14:textId="77777777" w:rsidTr="00880AB7">
        <w:trPr>
          <w:trHeight w:val="60"/>
        </w:trPr>
        <w:tc>
          <w:tcPr>
            <w:tcW w:w="772" w:type="pct"/>
          </w:tcPr>
          <w:p w14:paraId="408A478D"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п4ч1с81тк</w:t>
            </w:r>
          </w:p>
        </w:tc>
        <w:tc>
          <w:tcPr>
            <w:tcW w:w="1047" w:type="pct"/>
            <w:hideMark/>
          </w:tcPr>
          <w:p w14:paraId="13E7B92D" w14:textId="4ACFEC7C"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4 части 1 статьи 81 </w:t>
            </w:r>
          </w:p>
        </w:tc>
        <w:tc>
          <w:tcPr>
            <w:tcW w:w="3181" w:type="pct"/>
            <w:hideMark/>
          </w:tcPr>
          <w:p w14:paraId="3BB7BBBB" w14:textId="1F4DD089" w:rsidR="00910B55" w:rsidRPr="00FF7363" w:rsidRDefault="00910B55"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со сменой собственника имущества организации </w:t>
            </w:r>
          </w:p>
        </w:tc>
      </w:tr>
      <w:tr w:rsidR="00FF7363" w:rsidRPr="00FF7363" w14:paraId="62C1453D" w14:textId="77777777" w:rsidTr="00880AB7">
        <w:trPr>
          <w:trHeight w:val="60"/>
        </w:trPr>
        <w:tc>
          <w:tcPr>
            <w:tcW w:w="772" w:type="pct"/>
          </w:tcPr>
          <w:p w14:paraId="145AB70A"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п5ч1с81тк</w:t>
            </w:r>
          </w:p>
        </w:tc>
        <w:tc>
          <w:tcPr>
            <w:tcW w:w="1047" w:type="pct"/>
            <w:hideMark/>
          </w:tcPr>
          <w:p w14:paraId="772CBE4A" w14:textId="6ADF97D5"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5 части 1 статьи 81 </w:t>
            </w:r>
          </w:p>
        </w:tc>
        <w:tc>
          <w:tcPr>
            <w:tcW w:w="3181" w:type="pct"/>
            <w:hideMark/>
          </w:tcPr>
          <w:p w14:paraId="0A8D1DEA" w14:textId="1D05D0E1" w:rsidR="00910B55" w:rsidRPr="00FF7363" w:rsidRDefault="00910B55"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 </w:t>
            </w:r>
          </w:p>
        </w:tc>
      </w:tr>
      <w:tr w:rsidR="00FF7363" w:rsidRPr="00FF7363" w14:paraId="3AB4EA58" w14:textId="77777777" w:rsidTr="00880AB7">
        <w:trPr>
          <w:trHeight w:val="60"/>
        </w:trPr>
        <w:tc>
          <w:tcPr>
            <w:tcW w:w="772" w:type="pct"/>
          </w:tcPr>
          <w:p w14:paraId="2B8A2DF2"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ппап6ч1с81тк</w:t>
            </w:r>
          </w:p>
        </w:tc>
        <w:tc>
          <w:tcPr>
            <w:tcW w:w="1047" w:type="pct"/>
            <w:hideMark/>
          </w:tcPr>
          <w:p w14:paraId="6F116F42" w14:textId="6118B18B"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подпункт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6 части 1 статьи 81 </w:t>
            </w:r>
          </w:p>
        </w:tc>
        <w:tc>
          <w:tcPr>
            <w:tcW w:w="3181" w:type="pct"/>
            <w:hideMark/>
          </w:tcPr>
          <w:p w14:paraId="0AE628B9" w14:textId="6B695D9E" w:rsidR="00910B55" w:rsidRPr="00FF7363" w:rsidRDefault="00910B55"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w:t>
            </w:r>
            <w:r w:rsidR="008C681B">
              <w:rPr>
                <w:rFonts w:ascii="Times New Roman" w:eastAsia="Times New Roman" w:hAnsi="Times New Roman" w:cs="Times New Roman"/>
                <w:sz w:val="28"/>
                <w:szCs w:val="28"/>
                <w:lang w:eastAsia="ru-RU"/>
              </w:rPr>
              <w:t xml:space="preserve">работодателя в связи с прогулом </w:t>
            </w:r>
          </w:p>
        </w:tc>
      </w:tr>
      <w:tr w:rsidR="00FF7363" w:rsidRPr="00FF7363" w14:paraId="1F2E61A6" w14:textId="77777777" w:rsidTr="00880AB7">
        <w:trPr>
          <w:trHeight w:val="60"/>
        </w:trPr>
        <w:tc>
          <w:tcPr>
            <w:tcW w:w="772" w:type="pct"/>
          </w:tcPr>
          <w:p w14:paraId="498F0118" w14:textId="77777777"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ппбп6ч1с81тк</w:t>
            </w:r>
          </w:p>
        </w:tc>
        <w:tc>
          <w:tcPr>
            <w:tcW w:w="1047" w:type="pct"/>
            <w:hideMark/>
          </w:tcPr>
          <w:p w14:paraId="0E29C85E" w14:textId="6D7E892C" w:rsidR="00910B55" w:rsidRPr="00FF7363" w:rsidRDefault="00910B55" w:rsidP="00E262AB">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подпункт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6 части 1 статьи 81 </w:t>
            </w:r>
          </w:p>
        </w:tc>
        <w:tc>
          <w:tcPr>
            <w:tcW w:w="3181" w:type="pct"/>
            <w:hideMark/>
          </w:tcPr>
          <w:p w14:paraId="73F87F09" w14:textId="69AA9928" w:rsidR="00910B55" w:rsidRPr="00FF7363" w:rsidRDefault="00910B55"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появлением работника на работе в состоянии алкогольного, наркотического или иного токсического опьянения </w:t>
            </w:r>
          </w:p>
        </w:tc>
      </w:tr>
      <w:tr w:rsidR="002A5174" w:rsidRPr="00FF7363" w14:paraId="698475D2" w14:textId="77777777" w:rsidTr="00880AB7">
        <w:trPr>
          <w:trHeight w:val="2255"/>
        </w:trPr>
        <w:tc>
          <w:tcPr>
            <w:tcW w:w="772" w:type="pct"/>
            <w:vMerge w:val="restart"/>
          </w:tcPr>
          <w:p w14:paraId="5164EE00" w14:textId="77777777" w:rsidR="002A5174" w:rsidRPr="00FF7363" w:rsidRDefault="002A5174"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ппвп6ч1с81тк</w:t>
            </w:r>
          </w:p>
        </w:tc>
        <w:tc>
          <w:tcPr>
            <w:tcW w:w="1047" w:type="pct"/>
            <w:vMerge w:val="restart"/>
            <w:hideMark/>
          </w:tcPr>
          <w:p w14:paraId="280B67E5" w14:textId="563284EB" w:rsidR="002A5174" w:rsidRPr="00FF7363" w:rsidRDefault="008C681B" w:rsidP="008C681B">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A5174" w:rsidRPr="00FF7363">
              <w:rPr>
                <w:rFonts w:ascii="Times New Roman" w:eastAsia="Times New Roman" w:hAnsi="Times New Roman" w:cs="Times New Roman"/>
                <w:sz w:val="28"/>
                <w:szCs w:val="28"/>
                <w:lang w:eastAsia="ru-RU"/>
              </w:rPr>
              <w:t>одпункт</w:t>
            </w:r>
            <w:r>
              <w:rPr>
                <w:rFonts w:ascii="Times New Roman" w:eastAsia="Times New Roman" w:hAnsi="Times New Roman" w:cs="Times New Roman"/>
                <w:sz w:val="28"/>
                <w:szCs w:val="28"/>
                <w:lang w:eastAsia="ru-RU"/>
              </w:rPr>
              <w:t xml:space="preserve"> </w:t>
            </w:r>
            <w:r w:rsidR="00954AD9">
              <w:rPr>
                <w:rFonts w:ascii="Times New Roman" w:eastAsia="Times New Roman" w:hAnsi="Times New Roman" w:cs="Times New Roman"/>
                <w:sz w:val="28"/>
                <w:szCs w:val="28"/>
                <w:lang w:eastAsia="ru-RU"/>
              </w:rPr>
              <w:t>«</w:t>
            </w:r>
            <w:r w:rsidR="002A5174" w:rsidRPr="00FF7363">
              <w:rPr>
                <w:rFonts w:ascii="Times New Roman" w:eastAsia="Times New Roman" w:hAnsi="Times New Roman" w:cs="Times New Roman"/>
                <w:sz w:val="28"/>
                <w:szCs w:val="28"/>
                <w:lang w:eastAsia="ru-RU"/>
              </w:rPr>
              <w:t>в</w:t>
            </w:r>
            <w:r w:rsidR="002A5174">
              <w:rPr>
                <w:rFonts w:ascii="Times New Roman" w:eastAsia="Times New Roman" w:hAnsi="Times New Roman" w:cs="Times New Roman"/>
                <w:sz w:val="28"/>
                <w:szCs w:val="28"/>
                <w:lang w:eastAsia="ru-RU"/>
              </w:rPr>
              <w:t>»</w:t>
            </w:r>
            <w:r w:rsidR="002A5174" w:rsidRPr="00FF7363">
              <w:rPr>
                <w:rFonts w:ascii="Times New Roman" w:eastAsia="Times New Roman" w:hAnsi="Times New Roman" w:cs="Times New Roman"/>
                <w:sz w:val="28"/>
                <w:szCs w:val="28"/>
                <w:lang w:eastAsia="ru-RU"/>
              </w:rPr>
              <w:t xml:space="preserve"> пункта 6 части 1 статьи 81 </w:t>
            </w:r>
          </w:p>
        </w:tc>
        <w:tc>
          <w:tcPr>
            <w:tcW w:w="3181" w:type="pct"/>
            <w:hideMark/>
          </w:tcPr>
          <w:p w14:paraId="61D2A803" w14:textId="53AD44D7" w:rsidR="002A5174" w:rsidRPr="00FF7363" w:rsidRDefault="002A5174"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ввиду разглашения </w:t>
            </w:r>
            <w:r w:rsidRPr="00FF7363">
              <w:rPr>
                <w:rFonts w:ascii="Times New Roman" w:hAnsi="Times New Roman" w:cs="Times New Roman"/>
                <w:sz w:val="28"/>
                <w:szCs w:val="28"/>
              </w:rPr>
              <w:t xml:space="preserve">охраняемой законом </w:t>
            </w:r>
            <w:hyperlink r:id="rId9" w:history="1">
              <w:r w:rsidRPr="00FF7363">
                <w:rPr>
                  <w:rFonts w:ascii="Times New Roman" w:hAnsi="Times New Roman" w:cs="Times New Roman"/>
                  <w:sz w:val="28"/>
                  <w:szCs w:val="28"/>
                </w:rPr>
                <w:t>тайны</w:t>
              </w:r>
            </w:hyperlink>
            <w:r w:rsidRPr="00FF7363">
              <w:rPr>
                <w:rFonts w:ascii="Times New Roman" w:hAnsi="Times New Roman" w:cs="Times New Roman"/>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FF7363">
              <w:rPr>
                <w:rFonts w:ascii="Times New Roman" w:eastAsia="Times New Roman" w:hAnsi="Times New Roman" w:cs="Times New Roman"/>
                <w:sz w:val="28"/>
                <w:szCs w:val="28"/>
                <w:lang w:eastAsia="ru-RU"/>
              </w:rPr>
              <w:t xml:space="preserve"> </w:t>
            </w:r>
          </w:p>
        </w:tc>
      </w:tr>
      <w:tr w:rsidR="002A5174" w:rsidRPr="00FF7363" w14:paraId="7D7E3894" w14:textId="77777777" w:rsidTr="008C681B">
        <w:trPr>
          <w:trHeight w:val="1297"/>
        </w:trPr>
        <w:tc>
          <w:tcPr>
            <w:tcW w:w="772" w:type="pct"/>
            <w:vMerge/>
          </w:tcPr>
          <w:p w14:paraId="44F6164B"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1047" w:type="pct"/>
            <w:vMerge/>
          </w:tcPr>
          <w:p w14:paraId="2FC20FFE"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3181" w:type="pct"/>
          </w:tcPr>
          <w:p w14:paraId="42EC4775" w14:textId="6B2213F8" w:rsidR="002A5174" w:rsidRPr="00FF7363" w:rsidRDefault="002A5174"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ввиду разглашения коммерческой тайны, ставшей известной работнику в связи с исполнением трудовых обязанностей </w:t>
            </w:r>
          </w:p>
        </w:tc>
      </w:tr>
      <w:tr w:rsidR="002A5174" w:rsidRPr="00FF7363" w14:paraId="51D6CCC3" w14:textId="77777777" w:rsidTr="008C681B">
        <w:trPr>
          <w:trHeight w:val="1388"/>
        </w:trPr>
        <w:tc>
          <w:tcPr>
            <w:tcW w:w="772" w:type="pct"/>
            <w:vMerge/>
          </w:tcPr>
          <w:p w14:paraId="6E4D873D"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1047" w:type="pct"/>
            <w:vMerge/>
          </w:tcPr>
          <w:p w14:paraId="2F4A2A92" w14:textId="77777777" w:rsidR="002A5174" w:rsidRPr="00FF7363" w:rsidRDefault="002A5174" w:rsidP="00E262AB">
            <w:pPr>
              <w:widowControl w:val="0"/>
              <w:rPr>
                <w:rFonts w:ascii="Times New Roman" w:eastAsia="Times New Roman" w:hAnsi="Times New Roman" w:cs="Times New Roman"/>
                <w:sz w:val="28"/>
                <w:szCs w:val="28"/>
                <w:lang w:eastAsia="ru-RU"/>
              </w:rPr>
            </w:pPr>
          </w:p>
        </w:tc>
        <w:tc>
          <w:tcPr>
            <w:tcW w:w="3181" w:type="pct"/>
          </w:tcPr>
          <w:p w14:paraId="4B4FDCCF" w14:textId="6094CAF2" w:rsidR="002A5174" w:rsidRPr="00FF7363" w:rsidRDefault="002A5174"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ввиду разглашения служебной тайны, ставшей известной работнику в связи с исполнением трудовых обязанностей </w:t>
            </w:r>
          </w:p>
        </w:tc>
      </w:tr>
      <w:tr w:rsidR="00FF7363" w:rsidRPr="00FF7363" w14:paraId="4542A12F" w14:textId="77777777" w:rsidTr="00880AB7">
        <w:trPr>
          <w:trHeight w:val="60"/>
        </w:trPr>
        <w:tc>
          <w:tcPr>
            <w:tcW w:w="772" w:type="pct"/>
          </w:tcPr>
          <w:p w14:paraId="19A8E75D" w14:textId="77777777" w:rsidR="00910B55" w:rsidRPr="00FF7363" w:rsidRDefault="00910B55"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ппгп6ч1с81тк</w:t>
            </w:r>
          </w:p>
        </w:tc>
        <w:tc>
          <w:tcPr>
            <w:tcW w:w="1047" w:type="pct"/>
            <w:hideMark/>
          </w:tcPr>
          <w:p w14:paraId="7FC087BD" w14:textId="67AEEF6F" w:rsidR="00910B55" w:rsidRPr="00FF7363" w:rsidRDefault="00910B55" w:rsidP="00E262AB">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подпункт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г</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6 части 1 статьи 81 </w:t>
            </w:r>
          </w:p>
        </w:tc>
        <w:tc>
          <w:tcPr>
            <w:tcW w:w="3181" w:type="pct"/>
            <w:hideMark/>
          </w:tcPr>
          <w:p w14:paraId="0A60F924" w14:textId="7534A405" w:rsidR="0055312D" w:rsidRPr="0055312D" w:rsidRDefault="00910B55"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совершением по </w:t>
            </w:r>
            <w:r w:rsidRPr="00FF7363">
              <w:rPr>
                <w:rFonts w:ascii="Times New Roman" w:hAnsi="Times New Roman" w:cs="Times New Roman"/>
                <w:sz w:val="28"/>
                <w:szCs w:val="28"/>
              </w:rPr>
              <w:t xml:space="preserve">месту работы хищения (в том числе мелкого) </w:t>
            </w:r>
            <w:hyperlink r:id="rId10" w:history="1">
              <w:r w:rsidRPr="00FF7363">
                <w:rPr>
                  <w:rFonts w:ascii="Times New Roman" w:hAnsi="Times New Roman" w:cs="Times New Roman"/>
                  <w:sz w:val="28"/>
                  <w:szCs w:val="28"/>
                </w:rPr>
                <w:t>чужого</w:t>
              </w:r>
            </w:hyperlink>
            <w:r w:rsidRPr="00FF7363">
              <w:rPr>
                <w:rFonts w:ascii="Times New Roman" w:hAnsi="Times New Roman" w:cs="Times New Roman"/>
                <w:sz w:val="28"/>
                <w:szCs w:val="28"/>
              </w:rPr>
              <w:t xml:space="preserve"> имущества, растраты, умышленного его уничтожения или повреждения, установленных </w:t>
            </w:r>
            <w:r w:rsidRPr="00FF7363">
              <w:rPr>
                <w:rFonts w:ascii="Times New Roman" w:hAnsi="Times New Roman" w:cs="Times New Roman"/>
                <w:sz w:val="28"/>
                <w:szCs w:val="28"/>
              </w:rPr>
              <w:lastRenderedPageBreak/>
              <w:t>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008C681B">
              <w:rPr>
                <w:rFonts w:ascii="Times New Roman" w:hAnsi="Times New Roman" w:cs="Times New Roman"/>
                <w:sz w:val="28"/>
                <w:szCs w:val="28"/>
              </w:rPr>
              <w:t xml:space="preserve"> </w:t>
            </w:r>
          </w:p>
        </w:tc>
      </w:tr>
      <w:tr w:rsidR="0055312D" w:rsidRPr="00FF7363" w14:paraId="03F95648" w14:textId="77777777" w:rsidTr="00880AB7">
        <w:trPr>
          <w:trHeight w:val="158"/>
        </w:trPr>
        <w:tc>
          <w:tcPr>
            <w:tcW w:w="772" w:type="pct"/>
            <w:vMerge w:val="restart"/>
          </w:tcPr>
          <w:p w14:paraId="5CAEDB4A" w14:textId="45B93473" w:rsidR="0055312D" w:rsidRPr="00FF7363" w:rsidRDefault="0055312D" w:rsidP="0055312D">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ппдп6ч1с81тк</w:t>
            </w:r>
          </w:p>
        </w:tc>
        <w:tc>
          <w:tcPr>
            <w:tcW w:w="1047" w:type="pct"/>
            <w:vMerge w:val="restart"/>
          </w:tcPr>
          <w:p w14:paraId="3B1F942E" w14:textId="3210D8DA" w:rsidR="0055312D" w:rsidRPr="00FF7363" w:rsidRDefault="0055312D" w:rsidP="0055312D">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6 части 1 статьи 81 </w:t>
            </w:r>
          </w:p>
        </w:tc>
        <w:tc>
          <w:tcPr>
            <w:tcW w:w="3181" w:type="pct"/>
          </w:tcPr>
          <w:p w14:paraId="45846A93" w14:textId="5CFF983B" w:rsidR="0055312D" w:rsidRPr="00FF7363" w:rsidRDefault="0055312D"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w:t>
            </w:r>
            <w:r w:rsidRPr="00FF7363">
              <w:rPr>
                <w:rFonts w:ascii="Times New Roman" w:eastAsia="Times New Roman" w:hAnsi="Times New Roman" w:cs="Times New Roman"/>
                <w:sz w:val="20"/>
                <w:szCs w:val="20"/>
                <w:lang w:eastAsia="ru-RU"/>
              </w:rPr>
              <w:t xml:space="preserve"> </w:t>
            </w:r>
            <w:r w:rsidRPr="00FF7363">
              <w:rPr>
                <w:rFonts w:ascii="Times New Roman" w:eastAsia="Times New Roman" w:hAnsi="Times New Roman" w:cs="Times New Roman"/>
                <w:sz w:val="28"/>
                <w:szCs w:val="28"/>
                <w:lang w:eastAsia="ru-RU"/>
              </w:rPr>
              <w:t xml:space="preserve">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w:t>
            </w:r>
          </w:p>
        </w:tc>
      </w:tr>
      <w:tr w:rsidR="0055312D" w:rsidRPr="00FF7363" w14:paraId="766D97CB" w14:textId="77777777" w:rsidTr="00880AB7">
        <w:trPr>
          <w:trHeight w:val="157"/>
        </w:trPr>
        <w:tc>
          <w:tcPr>
            <w:tcW w:w="772" w:type="pct"/>
            <w:vMerge/>
          </w:tcPr>
          <w:p w14:paraId="11EABB7B" w14:textId="77777777" w:rsidR="0055312D" w:rsidRPr="00FF7363" w:rsidRDefault="0055312D" w:rsidP="0055312D">
            <w:pPr>
              <w:widowControl w:val="0"/>
              <w:rPr>
                <w:rFonts w:ascii="Times New Roman" w:eastAsia="Times New Roman" w:hAnsi="Times New Roman" w:cs="Times New Roman"/>
                <w:sz w:val="28"/>
                <w:szCs w:val="28"/>
                <w:lang w:eastAsia="ru-RU"/>
              </w:rPr>
            </w:pPr>
          </w:p>
        </w:tc>
        <w:tc>
          <w:tcPr>
            <w:tcW w:w="1047" w:type="pct"/>
            <w:vMerge/>
          </w:tcPr>
          <w:p w14:paraId="75272696" w14:textId="77777777" w:rsidR="0055312D" w:rsidRPr="00FF7363" w:rsidRDefault="0055312D" w:rsidP="0055312D">
            <w:pPr>
              <w:widowControl w:val="0"/>
              <w:rPr>
                <w:rFonts w:ascii="Times New Roman" w:eastAsia="Times New Roman" w:hAnsi="Times New Roman" w:cs="Times New Roman"/>
                <w:sz w:val="28"/>
                <w:szCs w:val="28"/>
                <w:lang w:eastAsia="ru-RU"/>
              </w:rPr>
            </w:pPr>
          </w:p>
        </w:tc>
        <w:tc>
          <w:tcPr>
            <w:tcW w:w="3181" w:type="pct"/>
          </w:tcPr>
          <w:p w14:paraId="7A003E93" w14:textId="4986DB37" w:rsidR="0055312D" w:rsidRPr="00FF7363" w:rsidRDefault="0055312D"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w:t>
            </w:r>
            <w:r w:rsidRPr="00FF7363">
              <w:rPr>
                <w:rFonts w:ascii="Times New Roman" w:eastAsia="Times New Roman" w:hAnsi="Times New Roman" w:cs="Times New Roman"/>
                <w:sz w:val="20"/>
                <w:szCs w:val="20"/>
                <w:lang w:eastAsia="ru-RU"/>
              </w:rPr>
              <w:t xml:space="preserve"> </w:t>
            </w:r>
            <w:r w:rsidRPr="00FF7363">
              <w:rPr>
                <w:rFonts w:ascii="Times New Roman" w:eastAsia="Times New Roman" w:hAnsi="Times New Roman" w:cs="Times New Roman"/>
                <w:sz w:val="28"/>
                <w:szCs w:val="28"/>
                <w:lang w:eastAsia="ru-RU"/>
              </w:rPr>
              <w:t xml:space="preserve">с однократным грубым нарушением работником требований по охране труда, установленным комиссией по охране труда или уполномоченным по охране труда, создавшим реальную угрозу наступления тяжких последствий </w:t>
            </w:r>
          </w:p>
        </w:tc>
      </w:tr>
      <w:tr w:rsidR="0055312D" w:rsidRPr="00FF7363" w14:paraId="14370793" w14:textId="77777777" w:rsidTr="00353C10">
        <w:trPr>
          <w:trHeight w:val="60"/>
        </w:trPr>
        <w:tc>
          <w:tcPr>
            <w:tcW w:w="772" w:type="pct"/>
            <w:tcBorders>
              <w:bottom w:val="single" w:sz="6" w:space="0" w:color="auto"/>
            </w:tcBorders>
          </w:tcPr>
          <w:p w14:paraId="2C58E395"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п7ч1с81тк</w:t>
            </w:r>
          </w:p>
        </w:tc>
        <w:tc>
          <w:tcPr>
            <w:tcW w:w="1047" w:type="pct"/>
            <w:tcBorders>
              <w:bottom w:val="single" w:sz="6" w:space="0" w:color="auto"/>
            </w:tcBorders>
            <w:hideMark/>
          </w:tcPr>
          <w:p w14:paraId="691F95E8" w14:textId="35C6228C"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7 части 1 статьи 81 </w:t>
            </w:r>
          </w:p>
        </w:tc>
        <w:tc>
          <w:tcPr>
            <w:tcW w:w="3181" w:type="pct"/>
            <w:hideMark/>
          </w:tcPr>
          <w:p w14:paraId="7BC6C9C2" w14:textId="42383ED1" w:rsidR="0055312D" w:rsidRPr="00FF7363" w:rsidRDefault="0055312D"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совершением виновных действий работником, непосредственно обслуживающим денежные ценности, что дало основание для утраты доверия к нему со стороны работодателя </w:t>
            </w:r>
          </w:p>
        </w:tc>
      </w:tr>
      <w:tr w:rsidR="0055312D" w:rsidRPr="00FF7363" w14:paraId="02227836" w14:textId="77777777" w:rsidTr="00353C10">
        <w:trPr>
          <w:trHeight w:val="975"/>
        </w:trPr>
        <w:tc>
          <w:tcPr>
            <w:tcW w:w="772" w:type="pct"/>
            <w:vMerge w:val="restart"/>
            <w:tcBorders>
              <w:top w:val="single" w:sz="6" w:space="0" w:color="auto"/>
              <w:bottom w:val="single" w:sz="4" w:space="0" w:color="auto"/>
            </w:tcBorders>
          </w:tcPr>
          <w:p w14:paraId="1E2A3BB1"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п7.1ч1с81тк</w:t>
            </w:r>
          </w:p>
        </w:tc>
        <w:tc>
          <w:tcPr>
            <w:tcW w:w="1047" w:type="pct"/>
            <w:vMerge w:val="restart"/>
            <w:tcBorders>
              <w:top w:val="single" w:sz="6" w:space="0" w:color="auto"/>
              <w:bottom w:val="single" w:sz="4" w:space="0" w:color="auto"/>
            </w:tcBorders>
          </w:tcPr>
          <w:p w14:paraId="5540ABFF" w14:textId="5C301361"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7</w:t>
            </w:r>
            <w:r w:rsidRPr="00A04FF9">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части 1 статьи 81 </w:t>
            </w:r>
          </w:p>
        </w:tc>
        <w:tc>
          <w:tcPr>
            <w:tcW w:w="3181" w:type="pct"/>
          </w:tcPr>
          <w:p w14:paraId="5780C56B" w14:textId="4CB1F2F4" w:rsidR="0055312D" w:rsidRPr="00865381" w:rsidRDefault="0055312D" w:rsidP="008C681B">
            <w:pPr>
              <w:widowControl w:val="0"/>
              <w:jc w:val="both"/>
              <w:rPr>
                <w:rFonts w:ascii="Times New Roman" w:eastAsia="Times New Roman" w:hAnsi="Times New Roman" w:cs="Times New Roman"/>
                <w:sz w:val="28"/>
                <w:szCs w:val="28"/>
                <w:lang w:eastAsia="ru-RU"/>
              </w:rPr>
            </w:pPr>
            <w:r w:rsidRPr="00865381">
              <w:rPr>
                <w:rFonts w:ascii="Times New Roman" w:eastAsia="Times New Roman" w:hAnsi="Times New Roman" w:cs="Times New Roman"/>
                <w:sz w:val="28"/>
                <w:szCs w:val="28"/>
                <w:lang w:eastAsia="ru-RU"/>
              </w:rPr>
              <w:t>Трудовой договор расторгнут по инициативе работодателя вследстви</w:t>
            </w:r>
            <w:r>
              <w:rPr>
                <w:rFonts w:ascii="Times New Roman" w:eastAsia="Times New Roman" w:hAnsi="Times New Roman" w:cs="Times New Roman"/>
                <w:sz w:val="28"/>
                <w:szCs w:val="28"/>
                <w:lang w:eastAsia="ru-RU"/>
              </w:rPr>
              <w:t>е</w:t>
            </w:r>
            <w:r w:rsidRPr="00865381">
              <w:rPr>
                <w:rFonts w:ascii="Times New Roman" w:eastAsia="Times New Roman" w:hAnsi="Times New Roman" w:cs="Times New Roman"/>
                <w:sz w:val="28"/>
                <w:szCs w:val="28"/>
                <w:lang w:eastAsia="ru-RU"/>
              </w:rPr>
              <w:t xml:space="preserve"> непринятия работником мер по предотвращению или урегулированию </w:t>
            </w:r>
            <w:hyperlink r:id="rId11" w:history="1">
              <w:r w:rsidRPr="00865381">
                <w:rPr>
                  <w:rStyle w:val="a4"/>
                  <w:rFonts w:ascii="Times New Roman" w:eastAsia="Times New Roman" w:hAnsi="Times New Roman" w:cs="Times New Roman"/>
                  <w:color w:val="auto"/>
                  <w:sz w:val="28"/>
                  <w:szCs w:val="28"/>
                  <w:u w:val="none"/>
                  <w:lang w:eastAsia="ru-RU"/>
                </w:rPr>
                <w:t>конфликта интересов</w:t>
              </w:r>
            </w:hyperlink>
            <w:r w:rsidRPr="00865381">
              <w:rPr>
                <w:rFonts w:ascii="Times New Roman" w:eastAsia="Times New Roman" w:hAnsi="Times New Roman" w:cs="Times New Roman"/>
                <w:sz w:val="28"/>
                <w:szCs w:val="28"/>
                <w:lang w:eastAsia="ru-RU"/>
              </w:rPr>
              <w:t xml:space="preserve">, стороной которого он является </w:t>
            </w:r>
          </w:p>
        </w:tc>
      </w:tr>
      <w:tr w:rsidR="0055312D" w:rsidRPr="00FF7363" w14:paraId="4AC01882" w14:textId="77777777" w:rsidTr="00353C10">
        <w:trPr>
          <w:trHeight w:val="975"/>
        </w:trPr>
        <w:tc>
          <w:tcPr>
            <w:tcW w:w="772" w:type="pct"/>
            <w:vMerge/>
            <w:tcBorders>
              <w:top w:val="single" w:sz="6" w:space="0" w:color="auto"/>
              <w:bottom w:val="single" w:sz="4" w:space="0" w:color="auto"/>
            </w:tcBorders>
          </w:tcPr>
          <w:p w14:paraId="700E4B85"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6F742067"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p>
        </w:tc>
        <w:tc>
          <w:tcPr>
            <w:tcW w:w="3181" w:type="pct"/>
          </w:tcPr>
          <w:p w14:paraId="550C0F9F" w14:textId="7A0CDA61" w:rsidR="0055312D" w:rsidRPr="00865381" w:rsidRDefault="0055312D" w:rsidP="008C681B">
            <w:pPr>
              <w:widowControl w:val="0"/>
              <w:jc w:val="both"/>
              <w:rPr>
                <w:rFonts w:ascii="Times New Roman" w:eastAsia="Times New Roman" w:hAnsi="Times New Roman" w:cs="Times New Roman"/>
                <w:sz w:val="28"/>
                <w:szCs w:val="28"/>
                <w:lang w:eastAsia="ru-RU"/>
              </w:rPr>
            </w:pPr>
            <w:r w:rsidRPr="0055312D">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w:t>
            </w:r>
            <w:r w:rsidRPr="0055312D">
              <w:rPr>
                <w:rFonts w:ascii="Times New Roman" w:eastAsia="Times New Roman" w:hAnsi="Times New Roman" w:cs="Times New Roman"/>
                <w:sz w:val="28"/>
                <w:szCs w:val="28"/>
                <w:lang w:eastAsia="ru-RU"/>
              </w:rPr>
              <w:lastRenderedPageBreak/>
              <w:t xml:space="preserve">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tc>
      </w:tr>
      <w:tr w:rsidR="0055312D" w:rsidRPr="00FF7363" w14:paraId="2DE7F2B9" w14:textId="77777777" w:rsidTr="00353C10">
        <w:trPr>
          <w:trHeight w:val="60"/>
        </w:trPr>
        <w:tc>
          <w:tcPr>
            <w:tcW w:w="772" w:type="pct"/>
            <w:tcBorders>
              <w:top w:val="single" w:sz="4" w:space="0" w:color="auto"/>
            </w:tcBorders>
          </w:tcPr>
          <w:p w14:paraId="7F6A5707"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п8ч1с81тк</w:t>
            </w:r>
          </w:p>
        </w:tc>
        <w:tc>
          <w:tcPr>
            <w:tcW w:w="1047" w:type="pct"/>
            <w:tcBorders>
              <w:top w:val="single" w:sz="4" w:space="0" w:color="auto"/>
            </w:tcBorders>
            <w:hideMark/>
          </w:tcPr>
          <w:p w14:paraId="2D999637" w14:textId="209E467A"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8 части 1 статьи 81 </w:t>
            </w:r>
          </w:p>
        </w:tc>
        <w:tc>
          <w:tcPr>
            <w:tcW w:w="3181" w:type="pct"/>
            <w:hideMark/>
          </w:tcPr>
          <w:p w14:paraId="78249152" w14:textId="7DCEDA37" w:rsidR="0055312D" w:rsidRPr="00FF7363" w:rsidRDefault="0055312D" w:rsidP="008C681B">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w:t>
            </w:r>
            <w:r w:rsidRPr="00FF7363">
              <w:rPr>
                <w:rFonts w:ascii="Times New Roman" w:hAnsi="Times New Roman" w:cs="Times New Roman"/>
                <w:sz w:val="28"/>
                <w:szCs w:val="28"/>
              </w:rPr>
              <w:t xml:space="preserve">совершением работником, выполняющим воспитательные функции, аморального проступка, несовместимого с продолжением данной работы </w:t>
            </w:r>
          </w:p>
        </w:tc>
      </w:tr>
      <w:tr w:rsidR="0055312D" w:rsidRPr="00FF7363" w14:paraId="24053209" w14:textId="77777777" w:rsidTr="00880AB7">
        <w:trPr>
          <w:trHeight w:val="60"/>
        </w:trPr>
        <w:tc>
          <w:tcPr>
            <w:tcW w:w="772" w:type="pct"/>
          </w:tcPr>
          <w:p w14:paraId="36576751"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п9ч1с81тк</w:t>
            </w:r>
          </w:p>
        </w:tc>
        <w:tc>
          <w:tcPr>
            <w:tcW w:w="1047" w:type="pct"/>
            <w:hideMark/>
          </w:tcPr>
          <w:p w14:paraId="52236C89" w14:textId="2D4E6DBC"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9 части 1 статьи 81 </w:t>
            </w:r>
          </w:p>
        </w:tc>
        <w:tc>
          <w:tcPr>
            <w:tcW w:w="3181" w:type="pct"/>
            <w:hideMark/>
          </w:tcPr>
          <w:p w14:paraId="3407A301" w14:textId="39EDD431" w:rsidR="0055312D" w:rsidRPr="00FF7363" w:rsidRDefault="0055312D"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работодателя в связи с</w:t>
            </w:r>
            <w:r w:rsidRPr="00FF7363">
              <w:rPr>
                <w:rFonts w:ascii="Times New Roman" w:hAnsi="Times New Roman" w:cs="Times New Roman"/>
                <w:sz w:val="28"/>
                <w:szCs w:val="28"/>
              </w:rPr>
              <w:t xml:space="preserve"> </w:t>
            </w:r>
            <w:r w:rsidRPr="00FF7363">
              <w:rPr>
                <w:rFonts w:ascii="Times New Roman" w:eastAsia="Times New Roman" w:hAnsi="Times New Roman" w:cs="Times New Roman"/>
                <w:sz w:val="28"/>
                <w:szCs w:val="28"/>
                <w:lang w:eastAsia="ru-RU"/>
              </w:rPr>
              <w:t>принятием необоснованного решения</w:t>
            </w:r>
            <w:r w:rsidR="00184DCE">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повлекшего за собой нарушение сохранности имущества организации, неправомерное его использование или иной ущерб имуществу организации </w:t>
            </w:r>
          </w:p>
        </w:tc>
      </w:tr>
      <w:tr w:rsidR="0055312D" w:rsidRPr="00FF7363" w14:paraId="38F23FC4" w14:textId="77777777" w:rsidTr="008C681B">
        <w:trPr>
          <w:trHeight w:val="1084"/>
        </w:trPr>
        <w:tc>
          <w:tcPr>
            <w:tcW w:w="772" w:type="pct"/>
          </w:tcPr>
          <w:p w14:paraId="765D407C"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п10ч1с81тк</w:t>
            </w:r>
          </w:p>
        </w:tc>
        <w:tc>
          <w:tcPr>
            <w:tcW w:w="1047" w:type="pct"/>
            <w:hideMark/>
          </w:tcPr>
          <w:p w14:paraId="727FBE3E" w14:textId="06CFB07F"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10 части 1статьи 81 </w:t>
            </w:r>
          </w:p>
        </w:tc>
        <w:tc>
          <w:tcPr>
            <w:tcW w:w="3181" w:type="pct"/>
            <w:hideMark/>
          </w:tcPr>
          <w:p w14:paraId="29B251A0" w14:textId="2C9396AD" w:rsidR="0055312D" w:rsidRPr="00FF7363" w:rsidRDefault="0055312D"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однократным грубым нарушением трудовых обязанностей </w:t>
            </w:r>
          </w:p>
        </w:tc>
      </w:tr>
      <w:tr w:rsidR="0055312D" w:rsidRPr="00FF7363" w14:paraId="6E914372" w14:textId="77777777" w:rsidTr="008277B5">
        <w:trPr>
          <w:trHeight w:val="2123"/>
        </w:trPr>
        <w:tc>
          <w:tcPr>
            <w:tcW w:w="772" w:type="pct"/>
            <w:tcBorders>
              <w:bottom w:val="single" w:sz="6" w:space="0" w:color="auto"/>
            </w:tcBorders>
          </w:tcPr>
          <w:p w14:paraId="40851779" w14:textId="77777777"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п11ч1с81тк</w:t>
            </w:r>
          </w:p>
        </w:tc>
        <w:tc>
          <w:tcPr>
            <w:tcW w:w="1047" w:type="pct"/>
            <w:tcBorders>
              <w:bottom w:val="single" w:sz="6" w:space="0" w:color="auto"/>
            </w:tcBorders>
            <w:hideMark/>
          </w:tcPr>
          <w:p w14:paraId="4CE24B8E" w14:textId="473583AF" w:rsidR="0055312D" w:rsidRPr="00FF7363" w:rsidRDefault="0055312D" w:rsidP="0055312D">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11 части 1 статьи 81 </w:t>
            </w:r>
          </w:p>
        </w:tc>
        <w:tc>
          <w:tcPr>
            <w:tcW w:w="3181" w:type="pct"/>
            <w:hideMark/>
          </w:tcPr>
          <w:p w14:paraId="2079752F" w14:textId="55CF9CC6" w:rsidR="0055312D" w:rsidRPr="00FF7363" w:rsidRDefault="0055312D" w:rsidP="0055312D">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 пункт 11 части первой статьи 81 Трудово</w:t>
            </w:r>
            <w:r>
              <w:rPr>
                <w:rFonts w:ascii="Times New Roman" w:eastAsia="Times New Roman" w:hAnsi="Times New Roman" w:cs="Times New Roman"/>
                <w:sz w:val="28"/>
                <w:szCs w:val="28"/>
                <w:lang w:eastAsia="ru-RU"/>
              </w:rPr>
              <w:t>го кодекса Российской Федерации</w:t>
            </w:r>
          </w:p>
        </w:tc>
      </w:tr>
      <w:tr w:rsidR="001C6A0F" w:rsidRPr="00FF7363" w14:paraId="0CC4D11E" w14:textId="77777777" w:rsidTr="008C681B">
        <w:trPr>
          <w:trHeight w:val="699"/>
        </w:trPr>
        <w:tc>
          <w:tcPr>
            <w:tcW w:w="772" w:type="pct"/>
            <w:tcBorders>
              <w:bottom w:val="single" w:sz="6" w:space="0" w:color="auto"/>
            </w:tcBorders>
          </w:tcPr>
          <w:p w14:paraId="317FA471" w14:textId="4AF64A4D" w:rsidR="001C6A0F" w:rsidRPr="001C6A0F" w:rsidRDefault="001C6A0F" w:rsidP="001C6A0F">
            <w:pPr>
              <w:widowControl w:val="0"/>
              <w:spacing w:line="60" w:lineRule="atLeast"/>
              <w:rPr>
                <w:rFonts w:ascii="Times New Roman" w:eastAsia="Times New Roman" w:hAnsi="Times New Roman" w:cs="Times New Roman"/>
                <w:sz w:val="28"/>
                <w:szCs w:val="28"/>
                <w:lang w:eastAsia="ru-RU"/>
              </w:rPr>
            </w:pPr>
            <w:r w:rsidRPr="001C6A0F">
              <w:rPr>
                <w:rFonts w:ascii="Times New Roman" w:hAnsi="Times New Roman" w:cs="Times New Roman"/>
                <w:sz w:val="28"/>
                <w:szCs w:val="28"/>
              </w:rPr>
              <w:t>п13.1ч1с81тк</w:t>
            </w:r>
          </w:p>
        </w:tc>
        <w:tc>
          <w:tcPr>
            <w:tcW w:w="1047" w:type="pct"/>
            <w:tcBorders>
              <w:bottom w:val="single" w:sz="6" w:space="0" w:color="auto"/>
            </w:tcBorders>
          </w:tcPr>
          <w:p w14:paraId="08D44A3D" w14:textId="38FA479B" w:rsidR="001C6A0F" w:rsidRPr="001C6A0F" w:rsidRDefault="001C6A0F" w:rsidP="001C6A0F">
            <w:pPr>
              <w:widowControl w:val="0"/>
              <w:spacing w:line="60" w:lineRule="atLeast"/>
              <w:rPr>
                <w:rFonts w:ascii="Times New Roman" w:eastAsia="Times New Roman" w:hAnsi="Times New Roman" w:cs="Times New Roman"/>
                <w:sz w:val="28"/>
                <w:szCs w:val="28"/>
                <w:lang w:eastAsia="ru-RU"/>
              </w:rPr>
            </w:pPr>
            <w:r w:rsidRPr="001C6A0F">
              <w:rPr>
                <w:rFonts w:ascii="Times New Roman" w:hAnsi="Times New Roman" w:cs="Times New Roman"/>
                <w:sz w:val="28"/>
                <w:szCs w:val="28"/>
              </w:rPr>
              <w:t>пункт 13</w:t>
            </w:r>
            <w:r w:rsidRPr="001C6A0F">
              <w:rPr>
                <w:rFonts w:ascii="Times New Roman" w:hAnsi="Times New Roman" w:cs="Times New Roman"/>
                <w:sz w:val="28"/>
                <w:szCs w:val="28"/>
                <w:vertAlign w:val="superscript"/>
              </w:rPr>
              <w:t>1</w:t>
            </w:r>
            <w:r w:rsidRPr="001C6A0F">
              <w:rPr>
                <w:rFonts w:ascii="Times New Roman" w:hAnsi="Times New Roman" w:cs="Times New Roman"/>
                <w:sz w:val="28"/>
                <w:szCs w:val="28"/>
              </w:rPr>
              <w:t xml:space="preserve"> части 1 статьи 81</w:t>
            </w:r>
          </w:p>
        </w:tc>
        <w:tc>
          <w:tcPr>
            <w:tcW w:w="3181" w:type="pct"/>
          </w:tcPr>
          <w:p w14:paraId="5330A8B4" w14:textId="17237DED" w:rsidR="001C6A0F" w:rsidRPr="001C6A0F" w:rsidRDefault="001C6A0F" w:rsidP="008C681B">
            <w:pPr>
              <w:widowControl w:val="0"/>
              <w:jc w:val="both"/>
              <w:rPr>
                <w:rFonts w:ascii="Times New Roman" w:eastAsia="Times New Roman" w:hAnsi="Times New Roman" w:cs="Times New Roman"/>
                <w:sz w:val="28"/>
                <w:szCs w:val="28"/>
                <w:lang w:eastAsia="ru-RU"/>
              </w:rPr>
            </w:pPr>
            <w:r w:rsidRPr="001C6A0F">
              <w:rPr>
                <w:rFonts w:ascii="Times New Roman" w:hAnsi="Times New Roman" w:cs="Times New Roman"/>
                <w:sz w:val="28"/>
                <w:szCs w:val="28"/>
              </w:rPr>
              <w:t xml:space="preserve">Трудовой договор расторгнут по инициативе работодателя в связи с невыходом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w:t>
            </w:r>
            <w:r>
              <w:rPr>
                <w:rFonts w:ascii="Times New Roman" w:hAnsi="Times New Roman" w:cs="Times New Roman"/>
                <w:sz w:val="28"/>
                <w:szCs w:val="28"/>
              </w:rPr>
              <w:t xml:space="preserve">                </w:t>
            </w:r>
            <w:r w:rsidRPr="001C6A0F">
              <w:rPr>
                <w:rFonts w:ascii="Times New Roman" w:hAnsi="Times New Roman" w:cs="Times New Roman"/>
                <w:sz w:val="28"/>
                <w:szCs w:val="28"/>
              </w:rPr>
              <w:t>№ 53-ФЗ «О воинской обязанности и военной службе»</w:t>
            </w:r>
            <w:r w:rsidRPr="001C6A0F">
              <w:rPr>
                <w:rStyle w:val="a7"/>
                <w:rFonts w:ascii="Times New Roman" w:hAnsi="Times New Roman" w:cs="Times New Roman"/>
                <w:sz w:val="28"/>
                <w:szCs w:val="28"/>
              </w:rPr>
              <w:footnoteReference w:id="2"/>
            </w:r>
            <w:r w:rsidRPr="001C6A0F">
              <w:rPr>
                <w:rFonts w:ascii="Times New Roman" w:hAnsi="Times New Roman" w:cs="Times New Roman"/>
                <w:sz w:val="28"/>
                <w:szCs w:val="28"/>
              </w:rPr>
              <w:t xml:space="preserve">, либо после окончания действия заключенного работником контракта о добровольном содействии в выполнении задач, </w:t>
            </w:r>
            <w:r w:rsidRPr="001C6A0F">
              <w:rPr>
                <w:rFonts w:ascii="Times New Roman" w:hAnsi="Times New Roman" w:cs="Times New Roman"/>
                <w:sz w:val="28"/>
                <w:szCs w:val="28"/>
              </w:rPr>
              <w:lastRenderedPageBreak/>
              <w:t xml:space="preserve">возложенных на Вооруженные Силы Российской Федерации </w:t>
            </w:r>
          </w:p>
        </w:tc>
      </w:tr>
      <w:tr w:rsidR="001C6A0F" w:rsidRPr="00FF7363" w14:paraId="181AEDAD" w14:textId="77777777" w:rsidTr="008277B5">
        <w:trPr>
          <w:trHeight w:val="803"/>
        </w:trPr>
        <w:tc>
          <w:tcPr>
            <w:tcW w:w="772" w:type="pct"/>
            <w:vMerge w:val="restart"/>
            <w:tcBorders>
              <w:top w:val="single" w:sz="6" w:space="0" w:color="auto"/>
              <w:bottom w:val="single" w:sz="4" w:space="0" w:color="auto"/>
            </w:tcBorders>
          </w:tcPr>
          <w:p w14:paraId="55D54F2B"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п1ч1с83тк</w:t>
            </w:r>
          </w:p>
        </w:tc>
        <w:tc>
          <w:tcPr>
            <w:tcW w:w="1047" w:type="pct"/>
            <w:vMerge w:val="restart"/>
            <w:tcBorders>
              <w:top w:val="single" w:sz="6" w:space="0" w:color="auto"/>
              <w:bottom w:val="single" w:sz="4" w:space="0" w:color="auto"/>
            </w:tcBorders>
            <w:hideMark/>
          </w:tcPr>
          <w:p w14:paraId="734B0DE4" w14:textId="501C2670"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 части 1 статьи 83 </w:t>
            </w:r>
          </w:p>
        </w:tc>
        <w:tc>
          <w:tcPr>
            <w:tcW w:w="3181" w:type="pct"/>
            <w:tcBorders>
              <w:bottom w:val="single" w:sz="4" w:space="0" w:color="auto"/>
            </w:tcBorders>
            <w:hideMark/>
          </w:tcPr>
          <w:p w14:paraId="1E46AB00" w14:textId="46052CEB"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по обстоятельствам, не зависящим от воли сторон, в связи с призывом работника на военную службу</w:t>
            </w:r>
            <w:r>
              <w:rPr>
                <w:rFonts w:ascii="Times New Roman" w:eastAsia="Times New Roman" w:hAnsi="Times New Roman" w:cs="Times New Roman"/>
                <w:sz w:val="28"/>
                <w:szCs w:val="28"/>
                <w:lang w:eastAsia="ru-RU"/>
              </w:rPr>
              <w:t xml:space="preserve"> (за исключением призыва работника на военную службу по мобилизации)</w:t>
            </w:r>
            <w:r w:rsidRPr="00FF7363">
              <w:rPr>
                <w:rFonts w:ascii="Times New Roman" w:eastAsia="Times New Roman" w:hAnsi="Times New Roman" w:cs="Times New Roman"/>
                <w:sz w:val="28"/>
                <w:szCs w:val="28"/>
                <w:lang w:eastAsia="ru-RU"/>
              </w:rPr>
              <w:t xml:space="preserve"> </w:t>
            </w:r>
          </w:p>
        </w:tc>
      </w:tr>
      <w:tr w:rsidR="001C6A0F" w:rsidRPr="00FF7363" w14:paraId="1DA7F4A4" w14:textId="77777777" w:rsidTr="008277B5">
        <w:trPr>
          <w:trHeight w:val="421"/>
        </w:trPr>
        <w:tc>
          <w:tcPr>
            <w:tcW w:w="772" w:type="pct"/>
            <w:vMerge/>
            <w:tcBorders>
              <w:top w:val="single" w:sz="6" w:space="0" w:color="auto"/>
              <w:bottom w:val="single" w:sz="4" w:space="0" w:color="auto"/>
            </w:tcBorders>
          </w:tcPr>
          <w:p w14:paraId="6BFDC62F"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01A8E340"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3181" w:type="pct"/>
            <w:tcBorders>
              <w:top w:val="single" w:sz="4" w:space="0" w:color="auto"/>
              <w:bottom w:val="single" w:sz="6" w:space="0" w:color="auto"/>
            </w:tcBorders>
          </w:tcPr>
          <w:p w14:paraId="4722D090" w14:textId="3CFBA988" w:rsidR="001C6A0F" w:rsidRPr="00FF7363" w:rsidRDefault="001C6A0F" w:rsidP="008C681B">
            <w:pPr>
              <w:widowControl w:val="0"/>
              <w:jc w:val="both"/>
              <w:rPr>
                <w:rFonts w:ascii="Times New Roman" w:eastAsia="Times New Roman" w:hAnsi="Times New Roman" w:cs="Times New Roman"/>
                <w:sz w:val="28"/>
                <w:szCs w:val="28"/>
                <w:lang w:eastAsia="ru-RU"/>
              </w:rPr>
            </w:pPr>
            <w:r w:rsidRPr="00466DC5">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направлением работника на альтернативную гражданскую службу </w:t>
            </w:r>
          </w:p>
        </w:tc>
      </w:tr>
      <w:tr w:rsidR="001C6A0F" w:rsidRPr="00FF7363" w14:paraId="12AF46FE" w14:textId="77777777" w:rsidTr="008C681B">
        <w:trPr>
          <w:trHeight w:val="1729"/>
        </w:trPr>
        <w:tc>
          <w:tcPr>
            <w:tcW w:w="772" w:type="pct"/>
            <w:vMerge w:val="restart"/>
            <w:tcBorders>
              <w:top w:val="single" w:sz="4" w:space="0" w:color="auto"/>
            </w:tcBorders>
          </w:tcPr>
          <w:p w14:paraId="5C1CD50C"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п2ч1с83тк</w:t>
            </w:r>
          </w:p>
        </w:tc>
        <w:tc>
          <w:tcPr>
            <w:tcW w:w="1047" w:type="pct"/>
            <w:vMerge w:val="restart"/>
            <w:tcBorders>
              <w:top w:val="single" w:sz="4" w:space="0" w:color="auto"/>
            </w:tcBorders>
            <w:hideMark/>
          </w:tcPr>
          <w:p w14:paraId="592606F9" w14:textId="5ABDE09C"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2 части 1 статьи 83 </w:t>
            </w:r>
          </w:p>
        </w:tc>
        <w:tc>
          <w:tcPr>
            <w:tcW w:w="3181" w:type="pct"/>
            <w:tcBorders>
              <w:top w:val="single" w:sz="6" w:space="0" w:color="auto"/>
            </w:tcBorders>
            <w:hideMark/>
          </w:tcPr>
          <w:p w14:paraId="7B3A9D3E" w14:textId="294D224D"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 </w:t>
            </w:r>
          </w:p>
        </w:tc>
      </w:tr>
      <w:tr w:rsidR="001C6A0F" w:rsidRPr="00FF7363" w14:paraId="77EDC0A0" w14:textId="77777777" w:rsidTr="008C681B">
        <w:trPr>
          <w:trHeight w:val="1400"/>
        </w:trPr>
        <w:tc>
          <w:tcPr>
            <w:tcW w:w="772" w:type="pct"/>
            <w:vMerge/>
          </w:tcPr>
          <w:p w14:paraId="7CC697C9"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1047" w:type="pct"/>
            <w:vMerge/>
          </w:tcPr>
          <w:p w14:paraId="69B9FF9D"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3181" w:type="pct"/>
          </w:tcPr>
          <w:p w14:paraId="1F902525" w14:textId="4E16353C"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 </w:t>
            </w:r>
          </w:p>
        </w:tc>
      </w:tr>
      <w:tr w:rsidR="001C6A0F" w:rsidRPr="00FF7363" w14:paraId="4CE4CB06" w14:textId="77777777" w:rsidTr="00880AB7">
        <w:trPr>
          <w:trHeight w:val="60"/>
        </w:trPr>
        <w:tc>
          <w:tcPr>
            <w:tcW w:w="772" w:type="pct"/>
          </w:tcPr>
          <w:p w14:paraId="69432E4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п3ч1с83тк</w:t>
            </w:r>
          </w:p>
        </w:tc>
        <w:tc>
          <w:tcPr>
            <w:tcW w:w="1047" w:type="pct"/>
            <w:hideMark/>
          </w:tcPr>
          <w:p w14:paraId="51542A5F" w14:textId="5520084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3 части 1 статьи 83 </w:t>
            </w:r>
          </w:p>
        </w:tc>
        <w:tc>
          <w:tcPr>
            <w:tcW w:w="3181" w:type="pct"/>
            <w:hideMark/>
          </w:tcPr>
          <w:p w14:paraId="24EA55A8" w14:textId="72241924"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неизбранием на должность </w:t>
            </w:r>
          </w:p>
        </w:tc>
      </w:tr>
      <w:tr w:rsidR="001C6A0F" w:rsidRPr="00FF7363" w14:paraId="5BFC7E14" w14:textId="77777777" w:rsidTr="00880AB7">
        <w:trPr>
          <w:trHeight w:val="60"/>
        </w:trPr>
        <w:tc>
          <w:tcPr>
            <w:tcW w:w="772" w:type="pct"/>
          </w:tcPr>
          <w:p w14:paraId="004D797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п4ч1с83тк</w:t>
            </w:r>
          </w:p>
        </w:tc>
        <w:tc>
          <w:tcPr>
            <w:tcW w:w="1047" w:type="pct"/>
            <w:hideMark/>
          </w:tcPr>
          <w:p w14:paraId="3739FE0F" w14:textId="716B15D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4 части 1 статьи 83 </w:t>
            </w:r>
          </w:p>
        </w:tc>
        <w:tc>
          <w:tcPr>
            <w:tcW w:w="3181" w:type="pct"/>
            <w:hideMark/>
          </w:tcPr>
          <w:p w14:paraId="46D45CE4" w14:textId="136F1D7F"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 </w:t>
            </w:r>
          </w:p>
        </w:tc>
      </w:tr>
      <w:tr w:rsidR="001C6A0F" w:rsidRPr="00FF7363" w14:paraId="6017B9D1" w14:textId="77777777" w:rsidTr="00880AB7">
        <w:trPr>
          <w:trHeight w:val="60"/>
        </w:trPr>
        <w:tc>
          <w:tcPr>
            <w:tcW w:w="772" w:type="pct"/>
          </w:tcPr>
          <w:p w14:paraId="007DAAA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п5ч1с83тк</w:t>
            </w:r>
          </w:p>
        </w:tc>
        <w:tc>
          <w:tcPr>
            <w:tcW w:w="1047" w:type="pct"/>
            <w:hideMark/>
          </w:tcPr>
          <w:p w14:paraId="70084C90" w14:textId="4AB7E4D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5 части 1 статьи 83 </w:t>
            </w:r>
          </w:p>
        </w:tc>
        <w:tc>
          <w:tcPr>
            <w:tcW w:w="3181" w:type="pct"/>
            <w:hideMark/>
          </w:tcPr>
          <w:p w14:paraId="096E1B3D" w14:textId="1D1EDE27"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 </w:t>
            </w:r>
          </w:p>
        </w:tc>
      </w:tr>
      <w:tr w:rsidR="001C6A0F" w:rsidRPr="00FF7363" w14:paraId="26664D3D" w14:textId="77777777" w:rsidTr="00880AB7">
        <w:trPr>
          <w:trHeight w:val="60"/>
        </w:trPr>
        <w:tc>
          <w:tcPr>
            <w:tcW w:w="772" w:type="pct"/>
          </w:tcPr>
          <w:p w14:paraId="09406BC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п6ч1с83тк</w:t>
            </w:r>
          </w:p>
        </w:tc>
        <w:tc>
          <w:tcPr>
            <w:tcW w:w="1047" w:type="pct"/>
            <w:hideMark/>
          </w:tcPr>
          <w:p w14:paraId="07739DDE" w14:textId="31D9591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6 части 1 статьи 83 </w:t>
            </w:r>
          </w:p>
        </w:tc>
        <w:tc>
          <w:tcPr>
            <w:tcW w:w="3181" w:type="pct"/>
            <w:hideMark/>
          </w:tcPr>
          <w:p w14:paraId="797C08B0" w14:textId="7C7803A9" w:rsidR="001C6A0F" w:rsidRPr="00FF7363" w:rsidRDefault="001C6A0F" w:rsidP="008C681B">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со смертью работника </w:t>
            </w:r>
            <w:r w:rsidRPr="00FF7363">
              <w:rPr>
                <w:rFonts w:ascii="Times New Roman" w:hAnsi="Times New Roman" w:cs="Times New Roman"/>
                <w:sz w:val="28"/>
                <w:szCs w:val="28"/>
              </w:rPr>
              <w:t>либо работодателя-физического лица, в связи с признанием судом работника умершим, в связи с признанием судом работодателя-физического лица умершим; в связи с признанием судом работника безвестно отсутствующим; в связи с признанием судом работодателя-физического лица безвестно отсутствующим</w:t>
            </w:r>
            <w:r w:rsidRPr="00FF7363">
              <w:rPr>
                <w:rFonts w:ascii="Times New Roman" w:eastAsia="Times New Roman" w:hAnsi="Times New Roman" w:cs="Times New Roman"/>
                <w:sz w:val="28"/>
                <w:szCs w:val="28"/>
                <w:lang w:eastAsia="ru-RU"/>
              </w:rPr>
              <w:t xml:space="preserve"> </w:t>
            </w:r>
          </w:p>
        </w:tc>
      </w:tr>
      <w:tr w:rsidR="001C6A0F" w:rsidRPr="00FF7363" w14:paraId="5D613562" w14:textId="77777777" w:rsidTr="00880AB7">
        <w:trPr>
          <w:trHeight w:val="60"/>
        </w:trPr>
        <w:tc>
          <w:tcPr>
            <w:tcW w:w="772" w:type="pct"/>
          </w:tcPr>
          <w:p w14:paraId="3DADD60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п7ч1с83тк</w:t>
            </w:r>
          </w:p>
        </w:tc>
        <w:tc>
          <w:tcPr>
            <w:tcW w:w="1047" w:type="pct"/>
          </w:tcPr>
          <w:p w14:paraId="50F8C593" w14:textId="5FCD121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7 части 1 статьи 83 </w:t>
            </w:r>
          </w:p>
        </w:tc>
        <w:tc>
          <w:tcPr>
            <w:tcW w:w="3181" w:type="pct"/>
          </w:tcPr>
          <w:p w14:paraId="72C07BFB" w14:textId="3771DCBF"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 </w:t>
            </w:r>
          </w:p>
        </w:tc>
      </w:tr>
      <w:tr w:rsidR="001C6A0F" w:rsidRPr="00FF7363" w14:paraId="157D3A3E" w14:textId="77777777" w:rsidTr="00880AB7">
        <w:trPr>
          <w:trHeight w:val="60"/>
        </w:trPr>
        <w:tc>
          <w:tcPr>
            <w:tcW w:w="772" w:type="pct"/>
          </w:tcPr>
          <w:p w14:paraId="7549CB5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п8ч1с83тк</w:t>
            </w:r>
          </w:p>
        </w:tc>
        <w:tc>
          <w:tcPr>
            <w:tcW w:w="1047" w:type="pct"/>
            <w:hideMark/>
          </w:tcPr>
          <w:p w14:paraId="2B0AA12C" w14:textId="188B089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8 части 1 статьи 83 </w:t>
            </w:r>
          </w:p>
        </w:tc>
        <w:tc>
          <w:tcPr>
            <w:tcW w:w="3181" w:type="pct"/>
            <w:hideMark/>
          </w:tcPr>
          <w:p w14:paraId="51D5E349" w14:textId="5C9AD77E" w:rsidR="001C6A0F" w:rsidRPr="00FF7363" w:rsidRDefault="001C6A0F" w:rsidP="008C681B">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дисквалификацией </w:t>
            </w:r>
            <w:r w:rsidRPr="00FF7363">
              <w:rPr>
                <w:rFonts w:ascii="Times New Roman" w:hAnsi="Times New Roman" w:cs="Times New Roman"/>
                <w:sz w:val="28"/>
                <w:szCs w:val="28"/>
              </w:rPr>
              <w:t>или ин</w:t>
            </w:r>
            <w:r>
              <w:rPr>
                <w:rFonts w:ascii="Times New Roman" w:hAnsi="Times New Roman" w:cs="Times New Roman"/>
                <w:sz w:val="28"/>
                <w:szCs w:val="28"/>
              </w:rPr>
              <w:t>ым</w:t>
            </w:r>
            <w:r w:rsidRPr="00FF7363">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FF7363">
              <w:rPr>
                <w:rFonts w:ascii="Times New Roman" w:hAnsi="Times New Roman" w:cs="Times New Roman"/>
                <w:sz w:val="28"/>
                <w:szCs w:val="28"/>
              </w:rPr>
              <w:t xml:space="preserve"> наказание</w:t>
            </w:r>
            <w:r>
              <w:rPr>
                <w:rFonts w:ascii="Times New Roman" w:hAnsi="Times New Roman" w:cs="Times New Roman"/>
                <w:sz w:val="28"/>
                <w:szCs w:val="28"/>
              </w:rPr>
              <w:t>м</w:t>
            </w:r>
            <w:r w:rsidRPr="00FF7363">
              <w:rPr>
                <w:rFonts w:ascii="Times New Roman" w:eastAsia="Times New Roman" w:hAnsi="Times New Roman" w:cs="Times New Roman"/>
                <w:sz w:val="28"/>
                <w:szCs w:val="28"/>
                <w:lang w:eastAsia="ru-RU"/>
              </w:rPr>
              <w:t>, исключающ</w:t>
            </w:r>
            <w:r>
              <w:rPr>
                <w:rFonts w:ascii="Times New Roman" w:eastAsia="Times New Roman" w:hAnsi="Times New Roman" w:cs="Times New Roman"/>
                <w:sz w:val="28"/>
                <w:szCs w:val="28"/>
                <w:lang w:eastAsia="ru-RU"/>
              </w:rPr>
              <w:t>им</w:t>
            </w:r>
            <w:r w:rsidRPr="00FF7363">
              <w:rPr>
                <w:rFonts w:ascii="Times New Roman" w:eastAsia="Times New Roman" w:hAnsi="Times New Roman" w:cs="Times New Roman"/>
                <w:sz w:val="28"/>
                <w:szCs w:val="28"/>
                <w:lang w:eastAsia="ru-RU"/>
              </w:rPr>
              <w:t xml:space="preserve"> возможность исполнения работником обязанностей по трудовому договору </w:t>
            </w:r>
          </w:p>
        </w:tc>
      </w:tr>
      <w:tr w:rsidR="001C6A0F" w:rsidRPr="00FF7363" w14:paraId="14B2D124" w14:textId="77777777" w:rsidTr="00880AB7">
        <w:trPr>
          <w:trHeight w:val="2372"/>
        </w:trPr>
        <w:tc>
          <w:tcPr>
            <w:tcW w:w="772" w:type="pct"/>
          </w:tcPr>
          <w:p w14:paraId="0030246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п9ч1с83тк</w:t>
            </w:r>
          </w:p>
        </w:tc>
        <w:tc>
          <w:tcPr>
            <w:tcW w:w="1047" w:type="pct"/>
            <w:hideMark/>
          </w:tcPr>
          <w:p w14:paraId="51F07E7F" w14:textId="6A7589B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9 части 1 статьи 83 </w:t>
            </w:r>
          </w:p>
        </w:tc>
        <w:tc>
          <w:tcPr>
            <w:tcW w:w="3181" w:type="pct"/>
            <w:hideMark/>
          </w:tcPr>
          <w:p w14:paraId="12319F24" w14:textId="1B536FDB"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w:t>
            </w:r>
            <w:r w:rsidRPr="00FF7363">
              <w:rPr>
                <w:rFonts w:ascii="Times New Roman" w:hAnsi="Times New Roman" w:cs="Times New Roman"/>
                <w:sz w:val="28"/>
                <w:szCs w:val="28"/>
              </w:rPr>
              <w:t xml:space="preserve">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 </w:t>
            </w:r>
          </w:p>
        </w:tc>
      </w:tr>
      <w:tr w:rsidR="001C6A0F" w:rsidRPr="00FF7363" w14:paraId="6C1ABF56" w14:textId="77777777" w:rsidTr="008277B5">
        <w:trPr>
          <w:trHeight w:val="60"/>
        </w:trPr>
        <w:tc>
          <w:tcPr>
            <w:tcW w:w="772" w:type="pct"/>
            <w:tcBorders>
              <w:bottom w:val="single" w:sz="6" w:space="0" w:color="auto"/>
            </w:tcBorders>
          </w:tcPr>
          <w:p w14:paraId="2B0E1A3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п10ч1с83тк</w:t>
            </w:r>
          </w:p>
        </w:tc>
        <w:tc>
          <w:tcPr>
            <w:tcW w:w="1047" w:type="pct"/>
            <w:tcBorders>
              <w:bottom w:val="single" w:sz="6" w:space="0" w:color="auto"/>
            </w:tcBorders>
            <w:hideMark/>
          </w:tcPr>
          <w:p w14:paraId="57114690" w14:textId="11BBCF3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10 части 1 статьи 83 </w:t>
            </w:r>
          </w:p>
        </w:tc>
        <w:tc>
          <w:tcPr>
            <w:tcW w:w="3181" w:type="pct"/>
            <w:hideMark/>
          </w:tcPr>
          <w:p w14:paraId="4CCCE930" w14:textId="1C7CAF6A"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прекращением допуска к государственной тайне </w:t>
            </w:r>
          </w:p>
        </w:tc>
      </w:tr>
      <w:tr w:rsidR="001C6A0F" w:rsidRPr="00FF7363" w14:paraId="3E5E2323" w14:textId="77777777" w:rsidTr="008C681B">
        <w:trPr>
          <w:trHeight w:val="1329"/>
        </w:trPr>
        <w:tc>
          <w:tcPr>
            <w:tcW w:w="772" w:type="pct"/>
            <w:vMerge w:val="restart"/>
            <w:tcBorders>
              <w:top w:val="single" w:sz="6" w:space="0" w:color="auto"/>
              <w:bottom w:val="single" w:sz="4" w:space="0" w:color="auto"/>
            </w:tcBorders>
          </w:tcPr>
          <w:p w14:paraId="592B2B7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п11ч1с83тк</w:t>
            </w:r>
          </w:p>
        </w:tc>
        <w:tc>
          <w:tcPr>
            <w:tcW w:w="1047" w:type="pct"/>
            <w:vMerge w:val="restart"/>
            <w:tcBorders>
              <w:top w:val="single" w:sz="6" w:space="0" w:color="auto"/>
              <w:bottom w:val="single" w:sz="4" w:space="0" w:color="auto"/>
            </w:tcBorders>
            <w:hideMark/>
          </w:tcPr>
          <w:p w14:paraId="682F83B7" w14:textId="446283D5"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11 части 1 статьи 83 </w:t>
            </w:r>
          </w:p>
        </w:tc>
        <w:tc>
          <w:tcPr>
            <w:tcW w:w="3181" w:type="pct"/>
            <w:hideMark/>
          </w:tcPr>
          <w:p w14:paraId="15FA4CB9" w14:textId="3337AA44"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по обстоятельствам, не зависящим от воли сторон, в связи с отменой решения суда о восстановлении работника н</w:t>
            </w:r>
            <w:r>
              <w:rPr>
                <w:rFonts w:ascii="Times New Roman" w:eastAsia="Times New Roman" w:hAnsi="Times New Roman" w:cs="Times New Roman"/>
                <w:sz w:val="28"/>
                <w:szCs w:val="28"/>
                <w:lang w:eastAsia="ru-RU"/>
              </w:rPr>
              <w:t xml:space="preserve">а работе </w:t>
            </w:r>
          </w:p>
        </w:tc>
      </w:tr>
      <w:tr w:rsidR="001C6A0F" w:rsidRPr="00FF7363" w14:paraId="4EED1793" w14:textId="77777777" w:rsidTr="008277B5">
        <w:trPr>
          <w:trHeight w:val="421"/>
        </w:trPr>
        <w:tc>
          <w:tcPr>
            <w:tcW w:w="772" w:type="pct"/>
            <w:vMerge/>
            <w:tcBorders>
              <w:top w:val="single" w:sz="6" w:space="0" w:color="auto"/>
              <w:bottom w:val="single" w:sz="4" w:space="0" w:color="auto"/>
            </w:tcBorders>
          </w:tcPr>
          <w:p w14:paraId="32180218"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5E151448"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3181" w:type="pct"/>
          </w:tcPr>
          <w:p w14:paraId="69B7E585" w14:textId="0144586B"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признанием незаконным решения государственной инспекции труда о восстановлении работника на работе </w:t>
            </w:r>
          </w:p>
        </w:tc>
      </w:tr>
      <w:tr w:rsidR="001C6A0F" w:rsidRPr="00FF7363" w14:paraId="4E44F613" w14:textId="77777777" w:rsidTr="008277B5">
        <w:trPr>
          <w:trHeight w:val="60"/>
        </w:trPr>
        <w:tc>
          <w:tcPr>
            <w:tcW w:w="772" w:type="pct"/>
            <w:tcBorders>
              <w:top w:val="single" w:sz="4" w:space="0" w:color="auto"/>
            </w:tcBorders>
          </w:tcPr>
          <w:p w14:paraId="3C76BC9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п13ч1с83тк</w:t>
            </w:r>
          </w:p>
        </w:tc>
        <w:tc>
          <w:tcPr>
            <w:tcW w:w="1047" w:type="pct"/>
            <w:tcBorders>
              <w:top w:val="single" w:sz="4" w:space="0" w:color="auto"/>
            </w:tcBorders>
            <w:hideMark/>
          </w:tcPr>
          <w:p w14:paraId="322E0CFA" w14:textId="4D4CF04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13 части 1 статьи 83 </w:t>
            </w:r>
          </w:p>
        </w:tc>
        <w:tc>
          <w:tcPr>
            <w:tcW w:w="3181" w:type="pct"/>
            <w:hideMark/>
          </w:tcPr>
          <w:p w14:paraId="2BB4B308" w14:textId="50FFEF71"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 </w:t>
            </w:r>
          </w:p>
        </w:tc>
      </w:tr>
      <w:tr w:rsidR="001C6A0F" w:rsidRPr="00FF7363" w14:paraId="02C1C89C" w14:textId="77777777" w:rsidTr="00880AB7">
        <w:trPr>
          <w:trHeight w:val="60"/>
        </w:trPr>
        <w:tc>
          <w:tcPr>
            <w:tcW w:w="772" w:type="pct"/>
          </w:tcPr>
          <w:p w14:paraId="46A10B4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п1с278тк</w:t>
            </w:r>
          </w:p>
        </w:tc>
        <w:tc>
          <w:tcPr>
            <w:tcW w:w="1047" w:type="pct"/>
          </w:tcPr>
          <w:p w14:paraId="2B3A4423" w14:textId="56E7667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 статьи 278 </w:t>
            </w:r>
          </w:p>
        </w:tc>
        <w:tc>
          <w:tcPr>
            <w:tcW w:w="3181" w:type="pct"/>
          </w:tcPr>
          <w:p w14:paraId="7A7201F3" w14:textId="5F062086"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отстранением от должности руководителя организации</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должника в соответствии с законодательством о несостоятельности (банкротстве) </w:t>
            </w:r>
          </w:p>
        </w:tc>
      </w:tr>
      <w:tr w:rsidR="001C6A0F" w:rsidRPr="00FF7363" w14:paraId="0648DDE9" w14:textId="77777777" w:rsidTr="008C681B">
        <w:trPr>
          <w:trHeight w:val="1408"/>
        </w:trPr>
        <w:tc>
          <w:tcPr>
            <w:tcW w:w="772" w:type="pct"/>
            <w:vMerge w:val="restart"/>
          </w:tcPr>
          <w:p w14:paraId="5F39A96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п2с278тк</w:t>
            </w:r>
          </w:p>
        </w:tc>
        <w:tc>
          <w:tcPr>
            <w:tcW w:w="1047" w:type="pct"/>
            <w:vMerge w:val="restart"/>
          </w:tcPr>
          <w:p w14:paraId="42252FCF" w14:textId="3577650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2 статьи 278 </w:t>
            </w:r>
          </w:p>
        </w:tc>
        <w:tc>
          <w:tcPr>
            <w:tcW w:w="3181" w:type="pct"/>
          </w:tcPr>
          <w:p w14:paraId="7389BDF2" w14:textId="5C950212"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 </w:t>
            </w:r>
          </w:p>
        </w:tc>
      </w:tr>
      <w:tr w:rsidR="001C6A0F" w:rsidRPr="00FF7363" w14:paraId="2961E1DB" w14:textId="77777777" w:rsidTr="008C681B">
        <w:trPr>
          <w:trHeight w:val="1400"/>
        </w:trPr>
        <w:tc>
          <w:tcPr>
            <w:tcW w:w="772" w:type="pct"/>
            <w:vMerge/>
          </w:tcPr>
          <w:p w14:paraId="338B0D3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7886D4D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7A112FA" w14:textId="72912B6C"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 </w:t>
            </w:r>
          </w:p>
        </w:tc>
      </w:tr>
      <w:tr w:rsidR="001C6A0F" w:rsidRPr="00FF7363" w14:paraId="46229518" w14:textId="77777777" w:rsidTr="008C681B">
        <w:trPr>
          <w:trHeight w:val="1405"/>
        </w:trPr>
        <w:tc>
          <w:tcPr>
            <w:tcW w:w="772" w:type="pct"/>
            <w:vMerge/>
          </w:tcPr>
          <w:p w14:paraId="2B224AA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5D96B61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79D39C5D" w14:textId="7C85D1CC" w:rsidR="001C6A0F" w:rsidRPr="00FF7363" w:rsidRDefault="001C6A0F" w:rsidP="008C681B">
            <w:pPr>
              <w:widowControl w:val="0"/>
              <w:jc w:val="both"/>
              <w:rPr>
                <w:rFonts w:ascii="Times New Roman" w:eastAsia="Times New Roman" w:hAnsi="Times New Roman" w:cs="Times New Roman"/>
                <w:sz w:val="28"/>
                <w:szCs w:val="28"/>
                <w:lang w:eastAsia="ru-RU"/>
              </w:rPr>
            </w:pPr>
            <w:r w:rsidRPr="00466DC5">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 </w:t>
            </w:r>
          </w:p>
        </w:tc>
      </w:tr>
      <w:tr w:rsidR="001C6A0F" w:rsidRPr="00FF7363" w14:paraId="26F75D81" w14:textId="77777777" w:rsidTr="008C681B">
        <w:trPr>
          <w:trHeight w:val="1398"/>
        </w:trPr>
        <w:tc>
          <w:tcPr>
            <w:tcW w:w="772" w:type="pct"/>
            <w:vMerge/>
          </w:tcPr>
          <w:p w14:paraId="37BE968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25A2A17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B1886C7" w14:textId="704D595D" w:rsidR="001C6A0F" w:rsidRPr="00FF7363" w:rsidRDefault="001C6A0F" w:rsidP="008C681B">
            <w:pPr>
              <w:widowControl w:val="0"/>
              <w:jc w:val="both"/>
              <w:rPr>
                <w:rFonts w:ascii="Times New Roman" w:eastAsia="Times New Roman" w:hAnsi="Times New Roman" w:cs="Times New Roman"/>
                <w:sz w:val="28"/>
                <w:szCs w:val="28"/>
                <w:lang w:eastAsia="ru-RU"/>
              </w:rPr>
            </w:pPr>
            <w:r w:rsidRPr="00466DC5">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 </w:t>
            </w:r>
          </w:p>
        </w:tc>
      </w:tr>
      <w:tr w:rsidR="001C6A0F" w:rsidRPr="00FF7363" w14:paraId="5202C7D1" w14:textId="77777777" w:rsidTr="00880AB7">
        <w:trPr>
          <w:trHeight w:val="60"/>
        </w:trPr>
        <w:tc>
          <w:tcPr>
            <w:tcW w:w="772" w:type="pct"/>
          </w:tcPr>
          <w:p w14:paraId="08BC30D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с288тк</w:t>
            </w:r>
          </w:p>
        </w:tc>
        <w:tc>
          <w:tcPr>
            <w:tcW w:w="1047" w:type="pct"/>
          </w:tcPr>
          <w:p w14:paraId="36A9C37A" w14:textId="2CF6D8F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статья 288 </w:t>
            </w:r>
          </w:p>
        </w:tc>
        <w:tc>
          <w:tcPr>
            <w:tcW w:w="3181" w:type="pct"/>
          </w:tcPr>
          <w:p w14:paraId="29BCFB55" w14:textId="1E05BC34"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приемом на работу работника, для которого данная работа является основной </w:t>
            </w:r>
          </w:p>
        </w:tc>
      </w:tr>
      <w:tr w:rsidR="001C6A0F" w:rsidRPr="00FF7363" w14:paraId="3EBC5040" w14:textId="77777777" w:rsidTr="00880AB7">
        <w:trPr>
          <w:trHeight w:val="60"/>
        </w:trPr>
        <w:tc>
          <w:tcPr>
            <w:tcW w:w="772" w:type="pct"/>
          </w:tcPr>
          <w:p w14:paraId="4FB871E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п1с336тк</w:t>
            </w:r>
          </w:p>
        </w:tc>
        <w:tc>
          <w:tcPr>
            <w:tcW w:w="1047" w:type="pct"/>
          </w:tcPr>
          <w:p w14:paraId="71F63747" w14:textId="091777A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 статьи 336 </w:t>
            </w:r>
          </w:p>
        </w:tc>
        <w:tc>
          <w:tcPr>
            <w:tcW w:w="3181" w:type="pct"/>
          </w:tcPr>
          <w:p w14:paraId="0DB39DE0" w14:textId="0ED52697"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повторным в течение одного года грубым нарушением устава образовательного учреждения </w:t>
            </w:r>
          </w:p>
        </w:tc>
      </w:tr>
      <w:tr w:rsidR="001C6A0F" w:rsidRPr="00FF7363" w14:paraId="5B638E9B" w14:textId="77777777" w:rsidTr="00880AB7">
        <w:trPr>
          <w:trHeight w:val="81"/>
        </w:trPr>
        <w:tc>
          <w:tcPr>
            <w:tcW w:w="772" w:type="pct"/>
            <w:vMerge w:val="restart"/>
          </w:tcPr>
          <w:p w14:paraId="4C926276" w14:textId="381DBAA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п2с336тк</w:t>
            </w:r>
          </w:p>
        </w:tc>
        <w:tc>
          <w:tcPr>
            <w:tcW w:w="1047" w:type="pct"/>
            <w:vMerge w:val="restart"/>
          </w:tcPr>
          <w:p w14:paraId="26D81752" w14:textId="37A5AD1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2 статьи 336 </w:t>
            </w:r>
          </w:p>
        </w:tc>
        <w:tc>
          <w:tcPr>
            <w:tcW w:w="3181" w:type="pct"/>
          </w:tcPr>
          <w:p w14:paraId="4B035F15" w14:textId="138D7482"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применением методов воспитания, связанных с физическим насилием над личностью обучающегося </w:t>
            </w:r>
          </w:p>
        </w:tc>
      </w:tr>
      <w:tr w:rsidR="001C6A0F" w:rsidRPr="00FF7363" w14:paraId="024856CC" w14:textId="77777777" w:rsidTr="00880AB7">
        <w:trPr>
          <w:trHeight w:val="78"/>
        </w:trPr>
        <w:tc>
          <w:tcPr>
            <w:tcW w:w="772" w:type="pct"/>
            <w:vMerge/>
          </w:tcPr>
          <w:p w14:paraId="42D8647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029234F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3E05DEFD" w14:textId="1351DEB1"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применением методов воспитания, связанных с физическим насилием над личностью воспитанника </w:t>
            </w:r>
          </w:p>
        </w:tc>
      </w:tr>
      <w:tr w:rsidR="001C6A0F" w:rsidRPr="00FF7363" w14:paraId="2300B2A4" w14:textId="77777777" w:rsidTr="00880AB7">
        <w:trPr>
          <w:trHeight w:val="78"/>
        </w:trPr>
        <w:tc>
          <w:tcPr>
            <w:tcW w:w="772" w:type="pct"/>
            <w:vMerge/>
          </w:tcPr>
          <w:p w14:paraId="2C36942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44DE269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197B1C7D" w14:textId="0B60AC33"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применением методов воспитания, связанных с психическим насилием над личностью обучающегося </w:t>
            </w:r>
          </w:p>
        </w:tc>
      </w:tr>
      <w:tr w:rsidR="001C6A0F" w:rsidRPr="00FF7363" w14:paraId="3D2EC6FF" w14:textId="77777777" w:rsidTr="00880AB7">
        <w:trPr>
          <w:trHeight w:val="78"/>
        </w:trPr>
        <w:tc>
          <w:tcPr>
            <w:tcW w:w="772" w:type="pct"/>
            <w:vMerge/>
          </w:tcPr>
          <w:p w14:paraId="6CD1FF2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4F35DF7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0C9EA4F" w14:textId="16F6EC76" w:rsidR="001C6A0F" w:rsidRPr="00FF7363" w:rsidRDefault="001C6A0F" w:rsidP="008C681B">
            <w:pPr>
              <w:widowControl w:val="0"/>
              <w:jc w:val="both"/>
              <w:rPr>
                <w:rFonts w:ascii="Times New Roman" w:eastAsia="Times New Roman" w:hAnsi="Times New Roman" w:cs="Times New Roman"/>
                <w:sz w:val="28"/>
                <w:szCs w:val="28"/>
                <w:lang w:eastAsia="ru-RU"/>
              </w:rPr>
            </w:pPr>
            <w:r w:rsidRPr="00466DC5">
              <w:rPr>
                <w:rFonts w:ascii="Times New Roman" w:eastAsia="Times New Roman" w:hAnsi="Times New Roman" w:cs="Times New Roman"/>
                <w:sz w:val="28"/>
                <w:szCs w:val="28"/>
                <w:lang w:eastAsia="ru-RU"/>
              </w:rPr>
              <w:t xml:space="preserve">Трудовой договор прекращен в связи с применением методов воспитания, связанных с психическим насилием над личностью воспитанника </w:t>
            </w:r>
          </w:p>
        </w:tc>
      </w:tr>
      <w:tr w:rsidR="001C6A0F" w:rsidRPr="00FF7363" w14:paraId="59F68C2A" w14:textId="77777777" w:rsidTr="008C681B">
        <w:trPr>
          <w:trHeight w:val="416"/>
        </w:trPr>
        <w:tc>
          <w:tcPr>
            <w:tcW w:w="772" w:type="pct"/>
          </w:tcPr>
          <w:p w14:paraId="49DAB44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п3с336тк</w:t>
            </w:r>
          </w:p>
        </w:tc>
        <w:tc>
          <w:tcPr>
            <w:tcW w:w="1047" w:type="pct"/>
          </w:tcPr>
          <w:p w14:paraId="66422EB4" w14:textId="0441538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3 статьи 336 </w:t>
            </w:r>
          </w:p>
        </w:tc>
        <w:tc>
          <w:tcPr>
            <w:tcW w:w="3181" w:type="pct"/>
          </w:tcPr>
          <w:p w14:paraId="14068A5B" w14:textId="28FCF2A7"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w:t>
            </w:r>
            <w:r>
              <w:rPr>
                <w:rFonts w:ascii="Times New Roman" w:eastAsia="Times New Roman" w:hAnsi="Times New Roman" w:cs="Times New Roman"/>
                <w:sz w:val="28"/>
                <w:szCs w:val="28"/>
                <w:lang w:eastAsia="ru-RU"/>
              </w:rPr>
              <w:t>атьей</w:t>
            </w:r>
            <w:r w:rsidRPr="00FF7363">
              <w:rPr>
                <w:rFonts w:ascii="Times New Roman" w:eastAsia="Times New Roman" w:hAnsi="Times New Roman" w:cs="Times New Roman"/>
                <w:sz w:val="28"/>
                <w:szCs w:val="28"/>
                <w:lang w:eastAsia="ru-RU"/>
              </w:rPr>
              <w:t xml:space="preserve"> 332</w:t>
            </w:r>
            <w:r w:rsidRPr="00667697">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w:t>
            </w:r>
            <w:r w:rsidRPr="00A41BE2">
              <w:rPr>
                <w:rFonts w:ascii="Times New Roman" w:eastAsia="Times New Roman" w:hAnsi="Times New Roman" w:cs="Times New Roman"/>
                <w:sz w:val="28"/>
                <w:szCs w:val="28"/>
                <w:lang w:eastAsia="ru-RU"/>
              </w:rPr>
              <w:t xml:space="preserve">Трудового кодекса Российской </w:t>
            </w:r>
            <w:r w:rsidRPr="00A41BE2">
              <w:rPr>
                <w:rFonts w:ascii="Times New Roman" w:eastAsia="Times New Roman" w:hAnsi="Times New Roman" w:cs="Times New Roman"/>
                <w:sz w:val="28"/>
                <w:szCs w:val="28"/>
                <w:lang w:eastAsia="ru-RU"/>
              </w:rPr>
              <w:lastRenderedPageBreak/>
              <w:t>Федерации</w:t>
            </w:r>
            <w:r w:rsidRPr="00FF7363">
              <w:rPr>
                <w:rFonts w:ascii="Times New Roman" w:eastAsia="Times New Roman" w:hAnsi="Times New Roman" w:cs="Times New Roman"/>
                <w:sz w:val="28"/>
                <w:szCs w:val="28"/>
                <w:lang w:eastAsia="ru-RU"/>
              </w:rPr>
              <w:t xml:space="preserve">) </w:t>
            </w:r>
          </w:p>
        </w:tc>
      </w:tr>
      <w:tr w:rsidR="001C6A0F" w:rsidRPr="00FF7363" w14:paraId="33484039" w14:textId="77777777" w:rsidTr="00880AB7">
        <w:trPr>
          <w:trHeight w:val="1335"/>
        </w:trPr>
        <w:tc>
          <w:tcPr>
            <w:tcW w:w="772" w:type="pct"/>
          </w:tcPr>
          <w:p w14:paraId="626C0F8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с336.3тк</w:t>
            </w:r>
          </w:p>
        </w:tc>
        <w:tc>
          <w:tcPr>
            <w:tcW w:w="1047" w:type="pct"/>
          </w:tcPr>
          <w:p w14:paraId="669DB4CB" w14:textId="0741BF5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статья 336</w:t>
            </w:r>
            <w:r w:rsidRPr="00A04FF9">
              <w:rPr>
                <w:rFonts w:ascii="Times New Roman" w:eastAsia="Times New Roman" w:hAnsi="Times New Roman" w:cs="Times New Roman"/>
                <w:sz w:val="28"/>
                <w:szCs w:val="28"/>
                <w:vertAlign w:val="superscript"/>
                <w:lang w:eastAsia="ru-RU"/>
              </w:rPr>
              <w:t>3</w:t>
            </w:r>
            <w:r w:rsidRPr="00FF7363">
              <w:rPr>
                <w:rFonts w:ascii="Times New Roman" w:eastAsia="Times New Roman" w:hAnsi="Times New Roman" w:cs="Times New Roman"/>
                <w:sz w:val="28"/>
                <w:szCs w:val="28"/>
                <w:lang w:eastAsia="ru-RU"/>
              </w:rPr>
              <w:t xml:space="preserve"> </w:t>
            </w:r>
          </w:p>
        </w:tc>
        <w:tc>
          <w:tcPr>
            <w:tcW w:w="3181" w:type="pct"/>
          </w:tcPr>
          <w:p w14:paraId="4B2DB366" w14:textId="118C38BB"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w:t>
            </w:r>
            <w:r w:rsidRPr="00FF7363">
              <w:rPr>
                <w:rFonts w:ascii="Times New Roman" w:hAnsi="Times New Roman" w:cs="Times New Roman"/>
                <w:sz w:val="28"/>
                <w:szCs w:val="28"/>
              </w:rPr>
              <w:t xml:space="preserve"> </w:t>
            </w:r>
            <w:r w:rsidRPr="00FF7363">
              <w:rPr>
                <w:rFonts w:ascii="Times New Roman" w:eastAsia="Times New Roman" w:hAnsi="Times New Roman" w:cs="Times New Roman"/>
                <w:sz w:val="28"/>
                <w:szCs w:val="28"/>
                <w:lang w:eastAsia="ru-RU"/>
              </w:rPr>
              <w:t>с достижением предельного возраста для замещения должности__________ (указывается наименование должности в соответствии со ст</w:t>
            </w:r>
            <w:r>
              <w:rPr>
                <w:rFonts w:ascii="Times New Roman" w:eastAsia="Times New Roman" w:hAnsi="Times New Roman" w:cs="Times New Roman"/>
                <w:sz w:val="28"/>
                <w:szCs w:val="28"/>
                <w:lang w:eastAsia="ru-RU"/>
              </w:rPr>
              <w:t>атьей</w:t>
            </w:r>
            <w:r w:rsidRPr="00FF7363">
              <w:rPr>
                <w:rFonts w:ascii="Times New Roman" w:eastAsia="Times New Roman" w:hAnsi="Times New Roman" w:cs="Times New Roman"/>
                <w:sz w:val="28"/>
                <w:szCs w:val="28"/>
                <w:lang w:eastAsia="ru-RU"/>
              </w:rPr>
              <w:t xml:space="preserve"> 336</w:t>
            </w:r>
            <w:r w:rsidRPr="00A04FF9">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w:t>
            </w:r>
            <w:r>
              <w:t xml:space="preserve"> </w:t>
            </w:r>
            <w:r w:rsidRPr="00A41BE2">
              <w:rPr>
                <w:rFonts w:ascii="Times New Roman" w:eastAsia="Times New Roman" w:hAnsi="Times New Roman" w:cs="Times New Roman"/>
                <w:sz w:val="28"/>
                <w:szCs w:val="28"/>
                <w:lang w:eastAsia="ru-RU"/>
              </w:rPr>
              <w:t>Трудового кодекса Российской Федерации</w:t>
            </w:r>
            <w:r w:rsidRPr="00FF7363">
              <w:rPr>
                <w:rFonts w:ascii="Times New Roman" w:eastAsia="Times New Roman" w:hAnsi="Times New Roman" w:cs="Times New Roman"/>
                <w:sz w:val="28"/>
                <w:szCs w:val="28"/>
                <w:lang w:eastAsia="ru-RU"/>
              </w:rPr>
              <w:t xml:space="preserve">) </w:t>
            </w:r>
          </w:p>
        </w:tc>
      </w:tr>
      <w:tr w:rsidR="001C6A0F" w:rsidRPr="00FF7363" w14:paraId="6577398F" w14:textId="77777777" w:rsidTr="00880AB7">
        <w:trPr>
          <w:trHeight w:val="60"/>
        </w:trPr>
        <w:tc>
          <w:tcPr>
            <w:tcW w:w="772" w:type="pct"/>
          </w:tcPr>
          <w:p w14:paraId="75D4A15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п1с348.11тк</w:t>
            </w:r>
          </w:p>
        </w:tc>
        <w:tc>
          <w:tcPr>
            <w:tcW w:w="1047" w:type="pct"/>
          </w:tcPr>
          <w:p w14:paraId="793DC617" w14:textId="2D5D637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1 статьи 348</w:t>
            </w:r>
            <w:r w:rsidRPr="00A04FF9">
              <w:rPr>
                <w:rFonts w:ascii="Times New Roman" w:eastAsia="Times New Roman" w:hAnsi="Times New Roman" w:cs="Times New Roman"/>
                <w:sz w:val="28"/>
                <w:szCs w:val="28"/>
                <w:vertAlign w:val="superscript"/>
                <w:lang w:eastAsia="ru-RU"/>
              </w:rPr>
              <w:t>11</w:t>
            </w:r>
            <w:r w:rsidRPr="00FF7363">
              <w:rPr>
                <w:rFonts w:ascii="Times New Roman" w:eastAsia="Times New Roman" w:hAnsi="Times New Roman" w:cs="Times New Roman"/>
                <w:sz w:val="28"/>
                <w:szCs w:val="28"/>
                <w:lang w:eastAsia="ru-RU"/>
              </w:rPr>
              <w:t xml:space="preserve"> </w:t>
            </w:r>
          </w:p>
        </w:tc>
        <w:tc>
          <w:tcPr>
            <w:tcW w:w="3181" w:type="pct"/>
          </w:tcPr>
          <w:p w14:paraId="51E55192" w14:textId="19ADF0BB"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со спортивной дисквалификацией спортсмена на срок шесть и более месяцев </w:t>
            </w:r>
          </w:p>
        </w:tc>
      </w:tr>
      <w:tr w:rsidR="001C6A0F" w:rsidRPr="00FF7363" w14:paraId="088DEF7A" w14:textId="77777777" w:rsidTr="00880AB7">
        <w:trPr>
          <w:trHeight w:val="699"/>
        </w:trPr>
        <w:tc>
          <w:tcPr>
            <w:tcW w:w="772" w:type="pct"/>
          </w:tcPr>
          <w:p w14:paraId="29E815E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п2с348.11тк</w:t>
            </w:r>
          </w:p>
        </w:tc>
        <w:tc>
          <w:tcPr>
            <w:tcW w:w="1047" w:type="pct"/>
          </w:tcPr>
          <w:p w14:paraId="479C97BB" w14:textId="7EA2907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2 статьи 348</w:t>
            </w:r>
            <w:r w:rsidRPr="00A04FF9">
              <w:rPr>
                <w:rFonts w:ascii="Times New Roman" w:eastAsia="Times New Roman" w:hAnsi="Times New Roman" w:cs="Times New Roman"/>
                <w:sz w:val="28"/>
                <w:szCs w:val="28"/>
                <w:vertAlign w:val="superscript"/>
                <w:lang w:eastAsia="ru-RU"/>
              </w:rPr>
              <w:t>11</w:t>
            </w:r>
            <w:r w:rsidRPr="00FF7363">
              <w:rPr>
                <w:rFonts w:ascii="Times New Roman" w:eastAsia="Times New Roman" w:hAnsi="Times New Roman" w:cs="Times New Roman"/>
                <w:sz w:val="28"/>
                <w:szCs w:val="28"/>
                <w:lang w:eastAsia="ru-RU"/>
              </w:rPr>
              <w:t xml:space="preserve"> </w:t>
            </w:r>
          </w:p>
        </w:tc>
        <w:tc>
          <w:tcPr>
            <w:tcW w:w="3181" w:type="pct"/>
          </w:tcPr>
          <w:p w14:paraId="5D75BAD9" w14:textId="2BA00A78"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нарушением спортсменом, в том числе однократн</w:t>
            </w:r>
            <w:r>
              <w:rPr>
                <w:rFonts w:ascii="Times New Roman" w:eastAsia="Times New Roman" w:hAnsi="Times New Roman" w:cs="Times New Roman"/>
                <w:sz w:val="28"/>
                <w:szCs w:val="28"/>
                <w:lang w:eastAsia="ru-RU"/>
              </w:rPr>
              <w:t>ы</w:t>
            </w:r>
            <w:r w:rsidRPr="00FF7363">
              <w:rPr>
                <w:rFonts w:ascii="Times New Roman" w:eastAsia="Times New Roman" w:hAnsi="Times New Roman" w:cs="Times New Roman"/>
                <w:sz w:val="28"/>
                <w:szCs w:val="28"/>
                <w:lang w:eastAsia="ru-RU"/>
              </w:rPr>
              <w:t xml:space="preserve">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w:t>
            </w:r>
          </w:p>
        </w:tc>
      </w:tr>
      <w:tr w:rsidR="001C6A0F" w:rsidRPr="00FF7363" w14:paraId="0E8048C6" w14:textId="77777777" w:rsidTr="0011733A">
        <w:trPr>
          <w:trHeight w:val="2541"/>
        </w:trPr>
        <w:tc>
          <w:tcPr>
            <w:tcW w:w="772" w:type="pct"/>
          </w:tcPr>
          <w:p w14:paraId="7FA91A28" w14:textId="3294F79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с348.11-1тк</w:t>
            </w:r>
          </w:p>
        </w:tc>
        <w:tc>
          <w:tcPr>
            <w:tcW w:w="1047" w:type="pct"/>
          </w:tcPr>
          <w:p w14:paraId="155D5BFB" w14:textId="7BE49E4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статья 348</w:t>
            </w:r>
            <w:r w:rsidRPr="00A04FF9">
              <w:rPr>
                <w:rFonts w:ascii="Times New Roman" w:eastAsia="Times New Roman" w:hAnsi="Times New Roman" w:cs="Times New Roman"/>
                <w:sz w:val="28"/>
                <w:szCs w:val="28"/>
                <w:vertAlign w:val="superscript"/>
                <w:lang w:eastAsia="ru-RU"/>
              </w:rPr>
              <w:t xml:space="preserve">11-1  </w:t>
            </w:r>
          </w:p>
        </w:tc>
        <w:tc>
          <w:tcPr>
            <w:tcW w:w="3181" w:type="pct"/>
          </w:tcPr>
          <w:p w14:paraId="399E71CB" w14:textId="63F091EA"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нарушением тренером, в том числе однократн</w:t>
            </w:r>
            <w:r>
              <w:rPr>
                <w:rFonts w:ascii="Times New Roman" w:eastAsia="Times New Roman" w:hAnsi="Times New Roman" w:cs="Times New Roman"/>
                <w:sz w:val="28"/>
                <w:szCs w:val="28"/>
                <w:lang w:eastAsia="ru-RU"/>
              </w:rPr>
              <w:t>ы</w:t>
            </w:r>
            <w:r w:rsidRPr="00FF7363">
              <w:rPr>
                <w:rFonts w:ascii="Times New Roman" w:eastAsia="Times New Roman" w:hAnsi="Times New Roman" w:cs="Times New Roman"/>
                <w:sz w:val="28"/>
                <w:szCs w:val="28"/>
                <w:lang w:eastAsia="ru-RU"/>
              </w:rPr>
              <w:t xml:space="preserve">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w:t>
            </w:r>
          </w:p>
        </w:tc>
      </w:tr>
      <w:tr w:rsidR="001C6A0F" w:rsidRPr="00FF7363" w14:paraId="0C5DE3D6" w14:textId="77777777" w:rsidTr="00AC08C2">
        <w:trPr>
          <w:trHeight w:val="1984"/>
        </w:trPr>
        <w:tc>
          <w:tcPr>
            <w:tcW w:w="772" w:type="pct"/>
          </w:tcPr>
          <w:p w14:paraId="4005E5B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ч11с350тк</w:t>
            </w:r>
          </w:p>
        </w:tc>
        <w:tc>
          <w:tcPr>
            <w:tcW w:w="1047" w:type="pct"/>
          </w:tcPr>
          <w:p w14:paraId="3D4B4692" w14:textId="10E1B55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 xml:space="preserve">асть11 статьи 350 </w:t>
            </w:r>
          </w:p>
        </w:tc>
        <w:tc>
          <w:tcPr>
            <w:tcW w:w="3181" w:type="pct"/>
          </w:tcPr>
          <w:p w14:paraId="0BDF30C0" w14:textId="329E53B1" w:rsidR="001C6A0F" w:rsidRPr="00FF7363" w:rsidRDefault="001C6A0F" w:rsidP="008C681B">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w:t>
            </w:r>
            <w:r>
              <w:rPr>
                <w:rFonts w:ascii="Times New Roman" w:eastAsia="Times New Roman" w:hAnsi="Times New Roman" w:cs="Times New Roman"/>
                <w:sz w:val="28"/>
                <w:szCs w:val="28"/>
                <w:lang w:eastAsia="ru-RU"/>
              </w:rPr>
              <w:t>атьей</w:t>
            </w:r>
            <w:r w:rsidRPr="00FF7363">
              <w:rPr>
                <w:rFonts w:ascii="Times New Roman" w:eastAsia="Times New Roman" w:hAnsi="Times New Roman" w:cs="Times New Roman"/>
                <w:sz w:val="28"/>
                <w:szCs w:val="28"/>
                <w:lang w:eastAsia="ru-RU"/>
              </w:rPr>
              <w:t xml:space="preserve"> 350 Трудово</w:t>
            </w:r>
            <w:r>
              <w:rPr>
                <w:rFonts w:ascii="Times New Roman" w:eastAsia="Times New Roman" w:hAnsi="Times New Roman" w:cs="Times New Roman"/>
                <w:sz w:val="28"/>
                <w:szCs w:val="28"/>
                <w:lang w:eastAsia="ru-RU"/>
              </w:rPr>
              <w:t>го кодекса Российской Федерации</w:t>
            </w:r>
            <w:r w:rsidRPr="00FF7363">
              <w:rPr>
                <w:rFonts w:ascii="Times New Roman" w:eastAsia="Times New Roman" w:hAnsi="Times New Roman" w:cs="Times New Roman"/>
                <w:sz w:val="28"/>
                <w:szCs w:val="28"/>
                <w:lang w:eastAsia="ru-RU"/>
              </w:rPr>
              <w:t xml:space="preserve">) </w:t>
            </w:r>
          </w:p>
        </w:tc>
      </w:tr>
      <w:tr w:rsidR="001C6A0F" w:rsidRPr="00FF7363" w14:paraId="58D97A7B" w14:textId="77777777" w:rsidTr="008C681B">
        <w:trPr>
          <w:trHeight w:val="3959"/>
        </w:trPr>
        <w:tc>
          <w:tcPr>
            <w:tcW w:w="772" w:type="pct"/>
          </w:tcPr>
          <w:p w14:paraId="08FA310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п1ч2с278тк</w:t>
            </w:r>
          </w:p>
        </w:tc>
        <w:tc>
          <w:tcPr>
            <w:tcW w:w="1047" w:type="pct"/>
          </w:tcPr>
          <w:p w14:paraId="0138B54A" w14:textId="71D0DB4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1 части 2 статьи 278 </w:t>
            </w:r>
          </w:p>
        </w:tc>
        <w:tc>
          <w:tcPr>
            <w:tcW w:w="3181" w:type="pct"/>
          </w:tcPr>
          <w:p w14:paraId="778F8B21" w14:textId="5D3F3861" w:rsidR="001C6A0F" w:rsidRPr="00FF7363" w:rsidRDefault="001C6A0F" w:rsidP="008C681B">
            <w:pPr>
              <w:widowControl w:val="0"/>
              <w:autoSpaceDE w:val="0"/>
              <w:autoSpaceDN w:val="0"/>
              <w:adjustRightInd w:val="0"/>
              <w:jc w:val="both"/>
              <w:outlineLvl w:val="0"/>
              <w:rPr>
                <w:rFonts w:ascii="Times New Roman" w:hAnsi="Times New Roman" w:cs="Times New Roman"/>
                <w:bCs/>
                <w:sz w:val="28"/>
                <w:szCs w:val="28"/>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bCs/>
                <w:sz w:val="28"/>
                <w:szCs w:val="28"/>
              </w:rPr>
              <w:t xml:space="preserve">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w:t>
            </w:r>
          </w:p>
        </w:tc>
      </w:tr>
      <w:tr w:rsidR="001C6A0F" w:rsidRPr="00FF7363" w14:paraId="2B88AF8F" w14:textId="77777777" w:rsidTr="008C681B">
        <w:trPr>
          <w:trHeight w:val="684"/>
        </w:trPr>
        <w:tc>
          <w:tcPr>
            <w:tcW w:w="772" w:type="pct"/>
          </w:tcPr>
          <w:p w14:paraId="2A3CB1E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с307тк</w:t>
            </w:r>
          </w:p>
        </w:tc>
        <w:tc>
          <w:tcPr>
            <w:tcW w:w="1047" w:type="pct"/>
          </w:tcPr>
          <w:p w14:paraId="7581B000" w14:textId="5ECD93E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статья 307 </w:t>
            </w:r>
          </w:p>
        </w:tc>
        <w:tc>
          <w:tcPr>
            <w:tcW w:w="3181" w:type="pct"/>
          </w:tcPr>
          <w:p w14:paraId="0B49DBFA" w14:textId="34390BB1" w:rsidR="001C6A0F" w:rsidRPr="00FF7363" w:rsidRDefault="001C6A0F" w:rsidP="008C681B">
            <w:pPr>
              <w:widowControl w:val="0"/>
              <w:autoSpaceDE w:val="0"/>
              <w:autoSpaceDN w:val="0"/>
              <w:adjustRightInd w:val="0"/>
              <w:jc w:val="both"/>
              <w:rPr>
                <w:rFonts w:ascii="Times New Roman" w:hAnsi="Times New Roman" w:cs="Times New Roman"/>
                <w:bCs/>
                <w:sz w:val="28"/>
                <w:szCs w:val="28"/>
              </w:rPr>
            </w:pPr>
            <w:r w:rsidRPr="00FF7363">
              <w:rPr>
                <w:rFonts w:ascii="Times New Roman" w:eastAsia="Times New Roman" w:hAnsi="Times New Roman" w:cs="Times New Roman"/>
                <w:sz w:val="28"/>
                <w:szCs w:val="28"/>
                <w:lang w:eastAsia="ru-RU"/>
              </w:rPr>
              <w:t>Трудовой договор прекращен</w:t>
            </w:r>
            <w:r w:rsidRPr="00FF7363">
              <w:rPr>
                <w:rFonts w:ascii="Times New Roman" w:hAnsi="Times New Roman" w:cs="Times New Roman"/>
                <w:bCs/>
                <w:sz w:val="28"/>
                <w:szCs w:val="28"/>
              </w:rPr>
              <w:t xml:space="preserve"> по основаниям, предусмотренным трудовым договором </w:t>
            </w:r>
          </w:p>
        </w:tc>
      </w:tr>
      <w:tr w:rsidR="001C6A0F" w:rsidRPr="00FF7363" w14:paraId="3F53CBC7" w14:textId="77777777" w:rsidTr="00880AB7">
        <w:trPr>
          <w:trHeight w:val="672"/>
        </w:trPr>
        <w:tc>
          <w:tcPr>
            <w:tcW w:w="772" w:type="pct"/>
          </w:tcPr>
          <w:p w14:paraId="35C3BB1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с312тк</w:t>
            </w:r>
          </w:p>
        </w:tc>
        <w:tc>
          <w:tcPr>
            <w:tcW w:w="1047" w:type="pct"/>
          </w:tcPr>
          <w:p w14:paraId="30ED5FC3" w14:textId="4F2C859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статья 312 </w:t>
            </w:r>
          </w:p>
        </w:tc>
        <w:tc>
          <w:tcPr>
            <w:tcW w:w="3181" w:type="pct"/>
          </w:tcPr>
          <w:p w14:paraId="1D7F7FBA" w14:textId="212D14E9"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w:t>
            </w:r>
            <w:r w:rsidRPr="00FF7363">
              <w:rPr>
                <w:rFonts w:ascii="Times New Roman" w:hAnsi="Times New Roman" w:cs="Times New Roman"/>
                <w:sz w:val="28"/>
                <w:szCs w:val="28"/>
              </w:rPr>
              <w:t xml:space="preserve">по основаниям, предусмотренным трудовым договором </w:t>
            </w:r>
          </w:p>
        </w:tc>
      </w:tr>
      <w:tr w:rsidR="001C6A0F" w:rsidRPr="00FF7363" w14:paraId="6B9EBB80" w14:textId="77777777" w:rsidTr="007B1DA3">
        <w:trPr>
          <w:trHeight w:val="416"/>
        </w:trPr>
        <w:tc>
          <w:tcPr>
            <w:tcW w:w="772" w:type="pct"/>
          </w:tcPr>
          <w:p w14:paraId="0CBD568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ч1с312.8тк</w:t>
            </w:r>
          </w:p>
        </w:tc>
        <w:tc>
          <w:tcPr>
            <w:tcW w:w="1047" w:type="pct"/>
          </w:tcPr>
          <w:p w14:paraId="56AD4C96" w14:textId="4DD7F25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часть 1 статьи 312</w:t>
            </w:r>
            <w:r w:rsidRPr="00A04FF9">
              <w:rPr>
                <w:rFonts w:ascii="Times New Roman" w:eastAsia="Times New Roman" w:hAnsi="Times New Roman" w:cs="Times New Roman"/>
                <w:sz w:val="28"/>
                <w:szCs w:val="28"/>
                <w:vertAlign w:val="superscript"/>
                <w:lang w:eastAsia="ru-RU"/>
              </w:rPr>
              <w:t>8</w:t>
            </w:r>
            <w:r w:rsidRPr="00FF7363">
              <w:rPr>
                <w:rFonts w:ascii="Times New Roman" w:eastAsia="Times New Roman" w:hAnsi="Times New Roman" w:cs="Times New Roman"/>
                <w:sz w:val="28"/>
                <w:szCs w:val="28"/>
                <w:lang w:eastAsia="ru-RU"/>
              </w:rPr>
              <w:t xml:space="preserve"> </w:t>
            </w:r>
          </w:p>
        </w:tc>
        <w:tc>
          <w:tcPr>
            <w:tcW w:w="3181" w:type="pct"/>
          </w:tcPr>
          <w:p w14:paraId="516004A3" w14:textId="501F6CB9"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расторгнут по инициативе работодателя, если в период выполнения трудовой функции</w:t>
            </w:r>
            <w:r w:rsidRPr="00FF7363">
              <w:rPr>
                <w:rFonts w:ascii="Times New Roman" w:hAnsi="Times New Roman" w:cs="Times New Roman"/>
                <w:bCs/>
                <w:sz w:val="28"/>
                <w:szCs w:val="28"/>
              </w:rPr>
              <w:t xml:space="preserve">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p>
        </w:tc>
      </w:tr>
      <w:tr w:rsidR="001C6A0F" w:rsidRPr="00FF7363" w14:paraId="3AB2B358" w14:textId="77777777" w:rsidTr="00880AB7">
        <w:trPr>
          <w:trHeight w:val="1564"/>
        </w:trPr>
        <w:tc>
          <w:tcPr>
            <w:tcW w:w="772" w:type="pct"/>
          </w:tcPr>
          <w:p w14:paraId="438C18FB"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ч2с312.8тк</w:t>
            </w:r>
          </w:p>
        </w:tc>
        <w:tc>
          <w:tcPr>
            <w:tcW w:w="1047" w:type="pct"/>
          </w:tcPr>
          <w:p w14:paraId="70A73C35" w14:textId="39C59BA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часть 2 статьи 312</w:t>
            </w:r>
            <w:r w:rsidRPr="00A04FF9">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vertAlign w:val="superscript"/>
                <w:lang w:eastAsia="ru-RU"/>
              </w:rPr>
              <w:t xml:space="preserve"> </w:t>
            </w:r>
          </w:p>
        </w:tc>
        <w:tc>
          <w:tcPr>
            <w:tcW w:w="3181" w:type="pct"/>
          </w:tcPr>
          <w:p w14:paraId="5ABDB417" w14:textId="2D8196FB"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rPr>
              <w:t>Трудовой договор с работником, выполняющим дистанционную работу на постоянной основе</w:t>
            </w:r>
            <w:r>
              <w:rPr>
                <w:rFonts w:ascii="Times New Roman" w:hAnsi="Times New Roman" w:cs="Times New Roman"/>
                <w:sz w:val="28"/>
                <w:szCs w:val="28"/>
              </w:rPr>
              <w:t>,</w:t>
            </w:r>
            <w:r w:rsidRPr="00FF7363">
              <w:rPr>
                <w:rFonts w:ascii="Times New Roman" w:hAnsi="Times New Roman" w:cs="Times New Roman"/>
                <w:sz w:val="28"/>
                <w:szCs w:val="28"/>
              </w:rPr>
              <w:t xml:space="preserve"> прекращен в связи с изменением работником местности выполнения трудовой функции</w:t>
            </w:r>
            <w:r>
              <w:rPr>
                <w:rFonts w:ascii="Times New Roman" w:hAnsi="Times New Roman" w:cs="Times New Roman"/>
                <w:sz w:val="28"/>
                <w:szCs w:val="28"/>
              </w:rPr>
              <w:t xml:space="preserve"> </w:t>
            </w:r>
            <w:r w:rsidRPr="00FF7363">
              <w:rPr>
                <w:rFonts w:ascii="Times New Roman" w:hAnsi="Times New Roman" w:cs="Times New Roman"/>
                <w:sz w:val="28"/>
                <w:szCs w:val="28"/>
              </w:rPr>
              <w:t xml:space="preserve">и невозможностью исполнения работником обязанностей по трудовому договору на прежних условиях </w:t>
            </w:r>
          </w:p>
        </w:tc>
      </w:tr>
      <w:tr w:rsidR="001C6A0F" w:rsidRPr="00FF7363" w14:paraId="56C07AE3" w14:textId="77777777" w:rsidTr="00880AB7">
        <w:trPr>
          <w:trHeight w:val="981"/>
        </w:trPr>
        <w:tc>
          <w:tcPr>
            <w:tcW w:w="772" w:type="pct"/>
          </w:tcPr>
          <w:p w14:paraId="7496FA67" w14:textId="56C863E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5F112D8A" w14:textId="4FEDB16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1 части 1 статьи 3</w:t>
            </w:r>
            <w:r>
              <w:rPr>
                <w:rFonts w:ascii="Times New Roman" w:eastAsia="Times New Roman" w:hAnsi="Times New Roman" w:cs="Times New Roman"/>
                <w:sz w:val="28"/>
                <w:szCs w:val="28"/>
                <w:lang w:eastAsia="ru-RU"/>
              </w:rPr>
              <w:t>27</w:t>
            </w:r>
            <w:r w:rsidRPr="00A04FF9">
              <w:rPr>
                <w:rFonts w:ascii="Times New Roman" w:eastAsia="Times New Roman" w:hAnsi="Times New Roman" w:cs="Times New Roman"/>
                <w:sz w:val="28"/>
                <w:szCs w:val="28"/>
                <w:vertAlign w:val="superscript"/>
                <w:lang w:eastAsia="ru-RU"/>
              </w:rPr>
              <w:t>6</w:t>
            </w:r>
          </w:p>
        </w:tc>
        <w:tc>
          <w:tcPr>
            <w:tcW w:w="3181" w:type="pct"/>
          </w:tcPr>
          <w:p w14:paraId="310CE52B" w14:textId="4A223D82"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Трудовой договор прекращен в связи с</w:t>
            </w:r>
            <w:r w:rsidRPr="00FF7363">
              <w:rPr>
                <w:rFonts w:ascii="Times New Roman" w:hAnsi="Times New Roman" w:cs="Times New Roman"/>
                <w:sz w:val="28"/>
                <w:szCs w:val="28"/>
              </w:rPr>
              <w:t xml:space="preserve"> приостановлением действия, окончанием срока действия, аннулировани</w:t>
            </w:r>
            <w:r>
              <w:rPr>
                <w:rFonts w:ascii="Times New Roman" w:hAnsi="Times New Roman" w:cs="Times New Roman"/>
                <w:sz w:val="28"/>
                <w:szCs w:val="28"/>
              </w:rPr>
              <w:t>ем</w:t>
            </w:r>
            <w:r w:rsidRPr="00FF7363">
              <w:rPr>
                <w:rFonts w:ascii="Times New Roman" w:hAnsi="Times New Roman" w:cs="Times New Roman"/>
                <w:sz w:val="28"/>
                <w:szCs w:val="28"/>
              </w:rPr>
              <w:t xml:space="preserve"> разрешения на привлечение и использование иностранных работников</w:t>
            </w:r>
            <w:r w:rsidRPr="00FF7363">
              <w:rPr>
                <w:rFonts w:ascii="Times New Roman" w:eastAsia="Times New Roman" w:hAnsi="Times New Roman" w:cs="Times New Roman"/>
                <w:sz w:val="28"/>
                <w:szCs w:val="28"/>
                <w:lang w:eastAsia="ru-RU"/>
              </w:rPr>
              <w:t xml:space="preserve"> </w:t>
            </w:r>
          </w:p>
        </w:tc>
      </w:tr>
      <w:tr w:rsidR="001C6A0F" w:rsidRPr="00FF7363" w14:paraId="341BBA49" w14:textId="77777777" w:rsidTr="00880AB7">
        <w:trPr>
          <w:trHeight w:val="628"/>
        </w:trPr>
        <w:tc>
          <w:tcPr>
            <w:tcW w:w="772" w:type="pct"/>
          </w:tcPr>
          <w:p w14:paraId="31372F42" w14:textId="5D2A54E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2D1CB3D2" w14:textId="159C33D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2 части 1статьи 3</w:t>
            </w:r>
            <w:r>
              <w:rPr>
                <w:rFonts w:ascii="Times New Roman" w:eastAsia="Times New Roman" w:hAnsi="Times New Roman" w:cs="Times New Roman"/>
                <w:sz w:val="28"/>
                <w:szCs w:val="28"/>
                <w:lang w:eastAsia="ru-RU"/>
              </w:rPr>
              <w:t>2</w:t>
            </w:r>
            <w:r w:rsidRPr="00FF7363">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412B45A6" w14:textId="40826D6B"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аннулированием разрешения на работу или патента</w:t>
            </w:r>
            <w:r w:rsidRPr="00FF7363">
              <w:rPr>
                <w:rFonts w:ascii="Times New Roman" w:eastAsia="Times New Roman" w:hAnsi="Times New Roman" w:cs="Times New Roman"/>
                <w:sz w:val="28"/>
                <w:szCs w:val="28"/>
                <w:lang w:eastAsia="ru-RU"/>
              </w:rPr>
              <w:t xml:space="preserve"> </w:t>
            </w:r>
          </w:p>
        </w:tc>
      </w:tr>
      <w:tr w:rsidR="001C6A0F" w:rsidRPr="00FF7363" w14:paraId="7583C0E1" w14:textId="77777777" w:rsidTr="00880AB7">
        <w:trPr>
          <w:trHeight w:val="922"/>
        </w:trPr>
        <w:tc>
          <w:tcPr>
            <w:tcW w:w="772" w:type="pct"/>
          </w:tcPr>
          <w:p w14:paraId="26C65937" w14:textId="3E6B67D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22594C87" w14:textId="28EF247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3 части 1 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56D99DB3" w14:textId="01B6CAEE"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w:t>
            </w:r>
            <w:r w:rsidRPr="00FF7363">
              <w:rPr>
                <w:rFonts w:ascii="Times New Roman" w:hAnsi="Times New Roman" w:cs="Times New Roman"/>
                <w:sz w:val="28"/>
                <w:szCs w:val="28"/>
              </w:rPr>
              <w:t>в связи с аннулированием разрешения на временное пр</w:t>
            </w:r>
            <w:r>
              <w:rPr>
                <w:rFonts w:ascii="Times New Roman" w:hAnsi="Times New Roman" w:cs="Times New Roman"/>
                <w:sz w:val="28"/>
                <w:szCs w:val="28"/>
              </w:rPr>
              <w:t xml:space="preserve">оживание в Российской Федерации </w:t>
            </w:r>
            <w:r w:rsidRPr="00FF7363">
              <w:rPr>
                <w:rFonts w:ascii="Times New Roman" w:hAnsi="Times New Roman" w:cs="Times New Roman"/>
                <w:sz w:val="28"/>
                <w:szCs w:val="28"/>
              </w:rPr>
              <w:t>или патента</w:t>
            </w:r>
            <w:r w:rsidRPr="00FF7363">
              <w:rPr>
                <w:rFonts w:ascii="Times New Roman" w:eastAsia="Times New Roman" w:hAnsi="Times New Roman" w:cs="Times New Roman"/>
                <w:sz w:val="28"/>
                <w:szCs w:val="28"/>
                <w:lang w:eastAsia="ru-RU"/>
              </w:rPr>
              <w:t xml:space="preserve"> </w:t>
            </w:r>
          </w:p>
        </w:tc>
      </w:tr>
      <w:tr w:rsidR="001C6A0F" w:rsidRPr="00FF7363" w14:paraId="466A3013" w14:textId="77777777" w:rsidTr="00880AB7">
        <w:trPr>
          <w:trHeight w:val="997"/>
        </w:trPr>
        <w:tc>
          <w:tcPr>
            <w:tcW w:w="772" w:type="pct"/>
          </w:tcPr>
          <w:p w14:paraId="5A8B644F" w14:textId="6CC23C8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п4ч1с3</w:t>
            </w:r>
            <w:r>
              <w:rPr>
                <w:rFonts w:ascii="Times New Roman" w:eastAsia="Times New Roman" w:hAnsi="Times New Roman" w:cs="Times New Roman"/>
                <w:sz w:val="28"/>
                <w:szCs w:val="28"/>
                <w:lang w:eastAsia="ru-RU"/>
              </w:rPr>
              <w:t>27</w:t>
            </w:r>
            <w:r w:rsidRPr="00FF7363">
              <w:rPr>
                <w:rFonts w:ascii="Times New Roman" w:eastAsia="Times New Roman" w:hAnsi="Times New Roman" w:cs="Times New Roman"/>
                <w:sz w:val="28"/>
                <w:szCs w:val="28"/>
                <w:lang w:eastAsia="ru-RU"/>
              </w:rPr>
              <w:t>.6тк</w:t>
            </w:r>
          </w:p>
        </w:tc>
        <w:tc>
          <w:tcPr>
            <w:tcW w:w="1047" w:type="pct"/>
          </w:tcPr>
          <w:p w14:paraId="30940C2F" w14:textId="3E58F55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4 части 1 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3AA4269D" w14:textId="2DA9CFAC"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аннулированием вида на жительство в Российской Федерации</w:t>
            </w:r>
            <w:r w:rsidRPr="00FF7363">
              <w:rPr>
                <w:rFonts w:ascii="Times New Roman" w:eastAsia="Times New Roman" w:hAnsi="Times New Roman" w:cs="Times New Roman"/>
                <w:sz w:val="28"/>
                <w:szCs w:val="28"/>
                <w:lang w:eastAsia="ru-RU"/>
              </w:rPr>
              <w:t xml:space="preserve"> </w:t>
            </w:r>
          </w:p>
        </w:tc>
      </w:tr>
      <w:tr w:rsidR="001C6A0F" w:rsidRPr="00FF7363" w14:paraId="0BF1095A" w14:textId="77777777" w:rsidTr="00880AB7">
        <w:trPr>
          <w:trHeight w:val="1082"/>
        </w:trPr>
        <w:tc>
          <w:tcPr>
            <w:tcW w:w="772" w:type="pct"/>
          </w:tcPr>
          <w:p w14:paraId="72C316FA" w14:textId="5EE39D7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п5ч1с3</w:t>
            </w:r>
            <w:r>
              <w:rPr>
                <w:rFonts w:ascii="Times New Roman" w:eastAsia="Times New Roman" w:hAnsi="Times New Roman" w:cs="Times New Roman"/>
                <w:sz w:val="28"/>
                <w:szCs w:val="28"/>
                <w:lang w:eastAsia="ru-RU"/>
              </w:rPr>
              <w:t>2</w:t>
            </w:r>
            <w:r w:rsidRPr="00FF7363">
              <w:rPr>
                <w:rFonts w:ascii="Times New Roman" w:eastAsia="Times New Roman" w:hAnsi="Times New Roman" w:cs="Times New Roman"/>
                <w:sz w:val="28"/>
                <w:szCs w:val="28"/>
                <w:lang w:eastAsia="ru-RU"/>
              </w:rPr>
              <w:t>7.6тк</w:t>
            </w:r>
          </w:p>
        </w:tc>
        <w:tc>
          <w:tcPr>
            <w:tcW w:w="1047" w:type="pct"/>
          </w:tcPr>
          <w:p w14:paraId="41555900" w14:textId="2D87975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5 части 1статьи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0244294C" w14:textId="58423FC9" w:rsidR="001C6A0F" w:rsidRPr="00FF7363" w:rsidRDefault="001C6A0F" w:rsidP="008C681B">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окончанием срока действия разрешения на работу или патента</w:t>
            </w:r>
            <w:r w:rsidRPr="00FF7363">
              <w:rPr>
                <w:rFonts w:ascii="Times New Roman" w:eastAsia="Times New Roman" w:hAnsi="Times New Roman" w:cs="Times New Roman"/>
                <w:sz w:val="28"/>
                <w:szCs w:val="28"/>
                <w:lang w:eastAsia="ru-RU"/>
              </w:rPr>
              <w:t xml:space="preserve"> </w:t>
            </w:r>
          </w:p>
        </w:tc>
      </w:tr>
      <w:tr w:rsidR="001C6A0F" w:rsidRPr="00FF7363" w14:paraId="391AFA38" w14:textId="77777777" w:rsidTr="00880AB7">
        <w:trPr>
          <w:trHeight w:val="704"/>
        </w:trPr>
        <w:tc>
          <w:tcPr>
            <w:tcW w:w="772" w:type="pct"/>
          </w:tcPr>
          <w:p w14:paraId="390072C7" w14:textId="27CA4F92"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614005C9" w14:textId="7818A820"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6 части 1 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702AE834" w14:textId="13D20E0C" w:rsidR="001C6A0F" w:rsidRPr="00FF7363" w:rsidRDefault="001C6A0F" w:rsidP="008C681B">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окончанием срока действия разрешения на временное проживание в Российской Федерации</w:t>
            </w:r>
            <w:r w:rsidRPr="00FF7363">
              <w:rPr>
                <w:rFonts w:ascii="Times New Roman" w:eastAsia="Times New Roman" w:hAnsi="Times New Roman" w:cs="Times New Roman"/>
                <w:sz w:val="28"/>
                <w:szCs w:val="28"/>
                <w:lang w:eastAsia="ru-RU"/>
              </w:rPr>
              <w:t xml:space="preserve"> </w:t>
            </w:r>
          </w:p>
        </w:tc>
      </w:tr>
      <w:tr w:rsidR="001C6A0F" w:rsidRPr="00FF7363" w14:paraId="3DD28EFD" w14:textId="77777777" w:rsidTr="00880AB7">
        <w:trPr>
          <w:trHeight w:val="1054"/>
        </w:trPr>
        <w:tc>
          <w:tcPr>
            <w:tcW w:w="772" w:type="pct"/>
          </w:tcPr>
          <w:p w14:paraId="5AFDFC66" w14:textId="55A7663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п7ч1с3</w:t>
            </w:r>
            <w:r w:rsidRPr="00FF736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5CC8CEE3" w14:textId="1AD8C3B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пункт 7 части 1 статьи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p>
        </w:tc>
        <w:tc>
          <w:tcPr>
            <w:tcW w:w="3181" w:type="pct"/>
          </w:tcPr>
          <w:p w14:paraId="1EB5C1A5" w14:textId="3045851C"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окончанием срока действия вида на жительство в Российской Федерации </w:t>
            </w:r>
          </w:p>
        </w:tc>
      </w:tr>
      <w:tr w:rsidR="001C6A0F" w:rsidRPr="00FF7363" w14:paraId="37077F4D" w14:textId="77777777" w:rsidTr="00880AB7">
        <w:trPr>
          <w:trHeight w:val="529"/>
        </w:trPr>
        <w:tc>
          <w:tcPr>
            <w:tcW w:w="772" w:type="pct"/>
          </w:tcPr>
          <w:p w14:paraId="51C454A7" w14:textId="363C183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lastRenderedPageBreak/>
              <w:t>6тк</w:t>
            </w:r>
          </w:p>
        </w:tc>
        <w:tc>
          <w:tcPr>
            <w:tcW w:w="1047" w:type="pct"/>
          </w:tcPr>
          <w:p w14:paraId="73F07537" w14:textId="0D1B433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пункт 8 части 1 </w:t>
            </w:r>
            <w:r w:rsidRPr="00FF7363">
              <w:rPr>
                <w:rFonts w:ascii="Times New Roman" w:eastAsia="Times New Roman" w:hAnsi="Times New Roman" w:cs="Times New Roman"/>
                <w:sz w:val="28"/>
                <w:szCs w:val="28"/>
                <w:lang w:eastAsia="ru-RU"/>
              </w:rPr>
              <w:lastRenderedPageBreak/>
              <w:t>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6E1BAEA2" w14:textId="6BB91A2D"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Трудовой договор прекращен в связи с </w:t>
            </w:r>
            <w:r w:rsidRPr="00FF7363">
              <w:rPr>
                <w:rFonts w:ascii="Times New Roman" w:eastAsia="Times New Roman" w:hAnsi="Times New Roman" w:cs="Times New Roman"/>
                <w:sz w:val="28"/>
                <w:szCs w:val="28"/>
                <w:lang w:eastAsia="ru-RU"/>
              </w:rPr>
              <w:lastRenderedPageBreak/>
              <w:t>окончанием срока действия на территории Российской Федерации договора (полиса) добровольного медицинского страхования либо прекращение</w:t>
            </w:r>
            <w:r>
              <w:rPr>
                <w:rFonts w:ascii="Times New Roman" w:eastAsia="Times New Roman" w:hAnsi="Times New Roman" w:cs="Times New Roman"/>
                <w:sz w:val="28"/>
                <w:szCs w:val="28"/>
                <w:lang w:eastAsia="ru-RU"/>
              </w:rPr>
              <w:t>м</w:t>
            </w:r>
            <w:r w:rsidRPr="00FF7363">
              <w:rPr>
                <w:rFonts w:ascii="Times New Roman" w:eastAsia="Times New Roman" w:hAnsi="Times New Roman" w:cs="Times New Roman"/>
                <w:sz w:val="28"/>
                <w:szCs w:val="28"/>
                <w:lang w:eastAsia="ru-RU"/>
              </w:rPr>
              <w:t xml:space="preserve">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w:t>
            </w:r>
          </w:p>
        </w:tc>
      </w:tr>
      <w:tr w:rsidR="001C6A0F" w:rsidRPr="00FF7363" w14:paraId="5F41B187" w14:textId="77777777" w:rsidTr="00880AB7">
        <w:trPr>
          <w:trHeight w:val="1653"/>
        </w:trPr>
        <w:tc>
          <w:tcPr>
            <w:tcW w:w="772" w:type="pct"/>
          </w:tcPr>
          <w:p w14:paraId="35AB8FF4" w14:textId="00FB041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п9ч1с32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11BE5B76" w14:textId="4F4C4D6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9 части 1 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53A79666" w14:textId="7E045144" w:rsidR="001C6A0F" w:rsidRPr="00FF7363" w:rsidRDefault="001C6A0F"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 xml:space="preserve">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2" w:history="1">
              <w:r w:rsidRPr="00FF7363">
                <w:rPr>
                  <w:rFonts w:ascii="Times New Roman" w:hAnsi="Times New Roman" w:cs="Times New Roman"/>
                  <w:sz w:val="28"/>
                  <w:szCs w:val="28"/>
                </w:rPr>
                <w:t>постановлениями</w:t>
              </w:r>
            </w:hyperlink>
            <w:r w:rsidRPr="00FF7363">
              <w:rPr>
                <w:rFonts w:ascii="Times New Roman" w:hAnsi="Times New Roman" w:cs="Times New Roman"/>
                <w:sz w:val="28"/>
                <w:szCs w:val="28"/>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r w:rsidRPr="00FF7363">
              <w:rPr>
                <w:rFonts w:ascii="Times New Roman" w:eastAsia="Times New Roman" w:hAnsi="Times New Roman" w:cs="Times New Roman"/>
                <w:sz w:val="28"/>
                <w:szCs w:val="28"/>
                <w:lang w:eastAsia="ru-RU"/>
              </w:rPr>
              <w:t xml:space="preserve"> </w:t>
            </w:r>
          </w:p>
        </w:tc>
      </w:tr>
      <w:tr w:rsidR="001C6A0F" w:rsidRPr="00FF7363" w14:paraId="13427072" w14:textId="77777777" w:rsidTr="00880AB7">
        <w:trPr>
          <w:trHeight w:val="1319"/>
        </w:trPr>
        <w:tc>
          <w:tcPr>
            <w:tcW w:w="772" w:type="pct"/>
          </w:tcPr>
          <w:p w14:paraId="76446626" w14:textId="61E9BEB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п10ч1с32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390FC567" w14:textId="53A17B2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10 части 1 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2D14D52A" w14:textId="23FC0937"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 xml:space="preserve">невозможностью предоставления работнику прежней работы по окончании срока временного перевода в соответствии с </w:t>
            </w:r>
            <w:hyperlink r:id="rId13" w:history="1">
              <w:r>
                <w:rPr>
                  <w:rFonts w:ascii="Times New Roman" w:hAnsi="Times New Roman" w:cs="Times New Roman"/>
                  <w:sz w:val="28"/>
                  <w:szCs w:val="28"/>
                </w:rPr>
                <w:t>частью второй статьи 327</w:t>
              </w:r>
              <w:r w:rsidRPr="00506F60">
                <w:rPr>
                  <w:rFonts w:ascii="Times New Roman" w:hAnsi="Times New Roman" w:cs="Times New Roman"/>
                  <w:sz w:val="28"/>
                  <w:szCs w:val="28"/>
                  <w:vertAlign w:val="superscript"/>
                </w:rPr>
                <w:t>4</w:t>
              </w:r>
            </w:hyperlink>
            <w:r w:rsidRPr="00FF7363">
              <w:rPr>
                <w:rFonts w:ascii="Times New Roman" w:hAnsi="Times New Roman" w:cs="Times New Roman"/>
                <w:sz w:val="28"/>
                <w:szCs w:val="28"/>
              </w:rPr>
              <w:t xml:space="preserve"> </w:t>
            </w:r>
            <w:r w:rsidR="0011733A">
              <w:rPr>
                <w:rFonts w:ascii="Times New Roman" w:hAnsi="Times New Roman" w:cs="Times New Roman"/>
                <w:sz w:val="28"/>
                <w:szCs w:val="28"/>
              </w:rPr>
              <w:t xml:space="preserve">Трудового </w:t>
            </w:r>
            <w:r w:rsidR="0011733A" w:rsidRPr="00FF7363">
              <w:rPr>
                <w:rFonts w:ascii="Times New Roman" w:hAnsi="Times New Roman" w:cs="Times New Roman"/>
                <w:sz w:val="28"/>
                <w:szCs w:val="28"/>
              </w:rPr>
              <w:t>Кодекса</w:t>
            </w:r>
            <w:r w:rsidR="0011733A">
              <w:rPr>
                <w:rFonts w:ascii="Times New Roman" w:hAnsi="Times New Roman" w:cs="Times New Roman"/>
                <w:sz w:val="28"/>
                <w:szCs w:val="28"/>
              </w:rPr>
              <w:t xml:space="preserve"> Российской Федерации</w:t>
            </w:r>
          </w:p>
        </w:tc>
      </w:tr>
      <w:tr w:rsidR="001C6A0F" w:rsidRPr="00FF7363" w14:paraId="49A4B678" w14:textId="77777777" w:rsidTr="00880AB7">
        <w:trPr>
          <w:trHeight w:val="813"/>
        </w:trPr>
        <w:tc>
          <w:tcPr>
            <w:tcW w:w="772" w:type="pct"/>
          </w:tcPr>
          <w:p w14:paraId="76E08420" w14:textId="59B1000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п11ч1с3</w:t>
            </w:r>
            <w:r w:rsidRPr="00FF736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F7363">
              <w:rPr>
                <w:rFonts w:ascii="Times New Roman" w:eastAsia="Times New Roman" w:hAnsi="Times New Roman" w:cs="Times New Roman"/>
                <w:sz w:val="28"/>
                <w:szCs w:val="28"/>
                <w:lang w:eastAsia="ru-RU"/>
              </w:rPr>
              <w:t>.6тк</w:t>
            </w:r>
          </w:p>
        </w:tc>
        <w:tc>
          <w:tcPr>
            <w:tcW w:w="1047" w:type="pct"/>
          </w:tcPr>
          <w:p w14:paraId="1E39C11A" w14:textId="05F39E5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11 части 1 статьи 32</w:t>
            </w:r>
            <w:r>
              <w:rPr>
                <w:rFonts w:ascii="Times New Roman" w:eastAsia="Times New Roman" w:hAnsi="Times New Roman" w:cs="Times New Roman"/>
                <w:sz w:val="28"/>
                <w:szCs w:val="28"/>
                <w:lang w:eastAsia="ru-RU"/>
              </w:rPr>
              <w:t>7</w:t>
            </w:r>
            <w:r w:rsidRPr="00A04FF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vertAlign w:val="superscript"/>
                <w:lang w:eastAsia="ru-RU"/>
              </w:rPr>
              <w:t xml:space="preserve"> </w:t>
            </w:r>
          </w:p>
        </w:tc>
        <w:tc>
          <w:tcPr>
            <w:tcW w:w="3181" w:type="pct"/>
          </w:tcPr>
          <w:p w14:paraId="28B1D77E" w14:textId="7EC623AB"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в связи с </w:t>
            </w:r>
            <w:r w:rsidRPr="00FF7363">
              <w:rPr>
                <w:rFonts w:ascii="Times New Roman" w:hAnsi="Times New Roman" w:cs="Times New Roman"/>
                <w:sz w:val="28"/>
                <w:szCs w:val="28"/>
              </w:rPr>
              <w:t>невозможность</w:t>
            </w:r>
            <w:r w:rsidR="0011733A">
              <w:rPr>
                <w:rFonts w:ascii="Times New Roman" w:hAnsi="Times New Roman" w:cs="Times New Roman"/>
                <w:sz w:val="28"/>
                <w:szCs w:val="28"/>
              </w:rPr>
              <w:t>ю</w:t>
            </w:r>
            <w:r w:rsidRPr="00FF7363">
              <w:rPr>
                <w:rFonts w:ascii="Times New Roman" w:hAnsi="Times New Roman" w:cs="Times New Roman"/>
                <w:sz w:val="28"/>
                <w:szCs w:val="28"/>
              </w:rPr>
              <w:t xml:space="preserve"> временного перевода работника в соответствии с </w:t>
            </w:r>
            <w:hyperlink r:id="rId14" w:history="1">
              <w:r w:rsidRPr="00FF7363">
                <w:rPr>
                  <w:rFonts w:ascii="Times New Roman" w:hAnsi="Times New Roman" w:cs="Times New Roman"/>
                  <w:sz w:val="28"/>
                  <w:szCs w:val="28"/>
                </w:rPr>
                <w:t xml:space="preserve">частью третьей статьи </w:t>
              </w:r>
              <w:r w:rsidRPr="00506F60">
                <w:rPr>
                  <w:rFonts w:ascii="Times New Roman" w:hAnsi="Times New Roman" w:cs="Times New Roman"/>
                  <w:sz w:val="28"/>
                  <w:szCs w:val="28"/>
                </w:rPr>
                <w:t>327</w:t>
              </w:r>
              <w:r w:rsidRPr="00506F60">
                <w:rPr>
                  <w:rFonts w:ascii="Times New Roman" w:hAnsi="Times New Roman" w:cs="Times New Roman"/>
                  <w:sz w:val="28"/>
                  <w:szCs w:val="28"/>
                  <w:vertAlign w:val="superscript"/>
                </w:rPr>
                <w:t>4</w:t>
              </w:r>
            </w:hyperlink>
            <w:r w:rsidRPr="00FF7363">
              <w:rPr>
                <w:rFonts w:ascii="Times New Roman" w:hAnsi="Times New Roman" w:cs="Times New Roman"/>
                <w:sz w:val="28"/>
                <w:szCs w:val="28"/>
              </w:rPr>
              <w:t xml:space="preserve"> </w:t>
            </w:r>
            <w:r w:rsidR="0011733A">
              <w:rPr>
                <w:rFonts w:ascii="Times New Roman" w:hAnsi="Times New Roman" w:cs="Times New Roman"/>
                <w:sz w:val="28"/>
                <w:szCs w:val="28"/>
              </w:rPr>
              <w:t xml:space="preserve">Трудового </w:t>
            </w:r>
            <w:r w:rsidRPr="00FF7363">
              <w:rPr>
                <w:rFonts w:ascii="Times New Roman" w:hAnsi="Times New Roman" w:cs="Times New Roman"/>
                <w:sz w:val="28"/>
                <w:szCs w:val="28"/>
              </w:rPr>
              <w:t>Кодекса</w:t>
            </w:r>
            <w:r w:rsidR="0011733A">
              <w:rPr>
                <w:rFonts w:ascii="Times New Roman" w:hAnsi="Times New Roman" w:cs="Times New Roman"/>
                <w:sz w:val="28"/>
                <w:szCs w:val="28"/>
              </w:rPr>
              <w:t xml:space="preserve"> Российской Федерации</w:t>
            </w:r>
            <w:r w:rsidRPr="00FF7363">
              <w:rPr>
                <w:rFonts w:ascii="Times New Roman" w:eastAsia="Times New Roman" w:hAnsi="Times New Roman" w:cs="Times New Roman"/>
                <w:sz w:val="28"/>
                <w:szCs w:val="28"/>
                <w:lang w:eastAsia="ru-RU"/>
              </w:rPr>
              <w:t xml:space="preserve"> </w:t>
            </w:r>
          </w:p>
        </w:tc>
      </w:tr>
      <w:tr w:rsidR="001C6A0F" w:rsidRPr="00FF7363" w14:paraId="50D7C693" w14:textId="77777777" w:rsidTr="00880AB7">
        <w:trPr>
          <w:trHeight w:val="955"/>
        </w:trPr>
        <w:tc>
          <w:tcPr>
            <w:tcW w:w="772" w:type="pct"/>
          </w:tcPr>
          <w:p w14:paraId="4EF8EE3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п1ч2с341тк</w:t>
            </w:r>
          </w:p>
        </w:tc>
        <w:tc>
          <w:tcPr>
            <w:tcW w:w="1047" w:type="pct"/>
          </w:tcPr>
          <w:p w14:paraId="3ED6840D" w14:textId="6023E96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1часть 2 статьи 341</w:t>
            </w:r>
          </w:p>
        </w:tc>
        <w:tc>
          <w:tcPr>
            <w:tcW w:w="3181" w:type="pct"/>
          </w:tcPr>
          <w:p w14:paraId="4694ADAE" w14:textId="6DD71474"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представительстве Российской Федерации за границей прекращена досрочно </w:t>
            </w:r>
            <w:r w:rsidRPr="00FF7363">
              <w:rPr>
                <w:rFonts w:ascii="Times New Roman" w:eastAsia="Times New Roman" w:hAnsi="Times New Roman" w:cs="Times New Roman"/>
                <w:sz w:val="28"/>
                <w:szCs w:val="28"/>
                <w:lang w:eastAsia="ru-RU"/>
              </w:rPr>
              <w:t xml:space="preserve">в связи с </w:t>
            </w:r>
            <w:r w:rsidRPr="00FF7363">
              <w:rPr>
                <w:rFonts w:ascii="Times New Roman" w:hAnsi="Times New Roman" w:cs="Times New Roman"/>
                <w:sz w:val="28"/>
                <w:szCs w:val="28"/>
              </w:rPr>
              <w:t>возникновением чрезвычайной ситуации в стране пребывания</w:t>
            </w:r>
            <w:r w:rsidRPr="00FF7363">
              <w:rPr>
                <w:rFonts w:ascii="Times New Roman" w:eastAsia="Times New Roman" w:hAnsi="Times New Roman" w:cs="Times New Roman"/>
                <w:sz w:val="28"/>
                <w:szCs w:val="28"/>
                <w:lang w:eastAsia="ru-RU"/>
              </w:rPr>
              <w:t xml:space="preserve"> </w:t>
            </w:r>
          </w:p>
        </w:tc>
      </w:tr>
      <w:tr w:rsidR="001C6A0F" w:rsidRPr="00FF7363" w14:paraId="1F5C1EC0" w14:textId="77777777" w:rsidTr="00880AB7">
        <w:trPr>
          <w:trHeight w:val="705"/>
        </w:trPr>
        <w:tc>
          <w:tcPr>
            <w:tcW w:w="772" w:type="pct"/>
          </w:tcPr>
          <w:p w14:paraId="00E9D17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п2ч2с341тк</w:t>
            </w:r>
          </w:p>
        </w:tc>
        <w:tc>
          <w:tcPr>
            <w:tcW w:w="1047" w:type="pct"/>
          </w:tcPr>
          <w:p w14:paraId="25168B51" w14:textId="6AB16D0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2 часть 2 статьи 341</w:t>
            </w:r>
          </w:p>
        </w:tc>
        <w:tc>
          <w:tcPr>
            <w:tcW w:w="3181" w:type="pct"/>
          </w:tcPr>
          <w:p w14:paraId="10EAEB93" w14:textId="69D9C094"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представительстве Российской Федерации за границей прекращена досрочно </w:t>
            </w:r>
            <w:r w:rsidRPr="00FF7363">
              <w:rPr>
                <w:rFonts w:ascii="Times New Roman" w:eastAsia="Times New Roman" w:hAnsi="Times New Roman" w:cs="Times New Roman"/>
                <w:sz w:val="28"/>
                <w:szCs w:val="28"/>
                <w:lang w:eastAsia="ru-RU"/>
              </w:rPr>
              <w:t xml:space="preserve">в связи с </w:t>
            </w:r>
            <w:r w:rsidRPr="00FF7363">
              <w:rPr>
                <w:rFonts w:ascii="Times New Roman" w:hAnsi="Times New Roman" w:cs="Times New Roman"/>
                <w:sz w:val="28"/>
                <w:szCs w:val="28"/>
              </w:rPr>
              <w:t>объявлением работника персоной нон грата</w:t>
            </w:r>
            <w:r>
              <w:rPr>
                <w:rFonts w:ascii="Times New Roman" w:hAnsi="Times New Roman" w:cs="Times New Roman"/>
                <w:sz w:val="28"/>
                <w:szCs w:val="28"/>
              </w:rPr>
              <w:t xml:space="preserve"> либо</w:t>
            </w:r>
            <w:r w:rsidRPr="00FF7363">
              <w:rPr>
                <w:rFonts w:ascii="Times New Roman" w:hAnsi="Times New Roman" w:cs="Times New Roman"/>
                <w:sz w:val="28"/>
                <w:szCs w:val="28"/>
              </w:rPr>
              <w:t xml:space="preserve"> получением уведомления от компетентных властей страны пребывания о его неприемлемости в стране пребывания</w:t>
            </w:r>
            <w:r>
              <w:rPr>
                <w:rFonts w:ascii="Times New Roman" w:hAnsi="Times New Roman" w:cs="Times New Roman"/>
                <w:sz w:val="28"/>
                <w:szCs w:val="28"/>
              </w:rPr>
              <w:t xml:space="preserve"> </w:t>
            </w:r>
          </w:p>
        </w:tc>
      </w:tr>
      <w:tr w:rsidR="001C6A0F" w:rsidRPr="00FF7363" w14:paraId="3C65A560" w14:textId="77777777" w:rsidTr="00880AB7">
        <w:trPr>
          <w:trHeight w:val="1299"/>
        </w:trPr>
        <w:tc>
          <w:tcPr>
            <w:tcW w:w="772" w:type="pct"/>
          </w:tcPr>
          <w:p w14:paraId="2C14760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п3ч2с341тк</w:t>
            </w:r>
          </w:p>
        </w:tc>
        <w:tc>
          <w:tcPr>
            <w:tcW w:w="1047" w:type="pct"/>
          </w:tcPr>
          <w:p w14:paraId="27FFDE6E" w14:textId="5E914C6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3 часть 2 статьи 341</w:t>
            </w:r>
          </w:p>
        </w:tc>
        <w:tc>
          <w:tcPr>
            <w:tcW w:w="3181" w:type="pct"/>
          </w:tcPr>
          <w:p w14:paraId="1E04E22D" w14:textId="4EBB10A0"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 </w:t>
            </w:r>
          </w:p>
        </w:tc>
      </w:tr>
      <w:tr w:rsidR="001C6A0F" w:rsidRPr="00FF7363" w14:paraId="4A9C3BC9" w14:textId="77777777" w:rsidTr="00880AB7">
        <w:trPr>
          <w:trHeight w:val="1259"/>
        </w:trPr>
        <w:tc>
          <w:tcPr>
            <w:tcW w:w="772" w:type="pct"/>
          </w:tcPr>
          <w:p w14:paraId="2286233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п4ч2с341тк</w:t>
            </w:r>
          </w:p>
        </w:tc>
        <w:tc>
          <w:tcPr>
            <w:tcW w:w="1047" w:type="pct"/>
          </w:tcPr>
          <w:p w14:paraId="0F022943" w14:textId="3E54DC1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4 часть 2 статьи 341</w:t>
            </w:r>
          </w:p>
        </w:tc>
        <w:tc>
          <w:tcPr>
            <w:tcW w:w="3181" w:type="pct"/>
          </w:tcPr>
          <w:p w14:paraId="60F5A3DD" w14:textId="4DBEA7EF" w:rsidR="001C6A0F" w:rsidRPr="00FF7363" w:rsidRDefault="001C6A0F" w:rsidP="0011733A">
            <w:pPr>
              <w:widowControl w:val="0"/>
              <w:autoSpaceDE w:val="0"/>
              <w:autoSpaceDN w:val="0"/>
              <w:adjustRightInd w:val="0"/>
              <w:jc w:val="both"/>
              <w:rPr>
                <w:rFonts w:ascii="Times New Roman" w:hAnsi="Times New Roman" w:cs="Times New Roman"/>
                <w:bCs/>
                <w:sz w:val="28"/>
                <w:szCs w:val="28"/>
              </w:rPr>
            </w:pPr>
            <w:r w:rsidRPr="00FF7363">
              <w:rPr>
                <w:rFonts w:ascii="Times New Roman" w:hAnsi="Times New Roman" w:cs="Times New Roman"/>
                <w:sz w:val="28"/>
                <w:szCs w:val="28"/>
              </w:rPr>
              <w:t>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w:t>
            </w:r>
            <w:r w:rsidRPr="00FF7363">
              <w:rPr>
                <w:rFonts w:ascii="Times New Roman" w:eastAsia="Times New Roman" w:hAnsi="Times New Roman" w:cs="Times New Roman"/>
                <w:sz w:val="28"/>
                <w:szCs w:val="28"/>
                <w:lang w:eastAsia="ru-RU"/>
              </w:rPr>
              <w:t xml:space="preserve"> </w:t>
            </w:r>
          </w:p>
        </w:tc>
      </w:tr>
      <w:tr w:rsidR="001C6A0F" w:rsidRPr="00FF7363" w14:paraId="15D140D2" w14:textId="77777777" w:rsidTr="00880AB7">
        <w:trPr>
          <w:trHeight w:val="813"/>
        </w:trPr>
        <w:tc>
          <w:tcPr>
            <w:tcW w:w="772" w:type="pct"/>
          </w:tcPr>
          <w:p w14:paraId="66AE7A7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п5ч2с341тк</w:t>
            </w:r>
          </w:p>
        </w:tc>
        <w:tc>
          <w:tcPr>
            <w:tcW w:w="1047" w:type="pct"/>
          </w:tcPr>
          <w:p w14:paraId="4E9C1485" w14:textId="08F06A2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5 часть 2 статьи 341</w:t>
            </w:r>
          </w:p>
        </w:tc>
        <w:tc>
          <w:tcPr>
            <w:tcW w:w="3181" w:type="pct"/>
          </w:tcPr>
          <w:p w14:paraId="34FAD52F" w14:textId="184BC09B" w:rsidR="001C6A0F" w:rsidRPr="00506F60" w:rsidRDefault="001C6A0F" w:rsidP="0011733A">
            <w:pPr>
              <w:widowControl w:val="0"/>
              <w:autoSpaceDE w:val="0"/>
              <w:autoSpaceDN w:val="0"/>
              <w:adjustRightInd w:val="0"/>
              <w:jc w:val="both"/>
              <w:rPr>
                <w:rFonts w:ascii="Times New Roman" w:hAnsi="Times New Roman" w:cs="Times New Roman"/>
                <w:bCs/>
                <w:sz w:val="28"/>
                <w:szCs w:val="28"/>
              </w:rPr>
            </w:pPr>
            <w:r w:rsidRPr="00FF7363">
              <w:rPr>
                <w:rFonts w:ascii="Times New Roman" w:hAnsi="Times New Roman" w:cs="Times New Roman"/>
                <w:sz w:val="28"/>
                <w:szCs w:val="28"/>
              </w:rPr>
              <w:t>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r w:rsidRPr="00FF7363">
              <w:rPr>
                <w:rFonts w:ascii="Times New Roman" w:eastAsia="Times New Roman" w:hAnsi="Times New Roman" w:cs="Times New Roman"/>
                <w:sz w:val="28"/>
                <w:szCs w:val="28"/>
                <w:lang w:eastAsia="ru-RU"/>
              </w:rPr>
              <w:t xml:space="preserve"> </w:t>
            </w:r>
          </w:p>
        </w:tc>
      </w:tr>
      <w:tr w:rsidR="001C6A0F" w:rsidRPr="00FF7363" w14:paraId="7353C112" w14:textId="77777777" w:rsidTr="00880AB7">
        <w:trPr>
          <w:trHeight w:val="813"/>
        </w:trPr>
        <w:tc>
          <w:tcPr>
            <w:tcW w:w="772" w:type="pct"/>
          </w:tcPr>
          <w:p w14:paraId="17B07C7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п6ч2с341тк</w:t>
            </w:r>
          </w:p>
        </w:tc>
        <w:tc>
          <w:tcPr>
            <w:tcW w:w="1047" w:type="pct"/>
          </w:tcPr>
          <w:p w14:paraId="68A41308" w14:textId="3F38AF1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6 часть 2 статьи 341</w:t>
            </w:r>
          </w:p>
        </w:tc>
        <w:tc>
          <w:tcPr>
            <w:tcW w:w="3181" w:type="pct"/>
          </w:tcPr>
          <w:p w14:paraId="02D653A6" w14:textId="10E9D84B" w:rsidR="001C6A0F" w:rsidRPr="00FF7363" w:rsidRDefault="001C6A0F" w:rsidP="0011733A">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 </w:t>
            </w:r>
          </w:p>
        </w:tc>
      </w:tr>
      <w:tr w:rsidR="001C6A0F" w:rsidRPr="00FF7363" w14:paraId="71CA6163" w14:textId="77777777" w:rsidTr="00880AB7">
        <w:trPr>
          <w:trHeight w:val="279"/>
        </w:trPr>
        <w:tc>
          <w:tcPr>
            <w:tcW w:w="772" w:type="pct"/>
          </w:tcPr>
          <w:p w14:paraId="6F22D17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п7ч2с341тк</w:t>
            </w:r>
          </w:p>
        </w:tc>
        <w:tc>
          <w:tcPr>
            <w:tcW w:w="1047" w:type="pct"/>
          </w:tcPr>
          <w:p w14:paraId="25CAB1A7" w14:textId="2051594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7 часть 2 статьи 341</w:t>
            </w:r>
          </w:p>
        </w:tc>
        <w:tc>
          <w:tcPr>
            <w:tcW w:w="3181" w:type="pct"/>
          </w:tcPr>
          <w:p w14:paraId="6C0E0B0A" w14:textId="144855FC" w:rsidR="001C6A0F" w:rsidRPr="00FF7363" w:rsidRDefault="001C6A0F" w:rsidP="0011733A">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w:t>
            </w:r>
            <w:hyperlink r:id="rId15" w:history="1">
              <w:r w:rsidRPr="00FF7363">
                <w:rPr>
                  <w:rFonts w:ascii="Times New Roman" w:hAnsi="Times New Roman" w:cs="Times New Roman"/>
                  <w:sz w:val="28"/>
                  <w:szCs w:val="28"/>
                </w:rPr>
                <w:t>списком</w:t>
              </w:r>
            </w:hyperlink>
            <w:r w:rsidRPr="00FF7363">
              <w:rPr>
                <w:rFonts w:ascii="Times New Roman" w:hAnsi="Times New Roman" w:cs="Times New Roman"/>
                <w:sz w:val="28"/>
                <w:szCs w:val="28"/>
              </w:rPr>
              <w:t xml:space="preserve"> заболеваний, утвержденным уполномоченным Правительством Российской Федерации федеральным органом исполнительной власти</w:t>
            </w:r>
            <w:r w:rsidRPr="00FF7363">
              <w:rPr>
                <w:rFonts w:ascii="Times New Roman" w:eastAsia="Times New Roman" w:hAnsi="Times New Roman" w:cs="Times New Roman"/>
                <w:sz w:val="28"/>
                <w:szCs w:val="28"/>
                <w:lang w:eastAsia="ru-RU"/>
              </w:rPr>
              <w:t xml:space="preserve"> </w:t>
            </w:r>
          </w:p>
        </w:tc>
      </w:tr>
      <w:tr w:rsidR="001C6A0F" w:rsidRPr="00FF7363" w14:paraId="16CC9F28" w14:textId="77777777" w:rsidTr="00880AB7">
        <w:trPr>
          <w:trHeight w:val="628"/>
        </w:trPr>
        <w:tc>
          <w:tcPr>
            <w:tcW w:w="772" w:type="pct"/>
          </w:tcPr>
          <w:p w14:paraId="7C06FC3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с347тк</w:t>
            </w:r>
          </w:p>
        </w:tc>
        <w:tc>
          <w:tcPr>
            <w:tcW w:w="1047" w:type="pct"/>
          </w:tcPr>
          <w:p w14:paraId="330791F1" w14:textId="723B84A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статья 347</w:t>
            </w:r>
          </w:p>
        </w:tc>
        <w:tc>
          <w:tcPr>
            <w:tcW w:w="3181" w:type="pct"/>
          </w:tcPr>
          <w:p w14:paraId="4476A60A" w14:textId="3BDA4A59"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w:t>
            </w:r>
            <w:r w:rsidRPr="00FF7363">
              <w:rPr>
                <w:rFonts w:ascii="Times New Roman" w:hAnsi="Times New Roman" w:cs="Times New Roman"/>
                <w:sz w:val="28"/>
                <w:szCs w:val="28"/>
              </w:rPr>
              <w:t xml:space="preserve">по основаниям, предусмотренным трудовым договором </w:t>
            </w:r>
          </w:p>
        </w:tc>
      </w:tr>
      <w:tr w:rsidR="001C6A0F" w:rsidRPr="00FF7363" w14:paraId="38AD5586" w14:textId="77777777" w:rsidTr="00880AB7">
        <w:trPr>
          <w:trHeight w:val="496"/>
        </w:trPr>
        <w:tc>
          <w:tcPr>
            <w:tcW w:w="772" w:type="pct"/>
          </w:tcPr>
          <w:p w14:paraId="43028CF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с351.4тк</w:t>
            </w:r>
          </w:p>
        </w:tc>
        <w:tc>
          <w:tcPr>
            <w:tcW w:w="1047" w:type="pct"/>
          </w:tcPr>
          <w:p w14:paraId="53E77603" w14:textId="150F5DD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351</w:t>
            </w:r>
            <w:r w:rsidRPr="00506F60">
              <w:rPr>
                <w:rFonts w:ascii="Times New Roman" w:eastAsia="Times New Roman" w:hAnsi="Times New Roman" w:cs="Times New Roman"/>
                <w:sz w:val="28"/>
                <w:szCs w:val="28"/>
                <w:vertAlign w:val="superscript"/>
                <w:lang w:eastAsia="ru-RU"/>
              </w:rPr>
              <w:t>4</w:t>
            </w:r>
            <w:r w:rsidRPr="00FF7363">
              <w:rPr>
                <w:rFonts w:ascii="Times New Roman" w:eastAsia="Times New Roman" w:hAnsi="Times New Roman" w:cs="Times New Roman"/>
                <w:sz w:val="28"/>
                <w:szCs w:val="28"/>
                <w:lang w:eastAsia="ru-RU"/>
              </w:rPr>
              <w:t xml:space="preserve"> </w:t>
            </w:r>
          </w:p>
        </w:tc>
        <w:tc>
          <w:tcPr>
            <w:tcW w:w="3181" w:type="pct"/>
          </w:tcPr>
          <w:p w14:paraId="71A74274" w14:textId="32CB7E85" w:rsidR="001C6A0F" w:rsidRPr="00FF7363" w:rsidRDefault="001C6A0F" w:rsidP="0011733A">
            <w:pPr>
              <w:widowControl w:val="0"/>
              <w:autoSpaceDE w:val="0"/>
              <w:autoSpaceDN w:val="0"/>
              <w:adjustRightInd w:val="0"/>
              <w:jc w:val="both"/>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 xml:space="preserve">Трудовой договор прекращен </w:t>
            </w:r>
            <w:r w:rsidRPr="00FF7363">
              <w:rPr>
                <w:rFonts w:ascii="Times New Roman" w:hAnsi="Times New Roman" w:cs="Times New Roman"/>
                <w:sz w:val="28"/>
                <w:szCs w:val="28"/>
              </w:rPr>
              <w:t>по основаниям</w:t>
            </w:r>
            <w:r>
              <w:rPr>
                <w:rFonts w:ascii="Times New Roman" w:hAnsi="Times New Roman" w:cs="Times New Roman"/>
                <w:sz w:val="28"/>
                <w:szCs w:val="28"/>
              </w:rPr>
              <w:t>,</w:t>
            </w:r>
            <w:r w:rsidRPr="00FF7363">
              <w:rPr>
                <w:rFonts w:ascii="Times New Roman" w:hAnsi="Times New Roman" w:cs="Times New Roman"/>
                <w:sz w:val="28"/>
                <w:szCs w:val="28"/>
              </w:rPr>
              <w:t xml:space="preserve"> установленным </w:t>
            </w:r>
            <w:hyperlink r:id="rId16" w:history="1">
              <w:r w:rsidRPr="00FF7363">
                <w:rPr>
                  <w:rFonts w:ascii="Times New Roman" w:hAnsi="Times New Roman" w:cs="Times New Roman"/>
                  <w:sz w:val="28"/>
                  <w:szCs w:val="28"/>
                </w:rPr>
                <w:t>законодательством</w:t>
              </w:r>
            </w:hyperlink>
            <w:r w:rsidRPr="00FF7363">
              <w:rPr>
                <w:rFonts w:ascii="Times New Roman" w:hAnsi="Times New Roman" w:cs="Times New Roman"/>
                <w:sz w:val="28"/>
                <w:szCs w:val="28"/>
              </w:rPr>
              <w:t xml:space="preserve"> о нотариате </w:t>
            </w:r>
          </w:p>
        </w:tc>
      </w:tr>
      <w:tr w:rsidR="001C6A0F" w:rsidRPr="00FF7363" w14:paraId="3DBF61EB" w14:textId="77777777" w:rsidTr="00880AB7">
        <w:trPr>
          <w:trHeight w:val="496"/>
        </w:trPr>
        <w:tc>
          <w:tcPr>
            <w:tcW w:w="5000" w:type="pct"/>
            <w:gridSpan w:val="3"/>
          </w:tcPr>
          <w:p w14:paraId="6CB6D968" w14:textId="0BCF9D93"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17</w:t>
            </w:r>
            <w:r>
              <w:rPr>
                <w:rFonts w:ascii="Times New Roman" w:eastAsia="Times New Roman" w:hAnsi="Times New Roman" w:cs="Times New Roman"/>
                <w:b/>
                <w:sz w:val="28"/>
                <w:szCs w:val="28"/>
                <w:lang w:eastAsia="ru-RU"/>
              </w:rPr>
              <w:t xml:space="preserve"> января </w:t>
            </w:r>
            <w:r w:rsidRPr="00FF7363">
              <w:rPr>
                <w:rFonts w:ascii="Times New Roman" w:eastAsia="Times New Roman" w:hAnsi="Times New Roman" w:cs="Times New Roman"/>
                <w:b/>
                <w:sz w:val="28"/>
                <w:szCs w:val="28"/>
                <w:lang w:eastAsia="ru-RU"/>
              </w:rPr>
              <w:t>1992</w:t>
            </w:r>
            <w:r>
              <w:rPr>
                <w:rFonts w:ascii="Times New Roman" w:eastAsia="Times New Roman" w:hAnsi="Times New Roman" w:cs="Times New Roman"/>
                <w:b/>
                <w:sz w:val="28"/>
                <w:szCs w:val="28"/>
                <w:lang w:eastAsia="ru-RU"/>
              </w:rPr>
              <w:t xml:space="preserve"> г.</w:t>
            </w:r>
            <w:r w:rsidRPr="00FF7363">
              <w:rPr>
                <w:rFonts w:ascii="Times New Roman" w:eastAsia="Times New Roman" w:hAnsi="Times New Roman" w:cs="Times New Roman"/>
                <w:b/>
                <w:sz w:val="28"/>
                <w:szCs w:val="28"/>
                <w:lang w:eastAsia="ru-RU"/>
              </w:rPr>
              <w:t xml:space="preserve"> № 2202-1</w:t>
            </w:r>
            <w:r w:rsidRPr="00FF7363">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прокуратуре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3"/>
            </w:r>
          </w:p>
        </w:tc>
      </w:tr>
      <w:tr w:rsidR="001C6A0F" w:rsidRPr="00FF7363" w14:paraId="69203EC8" w14:textId="77777777" w:rsidTr="00880AB7">
        <w:trPr>
          <w:trHeight w:val="496"/>
        </w:trPr>
        <w:tc>
          <w:tcPr>
            <w:tcW w:w="772" w:type="pct"/>
          </w:tcPr>
          <w:p w14:paraId="721C46D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с41.9фз2202-1</w:t>
            </w:r>
          </w:p>
        </w:tc>
        <w:tc>
          <w:tcPr>
            <w:tcW w:w="1047" w:type="pct"/>
          </w:tcPr>
          <w:p w14:paraId="41D78BF7" w14:textId="50BF59D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41</w:t>
            </w:r>
            <w:r w:rsidRPr="002918DB">
              <w:rPr>
                <w:rFonts w:ascii="Times New Roman" w:eastAsia="Times New Roman" w:hAnsi="Times New Roman" w:cs="Times New Roman"/>
                <w:sz w:val="28"/>
                <w:szCs w:val="28"/>
                <w:vertAlign w:val="superscript"/>
                <w:lang w:eastAsia="ru-RU"/>
              </w:rPr>
              <w:t>9</w:t>
            </w:r>
          </w:p>
        </w:tc>
        <w:tc>
          <w:tcPr>
            <w:tcW w:w="3181" w:type="pct"/>
          </w:tcPr>
          <w:p w14:paraId="052149FE" w14:textId="61C1AE79"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Увольнение в связи с утратой доверия</w:t>
            </w:r>
          </w:p>
        </w:tc>
      </w:tr>
      <w:tr w:rsidR="001C6A0F" w:rsidRPr="00FF7363" w14:paraId="77650F71" w14:textId="77777777" w:rsidTr="00880AB7">
        <w:trPr>
          <w:trHeight w:val="496"/>
        </w:trPr>
        <w:tc>
          <w:tcPr>
            <w:tcW w:w="772" w:type="pct"/>
          </w:tcPr>
          <w:p w14:paraId="151570A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пАч1с43фз2202-1</w:t>
            </w:r>
          </w:p>
        </w:tc>
        <w:tc>
          <w:tcPr>
            <w:tcW w:w="1047" w:type="pct"/>
          </w:tcPr>
          <w:p w14:paraId="728E682A" w14:textId="65F2CC5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 </w:t>
            </w:r>
          </w:p>
        </w:tc>
        <w:tc>
          <w:tcPr>
            <w:tcW w:w="3181" w:type="pct"/>
          </w:tcPr>
          <w:p w14:paraId="5C3EFC61" w14:textId="5E4F4636"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Достижение прокурорским работником предельного возраста пребывания на службе в органах и организациях прокуратуры</w:t>
            </w:r>
          </w:p>
        </w:tc>
      </w:tr>
      <w:tr w:rsidR="001C6A0F" w:rsidRPr="00FF7363" w14:paraId="31DAD961" w14:textId="77777777" w:rsidTr="00880AB7">
        <w:trPr>
          <w:trHeight w:val="496"/>
        </w:trPr>
        <w:tc>
          <w:tcPr>
            <w:tcW w:w="772" w:type="pct"/>
          </w:tcPr>
          <w:p w14:paraId="7B0E6C1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пБч1с43фз2202-1</w:t>
            </w:r>
          </w:p>
        </w:tc>
        <w:tc>
          <w:tcPr>
            <w:tcW w:w="1047" w:type="pct"/>
          </w:tcPr>
          <w:p w14:paraId="7354B857" w14:textId="31D5F13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1430DEAA" w14:textId="22457D81"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Прекращение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1C6A0F" w:rsidRPr="00FF7363" w14:paraId="23FCE2F1" w14:textId="77777777" w:rsidTr="00880AB7">
        <w:trPr>
          <w:trHeight w:val="496"/>
        </w:trPr>
        <w:tc>
          <w:tcPr>
            <w:tcW w:w="772" w:type="pct"/>
          </w:tcPr>
          <w:p w14:paraId="33D22BD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пВч1с43фз2202-1</w:t>
            </w:r>
          </w:p>
        </w:tc>
        <w:tc>
          <w:tcPr>
            <w:tcW w:w="1047" w:type="pct"/>
          </w:tcPr>
          <w:p w14:paraId="20E99E05" w14:textId="6B5F5A1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3D5FEC66" w14:textId="0AB3D821"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Нарушение Присяги прокурора, а также совершени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проступков, порочащих честь прокурорского работника</w:t>
            </w:r>
          </w:p>
        </w:tc>
      </w:tr>
      <w:tr w:rsidR="001C6A0F" w:rsidRPr="00FF7363" w14:paraId="6C81D894" w14:textId="77777777" w:rsidTr="00880AB7">
        <w:trPr>
          <w:trHeight w:val="496"/>
        </w:trPr>
        <w:tc>
          <w:tcPr>
            <w:tcW w:w="772" w:type="pct"/>
          </w:tcPr>
          <w:p w14:paraId="379B01E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пГч1с43фз2202-1</w:t>
            </w:r>
          </w:p>
        </w:tc>
        <w:tc>
          <w:tcPr>
            <w:tcW w:w="1047" w:type="pct"/>
          </w:tcPr>
          <w:p w14:paraId="50A3F5C5" w14:textId="57BCC11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3D186906" w14:textId="58B7007E"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Несоблюдение ограничений и неисполнени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обязанностей, связанных со службой, а также возникновени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других обстоятельств, предусмотренных статьями 16 и 17 Федерального закона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государственной гражданской службе Российской Федерации</w:t>
            </w:r>
            <w:r>
              <w:rPr>
                <w:rFonts w:ascii="Times New Roman" w:eastAsia="Times New Roman" w:hAnsi="Times New Roman" w:cs="Times New Roman"/>
                <w:sz w:val="28"/>
                <w:szCs w:val="28"/>
                <w:lang w:eastAsia="ru-RU"/>
              </w:rPr>
              <w:t>»</w:t>
            </w:r>
          </w:p>
        </w:tc>
      </w:tr>
      <w:tr w:rsidR="001C6A0F" w:rsidRPr="00FF7363" w14:paraId="4859A387" w14:textId="77777777" w:rsidTr="00880AB7">
        <w:trPr>
          <w:trHeight w:val="496"/>
        </w:trPr>
        <w:tc>
          <w:tcPr>
            <w:tcW w:w="772" w:type="pct"/>
          </w:tcPr>
          <w:p w14:paraId="4C5E97F5" w14:textId="77777777" w:rsidR="001C6A0F" w:rsidRPr="00FF7363" w:rsidRDefault="001C6A0F" w:rsidP="001C6A0F">
            <w:pPr>
              <w:widowControl w:val="0"/>
              <w:tabs>
                <w:tab w:val="left" w:pos="914"/>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пДч1с43фз2202-1</w:t>
            </w:r>
          </w:p>
        </w:tc>
        <w:tc>
          <w:tcPr>
            <w:tcW w:w="1047" w:type="pct"/>
          </w:tcPr>
          <w:p w14:paraId="63F864F3" w14:textId="459D4720" w:rsidR="001C6A0F" w:rsidRPr="00FF7363" w:rsidRDefault="001C6A0F" w:rsidP="001C6A0F">
            <w:pPr>
              <w:widowControl w:val="0"/>
              <w:tabs>
                <w:tab w:val="left" w:pos="91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4B459B0A" w14:textId="08142233"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Разглашение сведений, составляющих государственную и иную охраняемую законом тайну</w:t>
            </w:r>
          </w:p>
        </w:tc>
      </w:tr>
      <w:tr w:rsidR="001C6A0F" w:rsidRPr="00FF7363" w14:paraId="32780221" w14:textId="77777777" w:rsidTr="00880AB7">
        <w:trPr>
          <w:trHeight w:val="496"/>
        </w:trPr>
        <w:tc>
          <w:tcPr>
            <w:tcW w:w="772" w:type="pct"/>
          </w:tcPr>
          <w:p w14:paraId="31E3442A"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пЕч1с43фз2202-1</w:t>
            </w:r>
          </w:p>
        </w:tc>
        <w:tc>
          <w:tcPr>
            <w:tcW w:w="1047" w:type="pct"/>
          </w:tcPr>
          <w:p w14:paraId="76BADC17" w14:textId="4FC4C1B1"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799A6094" w14:textId="4ACD4C8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Утрата доверия в соответствии со статьей 41</w:t>
            </w:r>
            <w:r w:rsidRPr="002918DB">
              <w:rPr>
                <w:rFonts w:ascii="Times New Roman" w:eastAsia="Times New Roman" w:hAnsi="Times New Roman" w:cs="Times New Roman"/>
                <w:sz w:val="28"/>
                <w:szCs w:val="28"/>
                <w:vertAlign w:val="superscript"/>
                <w:lang w:eastAsia="ru-RU"/>
              </w:rPr>
              <w:t>9</w:t>
            </w:r>
            <w:r w:rsidRPr="00FF7363">
              <w:rPr>
                <w:rFonts w:ascii="Times New Roman" w:eastAsia="Times New Roman" w:hAnsi="Times New Roman" w:cs="Times New Roman"/>
                <w:sz w:val="28"/>
                <w:szCs w:val="28"/>
                <w:lang w:eastAsia="ru-RU"/>
              </w:rPr>
              <w:t xml:space="preserve"> настоящего Федерального закона</w:t>
            </w:r>
          </w:p>
        </w:tc>
      </w:tr>
      <w:tr w:rsidR="001C6A0F" w:rsidRPr="00FF7363" w14:paraId="08FDE212" w14:textId="77777777" w:rsidTr="00880AB7">
        <w:trPr>
          <w:trHeight w:val="496"/>
        </w:trPr>
        <w:tc>
          <w:tcPr>
            <w:tcW w:w="772" w:type="pct"/>
          </w:tcPr>
          <w:p w14:paraId="40F6894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пЕч1с43фз2202-1</w:t>
            </w:r>
          </w:p>
        </w:tc>
        <w:tc>
          <w:tcPr>
            <w:tcW w:w="1047" w:type="pct"/>
          </w:tcPr>
          <w:p w14:paraId="4CFD21BD" w14:textId="30244C1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26042B4D"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Отказ от назначения на должности, предложенные в связи с истечением срока полномочий или досрочным прекращением полномочий</w:t>
            </w:r>
          </w:p>
        </w:tc>
      </w:tr>
      <w:tr w:rsidR="001C6A0F" w:rsidRPr="00FF7363" w14:paraId="1C46A643" w14:textId="77777777" w:rsidTr="00880AB7">
        <w:trPr>
          <w:trHeight w:val="496"/>
        </w:trPr>
        <w:tc>
          <w:tcPr>
            <w:tcW w:w="772" w:type="pct"/>
          </w:tcPr>
          <w:p w14:paraId="0ED68FC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пЗч1с43фз2202-1</w:t>
            </w:r>
          </w:p>
        </w:tc>
        <w:tc>
          <w:tcPr>
            <w:tcW w:w="1047" w:type="pct"/>
          </w:tcPr>
          <w:p w14:paraId="58558FF7" w14:textId="4D5CDA5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1 статьи 43</w:t>
            </w:r>
          </w:p>
        </w:tc>
        <w:tc>
          <w:tcPr>
            <w:tcW w:w="3181" w:type="pct"/>
          </w:tcPr>
          <w:p w14:paraId="6580E10D" w14:textId="086779F1"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w:t>
            </w:r>
            <w:r>
              <w:rPr>
                <w:rFonts w:ascii="Times New Roman" w:eastAsia="Times New Roman" w:hAnsi="Times New Roman" w:cs="Times New Roman"/>
                <w:sz w:val="28"/>
                <w:szCs w:val="28"/>
                <w:lang w:eastAsia="ru-RU"/>
              </w:rPr>
              <w:t>нению места работы (должности)</w:t>
            </w:r>
          </w:p>
        </w:tc>
      </w:tr>
      <w:tr w:rsidR="001C6A0F" w:rsidRPr="00FF7363" w14:paraId="7BE5C395" w14:textId="77777777" w:rsidTr="00880AB7">
        <w:trPr>
          <w:trHeight w:val="496"/>
        </w:trPr>
        <w:tc>
          <w:tcPr>
            <w:tcW w:w="772" w:type="pct"/>
          </w:tcPr>
          <w:p w14:paraId="5D651973" w14:textId="520D200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ч1.1с43фз2202-1</w:t>
            </w:r>
          </w:p>
        </w:tc>
        <w:tc>
          <w:tcPr>
            <w:tcW w:w="1047" w:type="pct"/>
          </w:tcPr>
          <w:p w14:paraId="0A8E4B10" w14:textId="5186384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асть 1</w:t>
            </w:r>
            <w:r w:rsidRPr="002918DB">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статьи 43</w:t>
            </w:r>
          </w:p>
        </w:tc>
        <w:tc>
          <w:tcPr>
            <w:tcW w:w="3181" w:type="pct"/>
          </w:tcPr>
          <w:p w14:paraId="0FE26913"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Наличие заболевания, препятствующего исполнению служебных обязанностей прокурорского работника</w:t>
            </w:r>
          </w:p>
        </w:tc>
      </w:tr>
      <w:tr w:rsidR="001C6A0F" w:rsidRPr="00FF7363" w14:paraId="5ECAFE72" w14:textId="77777777" w:rsidTr="00880AB7">
        <w:trPr>
          <w:trHeight w:val="496"/>
        </w:trPr>
        <w:tc>
          <w:tcPr>
            <w:tcW w:w="772" w:type="pct"/>
          </w:tcPr>
          <w:p w14:paraId="388D287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пАч3с43фз2202-1</w:t>
            </w:r>
          </w:p>
        </w:tc>
        <w:tc>
          <w:tcPr>
            <w:tcW w:w="1047" w:type="pct"/>
          </w:tcPr>
          <w:p w14:paraId="1A56F28B" w14:textId="6BCB846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3 статьи 43</w:t>
            </w:r>
          </w:p>
        </w:tc>
        <w:tc>
          <w:tcPr>
            <w:tcW w:w="3181" w:type="pct"/>
          </w:tcPr>
          <w:p w14:paraId="14A37BA4" w14:textId="4D89C10B"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Выход в отставку в связи с выходом на пенсию, предусмотренную пунктом 2 статьи 44 настоящего Федерального закона</w:t>
            </w:r>
          </w:p>
        </w:tc>
      </w:tr>
      <w:tr w:rsidR="001C6A0F" w:rsidRPr="00FF7363" w14:paraId="2C250B75" w14:textId="77777777" w:rsidTr="00880AB7">
        <w:trPr>
          <w:trHeight w:val="496"/>
        </w:trPr>
        <w:tc>
          <w:tcPr>
            <w:tcW w:w="772" w:type="pct"/>
          </w:tcPr>
          <w:p w14:paraId="2C903A4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пБч3с43фз2202-1</w:t>
            </w:r>
          </w:p>
        </w:tc>
        <w:tc>
          <w:tcPr>
            <w:tcW w:w="1047" w:type="pct"/>
          </w:tcPr>
          <w:p w14:paraId="3418679F" w14:textId="35DFBC7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части 3 статьи 43</w:t>
            </w:r>
          </w:p>
        </w:tc>
        <w:tc>
          <w:tcPr>
            <w:tcW w:w="3181" w:type="pct"/>
          </w:tcPr>
          <w:p w14:paraId="274C1096" w14:textId="38BFAE25"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Выход в отставку в связи с несогласием с решениями или действиями государственного органа или вышестоящего руководителя</w:t>
            </w:r>
          </w:p>
        </w:tc>
      </w:tr>
      <w:tr w:rsidR="001C6A0F" w:rsidRPr="00FF7363" w14:paraId="2BEA80EA" w14:textId="77777777" w:rsidTr="00880AB7">
        <w:trPr>
          <w:trHeight w:val="496"/>
        </w:trPr>
        <w:tc>
          <w:tcPr>
            <w:tcW w:w="5000" w:type="pct"/>
            <w:gridSpan w:val="3"/>
          </w:tcPr>
          <w:p w14:paraId="24354D7D" w14:textId="552A90D1" w:rsidR="001C6A0F" w:rsidRPr="00FF7363" w:rsidRDefault="001C6A0F" w:rsidP="001C6A0F">
            <w:pPr>
              <w:widowControl w:val="0"/>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b/>
                <w:sz w:val="28"/>
                <w:szCs w:val="28"/>
                <w:lang w:eastAsia="ru-RU"/>
              </w:rPr>
              <w:t>Федеральный закон от 21</w:t>
            </w:r>
            <w:r>
              <w:rPr>
                <w:rFonts w:ascii="Times New Roman" w:eastAsia="Times New Roman" w:hAnsi="Times New Roman" w:cs="Times New Roman"/>
                <w:b/>
                <w:sz w:val="28"/>
                <w:szCs w:val="28"/>
                <w:lang w:eastAsia="ru-RU"/>
              </w:rPr>
              <w:t xml:space="preserve"> июля </w:t>
            </w:r>
            <w:r w:rsidRPr="00FF7363">
              <w:rPr>
                <w:rFonts w:ascii="Times New Roman" w:eastAsia="Times New Roman" w:hAnsi="Times New Roman" w:cs="Times New Roman"/>
                <w:b/>
                <w:sz w:val="28"/>
                <w:szCs w:val="28"/>
                <w:lang w:eastAsia="ru-RU"/>
              </w:rPr>
              <w:t xml:space="preserve">1997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xml:space="preserve">№ 114-ФЗ </w:t>
            </w:r>
            <w:r w:rsidRPr="00FF7363">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службе в таможенных органах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4"/>
            </w:r>
          </w:p>
        </w:tc>
      </w:tr>
      <w:tr w:rsidR="001C6A0F" w:rsidRPr="00FF7363" w14:paraId="26387145" w14:textId="77777777" w:rsidTr="00880AB7">
        <w:trPr>
          <w:trHeight w:val="496"/>
        </w:trPr>
        <w:tc>
          <w:tcPr>
            <w:tcW w:w="772" w:type="pct"/>
          </w:tcPr>
          <w:p w14:paraId="5E6055F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с29.2фз114</w:t>
            </w:r>
          </w:p>
        </w:tc>
        <w:tc>
          <w:tcPr>
            <w:tcW w:w="1047" w:type="pct"/>
          </w:tcPr>
          <w:p w14:paraId="30CDDC96" w14:textId="2D13A02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29</w:t>
            </w:r>
            <w:r w:rsidRPr="00C82B98">
              <w:rPr>
                <w:rFonts w:ascii="Times New Roman" w:eastAsia="Times New Roman" w:hAnsi="Times New Roman" w:cs="Times New Roman"/>
                <w:sz w:val="28"/>
                <w:szCs w:val="28"/>
                <w:vertAlign w:val="superscript"/>
                <w:lang w:eastAsia="ru-RU"/>
              </w:rPr>
              <w:t>2</w:t>
            </w:r>
          </w:p>
        </w:tc>
        <w:tc>
          <w:tcPr>
            <w:tcW w:w="3181" w:type="pct"/>
          </w:tcPr>
          <w:p w14:paraId="64943EC1"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Увольнение в связи с утратой доверия</w:t>
            </w:r>
          </w:p>
        </w:tc>
      </w:tr>
      <w:tr w:rsidR="001C6A0F" w:rsidRPr="00FF7363" w14:paraId="383C72A9" w14:textId="77777777" w:rsidTr="00880AB7">
        <w:trPr>
          <w:trHeight w:val="496"/>
        </w:trPr>
        <w:tc>
          <w:tcPr>
            <w:tcW w:w="772" w:type="pct"/>
          </w:tcPr>
          <w:p w14:paraId="5E5E20E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пп1п2с48фз114</w:t>
            </w:r>
          </w:p>
        </w:tc>
        <w:tc>
          <w:tcPr>
            <w:tcW w:w="1047" w:type="pct"/>
          </w:tcPr>
          <w:p w14:paraId="5C215100" w14:textId="60913F7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 пункта 2 статьи 48</w:t>
            </w:r>
          </w:p>
        </w:tc>
        <w:tc>
          <w:tcPr>
            <w:tcW w:w="3181" w:type="pct"/>
          </w:tcPr>
          <w:p w14:paraId="052D5C59"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собственному желанию до истечения срока контракта</w:t>
            </w:r>
          </w:p>
        </w:tc>
      </w:tr>
      <w:tr w:rsidR="001C6A0F" w:rsidRPr="00FF7363" w14:paraId="50138720" w14:textId="77777777" w:rsidTr="00880AB7">
        <w:trPr>
          <w:trHeight w:val="496"/>
        </w:trPr>
        <w:tc>
          <w:tcPr>
            <w:tcW w:w="772" w:type="pct"/>
          </w:tcPr>
          <w:p w14:paraId="02079D4F"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пп2п2с48фз114</w:t>
            </w:r>
          </w:p>
        </w:tc>
        <w:tc>
          <w:tcPr>
            <w:tcW w:w="1047" w:type="pct"/>
          </w:tcPr>
          <w:p w14:paraId="792A7FFD" w14:textId="2D5BD012"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2 пункта 2 статьи 48</w:t>
            </w:r>
          </w:p>
        </w:tc>
        <w:tc>
          <w:tcPr>
            <w:tcW w:w="3181" w:type="pct"/>
          </w:tcPr>
          <w:p w14:paraId="6E7D1820"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достижении предельного возраста, установленного статьей 49 настоящего Федерального закона</w:t>
            </w:r>
          </w:p>
        </w:tc>
      </w:tr>
      <w:tr w:rsidR="001C6A0F" w:rsidRPr="00FF7363" w14:paraId="45BE8F37" w14:textId="77777777" w:rsidTr="00880AB7">
        <w:trPr>
          <w:trHeight w:val="496"/>
        </w:trPr>
        <w:tc>
          <w:tcPr>
            <w:tcW w:w="772" w:type="pct"/>
          </w:tcPr>
          <w:p w14:paraId="1833A81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пп3п2с48фз114</w:t>
            </w:r>
          </w:p>
        </w:tc>
        <w:tc>
          <w:tcPr>
            <w:tcW w:w="1047" w:type="pct"/>
          </w:tcPr>
          <w:p w14:paraId="10C3A564" w14:textId="52A2D8C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пункта 2 статьи 48</w:t>
            </w:r>
          </w:p>
        </w:tc>
        <w:tc>
          <w:tcPr>
            <w:tcW w:w="3181" w:type="pct"/>
          </w:tcPr>
          <w:p w14:paraId="3CACA18E"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По выслуге срока службы, дающего право на пенсию</w:t>
            </w:r>
          </w:p>
        </w:tc>
      </w:tr>
      <w:tr w:rsidR="001C6A0F" w:rsidRPr="00FF7363" w14:paraId="3D46B8C8" w14:textId="77777777" w:rsidTr="00880AB7">
        <w:trPr>
          <w:trHeight w:val="496"/>
        </w:trPr>
        <w:tc>
          <w:tcPr>
            <w:tcW w:w="772" w:type="pct"/>
          </w:tcPr>
          <w:p w14:paraId="3A89078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пп4п2с48фз114</w:t>
            </w:r>
          </w:p>
        </w:tc>
        <w:tc>
          <w:tcPr>
            <w:tcW w:w="1047" w:type="pct"/>
          </w:tcPr>
          <w:p w14:paraId="35F271A7" w14:textId="749B558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пункта 2 статьи 48</w:t>
            </w:r>
          </w:p>
        </w:tc>
        <w:tc>
          <w:tcPr>
            <w:tcW w:w="3181" w:type="pct"/>
          </w:tcPr>
          <w:p w14:paraId="30FEE292"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окончании срока службы, предусмотренного контрактом</w:t>
            </w:r>
          </w:p>
        </w:tc>
      </w:tr>
      <w:tr w:rsidR="001C6A0F" w:rsidRPr="00FF7363" w14:paraId="15D32618" w14:textId="77777777" w:rsidTr="00880AB7">
        <w:trPr>
          <w:trHeight w:val="279"/>
        </w:trPr>
        <w:tc>
          <w:tcPr>
            <w:tcW w:w="772" w:type="pct"/>
          </w:tcPr>
          <w:p w14:paraId="5D2B9DE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пп5п2с48фз114</w:t>
            </w:r>
          </w:p>
        </w:tc>
        <w:tc>
          <w:tcPr>
            <w:tcW w:w="1047" w:type="pct"/>
          </w:tcPr>
          <w:p w14:paraId="6D55B188" w14:textId="709D65C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5 пункта 2статьи 48</w:t>
            </w:r>
          </w:p>
        </w:tc>
        <w:tc>
          <w:tcPr>
            <w:tcW w:w="3181" w:type="pct"/>
          </w:tcPr>
          <w:p w14:paraId="0B88AFF6"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проведением организационно-штатных мероприятий</w:t>
            </w:r>
          </w:p>
        </w:tc>
      </w:tr>
      <w:tr w:rsidR="001C6A0F" w:rsidRPr="00FF7363" w14:paraId="52F9B71C" w14:textId="77777777" w:rsidTr="00880AB7">
        <w:trPr>
          <w:trHeight w:val="496"/>
        </w:trPr>
        <w:tc>
          <w:tcPr>
            <w:tcW w:w="772" w:type="pct"/>
          </w:tcPr>
          <w:p w14:paraId="6069234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пп6п2с48фз114</w:t>
            </w:r>
          </w:p>
        </w:tc>
        <w:tc>
          <w:tcPr>
            <w:tcW w:w="1047" w:type="pct"/>
          </w:tcPr>
          <w:p w14:paraId="3C7A9230" w14:textId="5E19A2D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6 пункта 2 статьи 48</w:t>
            </w:r>
          </w:p>
        </w:tc>
        <w:tc>
          <w:tcPr>
            <w:tcW w:w="3181" w:type="pct"/>
          </w:tcPr>
          <w:p w14:paraId="454714E7" w14:textId="7777777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переводом в другой государственный орган</w:t>
            </w:r>
          </w:p>
        </w:tc>
      </w:tr>
      <w:tr w:rsidR="001C6A0F" w:rsidRPr="00FF7363" w14:paraId="470D7D34" w14:textId="77777777" w:rsidTr="00880AB7">
        <w:trPr>
          <w:trHeight w:val="422"/>
        </w:trPr>
        <w:tc>
          <w:tcPr>
            <w:tcW w:w="772" w:type="pct"/>
          </w:tcPr>
          <w:p w14:paraId="50F29B2A"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пп7.1п2с48фз114</w:t>
            </w:r>
          </w:p>
        </w:tc>
        <w:tc>
          <w:tcPr>
            <w:tcW w:w="1047" w:type="pct"/>
          </w:tcPr>
          <w:p w14:paraId="06378CFA" w14:textId="7D3765CC"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7</w:t>
            </w:r>
            <w:r w:rsidRPr="00C82B98">
              <w:rPr>
                <w:rFonts w:ascii="Times New Roman" w:eastAsia="Times New Roman" w:hAnsi="Times New Roman" w:cs="Times New Roman"/>
                <w:sz w:val="28"/>
                <w:szCs w:val="28"/>
                <w:vertAlign w:val="superscript"/>
                <w:lang w:eastAsia="ru-RU"/>
              </w:rPr>
              <w:t xml:space="preserve">1 </w:t>
            </w:r>
            <w:r w:rsidRPr="00FF7363">
              <w:rPr>
                <w:rFonts w:ascii="Times New Roman" w:eastAsia="Times New Roman" w:hAnsi="Times New Roman" w:cs="Times New Roman"/>
                <w:sz w:val="28"/>
                <w:szCs w:val="28"/>
                <w:lang w:eastAsia="ru-RU"/>
              </w:rPr>
              <w:t>пункта 2 статьи 48</w:t>
            </w:r>
          </w:p>
        </w:tc>
        <w:tc>
          <w:tcPr>
            <w:tcW w:w="3181" w:type="pct"/>
          </w:tcPr>
          <w:p w14:paraId="1C2809D2" w14:textId="04BDBEF3"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призывом на военную службу или направлением на заменяющую ее альтернативную гражданскую службу</w:t>
            </w:r>
          </w:p>
        </w:tc>
      </w:tr>
      <w:tr w:rsidR="001C6A0F" w:rsidRPr="00FF7363" w14:paraId="317AC1D7" w14:textId="77777777" w:rsidTr="00880AB7">
        <w:trPr>
          <w:trHeight w:val="496"/>
        </w:trPr>
        <w:tc>
          <w:tcPr>
            <w:tcW w:w="772" w:type="pct"/>
          </w:tcPr>
          <w:p w14:paraId="6B890B6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пп8п2с48фз114</w:t>
            </w:r>
          </w:p>
        </w:tc>
        <w:tc>
          <w:tcPr>
            <w:tcW w:w="1047" w:type="pct"/>
          </w:tcPr>
          <w:p w14:paraId="0387749E" w14:textId="039C7ABF"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8  пункта 2 статьи 48</w:t>
            </w:r>
          </w:p>
        </w:tc>
        <w:tc>
          <w:tcPr>
            <w:tcW w:w="3181" w:type="pct"/>
          </w:tcPr>
          <w:p w14:paraId="7E919129" w14:textId="7E53286F"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rsidR="001C6A0F" w:rsidRPr="00FF7363" w14:paraId="796B5508" w14:textId="77777777" w:rsidTr="00880AB7">
        <w:trPr>
          <w:trHeight w:val="496"/>
        </w:trPr>
        <w:tc>
          <w:tcPr>
            <w:tcW w:w="772" w:type="pct"/>
          </w:tcPr>
          <w:p w14:paraId="4D6B16D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пп9п2с48фз114</w:t>
            </w:r>
          </w:p>
        </w:tc>
        <w:tc>
          <w:tcPr>
            <w:tcW w:w="1047" w:type="pct"/>
          </w:tcPr>
          <w:p w14:paraId="2057353B" w14:textId="7C78AD65"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9 пункта 2 статьи 48</w:t>
            </w:r>
          </w:p>
        </w:tc>
        <w:tc>
          <w:tcPr>
            <w:tcW w:w="3181" w:type="pct"/>
          </w:tcPr>
          <w:p w14:paraId="4CA1E216" w14:textId="57431CB3"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болезни на основании заключения врачебной комиссии о негодности указанного сотрудника к службе в таможенных органах</w:t>
            </w:r>
          </w:p>
        </w:tc>
      </w:tr>
      <w:tr w:rsidR="001C6A0F" w:rsidRPr="00FF7363" w14:paraId="06C69DEA" w14:textId="77777777" w:rsidTr="00880AB7">
        <w:trPr>
          <w:trHeight w:val="496"/>
        </w:trPr>
        <w:tc>
          <w:tcPr>
            <w:tcW w:w="772" w:type="pct"/>
          </w:tcPr>
          <w:p w14:paraId="25AA1B7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пп10п2с48фз114</w:t>
            </w:r>
          </w:p>
        </w:tc>
        <w:tc>
          <w:tcPr>
            <w:tcW w:w="1047" w:type="pct"/>
          </w:tcPr>
          <w:p w14:paraId="09EBFB40" w14:textId="05F23D1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10 пункта 2 статьи 48</w:t>
            </w:r>
          </w:p>
        </w:tc>
        <w:tc>
          <w:tcPr>
            <w:tcW w:w="3181" w:type="pct"/>
          </w:tcPr>
          <w:p w14:paraId="3D126C04" w14:textId="44B0F6B0"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признанием аттестационной комиссией указанного сотрудника не соответствующим занимаемой должности</w:t>
            </w:r>
          </w:p>
        </w:tc>
      </w:tr>
      <w:tr w:rsidR="001C6A0F" w:rsidRPr="00FF7363" w14:paraId="2E2D6A53" w14:textId="77777777" w:rsidTr="00880AB7">
        <w:trPr>
          <w:trHeight w:val="496"/>
        </w:trPr>
        <w:tc>
          <w:tcPr>
            <w:tcW w:w="772" w:type="pct"/>
          </w:tcPr>
          <w:p w14:paraId="0CA4BFE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пп11п2с48фз114</w:t>
            </w:r>
          </w:p>
        </w:tc>
        <w:tc>
          <w:tcPr>
            <w:tcW w:w="1047" w:type="pct"/>
          </w:tcPr>
          <w:p w14:paraId="27639721" w14:textId="04ECCD7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11 пункта 2 статьи 48</w:t>
            </w:r>
          </w:p>
        </w:tc>
        <w:tc>
          <w:tcPr>
            <w:tcW w:w="3181" w:type="pct"/>
          </w:tcPr>
          <w:p w14:paraId="32A99106" w14:textId="53F49AD9"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 однократное грубое нарушение служебной дисциплины или систематические нарушения служебной дисциплины</w:t>
            </w:r>
          </w:p>
        </w:tc>
      </w:tr>
      <w:tr w:rsidR="001C6A0F" w:rsidRPr="00FF7363" w14:paraId="46C9097F" w14:textId="77777777" w:rsidTr="00880AB7">
        <w:trPr>
          <w:trHeight w:val="496"/>
        </w:trPr>
        <w:tc>
          <w:tcPr>
            <w:tcW w:w="772" w:type="pct"/>
          </w:tcPr>
          <w:p w14:paraId="1F54AF2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пп12п2с48</w:t>
            </w:r>
            <w:r w:rsidRPr="00FF7363">
              <w:rPr>
                <w:rFonts w:ascii="Times New Roman" w:eastAsia="Times New Roman" w:hAnsi="Times New Roman" w:cs="Times New Roman"/>
                <w:sz w:val="28"/>
                <w:szCs w:val="28"/>
                <w:lang w:eastAsia="ru-RU"/>
              </w:rPr>
              <w:lastRenderedPageBreak/>
              <w:t>фз114</w:t>
            </w:r>
          </w:p>
        </w:tc>
        <w:tc>
          <w:tcPr>
            <w:tcW w:w="1047" w:type="pct"/>
          </w:tcPr>
          <w:p w14:paraId="0ECFF2BD" w14:textId="7746972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FF7363">
              <w:rPr>
                <w:rFonts w:ascii="Times New Roman" w:eastAsia="Times New Roman" w:hAnsi="Times New Roman" w:cs="Times New Roman"/>
                <w:sz w:val="28"/>
                <w:szCs w:val="28"/>
                <w:lang w:eastAsia="ru-RU"/>
              </w:rPr>
              <w:t xml:space="preserve">одпункт 12 </w:t>
            </w:r>
            <w:r w:rsidRPr="00FF7363">
              <w:rPr>
                <w:rFonts w:ascii="Times New Roman" w:eastAsia="Times New Roman" w:hAnsi="Times New Roman" w:cs="Times New Roman"/>
                <w:sz w:val="28"/>
                <w:szCs w:val="28"/>
                <w:lang w:eastAsia="ru-RU"/>
              </w:rPr>
              <w:lastRenderedPageBreak/>
              <w:t>пункта 2 статьи 48</w:t>
            </w:r>
          </w:p>
        </w:tc>
        <w:tc>
          <w:tcPr>
            <w:tcW w:w="3181" w:type="pct"/>
          </w:tcPr>
          <w:p w14:paraId="5A9FFD66" w14:textId="69E559A9"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В связи с осуждением за преступление на </w:t>
            </w:r>
            <w:r w:rsidRPr="00FF7363">
              <w:rPr>
                <w:rFonts w:ascii="Times New Roman" w:eastAsia="Times New Roman" w:hAnsi="Times New Roman" w:cs="Times New Roman"/>
                <w:sz w:val="28"/>
                <w:szCs w:val="28"/>
                <w:lang w:eastAsia="ru-RU"/>
              </w:rPr>
              <w:lastRenderedPageBreak/>
              <w:t>основании вступившего в законную силу приговора суда</w:t>
            </w:r>
          </w:p>
        </w:tc>
      </w:tr>
      <w:tr w:rsidR="001C6A0F" w:rsidRPr="00FF7363" w14:paraId="61453BD8" w14:textId="77777777" w:rsidTr="00880AB7">
        <w:trPr>
          <w:trHeight w:val="496"/>
        </w:trPr>
        <w:tc>
          <w:tcPr>
            <w:tcW w:w="772" w:type="pct"/>
          </w:tcPr>
          <w:p w14:paraId="297E260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пп13п2с48фз114</w:t>
            </w:r>
          </w:p>
        </w:tc>
        <w:tc>
          <w:tcPr>
            <w:tcW w:w="1047" w:type="pct"/>
          </w:tcPr>
          <w:p w14:paraId="6784B82C" w14:textId="1E0CBDE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13 пункта 2 статьи 48</w:t>
            </w:r>
          </w:p>
        </w:tc>
        <w:tc>
          <w:tcPr>
            <w:tcW w:w="3181" w:type="pct"/>
          </w:tcPr>
          <w:p w14:paraId="699A5895" w14:textId="1EAD98A4"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прекращением гражданства Российской Федерации,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1C6A0F" w:rsidRPr="00FF7363" w14:paraId="36803CAB" w14:textId="77777777" w:rsidTr="00880AB7">
        <w:trPr>
          <w:trHeight w:val="496"/>
        </w:trPr>
        <w:tc>
          <w:tcPr>
            <w:tcW w:w="5000" w:type="pct"/>
            <w:gridSpan w:val="3"/>
          </w:tcPr>
          <w:p w14:paraId="400B6539" w14:textId="77777777" w:rsidR="001C6A0F"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23</w:t>
            </w:r>
            <w:r>
              <w:rPr>
                <w:rFonts w:ascii="Times New Roman" w:eastAsia="Times New Roman" w:hAnsi="Times New Roman" w:cs="Times New Roman"/>
                <w:b/>
                <w:sz w:val="28"/>
                <w:szCs w:val="28"/>
                <w:lang w:eastAsia="ru-RU"/>
              </w:rPr>
              <w:t xml:space="preserve"> мая </w:t>
            </w:r>
            <w:r w:rsidRPr="00FF7363">
              <w:rPr>
                <w:rFonts w:ascii="Times New Roman" w:eastAsia="Times New Roman" w:hAnsi="Times New Roman" w:cs="Times New Roman"/>
                <w:b/>
                <w:sz w:val="28"/>
                <w:szCs w:val="28"/>
                <w:lang w:eastAsia="ru-RU"/>
              </w:rPr>
              <w:t>2016</w:t>
            </w:r>
            <w:r>
              <w:rPr>
                <w:rFonts w:ascii="Times New Roman" w:eastAsia="Times New Roman" w:hAnsi="Times New Roman" w:cs="Times New Roman"/>
                <w:b/>
                <w:sz w:val="28"/>
                <w:szCs w:val="28"/>
                <w:lang w:eastAsia="ru-RU"/>
              </w:rPr>
              <w:t xml:space="preserve"> г.</w:t>
            </w:r>
            <w:r w:rsidRPr="00FF7363">
              <w:rPr>
                <w:rFonts w:ascii="Times New Roman" w:eastAsia="Times New Roman" w:hAnsi="Times New Roman" w:cs="Times New Roman"/>
                <w:b/>
                <w:sz w:val="28"/>
                <w:szCs w:val="28"/>
                <w:lang w:eastAsia="ru-RU"/>
              </w:rPr>
              <w:t xml:space="preserve"> № 141-ФЗ </w:t>
            </w:r>
          </w:p>
          <w:p w14:paraId="3815C701" w14:textId="103718EC"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5"/>
            </w:r>
          </w:p>
        </w:tc>
      </w:tr>
      <w:tr w:rsidR="001C6A0F" w:rsidRPr="00FF7363" w14:paraId="17F34A70" w14:textId="77777777" w:rsidTr="00880AB7">
        <w:trPr>
          <w:trHeight w:val="496"/>
        </w:trPr>
        <w:tc>
          <w:tcPr>
            <w:tcW w:w="772" w:type="pct"/>
          </w:tcPr>
          <w:p w14:paraId="70A434A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ч1с83фз141</w:t>
            </w:r>
          </w:p>
        </w:tc>
        <w:tc>
          <w:tcPr>
            <w:tcW w:w="1047" w:type="pct"/>
          </w:tcPr>
          <w:p w14:paraId="6684BDE9" w14:textId="6A2DCE2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асть 1 статьи 83</w:t>
            </w:r>
          </w:p>
        </w:tc>
        <w:tc>
          <w:tcPr>
            <w:tcW w:w="3181" w:type="pct"/>
          </w:tcPr>
          <w:p w14:paraId="0D768C5B" w14:textId="2837C74B"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ист</w:t>
            </w:r>
            <w:r>
              <w:rPr>
                <w:rFonts w:ascii="Times New Roman" w:eastAsia="Times New Roman" w:hAnsi="Times New Roman" w:cs="Times New Roman"/>
                <w:sz w:val="28"/>
                <w:szCs w:val="28"/>
                <w:lang w:eastAsia="ru-RU"/>
              </w:rPr>
              <w:t>ечении срока действия контракта</w:t>
            </w:r>
          </w:p>
        </w:tc>
      </w:tr>
      <w:tr w:rsidR="001C6A0F" w:rsidRPr="00FF7363" w14:paraId="37420E55" w14:textId="77777777" w:rsidTr="00880AB7">
        <w:trPr>
          <w:trHeight w:val="496"/>
        </w:trPr>
        <w:tc>
          <w:tcPr>
            <w:tcW w:w="772" w:type="pct"/>
          </w:tcPr>
          <w:p w14:paraId="6B7B7A2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ч2с83фз141</w:t>
            </w:r>
          </w:p>
        </w:tc>
        <w:tc>
          <w:tcPr>
            <w:tcW w:w="1047" w:type="pct"/>
          </w:tcPr>
          <w:p w14:paraId="7B0B528F" w14:textId="79A087D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асть 2 статьи 83</w:t>
            </w:r>
          </w:p>
        </w:tc>
        <w:tc>
          <w:tcPr>
            <w:tcW w:w="3181" w:type="pct"/>
          </w:tcPr>
          <w:p w14:paraId="7C6B30F4" w14:textId="7EE55365"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lang w:eastAsia="ru-RU"/>
              </w:rPr>
              <w:t>По</w:t>
            </w:r>
            <w:r w:rsidRPr="00FF7363">
              <w:rPr>
                <w:rFonts w:ascii="Times New Roman" w:eastAsia="Times New Roman" w:hAnsi="Times New Roman" w:cs="Times New Roman"/>
                <w:sz w:val="28"/>
                <w:szCs w:val="28"/>
                <w:lang w:eastAsia="ru-RU"/>
              </w:rPr>
              <w:t xml:space="preserve"> достижении сотрудником предельного возраста пребывания на службе в федеральной противопожарной службе, установленного </w:t>
            </w:r>
            <w:hyperlink r:id="rId17" w:history="1">
              <w:r w:rsidRPr="00FF7363">
                <w:rPr>
                  <w:rFonts w:ascii="Times New Roman" w:eastAsia="Times New Roman" w:hAnsi="Times New Roman" w:cs="Times New Roman"/>
                  <w:sz w:val="28"/>
                  <w:szCs w:val="28"/>
                  <w:lang w:eastAsia="ru-RU"/>
                </w:rPr>
                <w:t>статьей 90</w:t>
              </w:r>
            </w:hyperlink>
            <w:r w:rsidRPr="00FF7363">
              <w:rPr>
                <w:rFonts w:ascii="Times New Roman" w:eastAsia="Times New Roman" w:hAnsi="Times New Roman" w:cs="Times New Roman"/>
                <w:sz w:val="28"/>
                <w:szCs w:val="28"/>
                <w:lang w:eastAsia="ru-RU"/>
              </w:rPr>
              <w:t xml:space="preserve"> настоящего Федерального закона</w:t>
            </w:r>
          </w:p>
        </w:tc>
      </w:tr>
      <w:tr w:rsidR="001C6A0F" w:rsidRPr="00FF7363" w14:paraId="3EF1A5AA" w14:textId="77777777" w:rsidTr="00880AB7">
        <w:trPr>
          <w:trHeight w:val="496"/>
        </w:trPr>
        <w:tc>
          <w:tcPr>
            <w:tcW w:w="772" w:type="pct"/>
          </w:tcPr>
          <w:p w14:paraId="7C2C98EF"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п1ч2с83фз141</w:t>
            </w:r>
          </w:p>
        </w:tc>
        <w:tc>
          <w:tcPr>
            <w:tcW w:w="1047" w:type="pct"/>
          </w:tcPr>
          <w:p w14:paraId="55F402A8" w14:textId="6FD8196C"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2 статьи 83</w:t>
            </w:r>
          </w:p>
        </w:tc>
        <w:tc>
          <w:tcPr>
            <w:tcW w:w="3181" w:type="pct"/>
          </w:tcPr>
          <w:p w14:paraId="0D16CE36" w14:textId="3EBD5103"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По соглашению сторон</w:t>
            </w:r>
          </w:p>
        </w:tc>
      </w:tr>
      <w:tr w:rsidR="001C6A0F" w:rsidRPr="00FF7363" w14:paraId="3EBCCCCD" w14:textId="77777777" w:rsidTr="00880AB7">
        <w:trPr>
          <w:trHeight w:val="496"/>
        </w:trPr>
        <w:tc>
          <w:tcPr>
            <w:tcW w:w="772" w:type="pct"/>
          </w:tcPr>
          <w:p w14:paraId="576D3F8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п2ч2с83фз141</w:t>
            </w:r>
          </w:p>
        </w:tc>
        <w:tc>
          <w:tcPr>
            <w:tcW w:w="1047" w:type="pct"/>
          </w:tcPr>
          <w:p w14:paraId="1529FC0D" w14:textId="4973C9A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2 статьи 83</w:t>
            </w:r>
          </w:p>
        </w:tc>
        <w:tc>
          <w:tcPr>
            <w:tcW w:w="3181" w:type="pct"/>
          </w:tcPr>
          <w:p w14:paraId="06B73D71" w14:textId="7FD9BBB9"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По инициативе сотрудника</w:t>
            </w:r>
          </w:p>
        </w:tc>
      </w:tr>
      <w:tr w:rsidR="001C6A0F" w:rsidRPr="00FF7363" w14:paraId="1B681630" w14:textId="77777777" w:rsidTr="00880AB7">
        <w:trPr>
          <w:trHeight w:val="496"/>
        </w:trPr>
        <w:tc>
          <w:tcPr>
            <w:tcW w:w="772" w:type="pct"/>
          </w:tcPr>
          <w:p w14:paraId="6C09A98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п3ч2с83фз141</w:t>
            </w:r>
          </w:p>
        </w:tc>
        <w:tc>
          <w:tcPr>
            <w:tcW w:w="1047" w:type="pct"/>
          </w:tcPr>
          <w:p w14:paraId="49B90D03" w14:textId="2DB3F70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2 статьи 83</w:t>
            </w:r>
          </w:p>
        </w:tc>
        <w:tc>
          <w:tcPr>
            <w:tcW w:w="3181" w:type="pct"/>
          </w:tcPr>
          <w:p w14:paraId="5B3500AF" w14:textId="4D815E7D"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изменением условий контракта и отказом сотрудника от продолжения службы в федеральной противопожарной служб</w:t>
            </w:r>
            <w:r>
              <w:rPr>
                <w:rFonts w:ascii="Times New Roman" w:eastAsia="Times New Roman" w:hAnsi="Times New Roman" w:cs="Times New Roman"/>
                <w:sz w:val="28"/>
                <w:szCs w:val="28"/>
                <w:lang w:eastAsia="ru-RU"/>
              </w:rPr>
              <w:t>е</w:t>
            </w:r>
          </w:p>
        </w:tc>
      </w:tr>
      <w:tr w:rsidR="001C6A0F" w:rsidRPr="00FF7363" w14:paraId="679B05E4" w14:textId="77777777" w:rsidTr="00880AB7">
        <w:trPr>
          <w:trHeight w:val="280"/>
        </w:trPr>
        <w:tc>
          <w:tcPr>
            <w:tcW w:w="772" w:type="pct"/>
          </w:tcPr>
          <w:p w14:paraId="0327F66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п4ч2с83фз141</w:t>
            </w:r>
          </w:p>
        </w:tc>
        <w:tc>
          <w:tcPr>
            <w:tcW w:w="1047" w:type="pct"/>
          </w:tcPr>
          <w:p w14:paraId="2F245B0E" w14:textId="657B4B4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2 статьи 83</w:t>
            </w:r>
          </w:p>
        </w:tc>
        <w:tc>
          <w:tcPr>
            <w:tcW w:w="3181" w:type="pct"/>
          </w:tcPr>
          <w:p w14:paraId="20C6042D" w14:textId="2B382C45"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выслуге лет, дающей право на получение пенсии</w:t>
            </w:r>
          </w:p>
        </w:tc>
      </w:tr>
      <w:tr w:rsidR="001C6A0F" w:rsidRPr="00FF7363" w14:paraId="0909E6E5" w14:textId="77777777" w:rsidTr="00880AB7">
        <w:trPr>
          <w:trHeight w:val="496"/>
        </w:trPr>
        <w:tc>
          <w:tcPr>
            <w:tcW w:w="772" w:type="pct"/>
          </w:tcPr>
          <w:p w14:paraId="413DE9F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п5ч2с83фз141</w:t>
            </w:r>
          </w:p>
        </w:tc>
        <w:tc>
          <w:tcPr>
            <w:tcW w:w="1047" w:type="pct"/>
          </w:tcPr>
          <w:p w14:paraId="7F45CFBE" w14:textId="3F59240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2 статьи 83</w:t>
            </w:r>
          </w:p>
        </w:tc>
        <w:tc>
          <w:tcPr>
            <w:tcW w:w="3181" w:type="pct"/>
          </w:tcPr>
          <w:p w14:paraId="343FA782" w14:textId="250711DC"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tc>
      </w:tr>
      <w:tr w:rsidR="001C6A0F" w:rsidRPr="00FF7363" w14:paraId="770A8797" w14:textId="77777777" w:rsidTr="00880AB7">
        <w:trPr>
          <w:trHeight w:val="496"/>
        </w:trPr>
        <w:tc>
          <w:tcPr>
            <w:tcW w:w="772" w:type="pct"/>
          </w:tcPr>
          <w:p w14:paraId="5BEB894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п6ч2с83фз141</w:t>
            </w:r>
          </w:p>
        </w:tc>
        <w:tc>
          <w:tcPr>
            <w:tcW w:w="1047" w:type="pct"/>
          </w:tcPr>
          <w:p w14:paraId="75FF2BF5" w14:textId="5EF2F9F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2 статьи 83</w:t>
            </w:r>
          </w:p>
        </w:tc>
        <w:tc>
          <w:tcPr>
            <w:tcW w:w="3181" w:type="pct"/>
          </w:tcPr>
          <w:p w14:paraId="59463FCD" w14:textId="1B44E0A4"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грубым нарушением служебной дисциплины</w:t>
            </w:r>
          </w:p>
        </w:tc>
      </w:tr>
      <w:tr w:rsidR="001C6A0F" w:rsidRPr="00FF7363" w14:paraId="285E8B0C" w14:textId="77777777" w:rsidTr="00880AB7">
        <w:trPr>
          <w:trHeight w:val="496"/>
        </w:trPr>
        <w:tc>
          <w:tcPr>
            <w:tcW w:w="772" w:type="pct"/>
          </w:tcPr>
          <w:p w14:paraId="6A00B02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п7ч2с83фз141</w:t>
            </w:r>
          </w:p>
        </w:tc>
        <w:tc>
          <w:tcPr>
            <w:tcW w:w="1047" w:type="pct"/>
          </w:tcPr>
          <w:p w14:paraId="3773A602" w14:textId="0EC6EE8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2 статьи 83</w:t>
            </w:r>
          </w:p>
        </w:tc>
        <w:tc>
          <w:tcPr>
            <w:tcW w:w="3181" w:type="pct"/>
          </w:tcPr>
          <w:p w14:paraId="6AB477A3" w14:textId="3C6AC480"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rsidR="001C6A0F" w:rsidRPr="00FF7363" w14:paraId="4FF51268" w14:textId="77777777" w:rsidTr="00880AB7">
        <w:trPr>
          <w:trHeight w:val="496"/>
        </w:trPr>
        <w:tc>
          <w:tcPr>
            <w:tcW w:w="772" w:type="pct"/>
          </w:tcPr>
          <w:p w14:paraId="4E09153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п8ч2с83фз</w:t>
            </w:r>
            <w:r w:rsidRPr="00FF7363">
              <w:rPr>
                <w:rFonts w:ascii="Times New Roman" w:eastAsia="Times New Roman" w:hAnsi="Times New Roman" w:cs="Times New Roman"/>
                <w:sz w:val="28"/>
                <w:szCs w:val="28"/>
                <w:lang w:eastAsia="ru-RU"/>
              </w:rPr>
              <w:lastRenderedPageBreak/>
              <w:t>141</w:t>
            </w:r>
          </w:p>
        </w:tc>
        <w:tc>
          <w:tcPr>
            <w:tcW w:w="1047" w:type="pct"/>
          </w:tcPr>
          <w:p w14:paraId="4D80A2BF" w14:textId="5ACF360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FF7363">
              <w:rPr>
                <w:rFonts w:ascii="Times New Roman" w:eastAsia="Times New Roman" w:hAnsi="Times New Roman" w:cs="Times New Roman"/>
                <w:sz w:val="28"/>
                <w:szCs w:val="28"/>
                <w:lang w:eastAsia="ru-RU"/>
              </w:rPr>
              <w:t xml:space="preserve">ункт 8 части 2 </w:t>
            </w:r>
            <w:r w:rsidRPr="00FF7363">
              <w:rPr>
                <w:rFonts w:ascii="Times New Roman" w:eastAsia="Times New Roman" w:hAnsi="Times New Roman" w:cs="Times New Roman"/>
                <w:sz w:val="28"/>
                <w:szCs w:val="28"/>
                <w:lang w:eastAsia="ru-RU"/>
              </w:rPr>
              <w:lastRenderedPageBreak/>
              <w:t>статьи 83</w:t>
            </w:r>
          </w:p>
        </w:tc>
        <w:tc>
          <w:tcPr>
            <w:tcW w:w="3181" w:type="pct"/>
          </w:tcPr>
          <w:p w14:paraId="5AF04E34" w14:textId="670142EE"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По состоянию здоровья на основании заключения </w:t>
            </w:r>
            <w:r w:rsidRPr="00FF7363">
              <w:rPr>
                <w:rFonts w:ascii="Times New Roman" w:eastAsia="Times New Roman" w:hAnsi="Times New Roman" w:cs="Times New Roman"/>
                <w:sz w:val="28"/>
                <w:szCs w:val="28"/>
                <w:lang w:eastAsia="ru-RU"/>
              </w:rPr>
              <w:lastRenderedPageBreak/>
              <w:t>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1C6A0F" w:rsidRPr="00FF7363" w14:paraId="63A016F7" w14:textId="77777777" w:rsidTr="00880AB7">
        <w:trPr>
          <w:trHeight w:val="496"/>
        </w:trPr>
        <w:tc>
          <w:tcPr>
            <w:tcW w:w="772" w:type="pct"/>
          </w:tcPr>
          <w:p w14:paraId="07D000B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п9ч2с83фз141</w:t>
            </w:r>
          </w:p>
        </w:tc>
        <w:tc>
          <w:tcPr>
            <w:tcW w:w="1047" w:type="pct"/>
          </w:tcPr>
          <w:p w14:paraId="51B92E26" w14:textId="01FDABF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части 2 статьи 83</w:t>
            </w:r>
          </w:p>
        </w:tc>
        <w:tc>
          <w:tcPr>
            <w:tcW w:w="3181" w:type="pct"/>
          </w:tcPr>
          <w:p w14:paraId="482C3954" w14:textId="36719BE6"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пунктом 5 части 5 или пунктом 5 части 7 статьи 30 настоящего Федерального закона)</w:t>
            </w:r>
          </w:p>
        </w:tc>
      </w:tr>
      <w:tr w:rsidR="001C6A0F" w:rsidRPr="00FF7363" w14:paraId="4D58E425" w14:textId="77777777" w:rsidTr="00880AB7">
        <w:trPr>
          <w:trHeight w:val="496"/>
        </w:trPr>
        <w:tc>
          <w:tcPr>
            <w:tcW w:w="772" w:type="pct"/>
          </w:tcPr>
          <w:p w14:paraId="0F9DFE9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п10ч2с83фз141</w:t>
            </w:r>
          </w:p>
        </w:tc>
        <w:tc>
          <w:tcPr>
            <w:tcW w:w="1047" w:type="pct"/>
          </w:tcPr>
          <w:p w14:paraId="3B3BA551" w14:textId="4F80DE5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2 статьи 83</w:t>
            </w:r>
          </w:p>
        </w:tc>
        <w:tc>
          <w:tcPr>
            <w:tcW w:w="3181" w:type="pct"/>
          </w:tcPr>
          <w:p w14:paraId="7A41E771" w14:textId="3F768E90"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rsidR="001C6A0F" w:rsidRPr="00FF7363" w14:paraId="748A01AC" w14:textId="77777777" w:rsidTr="00880AB7">
        <w:trPr>
          <w:trHeight w:val="496"/>
        </w:trPr>
        <w:tc>
          <w:tcPr>
            <w:tcW w:w="772" w:type="pct"/>
          </w:tcPr>
          <w:p w14:paraId="6635304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п11ч2с83фз141</w:t>
            </w:r>
          </w:p>
        </w:tc>
        <w:tc>
          <w:tcPr>
            <w:tcW w:w="1047" w:type="pct"/>
          </w:tcPr>
          <w:p w14:paraId="218A6059" w14:textId="67D3A35B"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2 статьи 83</w:t>
            </w:r>
          </w:p>
        </w:tc>
        <w:tc>
          <w:tcPr>
            <w:tcW w:w="3181" w:type="pct"/>
          </w:tcPr>
          <w:p w14:paraId="549F0B86" w14:textId="4247F325"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сокращением должности в федеральной противопожарной службе, замещаемой сотрудником</w:t>
            </w:r>
          </w:p>
        </w:tc>
      </w:tr>
      <w:tr w:rsidR="001C6A0F" w:rsidRPr="00FF7363" w14:paraId="13EB534E" w14:textId="77777777" w:rsidTr="00880AB7">
        <w:trPr>
          <w:trHeight w:val="421"/>
        </w:trPr>
        <w:tc>
          <w:tcPr>
            <w:tcW w:w="772" w:type="pct"/>
          </w:tcPr>
          <w:p w14:paraId="6D6F163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п12ч2с83фз141</w:t>
            </w:r>
          </w:p>
        </w:tc>
        <w:tc>
          <w:tcPr>
            <w:tcW w:w="1047" w:type="pct"/>
          </w:tcPr>
          <w:p w14:paraId="59B37FF6" w14:textId="45E5F72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2 статьи 83</w:t>
            </w:r>
          </w:p>
        </w:tc>
        <w:tc>
          <w:tcPr>
            <w:tcW w:w="3181" w:type="pct"/>
          </w:tcPr>
          <w:p w14:paraId="5640EDB0" w14:textId="5D479B32"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rsidR="001C6A0F" w:rsidRPr="00FF7363" w14:paraId="2486D7BF" w14:textId="77777777" w:rsidTr="00880AB7">
        <w:trPr>
          <w:trHeight w:val="279"/>
        </w:trPr>
        <w:tc>
          <w:tcPr>
            <w:tcW w:w="772" w:type="pct"/>
          </w:tcPr>
          <w:p w14:paraId="45E78D0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п13ч2с83фз141</w:t>
            </w:r>
          </w:p>
        </w:tc>
        <w:tc>
          <w:tcPr>
            <w:tcW w:w="1047" w:type="pct"/>
          </w:tcPr>
          <w:p w14:paraId="5F1B5B5A" w14:textId="1309366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2 статьи 83</w:t>
            </w:r>
          </w:p>
        </w:tc>
        <w:tc>
          <w:tcPr>
            <w:tcW w:w="3181" w:type="pct"/>
          </w:tcPr>
          <w:p w14:paraId="378C82E8" w14:textId="1F19B551"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отказом сотрудника без уважительных причин от прохождения службы в федеральной противопожарной службе в особых условиях в соответствии с частью 1 статьи 35 настоящего Федерального закона</w:t>
            </w:r>
          </w:p>
        </w:tc>
      </w:tr>
      <w:tr w:rsidR="001C6A0F" w:rsidRPr="00FF7363" w14:paraId="0D9B042A" w14:textId="77777777" w:rsidTr="00880AB7">
        <w:trPr>
          <w:trHeight w:val="496"/>
        </w:trPr>
        <w:tc>
          <w:tcPr>
            <w:tcW w:w="772" w:type="pct"/>
          </w:tcPr>
          <w:p w14:paraId="640F8F9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п14ч2с83фз141</w:t>
            </w:r>
          </w:p>
        </w:tc>
        <w:tc>
          <w:tcPr>
            <w:tcW w:w="1047" w:type="pct"/>
          </w:tcPr>
          <w:p w14:paraId="44040EC3" w14:textId="57881CC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2 статьи 83</w:t>
            </w:r>
          </w:p>
        </w:tc>
        <w:tc>
          <w:tcPr>
            <w:tcW w:w="3181" w:type="pct"/>
          </w:tcPr>
          <w:p w14:paraId="6AB71B31" w14:textId="384DAA56"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tc>
      </w:tr>
      <w:tr w:rsidR="001C6A0F" w:rsidRPr="00FF7363" w14:paraId="17295AEF" w14:textId="77777777" w:rsidTr="00880AB7">
        <w:trPr>
          <w:trHeight w:val="496"/>
        </w:trPr>
        <w:tc>
          <w:tcPr>
            <w:tcW w:w="772" w:type="pct"/>
          </w:tcPr>
          <w:p w14:paraId="0EFB7F2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п15ч2с83фз141</w:t>
            </w:r>
          </w:p>
        </w:tc>
        <w:tc>
          <w:tcPr>
            <w:tcW w:w="1047" w:type="pct"/>
          </w:tcPr>
          <w:p w14:paraId="614A9280" w14:textId="7329F45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15 части 2 статьи 83</w:t>
            </w:r>
          </w:p>
        </w:tc>
        <w:tc>
          <w:tcPr>
            <w:tcW w:w="3181" w:type="pct"/>
          </w:tcPr>
          <w:p w14:paraId="04E31856" w14:textId="168C6AC7"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нарушением условий контракта сотрудником</w:t>
            </w:r>
          </w:p>
        </w:tc>
      </w:tr>
      <w:tr w:rsidR="001C6A0F" w:rsidRPr="00FF7363" w14:paraId="5322BC10" w14:textId="77777777" w:rsidTr="00880AB7">
        <w:trPr>
          <w:trHeight w:val="496"/>
        </w:trPr>
        <w:tc>
          <w:tcPr>
            <w:tcW w:w="772" w:type="pct"/>
          </w:tcPr>
          <w:p w14:paraId="2892457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п16ч2с83фз141</w:t>
            </w:r>
          </w:p>
        </w:tc>
        <w:tc>
          <w:tcPr>
            <w:tcW w:w="1047" w:type="pct"/>
          </w:tcPr>
          <w:p w14:paraId="0E7E9F86" w14:textId="52AFB04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16 части 2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2ABA963F" w14:textId="23E91D5A"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нарушением условий контракта уполномоченным руководителем</w:t>
            </w:r>
          </w:p>
        </w:tc>
      </w:tr>
      <w:tr w:rsidR="001C6A0F" w:rsidRPr="00FF7363" w14:paraId="028ED731" w14:textId="77777777" w:rsidTr="00880AB7">
        <w:trPr>
          <w:trHeight w:val="496"/>
        </w:trPr>
        <w:tc>
          <w:tcPr>
            <w:tcW w:w="772" w:type="pct"/>
          </w:tcPr>
          <w:p w14:paraId="76958F1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п17ч2с83фз141</w:t>
            </w:r>
          </w:p>
        </w:tc>
        <w:tc>
          <w:tcPr>
            <w:tcW w:w="1047" w:type="pct"/>
          </w:tcPr>
          <w:p w14:paraId="629F9164" w14:textId="6B710F0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17 части 2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1E9984F8" w14:textId="4117BCFE"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инициативе сотрудника в случаях, предусмотренных статьей 37 настоящего Федерального закона</w:t>
            </w:r>
          </w:p>
        </w:tc>
      </w:tr>
      <w:tr w:rsidR="001C6A0F" w:rsidRPr="00FF7363" w14:paraId="4D10B5DD" w14:textId="77777777" w:rsidTr="00880AB7">
        <w:trPr>
          <w:trHeight w:val="496"/>
        </w:trPr>
        <w:tc>
          <w:tcPr>
            <w:tcW w:w="772" w:type="pct"/>
          </w:tcPr>
          <w:p w14:paraId="3CE2360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п18ч2с83фз141</w:t>
            </w:r>
          </w:p>
        </w:tc>
        <w:tc>
          <w:tcPr>
            <w:tcW w:w="1047" w:type="pct"/>
          </w:tcPr>
          <w:p w14:paraId="4D3EE84F" w14:textId="0D560C5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18 части 2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0162F9AB" w14:textId="46BA380F"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переводом сотрудника на государственную службу иного вида</w:t>
            </w:r>
          </w:p>
        </w:tc>
      </w:tr>
      <w:tr w:rsidR="001C6A0F" w:rsidRPr="00FF7363" w14:paraId="726099A1" w14:textId="77777777" w:rsidTr="00880AB7">
        <w:trPr>
          <w:trHeight w:val="496"/>
        </w:trPr>
        <w:tc>
          <w:tcPr>
            <w:tcW w:w="772" w:type="pct"/>
          </w:tcPr>
          <w:p w14:paraId="151DC79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п19ч2с83фз141</w:t>
            </w:r>
          </w:p>
        </w:tc>
        <w:tc>
          <w:tcPr>
            <w:tcW w:w="1047" w:type="pct"/>
          </w:tcPr>
          <w:p w14:paraId="327EA4CD" w14:textId="55B3007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19 части 2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3F85281C" w14:textId="710584D8"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избранием (назначением) сотрудника на государственную должность Российской Федерации</w:t>
            </w:r>
          </w:p>
        </w:tc>
      </w:tr>
      <w:tr w:rsidR="001C6A0F" w:rsidRPr="00FF7363" w14:paraId="0602BC96" w14:textId="77777777" w:rsidTr="00880AB7">
        <w:trPr>
          <w:trHeight w:val="496"/>
        </w:trPr>
        <w:tc>
          <w:tcPr>
            <w:tcW w:w="772" w:type="pct"/>
          </w:tcPr>
          <w:p w14:paraId="7EF29F0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п20ч2с83фз141</w:t>
            </w:r>
          </w:p>
        </w:tc>
        <w:tc>
          <w:tcPr>
            <w:tcW w:w="1047" w:type="pct"/>
          </w:tcPr>
          <w:p w14:paraId="3CCD001B" w14:textId="5EB5094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20 части 2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1F89D6D0" w14:textId="7DBE1783"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несоблюдением сотрудником ограничений и запретов, уста</w:t>
            </w:r>
            <w:r>
              <w:rPr>
                <w:rFonts w:ascii="Times New Roman" w:eastAsia="Times New Roman" w:hAnsi="Times New Roman" w:cs="Times New Roman"/>
                <w:sz w:val="28"/>
                <w:szCs w:val="28"/>
                <w:lang w:eastAsia="ru-RU"/>
              </w:rPr>
              <w:t>новленных федеральными законами</w:t>
            </w:r>
          </w:p>
        </w:tc>
      </w:tr>
      <w:tr w:rsidR="001C6A0F" w:rsidRPr="00FF7363" w14:paraId="1267B836" w14:textId="77777777" w:rsidTr="00880AB7">
        <w:trPr>
          <w:trHeight w:val="496"/>
        </w:trPr>
        <w:tc>
          <w:tcPr>
            <w:tcW w:w="772" w:type="pct"/>
          </w:tcPr>
          <w:p w14:paraId="320983D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п21ч2с83фз141</w:t>
            </w:r>
          </w:p>
        </w:tc>
        <w:tc>
          <w:tcPr>
            <w:tcW w:w="1047" w:type="pct"/>
          </w:tcPr>
          <w:p w14:paraId="32145FB2" w14:textId="587B3B5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21 части 2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52A80229" w14:textId="0098E6EB"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rsidR="001C6A0F" w:rsidRPr="00FF7363" w14:paraId="496FE099" w14:textId="77777777" w:rsidTr="00880AB7">
        <w:trPr>
          <w:trHeight w:val="496"/>
        </w:trPr>
        <w:tc>
          <w:tcPr>
            <w:tcW w:w="772" w:type="pct"/>
          </w:tcPr>
          <w:p w14:paraId="3012B6E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п1ч3с83фз141</w:t>
            </w:r>
          </w:p>
        </w:tc>
        <w:tc>
          <w:tcPr>
            <w:tcW w:w="1047" w:type="pct"/>
          </w:tcPr>
          <w:p w14:paraId="58FE7F3F" w14:textId="7442FFC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3 статьи 83</w:t>
            </w:r>
          </w:p>
        </w:tc>
        <w:tc>
          <w:tcPr>
            <w:tcW w:w="3181" w:type="pct"/>
          </w:tcPr>
          <w:p w14:paraId="366485DB" w14:textId="04DF6F43"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болезнью на основании заключения военно-врачебной комиссии о негодности к службе в федеральной противопожарной службе</w:t>
            </w:r>
          </w:p>
        </w:tc>
      </w:tr>
      <w:tr w:rsidR="001C6A0F" w:rsidRPr="00FF7363" w14:paraId="57F64A13" w14:textId="77777777" w:rsidTr="00880AB7">
        <w:trPr>
          <w:trHeight w:val="496"/>
        </w:trPr>
        <w:tc>
          <w:tcPr>
            <w:tcW w:w="772" w:type="pct"/>
          </w:tcPr>
          <w:p w14:paraId="640836B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п2ч3с83фз141</w:t>
            </w:r>
          </w:p>
        </w:tc>
        <w:tc>
          <w:tcPr>
            <w:tcW w:w="1047" w:type="pct"/>
          </w:tcPr>
          <w:p w14:paraId="2A279187" w14:textId="016D97E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3 статьи 83</w:t>
            </w:r>
          </w:p>
        </w:tc>
        <w:tc>
          <w:tcPr>
            <w:tcW w:w="3181" w:type="pct"/>
          </w:tcPr>
          <w:p w14:paraId="4B069E5E" w14:textId="0ABBFF10"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признанием сотрудника недееспособным или ограниченно дееспособным по решению суда, вступившему в законную силу</w:t>
            </w:r>
          </w:p>
        </w:tc>
      </w:tr>
      <w:tr w:rsidR="001C6A0F" w:rsidRPr="00FF7363" w14:paraId="65438994" w14:textId="77777777" w:rsidTr="00880AB7">
        <w:trPr>
          <w:trHeight w:val="496"/>
        </w:trPr>
        <w:tc>
          <w:tcPr>
            <w:tcW w:w="772" w:type="pct"/>
          </w:tcPr>
          <w:p w14:paraId="1E84912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п3ч3с83фз141</w:t>
            </w:r>
          </w:p>
        </w:tc>
        <w:tc>
          <w:tcPr>
            <w:tcW w:w="1047" w:type="pct"/>
          </w:tcPr>
          <w:p w14:paraId="5EC114E7" w14:textId="3FBCB06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3 статьи 83</w:t>
            </w:r>
          </w:p>
        </w:tc>
        <w:tc>
          <w:tcPr>
            <w:tcW w:w="3181" w:type="pct"/>
          </w:tcPr>
          <w:p w14:paraId="304BC14E" w14:textId="2BEDDD3D"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невозможностью перевода или отказом сотрудника от перевода на иную должность в федеральной противопожарной службе</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(за исключением случаев отказа от перевода по основанию, предусмотренному частью 3, пунктом 1, 3 или 6 части 5, пунктом 2 части 7 либо частью 9 статьи 30 настоящего Федерального закона)</w:t>
            </w:r>
          </w:p>
        </w:tc>
      </w:tr>
      <w:tr w:rsidR="001C6A0F" w:rsidRPr="00FF7363" w14:paraId="7EC696AE" w14:textId="77777777" w:rsidTr="00880AB7">
        <w:trPr>
          <w:trHeight w:val="421"/>
        </w:trPr>
        <w:tc>
          <w:tcPr>
            <w:tcW w:w="772" w:type="pct"/>
          </w:tcPr>
          <w:p w14:paraId="6B01CE1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п4ч3с83фз141</w:t>
            </w:r>
          </w:p>
        </w:tc>
        <w:tc>
          <w:tcPr>
            <w:tcW w:w="1047" w:type="pct"/>
          </w:tcPr>
          <w:p w14:paraId="3F4CA565" w14:textId="3BA0589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3 статьи 83</w:t>
            </w:r>
          </w:p>
        </w:tc>
        <w:tc>
          <w:tcPr>
            <w:tcW w:w="3181" w:type="pct"/>
          </w:tcPr>
          <w:p w14:paraId="7A71E762" w14:textId="5F4D2E92"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1C6A0F" w:rsidRPr="00FF7363" w14:paraId="1B39B77A" w14:textId="77777777" w:rsidTr="00880AB7">
        <w:trPr>
          <w:trHeight w:val="496"/>
        </w:trPr>
        <w:tc>
          <w:tcPr>
            <w:tcW w:w="772" w:type="pct"/>
          </w:tcPr>
          <w:p w14:paraId="238F899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п5ч3с83фз141</w:t>
            </w:r>
          </w:p>
        </w:tc>
        <w:tc>
          <w:tcPr>
            <w:tcW w:w="1047" w:type="pct"/>
          </w:tcPr>
          <w:p w14:paraId="549F6EB4" w14:textId="62A08B4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3 статьи 83</w:t>
            </w:r>
          </w:p>
        </w:tc>
        <w:tc>
          <w:tcPr>
            <w:tcW w:w="3181" w:type="pct"/>
          </w:tcPr>
          <w:p w14:paraId="0366D659" w14:textId="2F0086D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rsidR="001C6A0F" w:rsidRPr="00FF7363" w14:paraId="39AF19CA" w14:textId="77777777" w:rsidTr="00880AB7">
        <w:trPr>
          <w:trHeight w:val="496"/>
        </w:trPr>
        <w:tc>
          <w:tcPr>
            <w:tcW w:w="772" w:type="pct"/>
          </w:tcPr>
          <w:p w14:paraId="10407E1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п6ч3с83фз141</w:t>
            </w:r>
          </w:p>
        </w:tc>
        <w:tc>
          <w:tcPr>
            <w:tcW w:w="1047" w:type="pct"/>
          </w:tcPr>
          <w:p w14:paraId="1531153D" w14:textId="7A5D5B4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3 статьи 83</w:t>
            </w:r>
          </w:p>
        </w:tc>
        <w:tc>
          <w:tcPr>
            <w:tcW w:w="3181" w:type="pct"/>
          </w:tcPr>
          <w:p w14:paraId="3732FA0A" w14:textId="4241738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1C6A0F" w:rsidRPr="00FF7363" w14:paraId="1A2DF067" w14:textId="77777777" w:rsidTr="00880AB7">
        <w:trPr>
          <w:trHeight w:val="496"/>
        </w:trPr>
        <w:tc>
          <w:tcPr>
            <w:tcW w:w="772" w:type="pct"/>
          </w:tcPr>
          <w:p w14:paraId="0D7D312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п7ч3с83фз141</w:t>
            </w:r>
          </w:p>
        </w:tc>
        <w:tc>
          <w:tcPr>
            <w:tcW w:w="1047" w:type="pct"/>
          </w:tcPr>
          <w:p w14:paraId="16D365AF" w14:textId="0369CF3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3 статьи 83</w:t>
            </w:r>
          </w:p>
        </w:tc>
        <w:tc>
          <w:tcPr>
            <w:tcW w:w="3181" w:type="pct"/>
          </w:tcPr>
          <w:p w14:paraId="46F0AD1C" w14:textId="20DF929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осужде</w:t>
            </w:r>
            <w:r>
              <w:rPr>
                <w:rFonts w:ascii="Times New Roman" w:eastAsia="Times New Roman" w:hAnsi="Times New Roman" w:cs="Times New Roman"/>
                <w:sz w:val="28"/>
                <w:szCs w:val="28"/>
                <w:lang w:eastAsia="ru-RU"/>
              </w:rPr>
              <w:t>нием сотрудника за преступление,</w:t>
            </w:r>
            <w:r w:rsidRPr="00FF7363">
              <w:rPr>
                <w:rFonts w:ascii="Times New Roman" w:eastAsia="Times New Roman" w:hAnsi="Times New Roman" w:cs="Times New Roman"/>
                <w:sz w:val="28"/>
                <w:szCs w:val="28"/>
                <w:lang w:eastAsia="ru-RU"/>
              </w:rPr>
              <w:t xml:space="preserve">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rsidR="001C6A0F" w:rsidRPr="00FF7363" w14:paraId="50533B1B" w14:textId="77777777" w:rsidTr="00880AB7">
        <w:trPr>
          <w:trHeight w:val="496"/>
        </w:trPr>
        <w:tc>
          <w:tcPr>
            <w:tcW w:w="772" w:type="pct"/>
          </w:tcPr>
          <w:p w14:paraId="6F6C621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п8ч3с83фз141</w:t>
            </w:r>
          </w:p>
        </w:tc>
        <w:tc>
          <w:tcPr>
            <w:tcW w:w="1047" w:type="pct"/>
          </w:tcPr>
          <w:p w14:paraId="2BFC729D" w14:textId="5ABCD20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3 статьи 83</w:t>
            </w:r>
          </w:p>
        </w:tc>
        <w:tc>
          <w:tcPr>
            <w:tcW w:w="3181" w:type="pct"/>
          </w:tcPr>
          <w:p w14:paraId="0EC5AB8F" w14:textId="752A036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призывом сотрудника на военную службу или направлением на заменяющую ее альтернативную гражданскую службу</w:t>
            </w:r>
          </w:p>
        </w:tc>
      </w:tr>
      <w:tr w:rsidR="001C6A0F" w:rsidRPr="00FF7363" w14:paraId="58BC0790" w14:textId="77777777" w:rsidTr="00880AB7">
        <w:trPr>
          <w:trHeight w:val="496"/>
        </w:trPr>
        <w:tc>
          <w:tcPr>
            <w:tcW w:w="772" w:type="pct"/>
          </w:tcPr>
          <w:p w14:paraId="240F507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п9ч3с83фз141</w:t>
            </w:r>
          </w:p>
        </w:tc>
        <w:tc>
          <w:tcPr>
            <w:tcW w:w="1047" w:type="pct"/>
          </w:tcPr>
          <w:p w14:paraId="7A8E3D37" w14:textId="340F30E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3 статьи 83</w:t>
            </w:r>
          </w:p>
        </w:tc>
        <w:tc>
          <w:tcPr>
            <w:tcW w:w="3181" w:type="pct"/>
          </w:tcPr>
          <w:p w14:paraId="3DCF6755" w14:textId="67D17C8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совершением проступка, порочащего честь сотрудника федеральной противопожарной службы</w:t>
            </w:r>
          </w:p>
        </w:tc>
      </w:tr>
      <w:tr w:rsidR="001C6A0F" w:rsidRPr="00FF7363" w14:paraId="0E845CB4" w14:textId="77777777" w:rsidTr="00880AB7">
        <w:trPr>
          <w:trHeight w:val="496"/>
        </w:trPr>
        <w:tc>
          <w:tcPr>
            <w:tcW w:w="772" w:type="pct"/>
          </w:tcPr>
          <w:p w14:paraId="407AF76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п10ч3с83фз141</w:t>
            </w:r>
          </w:p>
        </w:tc>
        <w:tc>
          <w:tcPr>
            <w:tcW w:w="1047" w:type="pct"/>
          </w:tcPr>
          <w:p w14:paraId="487301D0" w14:textId="7952E63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10 </w:t>
            </w: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 xml:space="preserve">асти 3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7F197402" w14:textId="21869CF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нарушением сотрудником обязательных правил при заключении контракта</w:t>
            </w:r>
          </w:p>
        </w:tc>
      </w:tr>
      <w:tr w:rsidR="001C6A0F" w:rsidRPr="00FF7363" w14:paraId="2E4D6D94" w14:textId="77777777" w:rsidTr="00880AB7">
        <w:trPr>
          <w:trHeight w:val="496"/>
        </w:trPr>
        <w:tc>
          <w:tcPr>
            <w:tcW w:w="772" w:type="pct"/>
          </w:tcPr>
          <w:p w14:paraId="06E50F2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п11ч3с83фз141</w:t>
            </w:r>
          </w:p>
        </w:tc>
        <w:tc>
          <w:tcPr>
            <w:tcW w:w="1047" w:type="pct"/>
          </w:tcPr>
          <w:p w14:paraId="1C821F23" w14:textId="2FB774C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11 части 3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46F13364" w14:textId="6AA244E4"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истечением срока, установленного частью 5 статьи 37 настоящего Федерального закона для возобновления службы в федеральной противопожарной службе</w:t>
            </w:r>
          </w:p>
        </w:tc>
      </w:tr>
      <w:tr w:rsidR="001C6A0F" w:rsidRPr="00FF7363" w14:paraId="7C71E9AF" w14:textId="77777777" w:rsidTr="00880AB7">
        <w:trPr>
          <w:trHeight w:val="496"/>
        </w:trPr>
        <w:tc>
          <w:tcPr>
            <w:tcW w:w="772" w:type="pct"/>
          </w:tcPr>
          <w:p w14:paraId="6B718FF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п14ч3с83фз141</w:t>
            </w:r>
          </w:p>
        </w:tc>
        <w:tc>
          <w:tcPr>
            <w:tcW w:w="1047" w:type="pct"/>
          </w:tcPr>
          <w:p w14:paraId="7EAD08B0" w14:textId="01F6191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12 части 3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4F3341D8" w14:textId="6E39CB79"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отказом сотрудника без уважительных причин от перевода на равнозначную должность в порядке ротации в соответствии с частью 12 статьи 30 настоящего Федерального закона</w:t>
            </w:r>
          </w:p>
        </w:tc>
      </w:tr>
      <w:tr w:rsidR="001C6A0F" w:rsidRPr="00FF7363" w14:paraId="4A5B118F" w14:textId="77777777" w:rsidTr="00880AB7">
        <w:trPr>
          <w:trHeight w:val="496"/>
        </w:trPr>
        <w:tc>
          <w:tcPr>
            <w:tcW w:w="772" w:type="pct"/>
          </w:tcPr>
          <w:p w14:paraId="391EE63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п13ч3с83фз141</w:t>
            </w:r>
          </w:p>
        </w:tc>
        <w:tc>
          <w:tcPr>
            <w:tcW w:w="1047" w:type="pct"/>
          </w:tcPr>
          <w:p w14:paraId="7171DD29" w14:textId="67A1A16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13 части 3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статьи 83</w:t>
            </w:r>
          </w:p>
        </w:tc>
        <w:tc>
          <w:tcPr>
            <w:tcW w:w="3181" w:type="pct"/>
          </w:tcPr>
          <w:p w14:paraId="383E554C" w14:textId="3A3FC95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утратой доверия в случаях, предусмотренных статьей 84 настоящего Федерального закона</w:t>
            </w:r>
          </w:p>
        </w:tc>
      </w:tr>
      <w:tr w:rsidR="001C6A0F" w:rsidRPr="00FF7363" w14:paraId="59C7BC1E" w14:textId="77777777" w:rsidTr="00880AB7">
        <w:trPr>
          <w:trHeight w:val="496"/>
        </w:trPr>
        <w:tc>
          <w:tcPr>
            <w:tcW w:w="772" w:type="pct"/>
          </w:tcPr>
          <w:p w14:paraId="22BD89B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с84фз141</w:t>
            </w:r>
          </w:p>
        </w:tc>
        <w:tc>
          <w:tcPr>
            <w:tcW w:w="1047" w:type="pct"/>
          </w:tcPr>
          <w:p w14:paraId="5C5836F9" w14:textId="746E2C6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84</w:t>
            </w:r>
          </w:p>
        </w:tc>
        <w:tc>
          <w:tcPr>
            <w:tcW w:w="3181" w:type="pct"/>
          </w:tcPr>
          <w:p w14:paraId="3F41C8F9" w14:textId="3C1B9CC4"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Увольнение сотрудника федеральной противопожарной службы в связи с утратой доверия</w:t>
            </w:r>
          </w:p>
        </w:tc>
      </w:tr>
      <w:tr w:rsidR="001C6A0F" w:rsidRPr="00FF7363" w14:paraId="47C6FB11" w14:textId="77777777" w:rsidTr="00880AB7">
        <w:trPr>
          <w:trHeight w:val="496"/>
        </w:trPr>
        <w:tc>
          <w:tcPr>
            <w:tcW w:w="5000" w:type="pct"/>
            <w:gridSpan w:val="3"/>
          </w:tcPr>
          <w:p w14:paraId="5E88A58F" w14:textId="492BF908" w:rsidR="001C6A0F" w:rsidRPr="00FF7363" w:rsidRDefault="001C6A0F" w:rsidP="001C6A0F">
            <w:pPr>
              <w:widowControl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Федеральный закон от </w:t>
            </w:r>
            <w:r w:rsidRPr="00FF7363">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декабря </w:t>
            </w:r>
            <w:r w:rsidRPr="00FF7363">
              <w:rPr>
                <w:rFonts w:ascii="Times New Roman" w:eastAsia="Times New Roman" w:hAnsi="Times New Roman" w:cs="Times New Roman"/>
                <w:b/>
                <w:sz w:val="28"/>
                <w:szCs w:val="28"/>
                <w:lang w:eastAsia="ru-RU"/>
              </w:rPr>
              <w:t xml:space="preserve">1995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193-ФЗ</w:t>
            </w:r>
          </w:p>
          <w:p w14:paraId="3B4456E9" w14:textId="732CA9DF"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сельскохозяйственной кооперации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6"/>
            </w:r>
          </w:p>
        </w:tc>
      </w:tr>
      <w:tr w:rsidR="001C6A0F" w:rsidRPr="00FF7363" w14:paraId="6919F066" w14:textId="77777777" w:rsidTr="00880AB7">
        <w:trPr>
          <w:trHeight w:val="496"/>
        </w:trPr>
        <w:tc>
          <w:tcPr>
            <w:tcW w:w="772" w:type="pct"/>
          </w:tcPr>
          <w:p w14:paraId="379A8D8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пп1п1с16фз193</w:t>
            </w:r>
          </w:p>
        </w:tc>
        <w:tc>
          <w:tcPr>
            <w:tcW w:w="1047" w:type="pct"/>
          </w:tcPr>
          <w:p w14:paraId="3F34190F" w14:textId="2430FB0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 пункта 1 статьи 16</w:t>
            </w:r>
          </w:p>
        </w:tc>
        <w:tc>
          <w:tcPr>
            <w:tcW w:w="3181" w:type="pct"/>
          </w:tcPr>
          <w:p w14:paraId="4CB223F3" w14:textId="0A59F1B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tc>
      </w:tr>
      <w:tr w:rsidR="001C6A0F" w:rsidRPr="00FF7363" w14:paraId="717B166C" w14:textId="77777777" w:rsidTr="00880AB7">
        <w:trPr>
          <w:trHeight w:val="496"/>
        </w:trPr>
        <w:tc>
          <w:tcPr>
            <w:tcW w:w="772" w:type="pct"/>
          </w:tcPr>
          <w:p w14:paraId="2328721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пп2п1с16фз193</w:t>
            </w:r>
          </w:p>
        </w:tc>
        <w:tc>
          <w:tcPr>
            <w:tcW w:w="1047" w:type="pct"/>
          </w:tcPr>
          <w:p w14:paraId="61ACB710" w14:textId="49F8A49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2 пункта 1 статьи 16</w:t>
            </w:r>
          </w:p>
        </w:tc>
        <w:tc>
          <w:tcPr>
            <w:tcW w:w="3181" w:type="pct"/>
          </w:tcPr>
          <w:p w14:paraId="39F7C631" w14:textId="379A72D0"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Смерть гражданина, являющегося членом кооператива, - с даты его смерти</w:t>
            </w:r>
          </w:p>
        </w:tc>
      </w:tr>
      <w:tr w:rsidR="001C6A0F" w:rsidRPr="00FF7363" w14:paraId="35130F18" w14:textId="77777777" w:rsidTr="00880AB7">
        <w:trPr>
          <w:trHeight w:val="496"/>
        </w:trPr>
        <w:tc>
          <w:tcPr>
            <w:tcW w:w="772" w:type="pct"/>
          </w:tcPr>
          <w:p w14:paraId="1A18182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пп3п1с16фз193</w:t>
            </w:r>
          </w:p>
        </w:tc>
        <w:tc>
          <w:tcPr>
            <w:tcW w:w="1047" w:type="pct"/>
          </w:tcPr>
          <w:p w14:paraId="2963982A" w14:textId="2A12080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пункта 1 статьи 16</w:t>
            </w:r>
          </w:p>
        </w:tc>
        <w:tc>
          <w:tcPr>
            <w:tcW w:w="3181" w:type="pct"/>
          </w:tcPr>
          <w:p w14:paraId="6CD150BB" w14:textId="3B336909"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Передача пая членом производственного кооператива другому члену данного кооператива - с даты решения общего собрания членов кооператива о такой передаче</w:t>
            </w:r>
          </w:p>
        </w:tc>
      </w:tr>
      <w:tr w:rsidR="001C6A0F" w:rsidRPr="00FF7363" w14:paraId="54EEB1CA" w14:textId="77777777" w:rsidTr="00880AB7">
        <w:trPr>
          <w:trHeight w:val="496"/>
        </w:trPr>
        <w:tc>
          <w:tcPr>
            <w:tcW w:w="772" w:type="pct"/>
          </w:tcPr>
          <w:p w14:paraId="3736DA9E" w14:textId="0B0F893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п4п1с16фз193</w:t>
            </w:r>
          </w:p>
        </w:tc>
        <w:tc>
          <w:tcPr>
            <w:tcW w:w="1047" w:type="pct"/>
          </w:tcPr>
          <w:p w14:paraId="4E6DC381" w14:textId="656CB92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пункта 1 статьи 16</w:t>
            </w:r>
          </w:p>
        </w:tc>
        <w:tc>
          <w:tcPr>
            <w:tcW w:w="3181" w:type="pct"/>
          </w:tcPr>
          <w:p w14:paraId="63F1F91D" w14:textId="3E513F1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Передача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tc>
      </w:tr>
      <w:tr w:rsidR="001C6A0F" w:rsidRPr="00FF7363" w14:paraId="31D7845D" w14:textId="77777777" w:rsidTr="00880AB7">
        <w:trPr>
          <w:trHeight w:val="496"/>
        </w:trPr>
        <w:tc>
          <w:tcPr>
            <w:tcW w:w="772" w:type="pct"/>
          </w:tcPr>
          <w:p w14:paraId="64276D9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пп5п1с16фз193</w:t>
            </w:r>
          </w:p>
        </w:tc>
        <w:tc>
          <w:tcPr>
            <w:tcW w:w="1047" w:type="pct"/>
          </w:tcPr>
          <w:p w14:paraId="57A3560D" w14:textId="1EE971F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5 пункта 1 статьи 16 </w:t>
            </w:r>
          </w:p>
        </w:tc>
        <w:tc>
          <w:tcPr>
            <w:tcW w:w="3181" w:type="pct"/>
          </w:tcPr>
          <w:p w14:paraId="30290CA9" w14:textId="7777777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Исключение из членов кооператива - с момента получения уведомления в письменной форме об исключении из членов кооператива</w:t>
            </w:r>
          </w:p>
        </w:tc>
      </w:tr>
      <w:tr w:rsidR="001C6A0F" w:rsidRPr="00FF7363" w14:paraId="402BCDB3" w14:textId="77777777" w:rsidTr="00880AB7">
        <w:trPr>
          <w:trHeight w:val="293"/>
        </w:trPr>
        <w:tc>
          <w:tcPr>
            <w:tcW w:w="772" w:type="pct"/>
          </w:tcPr>
          <w:p w14:paraId="33FDBCE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с17фз193</w:t>
            </w:r>
          </w:p>
        </w:tc>
        <w:tc>
          <w:tcPr>
            <w:tcW w:w="1047" w:type="pct"/>
          </w:tcPr>
          <w:p w14:paraId="2843B618" w14:textId="3A388CE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17</w:t>
            </w:r>
          </w:p>
        </w:tc>
        <w:tc>
          <w:tcPr>
            <w:tcW w:w="3181" w:type="pct"/>
          </w:tcPr>
          <w:p w14:paraId="48AD6C98" w14:textId="4DEDE70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Исключение из членов кооператива</w:t>
            </w:r>
          </w:p>
        </w:tc>
      </w:tr>
      <w:tr w:rsidR="001C6A0F" w:rsidRPr="00FF7363" w14:paraId="1EFD0B54" w14:textId="77777777" w:rsidTr="00880AB7">
        <w:trPr>
          <w:trHeight w:val="496"/>
        </w:trPr>
        <w:tc>
          <w:tcPr>
            <w:tcW w:w="5000" w:type="pct"/>
            <w:gridSpan w:val="3"/>
          </w:tcPr>
          <w:p w14:paraId="05476512" w14:textId="3C07557E"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Федеральный закон от </w:t>
            </w:r>
            <w:r w:rsidRPr="00FF7363">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февраля </w:t>
            </w:r>
            <w:r w:rsidRPr="00FF7363">
              <w:rPr>
                <w:rFonts w:ascii="Times New Roman" w:eastAsia="Times New Roman" w:hAnsi="Times New Roman" w:cs="Times New Roman"/>
                <w:b/>
                <w:sz w:val="28"/>
                <w:szCs w:val="28"/>
                <w:lang w:eastAsia="ru-RU"/>
              </w:rPr>
              <w:t>2011</w:t>
            </w:r>
            <w:r>
              <w:rPr>
                <w:rFonts w:ascii="Times New Roman" w:eastAsia="Times New Roman" w:hAnsi="Times New Roman" w:cs="Times New Roman"/>
                <w:b/>
                <w:sz w:val="28"/>
                <w:szCs w:val="28"/>
                <w:lang w:eastAsia="ru-RU"/>
              </w:rPr>
              <w:t xml:space="preserve"> г.</w:t>
            </w:r>
            <w:r w:rsidRPr="00FF7363">
              <w:rPr>
                <w:rFonts w:ascii="Times New Roman" w:eastAsia="Times New Roman" w:hAnsi="Times New Roman" w:cs="Times New Roman"/>
                <w:b/>
                <w:sz w:val="28"/>
                <w:szCs w:val="28"/>
                <w:lang w:eastAsia="ru-RU"/>
              </w:rPr>
              <w:t xml:space="preserve"> № 6-ФЗ</w:t>
            </w:r>
            <w:r>
              <w:rPr>
                <w:rFonts w:ascii="Times New Roman" w:eastAsia="Times New Roman" w:hAnsi="Times New Roman" w:cs="Times New Roman"/>
                <w:b/>
                <w:sz w:val="28"/>
                <w:szCs w:val="28"/>
                <w:lang w:eastAsia="ru-RU"/>
              </w:rPr>
              <w:t xml:space="preserve"> «</w:t>
            </w:r>
            <w:r w:rsidRPr="00FF7363">
              <w:rPr>
                <w:rFonts w:ascii="Times New Roman" w:eastAsia="Times New Roman" w:hAnsi="Times New Roman" w:cs="Times New Roman"/>
                <w:b/>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7"/>
            </w:r>
          </w:p>
        </w:tc>
      </w:tr>
      <w:tr w:rsidR="001C6A0F" w:rsidRPr="00FF7363" w14:paraId="79B65745" w14:textId="77777777" w:rsidTr="00880AB7">
        <w:trPr>
          <w:trHeight w:val="496"/>
        </w:trPr>
        <w:tc>
          <w:tcPr>
            <w:tcW w:w="772" w:type="pct"/>
          </w:tcPr>
          <w:p w14:paraId="6CA85A4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п1ч5с8фз6</w:t>
            </w:r>
          </w:p>
        </w:tc>
        <w:tc>
          <w:tcPr>
            <w:tcW w:w="1047" w:type="pct"/>
          </w:tcPr>
          <w:p w14:paraId="119D0C13" w14:textId="5A988B3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5 статьи 8</w:t>
            </w:r>
          </w:p>
        </w:tc>
        <w:tc>
          <w:tcPr>
            <w:tcW w:w="3181" w:type="pct"/>
          </w:tcPr>
          <w:p w14:paraId="50E4EF1F" w14:textId="53946A3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Вступление в законную силу обвинительного приговора суда в отношении </w:t>
            </w:r>
            <w:r>
              <w:rPr>
                <w:rFonts w:ascii="Times New Roman" w:eastAsia="Times New Roman" w:hAnsi="Times New Roman" w:cs="Times New Roman"/>
                <w:sz w:val="28"/>
                <w:szCs w:val="28"/>
                <w:lang w:eastAsia="ru-RU"/>
              </w:rPr>
              <w:t>д</w:t>
            </w:r>
            <w:r w:rsidRPr="006D7080">
              <w:rPr>
                <w:rFonts w:ascii="Times New Roman" w:eastAsia="Times New Roman" w:hAnsi="Times New Roman" w:cs="Times New Roman"/>
                <w:sz w:val="28"/>
                <w:szCs w:val="28"/>
                <w:lang w:eastAsia="ru-RU"/>
              </w:rPr>
              <w:t>олжностно</w:t>
            </w:r>
            <w:r>
              <w:rPr>
                <w:rFonts w:ascii="Times New Roman" w:eastAsia="Times New Roman" w:hAnsi="Times New Roman" w:cs="Times New Roman"/>
                <w:sz w:val="28"/>
                <w:szCs w:val="28"/>
                <w:lang w:eastAsia="ru-RU"/>
              </w:rPr>
              <w:t>го</w:t>
            </w:r>
            <w:r w:rsidRPr="006D7080">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6D7080">
              <w:rPr>
                <w:rFonts w:ascii="Times New Roman" w:eastAsia="Times New Roman" w:hAnsi="Times New Roman" w:cs="Times New Roman"/>
                <w:sz w:val="28"/>
                <w:szCs w:val="28"/>
                <w:lang w:eastAsia="ru-RU"/>
              </w:rPr>
              <w:t xml:space="preserve"> </w:t>
            </w:r>
          </w:p>
        </w:tc>
      </w:tr>
      <w:tr w:rsidR="001C6A0F" w:rsidRPr="00FF7363" w14:paraId="51164246" w14:textId="77777777" w:rsidTr="00880AB7">
        <w:trPr>
          <w:trHeight w:val="496"/>
        </w:trPr>
        <w:tc>
          <w:tcPr>
            <w:tcW w:w="772" w:type="pct"/>
          </w:tcPr>
          <w:p w14:paraId="633ED83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п2ч5с8фз6</w:t>
            </w:r>
          </w:p>
        </w:tc>
        <w:tc>
          <w:tcPr>
            <w:tcW w:w="1047" w:type="pct"/>
          </w:tcPr>
          <w:p w14:paraId="7CF8BFD1" w14:textId="06D21CE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5 статьи 8</w:t>
            </w:r>
          </w:p>
        </w:tc>
        <w:tc>
          <w:tcPr>
            <w:tcW w:w="3181" w:type="pct"/>
          </w:tcPr>
          <w:p w14:paraId="6DE3A3F8" w14:textId="7FBB8BE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Признание </w:t>
            </w:r>
            <w:r>
              <w:rPr>
                <w:rFonts w:ascii="Times New Roman" w:eastAsia="Times New Roman" w:hAnsi="Times New Roman" w:cs="Times New Roman"/>
                <w:sz w:val="28"/>
                <w:szCs w:val="28"/>
                <w:lang w:eastAsia="ru-RU"/>
              </w:rPr>
              <w:t>д</w:t>
            </w:r>
            <w:r w:rsidRPr="006D7080">
              <w:rPr>
                <w:rFonts w:ascii="Times New Roman" w:eastAsia="Times New Roman" w:hAnsi="Times New Roman" w:cs="Times New Roman"/>
                <w:sz w:val="28"/>
                <w:szCs w:val="28"/>
                <w:lang w:eastAsia="ru-RU"/>
              </w:rPr>
              <w:t>олжностно</w:t>
            </w:r>
            <w:r>
              <w:rPr>
                <w:rFonts w:ascii="Times New Roman" w:eastAsia="Times New Roman" w:hAnsi="Times New Roman" w:cs="Times New Roman"/>
                <w:sz w:val="28"/>
                <w:szCs w:val="28"/>
                <w:lang w:eastAsia="ru-RU"/>
              </w:rPr>
              <w:t>го</w:t>
            </w:r>
            <w:r w:rsidRPr="006D7080">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6D708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недееспособным или ограниченно дееспособным вступившим в законную силу решением суда</w:t>
            </w:r>
          </w:p>
        </w:tc>
      </w:tr>
      <w:tr w:rsidR="001C6A0F" w:rsidRPr="00FF7363" w14:paraId="0F6F5730" w14:textId="77777777" w:rsidTr="00880AB7">
        <w:trPr>
          <w:trHeight w:val="496"/>
        </w:trPr>
        <w:tc>
          <w:tcPr>
            <w:tcW w:w="772" w:type="pct"/>
          </w:tcPr>
          <w:p w14:paraId="5DF967E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п3ч5с8фз6</w:t>
            </w:r>
          </w:p>
        </w:tc>
        <w:tc>
          <w:tcPr>
            <w:tcW w:w="1047" w:type="pct"/>
          </w:tcPr>
          <w:p w14:paraId="4413AEAF" w14:textId="72747CD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5 статьи 8</w:t>
            </w:r>
          </w:p>
        </w:tc>
        <w:tc>
          <w:tcPr>
            <w:tcW w:w="3181" w:type="pct"/>
          </w:tcPr>
          <w:p w14:paraId="42213808" w14:textId="46D78450"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1C6A0F" w:rsidRPr="00FF7363" w14:paraId="3B7621D8" w14:textId="77777777" w:rsidTr="00880AB7">
        <w:trPr>
          <w:trHeight w:val="496"/>
        </w:trPr>
        <w:tc>
          <w:tcPr>
            <w:tcW w:w="772" w:type="pct"/>
          </w:tcPr>
          <w:p w14:paraId="3D707C7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п4ч5с8фз6</w:t>
            </w:r>
          </w:p>
        </w:tc>
        <w:tc>
          <w:tcPr>
            <w:tcW w:w="1047" w:type="pct"/>
          </w:tcPr>
          <w:p w14:paraId="1F63CBA2" w14:textId="203C76A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5 статьи 8</w:t>
            </w:r>
          </w:p>
        </w:tc>
        <w:tc>
          <w:tcPr>
            <w:tcW w:w="3181" w:type="pct"/>
          </w:tcPr>
          <w:p w14:paraId="5287B6A1" w14:textId="54FBCC2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Подача письменного заявления об отставке</w:t>
            </w:r>
          </w:p>
        </w:tc>
      </w:tr>
      <w:tr w:rsidR="001C6A0F" w:rsidRPr="00FF7363" w14:paraId="0DD2CF24" w14:textId="77777777" w:rsidTr="00880AB7">
        <w:trPr>
          <w:trHeight w:val="496"/>
        </w:trPr>
        <w:tc>
          <w:tcPr>
            <w:tcW w:w="772" w:type="pct"/>
          </w:tcPr>
          <w:p w14:paraId="3DFD2FC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п5ч5с8фз6</w:t>
            </w:r>
          </w:p>
        </w:tc>
        <w:tc>
          <w:tcPr>
            <w:tcW w:w="1047" w:type="pct"/>
          </w:tcPr>
          <w:p w14:paraId="351E32F1" w14:textId="109A36D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5 статьи 8</w:t>
            </w:r>
          </w:p>
        </w:tc>
        <w:tc>
          <w:tcPr>
            <w:tcW w:w="3181" w:type="pct"/>
          </w:tcPr>
          <w:p w14:paraId="62951EFE" w14:textId="5F356D1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Нарушение требований законодательства Российской Федерации при осуществлении возложенных на </w:t>
            </w:r>
            <w:r>
              <w:rPr>
                <w:rFonts w:ascii="Times New Roman" w:eastAsia="Times New Roman" w:hAnsi="Times New Roman" w:cs="Times New Roman"/>
                <w:sz w:val="28"/>
                <w:szCs w:val="28"/>
                <w:lang w:eastAsia="ru-RU"/>
              </w:rPr>
              <w:t>должностное лицо</w:t>
            </w:r>
            <w:r w:rsidRPr="00FF7363">
              <w:rPr>
                <w:rFonts w:ascii="Times New Roman" w:eastAsia="Times New Roman" w:hAnsi="Times New Roman" w:cs="Times New Roman"/>
                <w:sz w:val="28"/>
                <w:szCs w:val="28"/>
                <w:lang w:eastAsia="ru-RU"/>
              </w:rPr>
              <w:t xml:space="preserve">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tc>
      </w:tr>
      <w:tr w:rsidR="001C6A0F" w:rsidRPr="00FF7363" w14:paraId="2F20F194" w14:textId="77777777" w:rsidTr="00880AB7">
        <w:trPr>
          <w:trHeight w:val="496"/>
        </w:trPr>
        <w:tc>
          <w:tcPr>
            <w:tcW w:w="772" w:type="pct"/>
          </w:tcPr>
          <w:p w14:paraId="6B615BE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п6ч5с8фз6</w:t>
            </w:r>
          </w:p>
        </w:tc>
        <w:tc>
          <w:tcPr>
            <w:tcW w:w="1047" w:type="pct"/>
          </w:tcPr>
          <w:p w14:paraId="110EFC11" w14:textId="686D6BC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5 статьи 8</w:t>
            </w:r>
          </w:p>
        </w:tc>
        <w:tc>
          <w:tcPr>
            <w:tcW w:w="3181" w:type="pct"/>
          </w:tcPr>
          <w:p w14:paraId="06E8E189" w14:textId="2C596F6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rsidR="001C6A0F" w:rsidRPr="00FF7363" w14:paraId="1F95734B" w14:textId="77777777" w:rsidTr="00880AB7">
        <w:trPr>
          <w:trHeight w:val="496"/>
        </w:trPr>
        <w:tc>
          <w:tcPr>
            <w:tcW w:w="772" w:type="pct"/>
          </w:tcPr>
          <w:p w14:paraId="1DE0861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п7ч5с8фз6</w:t>
            </w:r>
          </w:p>
        </w:tc>
        <w:tc>
          <w:tcPr>
            <w:tcW w:w="1047" w:type="pct"/>
          </w:tcPr>
          <w:p w14:paraId="49842912" w14:textId="5F63235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5 статьи 8</w:t>
            </w:r>
          </w:p>
        </w:tc>
        <w:tc>
          <w:tcPr>
            <w:tcW w:w="3181" w:type="pct"/>
          </w:tcPr>
          <w:p w14:paraId="6E286AC8" w14:textId="1DBFC9A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Выявление обстоятельств, предусмотренных частями 4-6 статьи 7 настоящего Федерального закона</w:t>
            </w:r>
          </w:p>
        </w:tc>
      </w:tr>
      <w:tr w:rsidR="001C6A0F" w:rsidRPr="00FF7363" w14:paraId="59D7281D" w14:textId="77777777" w:rsidTr="00880AB7">
        <w:trPr>
          <w:trHeight w:val="496"/>
        </w:trPr>
        <w:tc>
          <w:tcPr>
            <w:tcW w:w="772" w:type="pct"/>
          </w:tcPr>
          <w:p w14:paraId="4374C8A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п8ч5с8фз6</w:t>
            </w:r>
          </w:p>
        </w:tc>
        <w:tc>
          <w:tcPr>
            <w:tcW w:w="1047" w:type="pct"/>
          </w:tcPr>
          <w:p w14:paraId="7242A8A6" w14:textId="23E4237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5 статьи 8</w:t>
            </w:r>
          </w:p>
        </w:tc>
        <w:tc>
          <w:tcPr>
            <w:tcW w:w="3181" w:type="pct"/>
          </w:tcPr>
          <w:p w14:paraId="024CDD6C" w14:textId="3DBE3F4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Несоблюдение ограничений, запретов, неисполнени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обязанностей, которые установлены Федеральным законом от 25 декабря 2008 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273-ФЗ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8"/>
            </w:r>
            <w:r w:rsidRPr="00FF7363">
              <w:rPr>
                <w:rFonts w:ascii="Times New Roman" w:eastAsia="Times New Roman" w:hAnsi="Times New Roman" w:cs="Times New Roman"/>
                <w:sz w:val="28"/>
                <w:szCs w:val="28"/>
                <w:lang w:eastAsia="ru-RU"/>
              </w:rPr>
              <w:t>, Федеральным законом от 3 декабря 2012 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230-ФЗ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9"/>
            </w:r>
            <w:r w:rsidRPr="00FF7363">
              <w:rPr>
                <w:rFonts w:ascii="Times New Roman" w:eastAsia="Times New Roman" w:hAnsi="Times New Roman" w:cs="Times New Roman"/>
                <w:sz w:val="28"/>
                <w:szCs w:val="28"/>
                <w:lang w:eastAsia="ru-RU"/>
              </w:rPr>
              <w:t>, Федеральным законом от 7 мая 2013 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79-ФЗ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10"/>
            </w:r>
          </w:p>
        </w:tc>
      </w:tr>
      <w:tr w:rsidR="001C6A0F" w:rsidRPr="00FF7363" w14:paraId="25ACB4B9" w14:textId="77777777" w:rsidTr="00366988">
        <w:trPr>
          <w:trHeight w:val="792"/>
        </w:trPr>
        <w:tc>
          <w:tcPr>
            <w:tcW w:w="5000" w:type="pct"/>
            <w:gridSpan w:val="3"/>
            <w:vAlign w:val="center"/>
          </w:tcPr>
          <w:p w14:paraId="2E2ABD00" w14:textId="26DEE6D4"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w:t>
            </w:r>
            <w:r>
              <w:rPr>
                <w:rFonts w:ascii="Times New Roman" w:eastAsia="Times New Roman" w:hAnsi="Times New Roman" w:cs="Times New Roman"/>
                <w:b/>
                <w:sz w:val="28"/>
                <w:szCs w:val="28"/>
                <w:lang w:eastAsia="ru-RU"/>
              </w:rPr>
              <w:t xml:space="preserve"> марта </w:t>
            </w:r>
            <w:r w:rsidRPr="00FF7363">
              <w:rPr>
                <w:rFonts w:ascii="Times New Roman" w:eastAsia="Times New Roman" w:hAnsi="Times New Roman" w:cs="Times New Roman"/>
                <w:b/>
                <w:sz w:val="28"/>
                <w:szCs w:val="28"/>
                <w:lang w:eastAsia="ru-RU"/>
              </w:rPr>
              <w:t xml:space="preserve">2007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25-ФЗ</w:t>
            </w:r>
          </w:p>
          <w:p w14:paraId="38A17906" w14:textId="6E4D90D2"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муниципальной службе в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11"/>
            </w:r>
          </w:p>
        </w:tc>
      </w:tr>
      <w:tr w:rsidR="001C6A0F" w:rsidRPr="00FF7363" w14:paraId="5FC89D2C" w14:textId="77777777" w:rsidTr="00366988">
        <w:trPr>
          <w:trHeight w:val="1116"/>
        </w:trPr>
        <w:tc>
          <w:tcPr>
            <w:tcW w:w="772" w:type="pct"/>
          </w:tcPr>
          <w:p w14:paraId="6D9DD30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п1ч1с19фз25</w:t>
            </w:r>
          </w:p>
        </w:tc>
        <w:tc>
          <w:tcPr>
            <w:tcW w:w="1047" w:type="pct"/>
          </w:tcPr>
          <w:p w14:paraId="5AB4B73C" w14:textId="221E7DF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1 статьи 19</w:t>
            </w:r>
          </w:p>
        </w:tc>
        <w:tc>
          <w:tcPr>
            <w:tcW w:w="3181" w:type="pct"/>
          </w:tcPr>
          <w:p w14:paraId="61E66BF6" w14:textId="5244E24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Достижение предельного возраста, установленного для замещения должности муниципальной службы</w:t>
            </w:r>
          </w:p>
        </w:tc>
      </w:tr>
      <w:tr w:rsidR="001C6A0F" w:rsidRPr="00FF7363" w14:paraId="49148049" w14:textId="77777777" w:rsidTr="00366988">
        <w:trPr>
          <w:trHeight w:val="1415"/>
        </w:trPr>
        <w:tc>
          <w:tcPr>
            <w:tcW w:w="772" w:type="pct"/>
          </w:tcPr>
          <w:p w14:paraId="2E4294E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п3ч1с19фз25</w:t>
            </w:r>
          </w:p>
        </w:tc>
        <w:tc>
          <w:tcPr>
            <w:tcW w:w="1047" w:type="pct"/>
          </w:tcPr>
          <w:p w14:paraId="4B571552" w14:textId="14BA2AF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1 статьи 19</w:t>
            </w:r>
          </w:p>
        </w:tc>
        <w:tc>
          <w:tcPr>
            <w:tcW w:w="3181" w:type="pct"/>
          </w:tcPr>
          <w:p w14:paraId="66D9B57E" w14:textId="37A94B6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Несоблюдение ограничений и запретов, связанных с муниципальной службой и установленных статьями 13, 14, 14</w:t>
            </w:r>
            <w:r w:rsidRPr="00A53ADE">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и 15 настоящего Федерального закона</w:t>
            </w:r>
          </w:p>
        </w:tc>
      </w:tr>
      <w:tr w:rsidR="001C6A0F" w:rsidRPr="00FF7363" w14:paraId="7C224CB6" w14:textId="77777777" w:rsidTr="00B53AD7">
        <w:trPr>
          <w:trHeight w:val="699"/>
        </w:trPr>
        <w:tc>
          <w:tcPr>
            <w:tcW w:w="772" w:type="pct"/>
          </w:tcPr>
          <w:p w14:paraId="328A3E5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п4ч1с19фз25</w:t>
            </w:r>
          </w:p>
        </w:tc>
        <w:tc>
          <w:tcPr>
            <w:tcW w:w="1047" w:type="pct"/>
          </w:tcPr>
          <w:p w14:paraId="7C8791C8" w14:textId="4EC7D6F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1 статьи 19</w:t>
            </w:r>
          </w:p>
        </w:tc>
        <w:tc>
          <w:tcPr>
            <w:tcW w:w="3181" w:type="pct"/>
          </w:tcPr>
          <w:p w14:paraId="671A6F07" w14:textId="74BF970B"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Применение административного наказания в виде дисквалификации</w:t>
            </w:r>
          </w:p>
        </w:tc>
      </w:tr>
      <w:tr w:rsidR="001C6A0F" w:rsidRPr="00FF7363" w14:paraId="3EAD22E6" w14:textId="77777777" w:rsidTr="00B53AD7">
        <w:trPr>
          <w:trHeight w:val="1391"/>
        </w:trPr>
        <w:tc>
          <w:tcPr>
            <w:tcW w:w="772" w:type="pct"/>
          </w:tcPr>
          <w:p w14:paraId="44DA7A9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п3ч1с27фз25</w:t>
            </w:r>
          </w:p>
        </w:tc>
        <w:tc>
          <w:tcPr>
            <w:tcW w:w="1047" w:type="pct"/>
          </w:tcPr>
          <w:p w14:paraId="0C9DEAAB" w14:textId="7C6F9D6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3 части 1 статьи 27 </w:t>
            </w:r>
          </w:p>
        </w:tc>
        <w:tc>
          <w:tcPr>
            <w:tcW w:w="3181" w:type="pct"/>
          </w:tcPr>
          <w:p w14:paraId="2140669C" w14:textId="120970C6"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w:t>
            </w:r>
            <w:r>
              <w:rPr>
                <w:rFonts w:ascii="Times New Roman" w:hAnsi="Times New Roman" w:cs="Times New Roman"/>
                <w:sz w:val="28"/>
                <w:szCs w:val="28"/>
                <w:lang w:eastAsia="ru-RU"/>
              </w:rPr>
              <w:t>а него служебных обязанностей</w:t>
            </w:r>
          </w:p>
        </w:tc>
      </w:tr>
      <w:tr w:rsidR="001C6A0F" w:rsidRPr="00FF7363" w14:paraId="10B48E20" w14:textId="77777777" w:rsidTr="00B53AD7">
        <w:trPr>
          <w:trHeight w:val="974"/>
        </w:trPr>
        <w:tc>
          <w:tcPr>
            <w:tcW w:w="772" w:type="pct"/>
          </w:tcPr>
          <w:p w14:paraId="62614DA5" w14:textId="1C1550C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ч2с27.1фз25</w:t>
            </w:r>
          </w:p>
        </w:tc>
        <w:tc>
          <w:tcPr>
            <w:tcW w:w="1047" w:type="pct"/>
          </w:tcPr>
          <w:p w14:paraId="49ECA3EF" w14:textId="70CAD4E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асть 2 статьи 27</w:t>
            </w:r>
            <w:r w:rsidRPr="00A53ADE">
              <w:rPr>
                <w:rFonts w:ascii="Times New Roman" w:eastAsia="Times New Roman" w:hAnsi="Times New Roman" w:cs="Times New Roman"/>
                <w:sz w:val="28"/>
                <w:szCs w:val="28"/>
                <w:vertAlign w:val="superscript"/>
                <w:lang w:eastAsia="ru-RU"/>
              </w:rPr>
              <w:t>1</w:t>
            </w:r>
          </w:p>
        </w:tc>
        <w:tc>
          <w:tcPr>
            <w:tcW w:w="3181" w:type="pct"/>
          </w:tcPr>
          <w:p w14:paraId="1659DE5F" w14:textId="20405EAD"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утратой доверия в случаях совершения правонарушений, установленных статьями 14</w:t>
            </w:r>
            <w:r w:rsidRPr="00A53ADE">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vertAlign w:val="superscript"/>
                <w:lang w:eastAsia="ru-RU"/>
              </w:rPr>
              <w:t xml:space="preserve"> </w:t>
            </w:r>
            <w:r w:rsidRPr="00FF7363">
              <w:rPr>
                <w:rFonts w:ascii="Times New Roman" w:eastAsia="Times New Roman" w:hAnsi="Times New Roman" w:cs="Times New Roman"/>
                <w:sz w:val="28"/>
                <w:szCs w:val="28"/>
                <w:lang w:eastAsia="ru-RU"/>
              </w:rPr>
              <w:t>и 15 настоящего Федерального закона</w:t>
            </w:r>
          </w:p>
        </w:tc>
      </w:tr>
      <w:tr w:rsidR="001C6A0F" w:rsidRPr="00FF7363" w14:paraId="6089B85E" w14:textId="77777777" w:rsidTr="00366988">
        <w:trPr>
          <w:trHeight w:val="834"/>
        </w:trPr>
        <w:tc>
          <w:tcPr>
            <w:tcW w:w="5000" w:type="pct"/>
            <w:gridSpan w:val="3"/>
            <w:vAlign w:val="center"/>
          </w:tcPr>
          <w:p w14:paraId="13209C30" w14:textId="492504C5"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25</w:t>
            </w:r>
            <w:r>
              <w:rPr>
                <w:rFonts w:ascii="Times New Roman" w:eastAsia="Times New Roman" w:hAnsi="Times New Roman" w:cs="Times New Roman"/>
                <w:b/>
                <w:sz w:val="28"/>
                <w:szCs w:val="28"/>
                <w:lang w:eastAsia="ru-RU"/>
              </w:rPr>
              <w:t xml:space="preserve"> июля </w:t>
            </w:r>
            <w:r w:rsidRPr="00FF7363">
              <w:rPr>
                <w:rFonts w:ascii="Times New Roman" w:eastAsia="Times New Roman" w:hAnsi="Times New Roman" w:cs="Times New Roman"/>
                <w:b/>
                <w:sz w:val="28"/>
                <w:szCs w:val="28"/>
                <w:lang w:eastAsia="ru-RU"/>
              </w:rPr>
              <w:t xml:space="preserve">2002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113-ФЗ</w:t>
            </w:r>
          </w:p>
          <w:p w14:paraId="65148D9D" w14:textId="217DD6DC"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Об альтернативной гражданской службе</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12"/>
            </w:r>
          </w:p>
        </w:tc>
      </w:tr>
      <w:tr w:rsidR="001C6A0F" w:rsidRPr="00FF7363" w14:paraId="034A75C2" w14:textId="77777777" w:rsidTr="00B53AD7">
        <w:trPr>
          <w:trHeight w:val="691"/>
        </w:trPr>
        <w:tc>
          <w:tcPr>
            <w:tcW w:w="772" w:type="pct"/>
            <w:vMerge w:val="restart"/>
          </w:tcPr>
          <w:p w14:paraId="1E72E36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п1с23фз113</w:t>
            </w:r>
          </w:p>
        </w:tc>
        <w:tc>
          <w:tcPr>
            <w:tcW w:w="1047" w:type="pct"/>
            <w:vMerge w:val="restart"/>
          </w:tcPr>
          <w:p w14:paraId="388B1740" w14:textId="6282907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статьи 23</w:t>
            </w:r>
          </w:p>
        </w:tc>
        <w:tc>
          <w:tcPr>
            <w:tcW w:w="3181" w:type="pct"/>
          </w:tcPr>
          <w:p w14:paraId="4B07BF80" w14:textId="7E15A09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увольнением гражданина с альтернативной гражданской службы</w:t>
            </w:r>
          </w:p>
        </w:tc>
      </w:tr>
      <w:tr w:rsidR="001C6A0F" w:rsidRPr="00FF7363" w14:paraId="1C6D5A51" w14:textId="77777777" w:rsidTr="007B1DA3">
        <w:trPr>
          <w:trHeight w:val="1677"/>
        </w:trPr>
        <w:tc>
          <w:tcPr>
            <w:tcW w:w="772" w:type="pct"/>
            <w:vMerge/>
            <w:tcBorders>
              <w:bottom w:val="single" w:sz="6" w:space="0" w:color="auto"/>
            </w:tcBorders>
          </w:tcPr>
          <w:p w14:paraId="5A94484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Borders>
              <w:bottom w:val="single" w:sz="6" w:space="0" w:color="auto"/>
            </w:tcBorders>
          </w:tcPr>
          <w:p w14:paraId="05A68DF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1A1EF7C" w14:textId="3E97840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1C6A0F" w:rsidRPr="00FF7363" w14:paraId="31BBB051" w14:textId="77777777" w:rsidTr="007B1DA3">
        <w:trPr>
          <w:trHeight w:val="704"/>
        </w:trPr>
        <w:tc>
          <w:tcPr>
            <w:tcW w:w="772" w:type="pct"/>
            <w:vMerge w:val="restart"/>
            <w:tcBorders>
              <w:top w:val="single" w:sz="6" w:space="0" w:color="auto"/>
              <w:bottom w:val="single" w:sz="4" w:space="0" w:color="auto"/>
            </w:tcBorders>
          </w:tcPr>
          <w:p w14:paraId="2A2E88F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п2с23фз113</w:t>
            </w:r>
          </w:p>
        </w:tc>
        <w:tc>
          <w:tcPr>
            <w:tcW w:w="1047" w:type="pct"/>
            <w:vMerge w:val="restart"/>
            <w:tcBorders>
              <w:top w:val="single" w:sz="6" w:space="0" w:color="auto"/>
              <w:bottom w:val="single" w:sz="4" w:space="0" w:color="auto"/>
            </w:tcBorders>
          </w:tcPr>
          <w:p w14:paraId="5649B776" w14:textId="254902B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статьи 23</w:t>
            </w:r>
          </w:p>
        </w:tc>
        <w:tc>
          <w:tcPr>
            <w:tcW w:w="3181" w:type="pct"/>
          </w:tcPr>
          <w:p w14:paraId="650FFF22" w14:textId="77169410"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истечении срока альтернативной гражданской службы</w:t>
            </w:r>
          </w:p>
        </w:tc>
      </w:tr>
      <w:tr w:rsidR="001C6A0F" w:rsidRPr="00FF7363" w14:paraId="69905E47" w14:textId="77777777" w:rsidTr="007B1DA3">
        <w:trPr>
          <w:trHeight w:val="496"/>
        </w:trPr>
        <w:tc>
          <w:tcPr>
            <w:tcW w:w="772" w:type="pct"/>
            <w:vMerge/>
            <w:tcBorders>
              <w:top w:val="single" w:sz="6" w:space="0" w:color="auto"/>
              <w:bottom w:val="single" w:sz="4" w:space="0" w:color="auto"/>
            </w:tcBorders>
          </w:tcPr>
          <w:p w14:paraId="0867DBA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136299C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48B1D6F5" w14:textId="32AFA359"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 связи с признанием </w:t>
            </w:r>
            <w:r>
              <w:rPr>
                <w:rFonts w:ascii="Times New Roman" w:eastAsia="Times New Roman" w:hAnsi="Times New Roman" w:cs="Times New Roman"/>
                <w:sz w:val="28"/>
                <w:szCs w:val="28"/>
                <w:lang w:eastAsia="ru-RU"/>
              </w:rPr>
              <w:t>гражданина</w:t>
            </w:r>
            <w:r w:rsidRPr="00FF7363">
              <w:rPr>
                <w:rFonts w:ascii="Times New Roman" w:eastAsia="Times New Roman" w:hAnsi="Times New Roman" w:cs="Times New Roman"/>
                <w:sz w:val="28"/>
                <w:szCs w:val="28"/>
                <w:lang w:eastAsia="ru-RU"/>
              </w:rPr>
              <w:t xml:space="preserve"> военно-врачебной комиссией негодным к военной службе или ограниченно годным к военной службе</w:t>
            </w:r>
          </w:p>
        </w:tc>
      </w:tr>
      <w:tr w:rsidR="001C6A0F" w:rsidRPr="00FF7363" w14:paraId="3B4AE30E" w14:textId="77777777" w:rsidTr="007B1DA3">
        <w:trPr>
          <w:trHeight w:val="496"/>
        </w:trPr>
        <w:tc>
          <w:tcPr>
            <w:tcW w:w="772" w:type="pct"/>
            <w:vMerge/>
            <w:tcBorders>
              <w:top w:val="single" w:sz="6" w:space="0" w:color="auto"/>
              <w:bottom w:val="single" w:sz="4" w:space="0" w:color="auto"/>
            </w:tcBorders>
          </w:tcPr>
          <w:p w14:paraId="627DAB7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0A2921F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7080F96" w14:textId="67C1998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 связи с осуществлением </w:t>
            </w:r>
            <w:r>
              <w:rPr>
                <w:rFonts w:ascii="Times New Roman" w:eastAsia="Times New Roman" w:hAnsi="Times New Roman" w:cs="Times New Roman"/>
                <w:sz w:val="28"/>
                <w:szCs w:val="28"/>
                <w:lang w:eastAsia="ru-RU"/>
              </w:rPr>
              <w:t>гражданином</w:t>
            </w:r>
            <w:r w:rsidRPr="00FF7363">
              <w:rPr>
                <w:rFonts w:ascii="Times New Roman" w:eastAsia="Times New Roman" w:hAnsi="Times New Roman" w:cs="Times New Roman"/>
                <w:sz w:val="28"/>
                <w:szCs w:val="28"/>
                <w:lang w:eastAsia="ru-RU"/>
              </w:rPr>
              <w:t xml:space="preserve">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w:t>
            </w:r>
            <w:r w:rsidRPr="00FF7363">
              <w:rPr>
                <w:rFonts w:ascii="Times New Roman" w:eastAsia="Times New Roman" w:hAnsi="Times New Roman" w:cs="Times New Roman"/>
                <w:sz w:val="28"/>
                <w:szCs w:val="28"/>
                <w:lang w:eastAsia="ru-RU"/>
              </w:rPr>
              <w:lastRenderedPageBreak/>
              <w:t>образования и осуществлением им указанных полномочий на постоянной основе</w:t>
            </w:r>
          </w:p>
        </w:tc>
      </w:tr>
      <w:tr w:rsidR="001C6A0F" w:rsidRPr="00FF7363" w14:paraId="673F2890" w14:textId="77777777" w:rsidTr="007B1DA3">
        <w:trPr>
          <w:trHeight w:val="496"/>
        </w:trPr>
        <w:tc>
          <w:tcPr>
            <w:tcW w:w="772" w:type="pct"/>
            <w:vMerge/>
            <w:tcBorders>
              <w:top w:val="single" w:sz="6" w:space="0" w:color="auto"/>
              <w:bottom w:val="single" w:sz="4" w:space="0" w:color="auto"/>
            </w:tcBorders>
          </w:tcPr>
          <w:p w14:paraId="42F569B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5BE4DB2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08B9E27" w14:textId="383B2299"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вступлением в законную силу приговора суда о назначении гражданину наказания в виде лишения свободы</w:t>
            </w:r>
          </w:p>
        </w:tc>
      </w:tr>
      <w:tr w:rsidR="001C6A0F" w:rsidRPr="00FF7363" w14:paraId="5FB18073" w14:textId="77777777" w:rsidTr="00880AB7">
        <w:trPr>
          <w:trHeight w:val="496"/>
        </w:trPr>
        <w:tc>
          <w:tcPr>
            <w:tcW w:w="5000" w:type="pct"/>
            <w:gridSpan w:val="3"/>
          </w:tcPr>
          <w:p w14:paraId="7D0419D0" w14:textId="220E5527"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28</w:t>
            </w:r>
            <w:r>
              <w:rPr>
                <w:rFonts w:ascii="Times New Roman" w:eastAsia="Times New Roman" w:hAnsi="Times New Roman" w:cs="Times New Roman"/>
                <w:b/>
                <w:sz w:val="28"/>
                <w:szCs w:val="28"/>
                <w:lang w:eastAsia="ru-RU"/>
              </w:rPr>
              <w:t xml:space="preserve"> декабря </w:t>
            </w:r>
            <w:r w:rsidRPr="00FF7363">
              <w:rPr>
                <w:rFonts w:ascii="Times New Roman" w:eastAsia="Times New Roman" w:hAnsi="Times New Roman" w:cs="Times New Roman"/>
                <w:b/>
                <w:sz w:val="28"/>
                <w:szCs w:val="28"/>
                <w:lang w:eastAsia="ru-RU"/>
              </w:rPr>
              <w:t>2010</w:t>
            </w:r>
            <w:r>
              <w:rPr>
                <w:rFonts w:ascii="Times New Roman" w:eastAsia="Times New Roman" w:hAnsi="Times New Roman" w:cs="Times New Roman"/>
                <w:b/>
                <w:sz w:val="28"/>
                <w:szCs w:val="28"/>
                <w:lang w:eastAsia="ru-RU"/>
              </w:rPr>
              <w:t xml:space="preserve"> г.</w:t>
            </w:r>
            <w:r w:rsidRPr="00FF7363">
              <w:rPr>
                <w:rFonts w:ascii="Times New Roman" w:eastAsia="Times New Roman" w:hAnsi="Times New Roman" w:cs="Times New Roman"/>
                <w:b/>
                <w:sz w:val="28"/>
                <w:szCs w:val="28"/>
                <w:lang w:eastAsia="ru-RU"/>
              </w:rPr>
              <w:t xml:space="preserve"> № 403-ФЗ</w:t>
            </w:r>
          </w:p>
          <w:p w14:paraId="215F4A48" w14:textId="2F274C02" w:rsidR="001C6A0F" w:rsidRPr="00FF7363" w:rsidRDefault="001C6A0F" w:rsidP="001C6A0F">
            <w:pPr>
              <w:widowControl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Следственном комитете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13"/>
            </w:r>
          </w:p>
        </w:tc>
      </w:tr>
      <w:tr w:rsidR="001C6A0F" w:rsidRPr="00FF7363" w14:paraId="6A0E0B93" w14:textId="77777777" w:rsidTr="00880AB7">
        <w:trPr>
          <w:trHeight w:val="496"/>
        </w:trPr>
        <w:tc>
          <w:tcPr>
            <w:tcW w:w="772" w:type="pct"/>
          </w:tcPr>
          <w:p w14:paraId="3799A2E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п1ч2с30фз403</w:t>
            </w:r>
          </w:p>
        </w:tc>
        <w:tc>
          <w:tcPr>
            <w:tcW w:w="1047" w:type="pct"/>
          </w:tcPr>
          <w:p w14:paraId="1C0A692F" w14:textId="213B155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2 статьи 30</w:t>
            </w:r>
          </w:p>
        </w:tc>
        <w:tc>
          <w:tcPr>
            <w:tcW w:w="3181" w:type="pct"/>
          </w:tcPr>
          <w:p w14:paraId="5671E293" w14:textId="68ED61E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Достижение предельного возраста пребывания на службе в Следственном комитете Российской Федерации</w:t>
            </w:r>
          </w:p>
        </w:tc>
      </w:tr>
      <w:tr w:rsidR="001C6A0F" w:rsidRPr="00FF7363" w14:paraId="518BC4C1" w14:textId="77777777" w:rsidTr="00B53AD7">
        <w:trPr>
          <w:trHeight w:val="2436"/>
        </w:trPr>
        <w:tc>
          <w:tcPr>
            <w:tcW w:w="772" w:type="pct"/>
          </w:tcPr>
          <w:p w14:paraId="37DEEF0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п2ч2с30фз403</w:t>
            </w:r>
          </w:p>
        </w:tc>
        <w:tc>
          <w:tcPr>
            <w:tcW w:w="1047" w:type="pct"/>
          </w:tcPr>
          <w:p w14:paraId="7E83C2B7" w14:textId="7FD898E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2 статьи 30</w:t>
            </w:r>
          </w:p>
        </w:tc>
        <w:tc>
          <w:tcPr>
            <w:tcW w:w="3181" w:type="pct"/>
          </w:tcPr>
          <w:p w14:paraId="1FD1E004" w14:textId="4FAB19E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1C6A0F" w:rsidRPr="00FF7363" w14:paraId="067EA638" w14:textId="77777777" w:rsidTr="00880AB7">
        <w:trPr>
          <w:trHeight w:val="496"/>
        </w:trPr>
        <w:tc>
          <w:tcPr>
            <w:tcW w:w="772" w:type="pct"/>
          </w:tcPr>
          <w:p w14:paraId="7A080F0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п3ч2с30фз403</w:t>
            </w:r>
          </w:p>
        </w:tc>
        <w:tc>
          <w:tcPr>
            <w:tcW w:w="1047" w:type="pct"/>
          </w:tcPr>
          <w:p w14:paraId="223492F9" w14:textId="23E9E29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2 статьи 30</w:t>
            </w:r>
          </w:p>
        </w:tc>
        <w:tc>
          <w:tcPr>
            <w:tcW w:w="3181" w:type="pct"/>
          </w:tcPr>
          <w:p w14:paraId="55F72CCD" w14:textId="196A9A1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 Российской Федерации</w:t>
            </w:r>
          </w:p>
        </w:tc>
      </w:tr>
      <w:tr w:rsidR="001C6A0F" w:rsidRPr="00FF7363" w14:paraId="79E93ED5" w14:textId="77777777" w:rsidTr="00880AB7">
        <w:trPr>
          <w:trHeight w:val="496"/>
        </w:trPr>
        <w:tc>
          <w:tcPr>
            <w:tcW w:w="772" w:type="pct"/>
          </w:tcPr>
          <w:p w14:paraId="6FE47ECB" w14:textId="62F3A4D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п4ч2с30фз403</w:t>
            </w:r>
          </w:p>
        </w:tc>
        <w:tc>
          <w:tcPr>
            <w:tcW w:w="1047" w:type="pct"/>
          </w:tcPr>
          <w:p w14:paraId="2BE11447" w14:textId="4148733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2 статьи 30</w:t>
            </w:r>
          </w:p>
        </w:tc>
        <w:tc>
          <w:tcPr>
            <w:tcW w:w="3181" w:type="pct"/>
          </w:tcPr>
          <w:p w14:paraId="74D3BC3C" w14:textId="092193F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Несоблюдение ограничений, нарушени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запретов и неисполнени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обязанностей, связанных с прохождением службы в Следственном комитете </w:t>
            </w:r>
            <w:r>
              <w:rPr>
                <w:rFonts w:ascii="Times New Roman" w:eastAsia="Times New Roman" w:hAnsi="Times New Roman" w:cs="Times New Roman"/>
                <w:sz w:val="28"/>
                <w:szCs w:val="28"/>
                <w:lang w:eastAsia="ru-RU"/>
              </w:rPr>
              <w:t xml:space="preserve">Российской Федерации </w:t>
            </w:r>
            <w:r w:rsidRPr="00FF7363">
              <w:rPr>
                <w:rFonts w:ascii="Times New Roman" w:eastAsia="Times New Roman" w:hAnsi="Times New Roman" w:cs="Times New Roman"/>
                <w:sz w:val="28"/>
                <w:szCs w:val="28"/>
                <w:lang w:eastAsia="ru-RU"/>
              </w:rPr>
              <w:t>и установленных статьей 17 настоящего Федерального закона, а также возникновени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обстоятельств, предусмотренных статьей 16 Федерального закона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государственной гражданской службе Российской Федерации</w:t>
            </w:r>
            <w:r>
              <w:rPr>
                <w:rFonts w:ascii="Times New Roman" w:eastAsia="Times New Roman" w:hAnsi="Times New Roman" w:cs="Times New Roman"/>
                <w:sz w:val="28"/>
                <w:szCs w:val="28"/>
                <w:lang w:eastAsia="ru-RU"/>
              </w:rPr>
              <w:t>»</w:t>
            </w:r>
          </w:p>
        </w:tc>
      </w:tr>
      <w:tr w:rsidR="001C6A0F" w:rsidRPr="00FF7363" w14:paraId="51481E3E" w14:textId="77777777" w:rsidTr="00880AB7">
        <w:trPr>
          <w:trHeight w:val="496"/>
        </w:trPr>
        <w:tc>
          <w:tcPr>
            <w:tcW w:w="772" w:type="pct"/>
          </w:tcPr>
          <w:p w14:paraId="12D5D43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п5ч2с30фз403</w:t>
            </w:r>
          </w:p>
        </w:tc>
        <w:tc>
          <w:tcPr>
            <w:tcW w:w="1047" w:type="pct"/>
          </w:tcPr>
          <w:p w14:paraId="303B5F55" w14:textId="4B60514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2 статьи 30</w:t>
            </w:r>
          </w:p>
        </w:tc>
        <w:tc>
          <w:tcPr>
            <w:tcW w:w="3181" w:type="pct"/>
          </w:tcPr>
          <w:p w14:paraId="70C50470" w14:textId="68D5EE8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Разглашение сведений, составляющих государственную и иную охраняемую законом тайну</w:t>
            </w:r>
          </w:p>
        </w:tc>
      </w:tr>
      <w:tr w:rsidR="001C6A0F" w:rsidRPr="00FF7363" w14:paraId="458ADF59" w14:textId="77777777" w:rsidTr="00880AB7">
        <w:trPr>
          <w:trHeight w:val="496"/>
        </w:trPr>
        <w:tc>
          <w:tcPr>
            <w:tcW w:w="772" w:type="pct"/>
          </w:tcPr>
          <w:p w14:paraId="56BD1D6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п6ч2с30фз403</w:t>
            </w:r>
          </w:p>
        </w:tc>
        <w:tc>
          <w:tcPr>
            <w:tcW w:w="1047" w:type="pct"/>
          </w:tcPr>
          <w:p w14:paraId="301D829C" w14:textId="04E4D66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2 статьи 30</w:t>
            </w:r>
          </w:p>
        </w:tc>
        <w:tc>
          <w:tcPr>
            <w:tcW w:w="3181" w:type="pct"/>
          </w:tcPr>
          <w:p w14:paraId="6455AAEB" w14:textId="722BCAD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Отказ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rsidR="001C6A0F" w:rsidRPr="00FF7363" w14:paraId="6B7971BE" w14:textId="77777777" w:rsidTr="00880AB7">
        <w:trPr>
          <w:trHeight w:val="496"/>
        </w:trPr>
        <w:tc>
          <w:tcPr>
            <w:tcW w:w="772" w:type="pct"/>
          </w:tcPr>
          <w:p w14:paraId="7BA73B5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п7ч2с30фз403</w:t>
            </w:r>
          </w:p>
        </w:tc>
        <w:tc>
          <w:tcPr>
            <w:tcW w:w="1047" w:type="pct"/>
          </w:tcPr>
          <w:p w14:paraId="599C428F" w14:textId="3E168AF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2 статьи 30</w:t>
            </w:r>
          </w:p>
        </w:tc>
        <w:tc>
          <w:tcPr>
            <w:tcW w:w="3181" w:type="pct"/>
          </w:tcPr>
          <w:p w14:paraId="35ADE6BB" w14:textId="15117D3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Наличие заболевания, предусмотренного пунктом 4 части 4 статьи 16 настоящего Федерального закона</w:t>
            </w:r>
          </w:p>
        </w:tc>
      </w:tr>
      <w:tr w:rsidR="001C6A0F" w:rsidRPr="00FF7363" w14:paraId="32F497CB" w14:textId="77777777" w:rsidTr="00880AB7">
        <w:trPr>
          <w:trHeight w:val="496"/>
        </w:trPr>
        <w:tc>
          <w:tcPr>
            <w:tcW w:w="772" w:type="pct"/>
          </w:tcPr>
          <w:p w14:paraId="2D0D6FC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п8ч2с30фз403</w:t>
            </w:r>
          </w:p>
        </w:tc>
        <w:tc>
          <w:tcPr>
            <w:tcW w:w="1047" w:type="pct"/>
          </w:tcPr>
          <w:p w14:paraId="7784D79D" w14:textId="2B6BBBF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2 статьи 30</w:t>
            </w:r>
          </w:p>
        </w:tc>
        <w:tc>
          <w:tcPr>
            <w:tcW w:w="3181" w:type="pct"/>
          </w:tcPr>
          <w:p w14:paraId="3E508B16" w14:textId="39AEF73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w:t>
            </w:r>
            <w:r>
              <w:rPr>
                <w:rFonts w:ascii="Times New Roman" w:eastAsia="Times New Roman" w:hAnsi="Times New Roman" w:cs="Times New Roman"/>
                <w:sz w:val="28"/>
                <w:szCs w:val="28"/>
                <w:lang w:eastAsia="ru-RU"/>
              </w:rPr>
              <w:t>нению места работы (должности)</w:t>
            </w:r>
          </w:p>
        </w:tc>
      </w:tr>
      <w:tr w:rsidR="001C6A0F" w:rsidRPr="00FF7363" w14:paraId="24311143" w14:textId="77777777" w:rsidTr="00880AB7">
        <w:trPr>
          <w:trHeight w:val="496"/>
        </w:trPr>
        <w:tc>
          <w:tcPr>
            <w:tcW w:w="772" w:type="pct"/>
          </w:tcPr>
          <w:p w14:paraId="6C70278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с30.2фз403</w:t>
            </w:r>
          </w:p>
        </w:tc>
        <w:tc>
          <w:tcPr>
            <w:tcW w:w="1047" w:type="pct"/>
          </w:tcPr>
          <w:p w14:paraId="25AA4023" w14:textId="0C87199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30.2</w:t>
            </w:r>
          </w:p>
        </w:tc>
        <w:tc>
          <w:tcPr>
            <w:tcW w:w="3181" w:type="pct"/>
          </w:tcPr>
          <w:p w14:paraId="0F6B588F" w14:textId="084F43D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Увольнение в связи с утратой доверия</w:t>
            </w:r>
          </w:p>
        </w:tc>
      </w:tr>
      <w:tr w:rsidR="001C6A0F" w:rsidRPr="00FF7363" w14:paraId="1058BCA1" w14:textId="77777777" w:rsidTr="00880AB7">
        <w:trPr>
          <w:trHeight w:val="496"/>
        </w:trPr>
        <w:tc>
          <w:tcPr>
            <w:tcW w:w="5000" w:type="pct"/>
            <w:gridSpan w:val="3"/>
          </w:tcPr>
          <w:p w14:paraId="096FEA5F" w14:textId="77E646FA"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27</w:t>
            </w:r>
            <w:r>
              <w:rPr>
                <w:rFonts w:ascii="Times New Roman" w:eastAsia="Times New Roman" w:hAnsi="Times New Roman" w:cs="Times New Roman"/>
                <w:b/>
                <w:sz w:val="28"/>
                <w:szCs w:val="28"/>
                <w:lang w:eastAsia="ru-RU"/>
              </w:rPr>
              <w:t xml:space="preserve"> июля </w:t>
            </w:r>
            <w:r w:rsidRPr="00FF7363">
              <w:rPr>
                <w:rFonts w:ascii="Times New Roman" w:eastAsia="Times New Roman" w:hAnsi="Times New Roman" w:cs="Times New Roman"/>
                <w:b/>
                <w:sz w:val="28"/>
                <w:szCs w:val="28"/>
                <w:lang w:eastAsia="ru-RU"/>
              </w:rPr>
              <w:t xml:space="preserve">2004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79-ФЗ</w:t>
            </w:r>
          </w:p>
          <w:p w14:paraId="257EE660" w14:textId="583DD524"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государственной гражданской службе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14"/>
            </w:r>
          </w:p>
        </w:tc>
      </w:tr>
      <w:tr w:rsidR="001C6A0F" w:rsidRPr="00FF7363" w14:paraId="22C449E0" w14:textId="77777777" w:rsidTr="00880AB7">
        <w:trPr>
          <w:trHeight w:val="496"/>
        </w:trPr>
        <w:tc>
          <w:tcPr>
            <w:tcW w:w="772" w:type="pct"/>
          </w:tcPr>
          <w:p w14:paraId="3749387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п1ч1с33фз79</w:t>
            </w:r>
          </w:p>
          <w:p w14:paraId="4312430E" w14:textId="31D98814"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с34фз79</w:t>
            </w:r>
          </w:p>
        </w:tc>
        <w:tc>
          <w:tcPr>
            <w:tcW w:w="1047" w:type="pct"/>
          </w:tcPr>
          <w:p w14:paraId="2EA345BB" w14:textId="18DF1C0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1 статьи 33,</w:t>
            </w:r>
          </w:p>
          <w:p w14:paraId="48B6E203" w14:textId="5A296AC1"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34</w:t>
            </w:r>
          </w:p>
        </w:tc>
        <w:tc>
          <w:tcPr>
            <w:tcW w:w="3181" w:type="pct"/>
          </w:tcPr>
          <w:p w14:paraId="2B096715" w14:textId="63E950F0"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eastAsia="Times New Roman" w:hAnsi="Times New Roman" w:cs="Times New Roman"/>
                <w:sz w:val="28"/>
                <w:szCs w:val="28"/>
                <w:lang w:eastAsia="ru-RU"/>
              </w:rPr>
              <w:t>Соглашение сторон служебного контракта</w:t>
            </w:r>
          </w:p>
        </w:tc>
      </w:tr>
      <w:tr w:rsidR="001C6A0F" w:rsidRPr="00FF7363" w14:paraId="73986AC6" w14:textId="77777777" w:rsidTr="00880AB7">
        <w:trPr>
          <w:trHeight w:val="496"/>
        </w:trPr>
        <w:tc>
          <w:tcPr>
            <w:tcW w:w="772" w:type="pct"/>
          </w:tcPr>
          <w:p w14:paraId="5F52E78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п2ч1с33фз79</w:t>
            </w:r>
          </w:p>
          <w:p w14:paraId="0A88CEA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с35фз79</w:t>
            </w:r>
          </w:p>
        </w:tc>
        <w:tc>
          <w:tcPr>
            <w:tcW w:w="1047" w:type="pct"/>
          </w:tcPr>
          <w:p w14:paraId="3D6CC7BE" w14:textId="2407F58C"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 статьи 33</w:t>
            </w:r>
          </w:p>
          <w:p w14:paraId="11378D28" w14:textId="06DAC4F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35</w:t>
            </w:r>
          </w:p>
        </w:tc>
        <w:tc>
          <w:tcPr>
            <w:tcW w:w="3181" w:type="pct"/>
          </w:tcPr>
          <w:p w14:paraId="1B2EF5CD" w14:textId="08D2E0E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Истечение срока действия срочного служебного контракта</w:t>
            </w:r>
          </w:p>
        </w:tc>
      </w:tr>
      <w:tr w:rsidR="001C6A0F" w:rsidRPr="00FF7363" w14:paraId="21C40EBD" w14:textId="77777777" w:rsidTr="00880AB7">
        <w:trPr>
          <w:trHeight w:val="496"/>
        </w:trPr>
        <w:tc>
          <w:tcPr>
            <w:tcW w:w="772" w:type="pct"/>
          </w:tcPr>
          <w:p w14:paraId="39451BB3"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п3ч1с33фз79</w:t>
            </w:r>
          </w:p>
          <w:p w14:paraId="2B447FEA"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с36фз79</w:t>
            </w:r>
          </w:p>
        </w:tc>
        <w:tc>
          <w:tcPr>
            <w:tcW w:w="1047" w:type="pct"/>
          </w:tcPr>
          <w:p w14:paraId="7DEBFE55" w14:textId="70B3C99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1 статьи 33</w:t>
            </w:r>
          </w:p>
          <w:p w14:paraId="61890A46" w14:textId="061B01F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36</w:t>
            </w:r>
          </w:p>
        </w:tc>
        <w:tc>
          <w:tcPr>
            <w:tcW w:w="3181" w:type="pct"/>
          </w:tcPr>
          <w:p w14:paraId="615C01F5" w14:textId="1D09DB7A"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Расторжение служебного контракта по инициативе гражданского служащего</w:t>
            </w:r>
          </w:p>
        </w:tc>
      </w:tr>
      <w:tr w:rsidR="001C6A0F" w:rsidRPr="00FF7363" w14:paraId="4ACCB708" w14:textId="77777777" w:rsidTr="00880AB7">
        <w:trPr>
          <w:trHeight w:val="496"/>
        </w:trPr>
        <w:tc>
          <w:tcPr>
            <w:tcW w:w="772" w:type="pct"/>
          </w:tcPr>
          <w:p w14:paraId="7976305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п5ч1с33фз79</w:t>
            </w:r>
          </w:p>
        </w:tc>
        <w:tc>
          <w:tcPr>
            <w:tcW w:w="1047" w:type="pct"/>
          </w:tcPr>
          <w:p w14:paraId="462A5978" w14:textId="5AABDA1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1 статьи 33</w:t>
            </w:r>
          </w:p>
        </w:tc>
        <w:tc>
          <w:tcPr>
            <w:tcW w:w="3181" w:type="pct"/>
          </w:tcPr>
          <w:p w14:paraId="61B729D5" w14:textId="1E35929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1C6A0F" w:rsidRPr="00FF7363" w14:paraId="1A57AA98" w14:textId="77777777" w:rsidTr="00880AB7">
        <w:trPr>
          <w:trHeight w:val="496"/>
        </w:trPr>
        <w:tc>
          <w:tcPr>
            <w:tcW w:w="772" w:type="pct"/>
          </w:tcPr>
          <w:p w14:paraId="2A9681E7" w14:textId="77777777" w:rsidR="001C6A0F" w:rsidRPr="00FF7363" w:rsidRDefault="001C6A0F" w:rsidP="001C6A0F">
            <w:pPr>
              <w:widowControl w:val="0"/>
              <w:tabs>
                <w:tab w:val="left" w:pos="914"/>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п7ч1с33фз79</w:t>
            </w:r>
          </w:p>
        </w:tc>
        <w:tc>
          <w:tcPr>
            <w:tcW w:w="1047" w:type="pct"/>
          </w:tcPr>
          <w:p w14:paraId="6B024625" w14:textId="0FACD26C" w:rsidR="001C6A0F" w:rsidRPr="00FF7363" w:rsidRDefault="001C6A0F" w:rsidP="001C6A0F">
            <w:pPr>
              <w:widowControl w:val="0"/>
              <w:tabs>
                <w:tab w:val="left" w:pos="91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1 статьи 33</w:t>
            </w:r>
          </w:p>
        </w:tc>
        <w:tc>
          <w:tcPr>
            <w:tcW w:w="3181" w:type="pct"/>
          </w:tcPr>
          <w:p w14:paraId="5149E15E" w14:textId="0845785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1C6A0F" w:rsidRPr="00FF7363" w14:paraId="6A876870" w14:textId="77777777" w:rsidTr="00880AB7">
        <w:trPr>
          <w:trHeight w:val="496"/>
        </w:trPr>
        <w:tc>
          <w:tcPr>
            <w:tcW w:w="772" w:type="pct"/>
          </w:tcPr>
          <w:p w14:paraId="30383BB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п8ч1с33фз79</w:t>
            </w:r>
          </w:p>
        </w:tc>
        <w:tc>
          <w:tcPr>
            <w:tcW w:w="1047" w:type="pct"/>
          </w:tcPr>
          <w:p w14:paraId="7857EC04" w14:textId="505D85C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1 статьи 33</w:t>
            </w:r>
          </w:p>
        </w:tc>
        <w:tc>
          <w:tcPr>
            <w:tcW w:w="3181" w:type="pct"/>
          </w:tcPr>
          <w:p w14:paraId="60063E0D" w14:textId="6C2627A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rsidR="001C6A0F" w:rsidRPr="00FF7363" w14:paraId="347C4E02" w14:textId="77777777" w:rsidTr="00880AB7">
        <w:trPr>
          <w:trHeight w:val="496"/>
        </w:trPr>
        <w:tc>
          <w:tcPr>
            <w:tcW w:w="772" w:type="pct"/>
          </w:tcPr>
          <w:p w14:paraId="67BE8A3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п9ч1с33фз79</w:t>
            </w:r>
          </w:p>
        </w:tc>
        <w:tc>
          <w:tcPr>
            <w:tcW w:w="1047" w:type="pct"/>
          </w:tcPr>
          <w:p w14:paraId="13C97803" w14:textId="1D069ED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1 статьи 33</w:t>
            </w:r>
          </w:p>
        </w:tc>
        <w:tc>
          <w:tcPr>
            <w:tcW w:w="3181" w:type="pct"/>
          </w:tcPr>
          <w:p w14:paraId="330DD39F" w14:textId="0ECCE6A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Отказ гражданского служащего от перевода в другую местность вместе с государственным органом</w:t>
            </w:r>
          </w:p>
        </w:tc>
      </w:tr>
      <w:tr w:rsidR="001C6A0F" w:rsidRPr="00FF7363" w14:paraId="08D54DF5" w14:textId="77777777" w:rsidTr="00880AB7">
        <w:trPr>
          <w:trHeight w:val="496"/>
        </w:trPr>
        <w:tc>
          <w:tcPr>
            <w:tcW w:w="772" w:type="pct"/>
          </w:tcPr>
          <w:p w14:paraId="1FC9750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п10ч1с33ф</w:t>
            </w:r>
            <w:r w:rsidRPr="00FF7363">
              <w:rPr>
                <w:rFonts w:ascii="Times New Roman" w:eastAsia="Times New Roman" w:hAnsi="Times New Roman" w:cs="Times New Roman"/>
                <w:sz w:val="28"/>
                <w:szCs w:val="28"/>
                <w:lang w:eastAsia="ru-RU"/>
              </w:rPr>
              <w:lastRenderedPageBreak/>
              <w:t>з79</w:t>
            </w:r>
          </w:p>
        </w:tc>
        <w:tc>
          <w:tcPr>
            <w:tcW w:w="1047" w:type="pct"/>
          </w:tcPr>
          <w:p w14:paraId="0E9A456A" w14:textId="3B91FDB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FF7363">
              <w:rPr>
                <w:rFonts w:ascii="Times New Roman" w:eastAsia="Times New Roman" w:hAnsi="Times New Roman" w:cs="Times New Roman"/>
                <w:sz w:val="28"/>
                <w:szCs w:val="28"/>
                <w:lang w:eastAsia="ru-RU"/>
              </w:rPr>
              <w:t xml:space="preserve">ункт 10 части </w:t>
            </w:r>
            <w:r w:rsidRPr="00FF7363">
              <w:rPr>
                <w:rFonts w:ascii="Times New Roman" w:eastAsia="Times New Roman" w:hAnsi="Times New Roman" w:cs="Times New Roman"/>
                <w:sz w:val="28"/>
                <w:szCs w:val="28"/>
                <w:lang w:eastAsia="ru-RU"/>
              </w:rPr>
              <w:lastRenderedPageBreak/>
              <w:t>1 статьи 33</w:t>
            </w:r>
          </w:p>
        </w:tc>
        <w:tc>
          <w:tcPr>
            <w:tcW w:w="3181" w:type="pct"/>
          </w:tcPr>
          <w:p w14:paraId="4F65A0C4" w14:textId="65BA319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По обстоятельствам, не зависящим от воли сторон </w:t>
            </w:r>
            <w:r w:rsidRPr="00FF7363">
              <w:rPr>
                <w:rFonts w:ascii="Times New Roman" w:eastAsia="Times New Roman" w:hAnsi="Times New Roman" w:cs="Times New Roman"/>
                <w:sz w:val="28"/>
                <w:szCs w:val="28"/>
                <w:lang w:eastAsia="ru-RU"/>
              </w:rPr>
              <w:lastRenderedPageBreak/>
              <w:t>служебного контракта</w:t>
            </w:r>
          </w:p>
        </w:tc>
      </w:tr>
      <w:tr w:rsidR="001C6A0F" w:rsidRPr="00FF7363" w14:paraId="073BCAF1" w14:textId="77777777" w:rsidTr="00880AB7">
        <w:trPr>
          <w:trHeight w:val="496"/>
        </w:trPr>
        <w:tc>
          <w:tcPr>
            <w:tcW w:w="772" w:type="pct"/>
          </w:tcPr>
          <w:p w14:paraId="7A1C5FC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п11ч1с33фз79</w:t>
            </w:r>
          </w:p>
        </w:tc>
        <w:tc>
          <w:tcPr>
            <w:tcW w:w="1047" w:type="pct"/>
          </w:tcPr>
          <w:p w14:paraId="2D945DB2" w14:textId="340860EF"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1 статьи 33</w:t>
            </w:r>
          </w:p>
        </w:tc>
        <w:tc>
          <w:tcPr>
            <w:tcW w:w="3181" w:type="pct"/>
          </w:tcPr>
          <w:p w14:paraId="2FDB32E2" w14:textId="330E722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1C6A0F" w:rsidRPr="00FF7363" w14:paraId="7BDD752B" w14:textId="77777777" w:rsidTr="00880AB7">
        <w:trPr>
          <w:trHeight w:val="496"/>
        </w:trPr>
        <w:tc>
          <w:tcPr>
            <w:tcW w:w="772" w:type="pct"/>
          </w:tcPr>
          <w:p w14:paraId="1BE533E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п12ч1с33фз79</w:t>
            </w:r>
          </w:p>
        </w:tc>
        <w:tc>
          <w:tcPr>
            <w:tcW w:w="1047" w:type="pct"/>
          </w:tcPr>
          <w:p w14:paraId="4305E3AA" w14:textId="5A16E062"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1 статьи 33</w:t>
            </w:r>
          </w:p>
        </w:tc>
        <w:tc>
          <w:tcPr>
            <w:tcW w:w="3181" w:type="pct"/>
          </w:tcPr>
          <w:p w14:paraId="53FBBF0F" w14:textId="4C3D663B"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1C6A0F" w:rsidRPr="00FF7363" w14:paraId="7401EAD1" w14:textId="77777777" w:rsidTr="00880AB7">
        <w:trPr>
          <w:trHeight w:val="496"/>
        </w:trPr>
        <w:tc>
          <w:tcPr>
            <w:tcW w:w="772" w:type="pct"/>
          </w:tcPr>
          <w:p w14:paraId="79E4E0D6"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п13ч1с33фз79</w:t>
            </w:r>
          </w:p>
        </w:tc>
        <w:tc>
          <w:tcPr>
            <w:tcW w:w="1047" w:type="pct"/>
          </w:tcPr>
          <w:p w14:paraId="5C927970" w14:textId="4B96510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1 статьи 33</w:t>
            </w:r>
          </w:p>
        </w:tc>
        <w:tc>
          <w:tcPr>
            <w:tcW w:w="3181" w:type="pct"/>
          </w:tcPr>
          <w:p w14:paraId="7A4995BA" w14:textId="6A87C424"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Несоблюдение ограничений и невыполнение обязательств, установленных настоящим Федеральным законом и другими федеральными законами</w:t>
            </w:r>
          </w:p>
        </w:tc>
      </w:tr>
      <w:tr w:rsidR="001C6A0F" w:rsidRPr="00FF7363" w14:paraId="08368520" w14:textId="77777777" w:rsidTr="00880AB7">
        <w:trPr>
          <w:trHeight w:val="496"/>
        </w:trPr>
        <w:tc>
          <w:tcPr>
            <w:tcW w:w="772" w:type="pct"/>
          </w:tcPr>
          <w:p w14:paraId="089A437F"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п14ч1с33фз79</w:t>
            </w:r>
          </w:p>
        </w:tc>
        <w:tc>
          <w:tcPr>
            <w:tcW w:w="1047" w:type="pct"/>
          </w:tcPr>
          <w:p w14:paraId="211C2473" w14:textId="45B93340"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1 статьи 33</w:t>
            </w:r>
          </w:p>
        </w:tc>
        <w:tc>
          <w:tcPr>
            <w:tcW w:w="3181" w:type="pct"/>
          </w:tcPr>
          <w:p w14:paraId="4FAF03ED" w14:textId="0569848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Нарушение запретов, связанных с гражданской службой, предусмотренных статьей 17 </w:t>
            </w:r>
            <w:r>
              <w:rPr>
                <w:rFonts w:ascii="Times New Roman" w:eastAsia="Times New Roman" w:hAnsi="Times New Roman" w:cs="Times New Roman"/>
                <w:sz w:val="28"/>
                <w:szCs w:val="28"/>
                <w:lang w:eastAsia="ru-RU"/>
              </w:rPr>
              <w:t xml:space="preserve">настоящего </w:t>
            </w:r>
            <w:r w:rsidRPr="00FF7363">
              <w:rPr>
                <w:rFonts w:ascii="Times New Roman" w:eastAsia="Times New Roman" w:hAnsi="Times New Roman" w:cs="Times New Roman"/>
                <w:sz w:val="28"/>
                <w:szCs w:val="28"/>
                <w:lang w:eastAsia="ru-RU"/>
              </w:rPr>
              <w:t>Федерального закона</w:t>
            </w:r>
          </w:p>
        </w:tc>
      </w:tr>
      <w:tr w:rsidR="001C6A0F" w:rsidRPr="00FF7363" w14:paraId="125C74FF" w14:textId="77777777" w:rsidTr="00880AB7">
        <w:trPr>
          <w:trHeight w:val="496"/>
        </w:trPr>
        <w:tc>
          <w:tcPr>
            <w:tcW w:w="772" w:type="pct"/>
          </w:tcPr>
          <w:p w14:paraId="2E9DD0E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п4ч1с33фз79</w:t>
            </w:r>
          </w:p>
          <w:p w14:paraId="7764E5B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с37фз79</w:t>
            </w:r>
          </w:p>
        </w:tc>
        <w:tc>
          <w:tcPr>
            <w:tcW w:w="1047" w:type="pct"/>
          </w:tcPr>
          <w:p w14:paraId="74CCB015" w14:textId="4CBCDFA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1 статьи 33,</w:t>
            </w:r>
          </w:p>
          <w:p w14:paraId="6B8C0E56" w14:textId="28B375B0"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37</w:t>
            </w:r>
          </w:p>
        </w:tc>
        <w:tc>
          <w:tcPr>
            <w:tcW w:w="3181" w:type="pct"/>
          </w:tcPr>
          <w:p w14:paraId="770EEB0E" w14:textId="45BB4BB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Расторжение служебного контракта по инициативе представителя нанимателя</w:t>
            </w:r>
          </w:p>
        </w:tc>
      </w:tr>
      <w:tr w:rsidR="001C6A0F" w:rsidRPr="00FF7363" w14:paraId="501FA2F1" w14:textId="77777777" w:rsidTr="00880AB7">
        <w:trPr>
          <w:trHeight w:val="279"/>
        </w:trPr>
        <w:tc>
          <w:tcPr>
            <w:tcW w:w="772" w:type="pct"/>
          </w:tcPr>
          <w:p w14:paraId="00010653"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ппАп1ч1с37фз79</w:t>
            </w:r>
          </w:p>
        </w:tc>
        <w:tc>
          <w:tcPr>
            <w:tcW w:w="1047" w:type="pct"/>
          </w:tcPr>
          <w:p w14:paraId="425C4DA8" w14:textId="234B4660"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части 1 статьи 37</w:t>
            </w:r>
          </w:p>
        </w:tc>
        <w:tc>
          <w:tcPr>
            <w:tcW w:w="3181" w:type="pct"/>
          </w:tcPr>
          <w:p w14:paraId="6A1C0603" w14:textId="3D55054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Несоответствие гражданского служащего замещаемой должности гражданской службы по состоянию здоровья в соответствии с медицинским заключением</w:t>
            </w:r>
          </w:p>
        </w:tc>
      </w:tr>
      <w:tr w:rsidR="001C6A0F" w:rsidRPr="00FF7363" w14:paraId="29DB1B62" w14:textId="77777777" w:rsidTr="00880AB7">
        <w:trPr>
          <w:trHeight w:val="989"/>
        </w:trPr>
        <w:tc>
          <w:tcPr>
            <w:tcW w:w="772" w:type="pct"/>
          </w:tcPr>
          <w:p w14:paraId="68BAC912"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ппБп1ч1с37фз79</w:t>
            </w:r>
          </w:p>
        </w:tc>
        <w:tc>
          <w:tcPr>
            <w:tcW w:w="1047" w:type="pct"/>
          </w:tcPr>
          <w:p w14:paraId="60C0A95A" w14:textId="7D2834EA"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части 1 статьи 37</w:t>
            </w:r>
          </w:p>
        </w:tc>
        <w:tc>
          <w:tcPr>
            <w:tcW w:w="3181" w:type="pct"/>
          </w:tcPr>
          <w:p w14:paraId="2CBEAC0C" w14:textId="01B90F94"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Несоответствие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rsidR="001C6A0F" w:rsidRPr="00FF7363" w14:paraId="43B130C2" w14:textId="77777777" w:rsidTr="00880AB7">
        <w:trPr>
          <w:trHeight w:val="496"/>
        </w:trPr>
        <w:tc>
          <w:tcPr>
            <w:tcW w:w="772" w:type="pct"/>
          </w:tcPr>
          <w:p w14:paraId="55B63BF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п1.1ч1с37фз79</w:t>
            </w:r>
          </w:p>
        </w:tc>
        <w:tc>
          <w:tcPr>
            <w:tcW w:w="1047" w:type="pct"/>
          </w:tcPr>
          <w:p w14:paraId="4B2769DE" w14:textId="5BF7B685"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1 статьи 37</w:t>
            </w:r>
          </w:p>
        </w:tc>
        <w:tc>
          <w:tcPr>
            <w:tcW w:w="3181" w:type="pct"/>
          </w:tcPr>
          <w:p w14:paraId="42153C25" w14:textId="32E49038"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обязанностей, установленных в целях противодействия коррупции настоящим Федеральным законом, Федеральным законом от 25 декабря 2008 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273-ФЗ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и другими федеральными законами</w:t>
            </w:r>
          </w:p>
        </w:tc>
      </w:tr>
      <w:tr w:rsidR="001C6A0F" w:rsidRPr="00FF7363" w14:paraId="0D6B9EF9" w14:textId="77777777" w:rsidTr="00880AB7">
        <w:trPr>
          <w:trHeight w:val="496"/>
        </w:trPr>
        <w:tc>
          <w:tcPr>
            <w:tcW w:w="772" w:type="pct"/>
          </w:tcPr>
          <w:p w14:paraId="7FA849BB"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п2ч1с37фз79</w:t>
            </w:r>
          </w:p>
        </w:tc>
        <w:tc>
          <w:tcPr>
            <w:tcW w:w="1047" w:type="pct"/>
          </w:tcPr>
          <w:p w14:paraId="7621812B" w14:textId="36112C7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 статьи 37</w:t>
            </w:r>
          </w:p>
        </w:tc>
        <w:tc>
          <w:tcPr>
            <w:tcW w:w="3181" w:type="pct"/>
          </w:tcPr>
          <w:p w14:paraId="7E654095" w14:textId="5E9CB21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Неоднократное  неисполнени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гражданским служащим без уважительных причин </w:t>
            </w:r>
            <w:r w:rsidRPr="00FF7363">
              <w:rPr>
                <w:rFonts w:ascii="Times New Roman" w:eastAsia="Times New Roman" w:hAnsi="Times New Roman" w:cs="Times New Roman"/>
                <w:sz w:val="28"/>
                <w:szCs w:val="28"/>
                <w:lang w:eastAsia="ru-RU"/>
              </w:rPr>
              <w:lastRenderedPageBreak/>
              <w:t>должностных обязанностей, если он имеет дисциплинарное взыскание</w:t>
            </w:r>
          </w:p>
        </w:tc>
      </w:tr>
      <w:tr w:rsidR="001C6A0F" w:rsidRPr="00FF7363" w14:paraId="3B7A61B1" w14:textId="77777777" w:rsidTr="00880AB7">
        <w:trPr>
          <w:trHeight w:val="496"/>
        </w:trPr>
        <w:tc>
          <w:tcPr>
            <w:tcW w:w="772" w:type="pct"/>
          </w:tcPr>
          <w:p w14:paraId="74BE8042"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ппАп3ч1с37фз79</w:t>
            </w:r>
          </w:p>
        </w:tc>
        <w:tc>
          <w:tcPr>
            <w:tcW w:w="1047" w:type="pct"/>
          </w:tcPr>
          <w:p w14:paraId="4B4B60F5" w14:textId="1674E62A"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части 1 статьи 37</w:t>
            </w:r>
          </w:p>
        </w:tc>
        <w:tc>
          <w:tcPr>
            <w:tcW w:w="3181" w:type="pct"/>
          </w:tcPr>
          <w:p w14:paraId="25D36FF2" w14:textId="1C7208B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Прогул (отсутстви</w:t>
            </w:r>
            <w:r>
              <w:rPr>
                <w:rFonts w:ascii="Times New Roman" w:eastAsia="Times New Roman" w:hAnsi="Times New Roman" w:cs="Times New Roman"/>
                <w:sz w:val="28"/>
                <w:szCs w:val="28"/>
                <w:lang w:eastAsia="ru-RU"/>
              </w:rPr>
              <w:t>е</w:t>
            </w:r>
            <w:r w:rsidRPr="00FF7363">
              <w:rPr>
                <w:rFonts w:ascii="Times New Roman" w:eastAsia="Times New Roman" w:hAnsi="Times New Roman" w:cs="Times New Roman"/>
                <w:sz w:val="28"/>
                <w:szCs w:val="28"/>
                <w:lang w:eastAsia="ru-RU"/>
              </w:rPr>
              <w:t xml:space="preserve"> на служебном месте без уважительных причин более четырех часов п</w:t>
            </w:r>
            <w:r>
              <w:rPr>
                <w:rFonts w:ascii="Times New Roman" w:eastAsia="Times New Roman" w:hAnsi="Times New Roman" w:cs="Times New Roman"/>
                <w:sz w:val="28"/>
                <w:szCs w:val="28"/>
                <w:lang w:eastAsia="ru-RU"/>
              </w:rPr>
              <w:t>одряд в течение служебного дня)</w:t>
            </w:r>
          </w:p>
        </w:tc>
      </w:tr>
      <w:tr w:rsidR="001C6A0F" w:rsidRPr="00FF7363" w14:paraId="4EFEEA18" w14:textId="77777777" w:rsidTr="00880AB7">
        <w:trPr>
          <w:trHeight w:val="496"/>
        </w:trPr>
        <w:tc>
          <w:tcPr>
            <w:tcW w:w="772" w:type="pct"/>
          </w:tcPr>
          <w:p w14:paraId="6102A7C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ппБп3ч1с37фз79</w:t>
            </w:r>
          </w:p>
        </w:tc>
        <w:tc>
          <w:tcPr>
            <w:tcW w:w="1047" w:type="pct"/>
          </w:tcPr>
          <w:p w14:paraId="3DEB6D63" w14:textId="4CAD363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части 1 статьи 37</w:t>
            </w:r>
          </w:p>
        </w:tc>
        <w:tc>
          <w:tcPr>
            <w:tcW w:w="3181" w:type="pct"/>
          </w:tcPr>
          <w:p w14:paraId="0BD03E9E" w14:textId="705625E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Появление на службе в состоянии алкогольного, наркотического или иного токсического опьянения</w:t>
            </w:r>
          </w:p>
        </w:tc>
      </w:tr>
      <w:tr w:rsidR="001C6A0F" w:rsidRPr="00FF7363" w14:paraId="16571871" w14:textId="77777777" w:rsidTr="00880AB7">
        <w:trPr>
          <w:trHeight w:val="496"/>
        </w:trPr>
        <w:tc>
          <w:tcPr>
            <w:tcW w:w="772" w:type="pct"/>
          </w:tcPr>
          <w:p w14:paraId="24678B7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ппВп3ч1с37фз79</w:t>
            </w:r>
          </w:p>
        </w:tc>
        <w:tc>
          <w:tcPr>
            <w:tcW w:w="1047" w:type="pct"/>
          </w:tcPr>
          <w:p w14:paraId="335EFC0C" w14:textId="7721F12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части 1 статьи 37</w:t>
            </w:r>
          </w:p>
        </w:tc>
        <w:tc>
          <w:tcPr>
            <w:tcW w:w="3181" w:type="pct"/>
          </w:tcPr>
          <w:p w14:paraId="5DF836B1" w14:textId="5DE3B19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w:t>
            </w:r>
            <w:r>
              <w:rPr>
                <w:rFonts w:ascii="Times New Roman" w:eastAsia="Times New Roman" w:hAnsi="Times New Roman" w:cs="Times New Roman"/>
                <w:sz w:val="28"/>
                <w:szCs w:val="28"/>
                <w:lang w:eastAsia="ru-RU"/>
              </w:rPr>
              <w:t>ием им должностных обязанностей</w:t>
            </w:r>
          </w:p>
        </w:tc>
      </w:tr>
      <w:tr w:rsidR="001C6A0F" w:rsidRPr="00FF7363" w14:paraId="2AA1909C" w14:textId="77777777" w:rsidTr="00880AB7">
        <w:trPr>
          <w:trHeight w:val="496"/>
        </w:trPr>
        <w:tc>
          <w:tcPr>
            <w:tcW w:w="772" w:type="pct"/>
          </w:tcPr>
          <w:p w14:paraId="26516F5C"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ппГп3ч1с37фз79</w:t>
            </w:r>
          </w:p>
        </w:tc>
        <w:tc>
          <w:tcPr>
            <w:tcW w:w="1047" w:type="pct"/>
          </w:tcPr>
          <w:p w14:paraId="1D29DAC4" w14:textId="1EABE35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части 1 статьи 37</w:t>
            </w:r>
          </w:p>
        </w:tc>
        <w:tc>
          <w:tcPr>
            <w:tcW w:w="3181" w:type="pct"/>
          </w:tcPr>
          <w:p w14:paraId="69BA4979" w14:textId="0527ABD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w:t>
            </w:r>
            <w:r>
              <w:rPr>
                <w:rFonts w:ascii="Times New Roman" w:eastAsia="Times New Roman" w:hAnsi="Times New Roman" w:cs="Times New Roman"/>
                <w:sz w:val="28"/>
                <w:szCs w:val="28"/>
                <w:lang w:eastAsia="ru-RU"/>
              </w:rPr>
              <w:t>х</w:t>
            </w:r>
          </w:p>
        </w:tc>
      </w:tr>
      <w:tr w:rsidR="001C6A0F" w:rsidRPr="00FF7363" w14:paraId="72673E20" w14:textId="77777777" w:rsidTr="00880AB7">
        <w:trPr>
          <w:trHeight w:val="496"/>
        </w:trPr>
        <w:tc>
          <w:tcPr>
            <w:tcW w:w="772" w:type="pct"/>
          </w:tcPr>
          <w:p w14:paraId="1335687F"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ппДп3ч1с37фз79</w:t>
            </w:r>
          </w:p>
        </w:tc>
        <w:tc>
          <w:tcPr>
            <w:tcW w:w="1047" w:type="pct"/>
          </w:tcPr>
          <w:p w14:paraId="02F68FFB" w14:textId="2179337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части 1 статьи 37</w:t>
            </w:r>
          </w:p>
        </w:tc>
        <w:tc>
          <w:tcPr>
            <w:tcW w:w="3181" w:type="pct"/>
          </w:tcPr>
          <w:p w14:paraId="7F120C1A" w14:textId="30A403B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w:t>
            </w:r>
            <w:r>
              <w:rPr>
                <w:rFonts w:ascii="Times New Roman" w:eastAsia="Times New Roman" w:hAnsi="Times New Roman" w:cs="Times New Roman"/>
                <w:sz w:val="28"/>
                <w:szCs w:val="28"/>
                <w:lang w:eastAsia="ru-RU"/>
              </w:rPr>
              <w:t>у наступления таких последствий</w:t>
            </w:r>
          </w:p>
        </w:tc>
      </w:tr>
      <w:tr w:rsidR="001C6A0F" w:rsidRPr="00FF7363" w14:paraId="608C70A3" w14:textId="77777777" w:rsidTr="00880AB7">
        <w:trPr>
          <w:trHeight w:val="496"/>
        </w:trPr>
        <w:tc>
          <w:tcPr>
            <w:tcW w:w="772" w:type="pct"/>
          </w:tcPr>
          <w:p w14:paraId="7DC7350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п4ч1с37фз79</w:t>
            </w:r>
          </w:p>
        </w:tc>
        <w:tc>
          <w:tcPr>
            <w:tcW w:w="1047" w:type="pct"/>
          </w:tcPr>
          <w:p w14:paraId="5E4B356C"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4 части 1 статьи 37</w:t>
            </w:r>
          </w:p>
        </w:tc>
        <w:tc>
          <w:tcPr>
            <w:tcW w:w="3181" w:type="pct"/>
          </w:tcPr>
          <w:p w14:paraId="064D5A43" w14:textId="1C7A361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Совершение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w:t>
            </w:r>
            <w:r>
              <w:rPr>
                <w:rFonts w:ascii="Times New Roman" w:eastAsia="Times New Roman" w:hAnsi="Times New Roman" w:cs="Times New Roman"/>
                <w:sz w:val="28"/>
                <w:szCs w:val="28"/>
                <w:lang w:eastAsia="ru-RU"/>
              </w:rPr>
              <w:t>к нему представителя нанимателя</w:t>
            </w:r>
          </w:p>
        </w:tc>
      </w:tr>
      <w:tr w:rsidR="001C6A0F" w:rsidRPr="00FF7363" w14:paraId="3781F063" w14:textId="77777777" w:rsidTr="00880AB7">
        <w:trPr>
          <w:trHeight w:val="496"/>
        </w:trPr>
        <w:tc>
          <w:tcPr>
            <w:tcW w:w="772" w:type="pct"/>
          </w:tcPr>
          <w:p w14:paraId="06CA152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п5ч1с37фз79</w:t>
            </w:r>
          </w:p>
        </w:tc>
        <w:tc>
          <w:tcPr>
            <w:tcW w:w="1047" w:type="pct"/>
          </w:tcPr>
          <w:p w14:paraId="119B31C6"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5 части 1 статьи 37</w:t>
            </w:r>
          </w:p>
        </w:tc>
        <w:tc>
          <w:tcPr>
            <w:tcW w:w="3181" w:type="pct"/>
          </w:tcPr>
          <w:p w14:paraId="09D124EB" w14:textId="15AAC10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Принятие гражданским служащим, замещающим должность гражданской службы категории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руководители</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необоснованного решения, повлекшего за собой нарушение сохранности имущества, неправомерное его использование или иное нанесение ущерба им</w:t>
            </w:r>
            <w:r>
              <w:rPr>
                <w:rFonts w:ascii="Times New Roman" w:eastAsia="Times New Roman" w:hAnsi="Times New Roman" w:cs="Times New Roman"/>
                <w:sz w:val="28"/>
                <w:szCs w:val="28"/>
                <w:lang w:eastAsia="ru-RU"/>
              </w:rPr>
              <w:t>уществу государственного органа</w:t>
            </w:r>
          </w:p>
        </w:tc>
      </w:tr>
      <w:tr w:rsidR="001C6A0F" w:rsidRPr="00FF7363" w14:paraId="5F5C4EA4" w14:textId="77777777" w:rsidTr="00880AB7">
        <w:trPr>
          <w:trHeight w:val="496"/>
        </w:trPr>
        <w:tc>
          <w:tcPr>
            <w:tcW w:w="772" w:type="pct"/>
          </w:tcPr>
          <w:p w14:paraId="0EEFD57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п6ч1с37фз79</w:t>
            </w:r>
          </w:p>
        </w:tc>
        <w:tc>
          <w:tcPr>
            <w:tcW w:w="1047" w:type="pct"/>
          </w:tcPr>
          <w:p w14:paraId="21DD055B"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6 части 1 статьи 37</w:t>
            </w:r>
          </w:p>
        </w:tc>
        <w:tc>
          <w:tcPr>
            <w:tcW w:w="3181" w:type="pct"/>
          </w:tcPr>
          <w:p w14:paraId="372346B5" w14:textId="75DF5A8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Однократное  грубое нарушение гражданским служащим, замещающим должность гражданской службы категории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руководители</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своих </w:t>
            </w:r>
            <w:r w:rsidRPr="00FF7363">
              <w:rPr>
                <w:rFonts w:ascii="Times New Roman" w:eastAsia="Times New Roman" w:hAnsi="Times New Roman" w:cs="Times New Roman"/>
                <w:sz w:val="28"/>
                <w:szCs w:val="28"/>
                <w:lang w:eastAsia="ru-RU"/>
              </w:rPr>
              <w:lastRenderedPageBreak/>
              <w:t>должностных обязанностей, повлекшее за собой причинение вреда государственному органу и (или) нарушение законо</w:t>
            </w:r>
            <w:r>
              <w:rPr>
                <w:rFonts w:ascii="Times New Roman" w:eastAsia="Times New Roman" w:hAnsi="Times New Roman" w:cs="Times New Roman"/>
                <w:sz w:val="28"/>
                <w:szCs w:val="28"/>
                <w:lang w:eastAsia="ru-RU"/>
              </w:rPr>
              <w:t>дательства Российской Федерации</w:t>
            </w:r>
          </w:p>
        </w:tc>
      </w:tr>
      <w:tr w:rsidR="001C6A0F" w:rsidRPr="00FF7363" w14:paraId="083AE3EB" w14:textId="77777777" w:rsidTr="00880AB7">
        <w:trPr>
          <w:trHeight w:val="496"/>
        </w:trPr>
        <w:tc>
          <w:tcPr>
            <w:tcW w:w="772" w:type="pct"/>
          </w:tcPr>
          <w:p w14:paraId="7341CEF4"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п7ч1с37фз79</w:t>
            </w:r>
          </w:p>
        </w:tc>
        <w:tc>
          <w:tcPr>
            <w:tcW w:w="1047" w:type="pct"/>
          </w:tcPr>
          <w:p w14:paraId="3EAD5DA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7 части 1 статьи 37</w:t>
            </w:r>
          </w:p>
        </w:tc>
        <w:tc>
          <w:tcPr>
            <w:tcW w:w="3181" w:type="pct"/>
          </w:tcPr>
          <w:p w14:paraId="1BEDAE0D" w14:textId="1D67234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Предоставление  гражданским служащим представителю нанимателя подложных документов или заведомо ложных сведений при </w:t>
            </w:r>
            <w:r>
              <w:rPr>
                <w:rFonts w:ascii="Times New Roman" w:eastAsia="Times New Roman" w:hAnsi="Times New Roman" w:cs="Times New Roman"/>
                <w:sz w:val="28"/>
                <w:szCs w:val="28"/>
                <w:lang w:eastAsia="ru-RU"/>
              </w:rPr>
              <w:t>заключении служебного контракта</w:t>
            </w:r>
          </w:p>
        </w:tc>
      </w:tr>
      <w:tr w:rsidR="001C6A0F" w:rsidRPr="00FF7363" w14:paraId="19914058" w14:textId="77777777" w:rsidTr="00880AB7">
        <w:trPr>
          <w:trHeight w:val="496"/>
        </w:trPr>
        <w:tc>
          <w:tcPr>
            <w:tcW w:w="772" w:type="pct"/>
          </w:tcPr>
          <w:p w14:paraId="564674E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п8ч1с37фз79</w:t>
            </w:r>
          </w:p>
        </w:tc>
        <w:tc>
          <w:tcPr>
            <w:tcW w:w="1047" w:type="pct"/>
          </w:tcPr>
          <w:p w14:paraId="67FEB2A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8 части 1 статьи 37</w:t>
            </w:r>
          </w:p>
        </w:tc>
        <w:tc>
          <w:tcPr>
            <w:tcW w:w="3181" w:type="pct"/>
          </w:tcPr>
          <w:p w14:paraId="3118A57B" w14:textId="61562DC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допуска гражданского служащего к сведениям, составляющим государственную тайну, если исполнение должностных обязанностей тр</w:t>
            </w:r>
            <w:r>
              <w:rPr>
                <w:rFonts w:ascii="Times New Roman" w:eastAsia="Times New Roman" w:hAnsi="Times New Roman" w:cs="Times New Roman"/>
                <w:sz w:val="28"/>
                <w:szCs w:val="28"/>
                <w:lang w:eastAsia="ru-RU"/>
              </w:rPr>
              <w:t>ебует допуска к таким сведениям</w:t>
            </w:r>
          </w:p>
        </w:tc>
      </w:tr>
      <w:tr w:rsidR="001C6A0F" w:rsidRPr="00FF7363" w14:paraId="4CF5BDAD" w14:textId="77777777" w:rsidTr="00880AB7">
        <w:trPr>
          <w:trHeight w:val="496"/>
        </w:trPr>
        <w:tc>
          <w:tcPr>
            <w:tcW w:w="772" w:type="pct"/>
          </w:tcPr>
          <w:p w14:paraId="745E2F94"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п8.1ч1с37фз79</w:t>
            </w:r>
          </w:p>
        </w:tc>
        <w:tc>
          <w:tcPr>
            <w:tcW w:w="1047" w:type="pct"/>
          </w:tcPr>
          <w:p w14:paraId="5C544922" w14:textId="5D3E381F"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8</w:t>
            </w:r>
            <w:r w:rsidRPr="00E23B12">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части 1 статьи 37</w:t>
            </w:r>
          </w:p>
        </w:tc>
        <w:tc>
          <w:tcPr>
            <w:tcW w:w="3181" w:type="pct"/>
          </w:tcPr>
          <w:p w14:paraId="28868DAC" w14:textId="65713D70"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w:t>
            </w:r>
            <w:r>
              <w:rPr>
                <w:rFonts w:ascii="Times New Roman" w:eastAsia="Times New Roman" w:hAnsi="Times New Roman" w:cs="Times New Roman"/>
                <w:sz w:val="28"/>
                <w:szCs w:val="28"/>
                <w:lang w:eastAsia="ru-RU"/>
              </w:rPr>
              <w:t>анению места работы (должности)</w:t>
            </w:r>
          </w:p>
        </w:tc>
      </w:tr>
      <w:tr w:rsidR="001C6A0F" w:rsidRPr="00FF7363" w14:paraId="6D84B14C" w14:textId="77777777" w:rsidTr="00880AB7">
        <w:trPr>
          <w:trHeight w:val="496"/>
        </w:trPr>
        <w:tc>
          <w:tcPr>
            <w:tcW w:w="772" w:type="pct"/>
          </w:tcPr>
          <w:p w14:paraId="0A7A668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п8.2ч1с37фз79</w:t>
            </w:r>
          </w:p>
        </w:tc>
        <w:tc>
          <w:tcPr>
            <w:tcW w:w="1047" w:type="pct"/>
          </w:tcPr>
          <w:p w14:paraId="14BCD464" w14:textId="36FBF2C0"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8</w:t>
            </w:r>
            <w:r w:rsidRPr="00E23B12">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части 1 статьи 37</w:t>
            </w:r>
          </w:p>
        </w:tc>
        <w:tc>
          <w:tcPr>
            <w:tcW w:w="3181" w:type="pct"/>
          </w:tcPr>
          <w:p w14:paraId="2B2CB767" w14:textId="444EE7C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Сокращение  должностей гражданской службы в государственном органе</w:t>
            </w:r>
          </w:p>
        </w:tc>
      </w:tr>
      <w:tr w:rsidR="001C6A0F" w:rsidRPr="00FF7363" w14:paraId="2F40A81E" w14:textId="77777777" w:rsidTr="00880AB7">
        <w:trPr>
          <w:trHeight w:val="496"/>
        </w:trPr>
        <w:tc>
          <w:tcPr>
            <w:tcW w:w="772" w:type="pct"/>
          </w:tcPr>
          <w:p w14:paraId="1692AA5F"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п8.3ч1с37фз79</w:t>
            </w:r>
          </w:p>
        </w:tc>
        <w:tc>
          <w:tcPr>
            <w:tcW w:w="1047" w:type="pct"/>
          </w:tcPr>
          <w:p w14:paraId="139EB86F" w14:textId="7A9C8265"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8</w:t>
            </w:r>
            <w:r w:rsidRPr="00E23B12">
              <w:rPr>
                <w:rFonts w:ascii="Times New Roman" w:eastAsia="Times New Roman" w:hAnsi="Times New Roman" w:cs="Times New Roman"/>
                <w:sz w:val="28"/>
                <w:szCs w:val="28"/>
                <w:vertAlign w:val="superscript"/>
                <w:lang w:eastAsia="ru-RU"/>
              </w:rPr>
              <w:t>3</w:t>
            </w:r>
            <w:r w:rsidRPr="00FF7363">
              <w:rPr>
                <w:rFonts w:ascii="Times New Roman" w:eastAsia="Times New Roman" w:hAnsi="Times New Roman" w:cs="Times New Roman"/>
                <w:sz w:val="28"/>
                <w:szCs w:val="28"/>
                <w:lang w:eastAsia="ru-RU"/>
              </w:rPr>
              <w:t xml:space="preserve"> части 1 статьи 37</w:t>
            </w:r>
          </w:p>
        </w:tc>
        <w:tc>
          <w:tcPr>
            <w:tcW w:w="3181" w:type="pct"/>
          </w:tcPr>
          <w:p w14:paraId="4B163D76" w14:textId="065FF5A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Упраз</w:t>
            </w:r>
            <w:r>
              <w:rPr>
                <w:rFonts w:ascii="Times New Roman" w:eastAsia="Times New Roman" w:hAnsi="Times New Roman" w:cs="Times New Roman"/>
                <w:sz w:val="28"/>
                <w:szCs w:val="28"/>
                <w:lang w:eastAsia="ru-RU"/>
              </w:rPr>
              <w:t>днение  государственного органа</w:t>
            </w:r>
          </w:p>
        </w:tc>
      </w:tr>
      <w:tr w:rsidR="001C6A0F" w:rsidRPr="00FF7363" w14:paraId="7459873C" w14:textId="77777777" w:rsidTr="00880AB7">
        <w:trPr>
          <w:trHeight w:val="496"/>
        </w:trPr>
        <w:tc>
          <w:tcPr>
            <w:tcW w:w="772" w:type="pct"/>
          </w:tcPr>
          <w:p w14:paraId="5E7E4EFA"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п9ч1с37фз79</w:t>
            </w:r>
          </w:p>
        </w:tc>
        <w:tc>
          <w:tcPr>
            <w:tcW w:w="1047" w:type="pct"/>
          </w:tcPr>
          <w:p w14:paraId="2EA8C2FC"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пункт 9 части 1 статьи 37</w:t>
            </w:r>
          </w:p>
        </w:tc>
        <w:tc>
          <w:tcPr>
            <w:tcW w:w="3181" w:type="pct"/>
          </w:tcPr>
          <w:p w14:paraId="1B4D022F" w14:textId="2A5FC9A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Иные случаи, предусмотренные настоящим Федеральным законом и другими федеральными законами</w:t>
            </w:r>
          </w:p>
        </w:tc>
      </w:tr>
      <w:tr w:rsidR="001C6A0F" w:rsidRPr="00FF7363" w14:paraId="73D95533" w14:textId="77777777" w:rsidTr="00880AB7">
        <w:trPr>
          <w:trHeight w:val="592"/>
        </w:trPr>
        <w:tc>
          <w:tcPr>
            <w:tcW w:w="772" w:type="pct"/>
            <w:vMerge w:val="restart"/>
          </w:tcPr>
          <w:p w14:paraId="29A5F18C"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пп1ч1с39фз79</w:t>
            </w:r>
          </w:p>
        </w:tc>
        <w:tc>
          <w:tcPr>
            <w:tcW w:w="1047" w:type="pct"/>
            <w:vMerge w:val="restart"/>
          </w:tcPr>
          <w:p w14:paraId="5E305F26" w14:textId="582F267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 части 1 статьи 39</w:t>
            </w:r>
          </w:p>
        </w:tc>
        <w:tc>
          <w:tcPr>
            <w:tcW w:w="3181" w:type="pct"/>
          </w:tcPr>
          <w:p w14:paraId="40255922" w14:textId="404FFAD4"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служебного контракта по обстоятельст</w:t>
            </w:r>
            <w:r>
              <w:rPr>
                <w:rFonts w:ascii="Times New Roman" w:eastAsia="Times New Roman" w:hAnsi="Times New Roman" w:cs="Times New Roman"/>
                <w:sz w:val="28"/>
                <w:szCs w:val="28"/>
                <w:lang w:eastAsia="ru-RU"/>
              </w:rPr>
              <w:t>вам, не зависящим от воли сторон</w:t>
            </w:r>
          </w:p>
        </w:tc>
      </w:tr>
      <w:tr w:rsidR="001C6A0F" w:rsidRPr="00FF7363" w14:paraId="53635A87" w14:textId="77777777" w:rsidTr="00880AB7">
        <w:trPr>
          <w:trHeight w:val="802"/>
        </w:trPr>
        <w:tc>
          <w:tcPr>
            <w:tcW w:w="772" w:type="pct"/>
            <w:vMerge/>
          </w:tcPr>
          <w:p w14:paraId="37E4F79B"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1047" w:type="pct"/>
            <w:vMerge/>
          </w:tcPr>
          <w:p w14:paraId="65FBBE23" w14:textId="77777777" w:rsidR="001C6A0F" w:rsidRPr="00FF7363" w:rsidRDefault="001C6A0F" w:rsidP="001C6A0F">
            <w:pPr>
              <w:widowControl w:val="0"/>
              <w:rPr>
                <w:rFonts w:ascii="Times New Roman" w:eastAsia="Times New Roman" w:hAnsi="Times New Roman" w:cs="Times New Roman"/>
                <w:sz w:val="28"/>
                <w:szCs w:val="28"/>
                <w:lang w:eastAsia="ru-RU"/>
              </w:rPr>
            </w:pPr>
          </w:p>
        </w:tc>
        <w:tc>
          <w:tcPr>
            <w:tcW w:w="3181" w:type="pct"/>
          </w:tcPr>
          <w:p w14:paraId="05BA33D6" w14:textId="175F2DF4"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призывом гражданского служащего на военную службу или направлением его на альтернативную гражданскую службу</w:t>
            </w:r>
          </w:p>
        </w:tc>
      </w:tr>
      <w:tr w:rsidR="001C6A0F" w:rsidRPr="00FF7363" w14:paraId="0718459A" w14:textId="77777777" w:rsidTr="00880AB7">
        <w:trPr>
          <w:trHeight w:val="496"/>
        </w:trPr>
        <w:tc>
          <w:tcPr>
            <w:tcW w:w="772" w:type="pct"/>
          </w:tcPr>
          <w:p w14:paraId="73A687C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пп2ч1с39фз79</w:t>
            </w:r>
          </w:p>
        </w:tc>
        <w:tc>
          <w:tcPr>
            <w:tcW w:w="1047" w:type="pct"/>
          </w:tcPr>
          <w:p w14:paraId="56B2C51D" w14:textId="659317A1"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2 части 1 статьи 39</w:t>
            </w:r>
          </w:p>
        </w:tc>
        <w:tc>
          <w:tcPr>
            <w:tcW w:w="3181" w:type="pct"/>
          </w:tcPr>
          <w:p w14:paraId="2340C6D3" w14:textId="33200CB7"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Восстановление  на службе гражданского служащего, ранее замещавшего эту должность гражданской службы, по решению суда</w:t>
            </w:r>
          </w:p>
        </w:tc>
      </w:tr>
      <w:tr w:rsidR="001C6A0F" w:rsidRPr="00FF7363" w14:paraId="3D6B5A94" w14:textId="77777777" w:rsidTr="00880AB7">
        <w:trPr>
          <w:trHeight w:val="496"/>
        </w:trPr>
        <w:tc>
          <w:tcPr>
            <w:tcW w:w="772" w:type="pct"/>
          </w:tcPr>
          <w:p w14:paraId="4932DA3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пп3ч1с39фз79</w:t>
            </w:r>
          </w:p>
        </w:tc>
        <w:tc>
          <w:tcPr>
            <w:tcW w:w="1047" w:type="pct"/>
          </w:tcPr>
          <w:p w14:paraId="3EEA75CE" w14:textId="7763FA71"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части 1 статьи 39</w:t>
            </w:r>
          </w:p>
        </w:tc>
        <w:tc>
          <w:tcPr>
            <w:tcW w:w="3181" w:type="pct"/>
          </w:tcPr>
          <w:p w14:paraId="43B6230C" w14:textId="02F78699"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Избрание  или назначение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2-ФКЗ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Правительстве Российской Федерации</w:t>
            </w:r>
            <w:r>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15"/>
            </w:r>
            <w:r w:rsidRPr="00FF7363">
              <w:rPr>
                <w:rFonts w:ascii="Times New Roman" w:eastAsia="Times New Roman" w:hAnsi="Times New Roman" w:cs="Times New Roman"/>
                <w:sz w:val="28"/>
                <w:szCs w:val="28"/>
                <w:lang w:eastAsia="ru-RU"/>
              </w:rPr>
              <w:t xml:space="preserve">, на </w:t>
            </w:r>
            <w:r w:rsidRPr="00FF7363">
              <w:rPr>
                <w:rFonts w:ascii="Times New Roman" w:eastAsia="Times New Roman" w:hAnsi="Times New Roman" w:cs="Times New Roman"/>
                <w:sz w:val="28"/>
                <w:szCs w:val="28"/>
                <w:lang w:eastAsia="ru-RU"/>
              </w:rPr>
              <w:lastRenderedPageBreak/>
              <w:t>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w:t>
            </w:r>
            <w:r>
              <w:rPr>
                <w:rFonts w:ascii="Times New Roman" w:eastAsia="Times New Roman" w:hAnsi="Times New Roman" w:cs="Times New Roman"/>
                <w:sz w:val="28"/>
                <w:szCs w:val="28"/>
                <w:lang w:eastAsia="ru-RU"/>
              </w:rPr>
              <w:t>данной в государственном органе</w:t>
            </w:r>
          </w:p>
        </w:tc>
      </w:tr>
      <w:tr w:rsidR="001C6A0F" w:rsidRPr="00FF7363" w14:paraId="175D786C" w14:textId="77777777" w:rsidTr="00880AB7">
        <w:trPr>
          <w:trHeight w:val="496"/>
        </w:trPr>
        <w:tc>
          <w:tcPr>
            <w:tcW w:w="772" w:type="pct"/>
          </w:tcPr>
          <w:p w14:paraId="5A7EA3B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пп4ч1с39фз79</w:t>
            </w:r>
          </w:p>
        </w:tc>
        <w:tc>
          <w:tcPr>
            <w:tcW w:w="1047" w:type="pct"/>
          </w:tcPr>
          <w:p w14:paraId="475BE6BE" w14:textId="78063D6E"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части 1 статьи 39</w:t>
            </w:r>
          </w:p>
        </w:tc>
        <w:tc>
          <w:tcPr>
            <w:tcW w:w="3181" w:type="pct"/>
          </w:tcPr>
          <w:p w14:paraId="2BAFEE80" w14:textId="132FDCB2"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w:t>
            </w:r>
            <w:r>
              <w:rPr>
                <w:rFonts w:ascii="Times New Roman" w:eastAsia="Times New Roman" w:hAnsi="Times New Roman" w:cs="Times New Roman"/>
                <w:sz w:val="28"/>
                <w:szCs w:val="28"/>
                <w:lang w:eastAsia="ru-RU"/>
              </w:rPr>
              <w:t>о субъекта Российской Федерации</w:t>
            </w:r>
          </w:p>
        </w:tc>
      </w:tr>
      <w:tr w:rsidR="001C6A0F" w:rsidRPr="00FF7363" w14:paraId="643AFE93" w14:textId="77777777" w:rsidTr="00880AB7">
        <w:trPr>
          <w:trHeight w:val="496"/>
        </w:trPr>
        <w:tc>
          <w:tcPr>
            <w:tcW w:w="772" w:type="pct"/>
          </w:tcPr>
          <w:p w14:paraId="77E18B7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пп5ч1с39фз79</w:t>
            </w:r>
          </w:p>
        </w:tc>
        <w:tc>
          <w:tcPr>
            <w:tcW w:w="1047" w:type="pct"/>
          </w:tcPr>
          <w:p w14:paraId="22B14CD2" w14:textId="2C62D8FF"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5 части 1 статьи 39</w:t>
            </w:r>
          </w:p>
        </w:tc>
        <w:tc>
          <w:tcPr>
            <w:tcW w:w="3181" w:type="pct"/>
          </w:tcPr>
          <w:p w14:paraId="06DCEB49" w14:textId="5EB623A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Исполнение  гражданским служащим государственных обязанностей в случаях, ус</w:t>
            </w:r>
            <w:r>
              <w:rPr>
                <w:rFonts w:ascii="Times New Roman" w:eastAsia="Times New Roman" w:hAnsi="Times New Roman" w:cs="Times New Roman"/>
                <w:sz w:val="28"/>
                <w:szCs w:val="28"/>
                <w:lang w:eastAsia="ru-RU"/>
              </w:rPr>
              <w:t>тановленных федеральным законом</w:t>
            </w:r>
          </w:p>
        </w:tc>
      </w:tr>
      <w:tr w:rsidR="001C6A0F" w:rsidRPr="00FF7363" w14:paraId="7304B71C" w14:textId="77777777" w:rsidTr="00880AB7">
        <w:trPr>
          <w:trHeight w:val="496"/>
        </w:trPr>
        <w:tc>
          <w:tcPr>
            <w:tcW w:w="772" w:type="pct"/>
          </w:tcPr>
          <w:p w14:paraId="464529F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пп1ч2с39 фз79</w:t>
            </w:r>
          </w:p>
        </w:tc>
        <w:tc>
          <w:tcPr>
            <w:tcW w:w="1047" w:type="pct"/>
          </w:tcPr>
          <w:p w14:paraId="6666C28A" w14:textId="0ABDF1E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 части 2 статьи 39</w:t>
            </w:r>
          </w:p>
        </w:tc>
        <w:tc>
          <w:tcPr>
            <w:tcW w:w="3181" w:type="pct"/>
          </w:tcPr>
          <w:p w14:paraId="0F42069F" w14:textId="2AD2E21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Осуждение  гражданского служащего к наказанию, исключающему возможность замещения должности гражданской службы, по приговору су</w:t>
            </w:r>
            <w:r>
              <w:rPr>
                <w:rFonts w:ascii="Times New Roman" w:eastAsia="Times New Roman" w:hAnsi="Times New Roman" w:cs="Times New Roman"/>
                <w:sz w:val="28"/>
                <w:szCs w:val="28"/>
                <w:lang w:eastAsia="ru-RU"/>
              </w:rPr>
              <w:t>да, вступившему в законную силу</w:t>
            </w:r>
          </w:p>
        </w:tc>
      </w:tr>
      <w:tr w:rsidR="001C6A0F" w:rsidRPr="00FF7363" w14:paraId="7E33429C" w14:textId="77777777" w:rsidTr="00880AB7">
        <w:trPr>
          <w:trHeight w:val="496"/>
        </w:trPr>
        <w:tc>
          <w:tcPr>
            <w:tcW w:w="772" w:type="pct"/>
          </w:tcPr>
          <w:p w14:paraId="16F1939A"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пп2ч2с39фз79</w:t>
            </w:r>
          </w:p>
        </w:tc>
        <w:tc>
          <w:tcPr>
            <w:tcW w:w="1047" w:type="pct"/>
          </w:tcPr>
          <w:p w14:paraId="4CB83A1C" w14:textId="7B89AD0A"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2 части 2 статьи 39</w:t>
            </w:r>
          </w:p>
        </w:tc>
        <w:tc>
          <w:tcPr>
            <w:tcW w:w="3181" w:type="pct"/>
          </w:tcPr>
          <w:p w14:paraId="529A22BB" w14:textId="67B6044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Признание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w:t>
            </w:r>
            <w:r>
              <w:rPr>
                <w:rFonts w:ascii="Times New Roman" w:eastAsia="Times New Roman" w:hAnsi="Times New Roman" w:cs="Times New Roman"/>
                <w:sz w:val="28"/>
                <w:szCs w:val="28"/>
                <w:lang w:eastAsia="ru-RU"/>
              </w:rPr>
              <w:t>и</w:t>
            </w:r>
          </w:p>
        </w:tc>
      </w:tr>
      <w:tr w:rsidR="001C6A0F" w:rsidRPr="00FF7363" w14:paraId="7E4868E2" w14:textId="77777777" w:rsidTr="00880AB7">
        <w:trPr>
          <w:trHeight w:val="496"/>
        </w:trPr>
        <w:tc>
          <w:tcPr>
            <w:tcW w:w="772" w:type="pct"/>
          </w:tcPr>
          <w:p w14:paraId="0F8F635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пп3ч2с39фз79</w:t>
            </w:r>
          </w:p>
        </w:tc>
        <w:tc>
          <w:tcPr>
            <w:tcW w:w="1047" w:type="pct"/>
          </w:tcPr>
          <w:p w14:paraId="0AE2E670" w14:textId="761ACFB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части 2 статьи 39</w:t>
            </w:r>
          </w:p>
        </w:tc>
        <w:tc>
          <w:tcPr>
            <w:tcW w:w="3181" w:type="pct"/>
          </w:tcPr>
          <w:p w14:paraId="3DAF0465" w14:textId="39DF281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Признание  гражданского служащего недееспособным или ограниченно дееспособным решением с</w:t>
            </w:r>
            <w:r>
              <w:rPr>
                <w:rFonts w:ascii="Times New Roman" w:eastAsia="Times New Roman" w:hAnsi="Times New Roman" w:cs="Times New Roman"/>
                <w:sz w:val="28"/>
                <w:szCs w:val="28"/>
                <w:lang w:eastAsia="ru-RU"/>
              </w:rPr>
              <w:t>уда, вступившим в законную силу</w:t>
            </w:r>
          </w:p>
        </w:tc>
      </w:tr>
      <w:tr w:rsidR="001C6A0F" w:rsidRPr="00FF7363" w14:paraId="4FA91617" w14:textId="77777777" w:rsidTr="00880AB7">
        <w:trPr>
          <w:trHeight w:val="279"/>
        </w:trPr>
        <w:tc>
          <w:tcPr>
            <w:tcW w:w="772" w:type="pct"/>
          </w:tcPr>
          <w:p w14:paraId="3AECB04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пп4ч2с39фз79</w:t>
            </w:r>
          </w:p>
        </w:tc>
        <w:tc>
          <w:tcPr>
            <w:tcW w:w="1047" w:type="pct"/>
          </w:tcPr>
          <w:p w14:paraId="25331ECF" w14:textId="12D77A0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части 2 статьи 39</w:t>
            </w:r>
          </w:p>
        </w:tc>
        <w:tc>
          <w:tcPr>
            <w:tcW w:w="3181" w:type="pct"/>
          </w:tcPr>
          <w:p w14:paraId="3531B993" w14:textId="1A3D87CD"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Достижение  гражданским служащим предельного возраста пребывания на гражданской службе, за исключением случаев, когда в соответствии с частью 1 статьи 25</w:t>
            </w:r>
            <w:r w:rsidRPr="00E23B12">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w:t>
            </w:r>
            <w:r>
              <w:rPr>
                <w:rFonts w:ascii="Times New Roman" w:eastAsia="Times New Roman" w:hAnsi="Times New Roman" w:cs="Times New Roman"/>
                <w:sz w:val="28"/>
                <w:szCs w:val="28"/>
                <w:lang w:eastAsia="ru-RU"/>
              </w:rPr>
              <w:t>данской службе</w:t>
            </w:r>
          </w:p>
        </w:tc>
      </w:tr>
      <w:tr w:rsidR="001C6A0F" w:rsidRPr="00FF7363" w14:paraId="5AD0BA93" w14:textId="77777777" w:rsidTr="00880AB7">
        <w:trPr>
          <w:trHeight w:val="496"/>
        </w:trPr>
        <w:tc>
          <w:tcPr>
            <w:tcW w:w="772" w:type="pct"/>
          </w:tcPr>
          <w:p w14:paraId="24C15A7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пп5ч2с39фз79</w:t>
            </w:r>
          </w:p>
        </w:tc>
        <w:tc>
          <w:tcPr>
            <w:tcW w:w="1047" w:type="pct"/>
          </w:tcPr>
          <w:p w14:paraId="28B7F5C6" w14:textId="046DB5A2"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5 части 2 статьи 39</w:t>
            </w:r>
          </w:p>
        </w:tc>
        <w:tc>
          <w:tcPr>
            <w:tcW w:w="3181" w:type="pct"/>
          </w:tcPr>
          <w:p w14:paraId="345C7A68" w14:textId="492EEE9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Применение  к гражданскому служащему административного н</w:t>
            </w:r>
            <w:r>
              <w:rPr>
                <w:rFonts w:ascii="Times New Roman" w:eastAsia="Times New Roman" w:hAnsi="Times New Roman" w:cs="Times New Roman"/>
                <w:sz w:val="28"/>
                <w:szCs w:val="28"/>
                <w:lang w:eastAsia="ru-RU"/>
              </w:rPr>
              <w:t>аказания в виде дисквалификации</w:t>
            </w:r>
          </w:p>
        </w:tc>
      </w:tr>
      <w:tr w:rsidR="001C6A0F" w:rsidRPr="00FF7363" w14:paraId="3EFA45D2" w14:textId="77777777" w:rsidTr="00880AB7">
        <w:trPr>
          <w:trHeight w:val="496"/>
        </w:trPr>
        <w:tc>
          <w:tcPr>
            <w:tcW w:w="772" w:type="pct"/>
          </w:tcPr>
          <w:p w14:paraId="14928E98"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ч3с39фз79</w:t>
            </w:r>
          </w:p>
        </w:tc>
        <w:tc>
          <w:tcPr>
            <w:tcW w:w="1047" w:type="pct"/>
          </w:tcPr>
          <w:p w14:paraId="557513FE" w14:textId="75FB731E"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 xml:space="preserve">асть 3 статьи </w:t>
            </w:r>
            <w:r w:rsidRPr="00FF7363">
              <w:rPr>
                <w:rFonts w:ascii="Times New Roman" w:eastAsia="Times New Roman" w:hAnsi="Times New Roman" w:cs="Times New Roman"/>
                <w:sz w:val="28"/>
                <w:szCs w:val="28"/>
                <w:lang w:eastAsia="ru-RU"/>
              </w:rPr>
              <w:lastRenderedPageBreak/>
              <w:t>39</w:t>
            </w:r>
          </w:p>
        </w:tc>
        <w:tc>
          <w:tcPr>
            <w:tcW w:w="3181" w:type="pct"/>
          </w:tcPr>
          <w:p w14:paraId="078CC8A6" w14:textId="53E7497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В случае смерти (гибели) гражданского </w:t>
            </w:r>
            <w:r w:rsidRPr="00FF7363">
              <w:rPr>
                <w:rFonts w:ascii="Times New Roman" w:eastAsia="Times New Roman" w:hAnsi="Times New Roman" w:cs="Times New Roman"/>
                <w:sz w:val="28"/>
                <w:szCs w:val="28"/>
                <w:lang w:eastAsia="ru-RU"/>
              </w:rPr>
              <w:lastRenderedPageBreak/>
              <w:t xml:space="preserve">служащего либо признания гражданского служащего безвестно отсутствующим или объявления его умершим решением суда, вступившим в законную силу, </w:t>
            </w:r>
            <w:r>
              <w:rPr>
                <w:rFonts w:ascii="Times New Roman" w:eastAsia="Times New Roman" w:hAnsi="Times New Roman" w:cs="Times New Roman"/>
                <w:sz w:val="28"/>
                <w:szCs w:val="28"/>
                <w:lang w:eastAsia="ru-RU"/>
              </w:rPr>
              <w:t>служебный контракт прекращается</w:t>
            </w:r>
          </w:p>
        </w:tc>
      </w:tr>
      <w:tr w:rsidR="001C6A0F" w:rsidRPr="00FF7363" w14:paraId="4DDD506D" w14:textId="77777777" w:rsidTr="00880AB7">
        <w:trPr>
          <w:trHeight w:val="496"/>
        </w:trPr>
        <w:tc>
          <w:tcPr>
            <w:tcW w:w="772" w:type="pct"/>
          </w:tcPr>
          <w:p w14:paraId="2255680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ч7с27фз79</w:t>
            </w:r>
          </w:p>
        </w:tc>
        <w:tc>
          <w:tcPr>
            <w:tcW w:w="1047" w:type="pct"/>
          </w:tcPr>
          <w:p w14:paraId="41839241" w14:textId="1DB3D885"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 xml:space="preserve">асть 7 статьи 27 </w:t>
            </w:r>
          </w:p>
        </w:tc>
        <w:tc>
          <w:tcPr>
            <w:tcW w:w="3181" w:type="pct"/>
          </w:tcPr>
          <w:p w14:paraId="6F8EA1AD" w14:textId="7836C09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 основании неудовлетво</w:t>
            </w:r>
            <w:r>
              <w:rPr>
                <w:rFonts w:ascii="Times New Roman" w:eastAsia="Times New Roman" w:hAnsi="Times New Roman" w:cs="Times New Roman"/>
                <w:sz w:val="28"/>
                <w:szCs w:val="28"/>
                <w:lang w:eastAsia="ru-RU"/>
              </w:rPr>
              <w:t>рительного результата испытания</w:t>
            </w:r>
          </w:p>
        </w:tc>
      </w:tr>
      <w:tr w:rsidR="001C6A0F" w:rsidRPr="00FF7363" w14:paraId="704FB664" w14:textId="77777777" w:rsidTr="00880AB7">
        <w:trPr>
          <w:trHeight w:val="496"/>
        </w:trPr>
        <w:tc>
          <w:tcPr>
            <w:tcW w:w="772" w:type="pct"/>
          </w:tcPr>
          <w:p w14:paraId="3E6332B3"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п1ч1с40фз79</w:t>
            </w:r>
          </w:p>
        </w:tc>
        <w:tc>
          <w:tcPr>
            <w:tcW w:w="1047" w:type="pct"/>
          </w:tcPr>
          <w:p w14:paraId="7E9CD357" w14:textId="124A07DF"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1 части 1 статьи 40 </w:t>
            </w:r>
          </w:p>
        </w:tc>
        <w:tc>
          <w:tcPr>
            <w:tcW w:w="3181" w:type="pct"/>
          </w:tcPr>
          <w:p w14:paraId="6164BA66" w14:textId="769C3A6F"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w:t>
            </w:r>
            <w:r>
              <w:rPr>
                <w:rFonts w:ascii="Times New Roman" w:hAnsi="Times New Roman" w:cs="Times New Roman"/>
                <w:sz w:val="28"/>
                <w:szCs w:val="28"/>
                <w:lang w:eastAsia="ru-RU"/>
              </w:rPr>
              <w:t>ределенной деятельностью</w:t>
            </w:r>
          </w:p>
        </w:tc>
      </w:tr>
      <w:tr w:rsidR="001C6A0F" w:rsidRPr="00FF7363" w14:paraId="6EDFF408" w14:textId="77777777" w:rsidTr="00880AB7">
        <w:trPr>
          <w:trHeight w:val="496"/>
        </w:trPr>
        <w:tc>
          <w:tcPr>
            <w:tcW w:w="772" w:type="pct"/>
          </w:tcPr>
          <w:p w14:paraId="3D15044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п2ч1с40фз79</w:t>
            </w:r>
          </w:p>
        </w:tc>
        <w:tc>
          <w:tcPr>
            <w:tcW w:w="1047" w:type="pct"/>
          </w:tcPr>
          <w:p w14:paraId="6A51EB7C" w14:textId="1356674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 статьи 40</w:t>
            </w:r>
          </w:p>
        </w:tc>
        <w:tc>
          <w:tcPr>
            <w:tcW w:w="3181" w:type="pct"/>
          </w:tcPr>
          <w:p w14:paraId="63C3F020" w14:textId="6C40712B"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lang w:eastAsia="ru-RU"/>
              </w:rPr>
              <w:t>Прекращение служебного контракта на основании заключения служебного контракта на исполнение должностных обязанностей, противопоказанных лицу по состоянию здоровья в соответ</w:t>
            </w:r>
            <w:r>
              <w:rPr>
                <w:rFonts w:ascii="Times New Roman" w:hAnsi="Times New Roman" w:cs="Times New Roman"/>
                <w:sz w:val="28"/>
                <w:szCs w:val="28"/>
                <w:lang w:eastAsia="ru-RU"/>
              </w:rPr>
              <w:t>ствии с медицинским заключением</w:t>
            </w:r>
          </w:p>
        </w:tc>
      </w:tr>
      <w:tr w:rsidR="001C6A0F" w:rsidRPr="00FF7363" w14:paraId="56ABB466" w14:textId="77777777" w:rsidTr="00880AB7">
        <w:trPr>
          <w:trHeight w:val="496"/>
        </w:trPr>
        <w:tc>
          <w:tcPr>
            <w:tcW w:w="772" w:type="pct"/>
          </w:tcPr>
          <w:p w14:paraId="20A1D324"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п3ч1с40фз79</w:t>
            </w:r>
          </w:p>
        </w:tc>
        <w:tc>
          <w:tcPr>
            <w:tcW w:w="1047" w:type="pct"/>
          </w:tcPr>
          <w:p w14:paraId="7B2DC5B2" w14:textId="3DD8E62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1 статьи 40</w:t>
            </w:r>
          </w:p>
        </w:tc>
        <w:tc>
          <w:tcPr>
            <w:tcW w:w="3181" w:type="pct"/>
          </w:tcPr>
          <w:p w14:paraId="260631A8" w14:textId="31568106"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 xml:space="preserve">Прекращение служебного контракта на основании отсутствия у лица соответствующего </w:t>
            </w:r>
            <w:hyperlink r:id="rId18" w:history="1">
              <w:r w:rsidRPr="00FF7363">
                <w:rPr>
                  <w:rFonts w:ascii="Times New Roman" w:hAnsi="Times New Roman" w:cs="Times New Roman"/>
                  <w:sz w:val="28"/>
                  <w:szCs w:val="28"/>
                  <w:lang w:eastAsia="ru-RU"/>
                </w:rPr>
                <w:t>документа</w:t>
              </w:r>
            </w:hyperlink>
            <w:r w:rsidRPr="00FF7363">
              <w:rPr>
                <w:rFonts w:ascii="Times New Roman" w:hAnsi="Times New Roman" w:cs="Times New Roman"/>
                <w:sz w:val="28"/>
                <w:szCs w:val="28"/>
                <w:lang w:eastAsia="ru-RU"/>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w:t>
            </w:r>
            <w:r>
              <w:rPr>
                <w:rFonts w:ascii="Times New Roman" w:hAnsi="Times New Roman" w:cs="Times New Roman"/>
                <w:sz w:val="28"/>
                <w:szCs w:val="28"/>
                <w:lang w:eastAsia="ru-RU"/>
              </w:rPr>
              <w:t>иным нормативным правовым актом</w:t>
            </w:r>
          </w:p>
        </w:tc>
      </w:tr>
      <w:tr w:rsidR="001C6A0F" w:rsidRPr="00FF7363" w14:paraId="22D319D3" w14:textId="77777777" w:rsidTr="00880AB7">
        <w:trPr>
          <w:trHeight w:val="496"/>
        </w:trPr>
        <w:tc>
          <w:tcPr>
            <w:tcW w:w="772" w:type="pct"/>
          </w:tcPr>
          <w:p w14:paraId="14349A0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п4ч1с40фз79</w:t>
            </w:r>
          </w:p>
        </w:tc>
        <w:tc>
          <w:tcPr>
            <w:tcW w:w="1047" w:type="pct"/>
          </w:tcPr>
          <w:p w14:paraId="4104CFE3" w14:textId="098E0BA2"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1 статьи 40</w:t>
            </w:r>
          </w:p>
        </w:tc>
        <w:tc>
          <w:tcPr>
            <w:tcW w:w="3181" w:type="pct"/>
          </w:tcPr>
          <w:p w14:paraId="7859A9C6" w14:textId="6867C5BD"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иных случаях, предусмотренных федеральным законом</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(Федеральный закон от 10</w:t>
            </w:r>
            <w:r>
              <w:rPr>
                <w:rFonts w:ascii="Times New Roman" w:eastAsia="Times New Roman" w:hAnsi="Times New Roman" w:cs="Times New Roman"/>
                <w:sz w:val="28"/>
                <w:szCs w:val="28"/>
                <w:lang w:eastAsia="ru-RU"/>
              </w:rPr>
              <w:t xml:space="preserve"> января </w:t>
            </w:r>
            <w:r w:rsidRPr="00FF7363">
              <w:rPr>
                <w:rFonts w:ascii="Times New Roman" w:eastAsia="Times New Roman" w:hAnsi="Times New Roman" w:cs="Times New Roman"/>
                <w:sz w:val="28"/>
                <w:szCs w:val="28"/>
                <w:lang w:eastAsia="ru-RU"/>
              </w:rPr>
              <w:t xml:space="preserve">1996 </w:t>
            </w:r>
            <w:r>
              <w:rPr>
                <w:rFonts w:ascii="Times New Roman" w:eastAsia="Times New Roman" w:hAnsi="Times New Roman" w:cs="Times New Roman"/>
                <w:sz w:val="28"/>
                <w:szCs w:val="28"/>
                <w:lang w:eastAsia="ru-RU"/>
              </w:rPr>
              <w:t xml:space="preserve">г. </w:t>
            </w:r>
            <w:r w:rsidRPr="00FF7363">
              <w:rPr>
                <w:rFonts w:ascii="Times New Roman" w:eastAsia="Times New Roman" w:hAnsi="Times New Roman" w:cs="Times New Roman"/>
                <w:sz w:val="28"/>
                <w:szCs w:val="28"/>
                <w:lang w:eastAsia="ru-RU"/>
              </w:rPr>
              <w:t xml:space="preserve">№ 5-ФЗ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внешней разведке</w:t>
            </w:r>
            <w:r>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16"/>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Ф</w:t>
            </w:r>
            <w:r>
              <w:rPr>
                <w:rFonts w:ascii="Times New Roman" w:hAnsi="Times New Roman" w:cs="Times New Roman"/>
                <w:sz w:val="28"/>
                <w:szCs w:val="28"/>
                <w:lang w:eastAsia="ru-RU"/>
              </w:rPr>
              <w:t xml:space="preserve">едеральный закон от </w:t>
            </w:r>
            <w:r w:rsidRPr="00FF7363">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апреля </w:t>
            </w:r>
            <w:r w:rsidRPr="00FF7363">
              <w:rPr>
                <w:rFonts w:ascii="Times New Roman" w:hAnsi="Times New Roman" w:cs="Times New Roman"/>
                <w:sz w:val="28"/>
                <w:szCs w:val="28"/>
                <w:lang w:eastAsia="ru-RU"/>
              </w:rPr>
              <w:t xml:space="preserve">1995 </w:t>
            </w:r>
            <w:r>
              <w:rPr>
                <w:rFonts w:ascii="Times New Roman" w:hAnsi="Times New Roman" w:cs="Times New Roman"/>
                <w:sz w:val="28"/>
                <w:szCs w:val="28"/>
                <w:lang w:eastAsia="ru-RU"/>
              </w:rPr>
              <w:t xml:space="preserve">г. </w:t>
            </w:r>
            <w:r w:rsidRPr="00FF73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40-ФЗ «</w:t>
            </w:r>
            <w:r w:rsidRPr="00FF7363">
              <w:rPr>
                <w:rFonts w:ascii="Times New Roman" w:hAnsi="Times New Roman" w:cs="Times New Roman"/>
                <w:sz w:val="28"/>
                <w:szCs w:val="28"/>
                <w:lang w:eastAsia="ru-RU"/>
              </w:rPr>
              <w:t>О федеральной службе безопасности</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17"/>
            </w:r>
            <w:r w:rsidRPr="00FF7363">
              <w:rPr>
                <w:rFonts w:ascii="Times New Roman" w:hAnsi="Times New Roman" w:cs="Times New Roman"/>
                <w:sz w:val="28"/>
                <w:szCs w:val="28"/>
                <w:lang w:eastAsia="ru-RU"/>
              </w:rPr>
              <w:t>, Федеральный закон от 17</w:t>
            </w:r>
            <w:r>
              <w:rPr>
                <w:rFonts w:ascii="Times New Roman" w:hAnsi="Times New Roman" w:cs="Times New Roman"/>
                <w:sz w:val="28"/>
                <w:szCs w:val="28"/>
                <w:lang w:eastAsia="ru-RU"/>
              </w:rPr>
              <w:t xml:space="preserve"> января </w:t>
            </w:r>
            <w:r w:rsidRPr="00FF7363">
              <w:rPr>
                <w:rFonts w:ascii="Times New Roman" w:hAnsi="Times New Roman" w:cs="Times New Roman"/>
                <w:sz w:val="28"/>
                <w:szCs w:val="28"/>
                <w:lang w:eastAsia="ru-RU"/>
              </w:rPr>
              <w:t xml:space="preserve">1992 </w:t>
            </w:r>
            <w:r>
              <w:rPr>
                <w:rFonts w:ascii="Times New Roman" w:hAnsi="Times New Roman" w:cs="Times New Roman"/>
                <w:sz w:val="28"/>
                <w:szCs w:val="28"/>
                <w:lang w:eastAsia="ru-RU"/>
              </w:rPr>
              <w:t xml:space="preserve">г. </w:t>
            </w:r>
            <w:r w:rsidRPr="00FF7363">
              <w:rPr>
                <w:rFonts w:ascii="Times New Roman" w:hAnsi="Times New Roman" w:cs="Times New Roman"/>
                <w:sz w:val="28"/>
                <w:szCs w:val="28"/>
                <w:lang w:eastAsia="ru-RU"/>
              </w:rPr>
              <w:t xml:space="preserve">№ 2202-1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 прокуратуре Российской Федерации</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 Федеральный закон от 28</w:t>
            </w:r>
            <w:r>
              <w:rPr>
                <w:rFonts w:ascii="Times New Roman" w:hAnsi="Times New Roman" w:cs="Times New Roman"/>
                <w:sz w:val="28"/>
                <w:szCs w:val="28"/>
                <w:lang w:eastAsia="ru-RU"/>
              </w:rPr>
              <w:t xml:space="preserve"> декабря </w:t>
            </w:r>
            <w:r w:rsidRPr="00FF7363">
              <w:rPr>
                <w:rFonts w:ascii="Times New Roman" w:hAnsi="Times New Roman" w:cs="Times New Roman"/>
                <w:sz w:val="28"/>
                <w:szCs w:val="28"/>
                <w:lang w:eastAsia="ru-RU"/>
              </w:rPr>
              <w:t xml:space="preserve">2010 </w:t>
            </w:r>
            <w:r>
              <w:rPr>
                <w:rFonts w:ascii="Times New Roman" w:hAnsi="Times New Roman" w:cs="Times New Roman"/>
                <w:sz w:val="28"/>
                <w:szCs w:val="28"/>
                <w:lang w:eastAsia="ru-RU"/>
              </w:rPr>
              <w:t xml:space="preserve">г.              </w:t>
            </w:r>
            <w:r w:rsidRPr="00FF736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F7363">
              <w:rPr>
                <w:rFonts w:ascii="Times New Roman" w:hAnsi="Times New Roman" w:cs="Times New Roman"/>
                <w:sz w:val="28"/>
                <w:szCs w:val="28"/>
                <w:lang w:eastAsia="ru-RU"/>
              </w:rPr>
              <w:t xml:space="preserve">403-ФЗ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 Следственном комитете Российской Федерации</w:t>
            </w:r>
            <w:r>
              <w:rPr>
                <w:rFonts w:ascii="Times New Roman" w:hAnsi="Times New Roman" w:cs="Times New Roman"/>
                <w:sz w:val="28"/>
                <w:szCs w:val="28"/>
                <w:lang w:eastAsia="ru-RU"/>
              </w:rPr>
              <w:t xml:space="preserve">», </w:t>
            </w:r>
            <w:r w:rsidRPr="00FF7363">
              <w:rPr>
                <w:rFonts w:ascii="Times New Roman" w:hAnsi="Times New Roman" w:cs="Times New Roman"/>
                <w:sz w:val="28"/>
                <w:szCs w:val="28"/>
                <w:lang w:eastAsia="ru-RU"/>
              </w:rPr>
              <w:t>Федеральный закон от 27</w:t>
            </w:r>
            <w:r>
              <w:rPr>
                <w:rFonts w:ascii="Times New Roman" w:hAnsi="Times New Roman" w:cs="Times New Roman"/>
                <w:sz w:val="28"/>
                <w:szCs w:val="28"/>
                <w:lang w:eastAsia="ru-RU"/>
              </w:rPr>
              <w:t xml:space="preserve"> июля      </w:t>
            </w:r>
            <w:r w:rsidRPr="00FF7363">
              <w:rPr>
                <w:rFonts w:ascii="Times New Roman" w:hAnsi="Times New Roman" w:cs="Times New Roman"/>
                <w:sz w:val="28"/>
                <w:szCs w:val="28"/>
                <w:lang w:eastAsia="ru-RU"/>
              </w:rPr>
              <w:lastRenderedPageBreak/>
              <w:t>2010</w:t>
            </w:r>
            <w:r>
              <w:rPr>
                <w:rFonts w:ascii="Times New Roman" w:hAnsi="Times New Roman" w:cs="Times New Roman"/>
                <w:sz w:val="28"/>
                <w:szCs w:val="28"/>
                <w:lang w:eastAsia="ru-RU"/>
              </w:rPr>
              <w:t xml:space="preserve"> г.</w:t>
            </w:r>
            <w:r w:rsidRPr="00FF7363">
              <w:rPr>
                <w:rFonts w:ascii="Times New Roman" w:hAnsi="Times New Roman" w:cs="Times New Roman"/>
                <w:sz w:val="28"/>
                <w:szCs w:val="28"/>
                <w:lang w:eastAsia="ru-RU"/>
              </w:rPr>
              <w:t xml:space="preserve"> № 205-ФЗ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Об особенностях прохождения федеральной государственной гражданской службы в системе Министерства иностранных дел Российской Федерации</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18"/>
            </w:r>
            <w:r w:rsidRPr="00FF7363">
              <w:rPr>
                <w:rFonts w:ascii="Times New Roman" w:hAnsi="Times New Roman" w:cs="Times New Roman"/>
                <w:sz w:val="28"/>
                <w:szCs w:val="28"/>
                <w:lang w:eastAsia="ru-RU"/>
              </w:rPr>
              <w:t>,</w:t>
            </w:r>
            <w:r w:rsidRPr="00FF7363">
              <w:rPr>
                <w:rFonts w:ascii="Times New Roman" w:hAnsi="Times New Roman" w:cs="Times New Roman"/>
                <w:sz w:val="28"/>
                <w:szCs w:val="28"/>
              </w:rPr>
              <w:t xml:space="preserve"> </w:t>
            </w:r>
            <w:r w:rsidRPr="00FF7363">
              <w:rPr>
                <w:rFonts w:ascii="Times New Roman" w:hAnsi="Times New Roman" w:cs="Times New Roman"/>
                <w:sz w:val="28"/>
                <w:szCs w:val="28"/>
                <w:lang w:eastAsia="ru-RU"/>
              </w:rPr>
              <w:t>Федеральный закон от 27</w:t>
            </w:r>
            <w:r>
              <w:rPr>
                <w:rFonts w:ascii="Times New Roman" w:hAnsi="Times New Roman" w:cs="Times New Roman"/>
                <w:sz w:val="28"/>
                <w:szCs w:val="28"/>
                <w:lang w:eastAsia="ru-RU"/>
              </w:rPr>
              <w:t xml:space="preserve"> июля </w:t>
            </w:r>
            <w:r w:rsidRPr="00FF7363">
              <w:rPr>
                <w:rFonts w:ascii="Times New Roman" w:hAnsi="Times New Roman" w:cs="Times New Roman"/>
                <w:sz w:val="28"/>
                <w:szCs w:val="28"/>
                <w:lang w:eastAsia="ru-RU"/>
              </w:rPr>
              <w:t xml:space="preserve">2004 </w:t>
            </w:r>
            <w:r>
              <w:rPr>
                <w:rFonts w:ascii="Times New Roman" w:hAnsi="Times New Roman" w:cs="Times New Roman"/>
                <w:sz w:val="28"/>
                <w:szCs w:val="28"/>
                <w:lang w:eastAsia="ru-RU"/>
              </w:rPr>
              <w:t xml:space="preserve">г. </w:t>
            </w:r>
            <w:r w:rsidRPr="00FF7363">
              <w:rPr>
                <w:rFonts w:ascii="Times New Roman" w:hAnsi="Times New Roman" w:cs="Times New Roman"/>
                <w:sz w:val="28"/>
                <w:szCs w:val="28"/>
                <w:lang w:eastAsia="ru-RU"/>
              </w:rPr>
              <w:t xml:space="preserve">№ 79-ФЗ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 государственной гражданской службе Российской Федерации</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w:t>
            </w:r>
            <w:r w:rsidRPr="00FF7363">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Федеральный закон от </w:t>
            </w:r>
            <w:r w:rsidRPr="00FF736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октября </w:t>
            </w:r>
            <w:r w:rsidRPr="00FF7363">
              <w:rPr>
                <w:rFonts w:ascii="Times New Roman" w:hAnsi="Times New Roman" w:cs="Times New Roman"/>
                <w:sz w:val="28"/>
                <w:szCs w:val="28"/>
                <w:lang w:eastAsia="ru-RU"/>
              </w:rPr>
              <w:t xml:space="preserve">2019 </w:t>
            </w:r>
            <w:r>
              <w:rPr>
                <w:rFonts w:ascii="Times New Roman" w:hAnsi="Times New Roman" w:cs="Times New Roman"/>
                <w:sz w:val="28"/>
                <w:szCs w:val="28"/>
                <w:lang w:eastAsia="ru-RU"/>
              </w:rPr>
              <w:t xml:space="preserve">г.                </w:t>
            </w:r>
            <w:r w:rsidRPr="00FF7363">
              <w:rPr>
                <w:rFonts w:ascii="Times New Roman" w:hAnsi="Times New Roman" w:cs="Times New Roman"/>
                <w:sz w:val="28"/>
                <w:szCs w:val="28"/>
                <w:lang w:eastAsia="ru-RU"/>
              </w:rPr>
              <w:t xml:space="preserve">№ 328-ФЗ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 службе в органах принудительного исполнения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19"/>
            </w:r>
            <w:r w:rsidRPr="00FF7363">
              <w:rPr>
                <w:rFonts w:ascii="Times New Roman" w:hAnsi="Times New Roman" w:cs="Times New Roman"/>
                <w:sz w:val="28"/>
                <w:szCs w:val="28"/>
              </w:rPr>
              <w:t>,</w:t>
            </w:r>
            <w:r>
              <w:rPr>
                <w:rFonts w:ascii="Times New Roman" w:hAnsi="Times New Roman" w:cs="Times New Roman"/>
                <w:sz w:val="28"/>
                <w:szCs w:val="28"/>
              </w:rPr>
              <w:t xml:space="preserve"> </w:t>
            </w:r>
            <w:r w:rsidRPr="00FF7363">
              <w:rPr>
                <w:rFonts w:ascii="Times New Roman" w:hAnsi="Times New Roman" w:cs="Times New Roman"/>
                <w:sz w:val="28"/>
                <w:szCs w:val="28"/>
                <w:lang w:eastAsia="ru-RU"/>
              </w:rPr>
              <w:t>Федеральный закон от 19</w:t>
            </w:r>
            <w:r>
              <w:rPr>
                <w:rFonts w:ascii="Times New Roman" w:hAnsi="Times New Roman" w:cs="Times New Roman"/>
                <w:sz w:val="28"/>
                <w:szCs w:val="28"/>
                <w:lang w:eastAsia="ru-RU"/>
              </w:rPr>
              <w:t xml:space="preserve"> июля </w:t>
            </w:r>
            <w:r w:rsidRPr="00FF7363">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г. №</w:t>
            </w:r>
            <w:r w:rsidRPr="00FF7363">
              <w:rPr>
                <w:rFonts w:ascii="Times New Roman" w:hAnsi="Times New Roman" w:cs="Times New Roman"/>
                <w:sz w:val="28"/>
                <w:szCs w:val="28"/>
                <w:lang w:eastAsia="ru-RU"/>
              </w:rPr>
              <w:t xml:space="preserve"> 197-ФЗ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 xml:space="preserve">О службе в уголовно-исполнительной системе Российской Федерации и о внесении изменений в Закон Российской Федерации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Об учреждениях и органах, исполняющих уголовные наказания в виде лишения свободы</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20"/>
            </w:r>
            <w:r w:rsidRPr="00FF7363">
              <w:rPr>
                <w:rFonts w:ascii="Times New Roman" w:hAnsi="Times New Roman" w:cs="Times New Roman"/>
                <w:sz w:val="28"/>
                <w:szCs w:val="28"/>
                <w:lang w:eastAsia="ru-RU"/>
              </w:rPr>
              <w:t xml:space="preserve">, </w:t>
            </w:r>
            <w:r w:rsidRPr="00FF7363">
              <w:rPr>
                <w:rFonts w:ascii="Times New Roman" w:hAnsi="Times New Roman" w:cs="Times New Roman"/>
                <w:sz w:val="28"/>
                <w:szCs w:val="28"/>
              </w:rPr>
              <w:t xml:space="preserve"> </w:t>
            </w:r>
            <w:r w:rsidRPr="00FF7363">
              <w:rPr>
                <w:rFonts w:ascii="Times New Roman" w:hAnsi="Times New Roman" w:cs="Times New Roman"/>
                <w:sz w:val="28"/>
                <w:szCs w:val="28"/>
                <w:lang w:eastAsia="ru-RU"/>
              </w:rPr>
              <w:t xml:space="preserve">Федеральный закон от </w:t>
            </w:r>
            <w:r>
              <w:rPr>
                <w:rFonts w:ascii="Times New Roman" w:hAnsi="Times New Roman" w:cs="Times New Roman"/>
                <w:sz w:val="28"/>
                <w:szCs w:val="28"/>
                <w:lang w:eastAsia="ru-RU"/>
              </w:rPr>
              <w:t xml:space="preserve">          </w:t>
            </w:r>
            <w:r w:rsidRPr="00FF7363">
              <w:rPr>
                <w:rFonts w:ascii="Times New Roman" w:hAnsi="Times New Roman" w:cs="Times New Roman"/>
                <w:sz w:val="28"/>
                <w:szCs w:val="28"/>
                <w:lang w:eastAsia="ru-RU"/>
              </w:rPr>
              <w:t>30</w:t>
            </w:r>
            <w:r>
              <w:rPr>
                <w:rFonts w:ascii="Times New Roman" w:hAnsi="Times New Roman" w:cs="Times New Roman"/>
                <w:sz w:val="28"/>
                <w:szCs w:val="28"/>
                <w:lang w:eastAsia="ru-RU"/>
              </w:rPr>
              <w:t xml:space="preserve"> ноября </w:t>
            </w:r>
            <w:r w:rsidRPr="00FF7363">
              <w:rPr>
                <w:rFonts w:ascii="Times New Roman" w:hAnsi="Times New Roman" w:cs="Times New Roman"/>
                <w:sz w:val="28"/>
                <w:szCs w:val="28"/>
                <w:lang w:eastAsia="ru-RU"/>
              </w:rPr>
              <w:t xml:space="preserve">2011 </w:t>
            </w:r>
            <w:r>
              <w:rPr>
                <w:rFonts w:ascii="Times New Roman" w:hAnsi="Times New Roman" w:cs="Times New Roman"/>
                <w:sz w:val="28"/>
                <w:szCs w:val="28"/>
                <w:lang w:eastAsia="ru-RU"/>
              </w:rPr>
              <w:t xml:space="preserve">г. </w:t>
            </w:r>
            <w:r w:rsidRPr="00FF7363">
              <w:rPr>
                <w:rFonts w:ascii="Times New Roman" w:hAnsi="Times New Roman" w:cs="Times New Roman"/>
                <w:sz w:val="28"/>
                <w:szCs w:val="28"/>
                <w:lang w:eastAsia="ru-RU"/>
              </w:rPr>
              <w:t xml:space="preserve">№ 342-ФЗ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 службе в органах внутренних дел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21"/>
            </w:r>
            <w:r>
              <w:rPr>
                <w:rFonts w:ascii="Times New Roman" w:hAnsi="Times New Roman" w:cs="Times New Roman"/>
                <w:sz w:val="28"/>
                <w:szCs w:val="28"/>
                <w:lang w:eastAsia="ru-RU"/>
              </w:rPr>
              <w:t>)</w:t>
            </w:r>
          </w:p>
        </w:tc>
      </w:tr>
      <w:tr w:rsidR="001C6A0F" w:rsidRPr="00FF7363" w14:paraId="6B7BF5C1" w14:textId="77777777" w:rsidTr="00880AB7">
        <w:trPr>
          <w:trHeight w:val="422"/>
        </w:trPr>
        <w:tc>
          <w:tcPr>
            <w:tcW w:w="5000" w:type="pct"/>
            <w:gridSpan w:val="3"/>
          </w:tcPr>
          <w:p w14:paraId="17928819" w14:textId="39AFC3E2" w:rsidR="001C6A0F" w:rsidRPr="00FF7363" w:rsidRDefault="001C6A0F" w:rsidP="001C6A0F">
            <w:pPr>
              <w:widowControl w:val="0"/>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b/>
                <w:sz w:val="28"/>
                <w:szCs w:val="28"/>
                <w:lang w:eastAsia="ru-RU"/>
              </w:rPr>
              <w:lastRenderedPageBreak/>
              <w:t>Федеральный закон от 6</w:t>
            </w:r>
            <w:r>
              <w:rPr>
                <w:rFonts w:ascii="Times New Roman" w:eastAsia="Times New Roman" w:hAnsi="Times New Roman" w:cs="Times New Roman"/>
                <w:b/>
                <w:sz w:val="28"/>
                <w:szCs w:val="28"/>
                <w:lang w:eastAsia="ru-RU"/>
              </w:rPr>
              <w:t xml:space="preserve"> октября </w:t>
            </w:r>
            <w:r w:rsidRPr="00FF7363">
              <w:rPr>
                <w:rFonts w:ascii="Times New Roman" w:eastAsia="Times New Roman" w:hAnsi="Times New Roman" w:cs="Times New Roman"/>
                <w:b/>
                <w:sz w:val="28"/>
                <w:szCs w:val="28"/>
                <w:lang w:eastAsia="ru-RU"/>
              </w:rPr>
              <w:t xml:space="preserve">2003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xml:space="preserve">№ 131-ФЗ </w:t>
            </w:r>
            <w:r w:rsidRPr="00FF7363">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22"/>
            </w:r>
          </w:p>
        </w:tc>
      </w:tr>
      <w:tr w:rsidR="001C6A0F" w:rsidRPr="00FF7363" w14:paraId="0B191349" w14:textId="77777777" w:rsidTr="00880AB7">
        <w:trPr>
          <w:trHeight w:val="496"/>
        </w:trPr>
        <w:tc>
          <w:tcPr>
            <w:tcW w:w="772" w:type="pct"/>
          </w:tcPr>
          <w:p w14:paraId="0D8FE2A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п1ч10с40фз131</w:t>
            </w:r>
          </w:p>
        </w:tc>
        <w:tc>
          <w:tcPr>
            <w:tcW w:w="1047" w:type="pct"/>
          </w:tcPr>
          <w:p w14:paraId="63F7E089" w14:textId="2245CA7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FF7363">
              <w:rPr>
                <w:rFonts w:ascii="Times New Roman" w:eastAsia="Times New Roman" w:hAnsi="Times New Roman" w:cs="Times New Roman"/>
                <w:sz w:val="28"/>
                <w:szCs w:val="28"/>
                <w:lang w:eastAsia="ru-RU"/>
              </w:rPr>
              <w:t xml:space="preserve">ункт 1 части 10 статьи 40 </w:t>
            </w:r>
          </w:p>
        </w:tc>
        <w:tc>
          <w:tcPr>
            <w:tcW w:w="3181" w:type="pct"/>
          </w:tcPr>
          <w:p w14:paraId="376DD1DE" w14:textId="11BE4538"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 </w:t>
            </w:r>
          </w:p>
        </w:tc>
      </w:tr>
      <w:tr w:rsidR="001C6A0F" w:rsidRPr="00FF7363" w14:paraId="5ADD791F" w14:textId="77777777" w:rsidTr="00880AB7">
        <w:trPr>
          <w:trHeight w:val="496"/>
        </w:trPr>
        <w:tc>
          <w:tcPr>
            <w:tcW w:w="772" w:type="pct"/>
          </w:tcPr>
          <w:p w14:paraId="5C057EA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п2ч10с40фз131</w:t>
            </w:r>
          </w:p>
        </w:tc>
        <w:tc>
          <w:tcPr>
            <w:tcW w:w="1047" w:type="pct"/>
          </w:tcPr>
          <w:p w14:paraId="59D7DFA5" w14:textId="49F74B4B"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10 статьи 40</w:t>
            </w:r>
          </w:p>
        </w:tc>
        <w:tc>
          <w:tcPr>
            <w:tcW w:w="3181" w:type="pct"/>
          </w:tcPr>
          <w:p w14:paraId="49ABB221" w14:textId="4B72393A"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r w:rsidRPr="00FF7363">
              <w:rPr>
                <w:rFonts w:ascii="Times New Roman" w:hAnsi="Times New Roman" w:cs="Times New Roman"/>
                <w:sz w:val="28"/>
                <w:szCs w:val="28"/>
                <w:lang w:eastAsia="ru-RU"/>
              </w:rPr>
              <w:t>отставки по собственному желанию</w:t>
            </w:r>
          </w:p>
        </w:tc>
      </w:tr>
      <w:tr w:rsidR="001C6A0F" w:rsidRPr="00FF7363" w14:paraId="11B1B0E3" w14:textId="77777777" w:rsidTr="00880AB7">
        <w:trPr>
          <w:trHeight w:val="496"/>
        </w:trPr>
        <w:tc>
          <w:tcPr>
            <w:tcW w:w="772" w:type="pct"/>
          </w:tcPr>
          <w:p w14:paraId="7D7C91F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п3ч10с40фз131</w:t>
            </w:r>
          </w:p>
        </w:tc>
        <w:tc>
          <w:tcPr>
            <w:tcW w:w="1047" w:type="pct"/>
          </w:tcPr>
          <w:p w14:paraId="2EF9C784" w14:textId="2167344B"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10 статьи 40</w:t>
            </w:r>
          </w:p>
        </w:tc>
        <w:tc>
          <w:tcPr>
            <w:tcW w:w="3181" w:type="pct"/>
          </w:tcPr>
          <w:p w14:paraId="3F67F1BD" w14:textId="05CC5DF5"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признания судом недееспособным или ограниченно дееспособным</w:t>
            </w:r>
          </w:p>
        </w:tc>
      </w:tr>
      <w:tr w:rsidR="001C6A0F" w:rsidRPr="00FF7363" w14:paraId="09CE80C4" w14:textId="77777777" w:rsidTr="00880AB7">
        <w:trPr>
          <w:trHeight w:val="496"/>
        </w:trPr>
        <w:tc>
          <w:tcPr>
            <w:tcW w:w="772" w:type="pct"/>
          </w:tcPr>
          <w:p w14:paraId="68DBA40B"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п4ч10с40фз131</w:t>
            </w:r>
          </w:p>
        </w:tc>
        <w:tc>
          <w:tcPr>
            <w:tcW w:w="1047" w:type="pct"/>
          </w:tcPr>
          <w:p w14:paraId="4D3120F2" w14:textId="3CDFF59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10 статьи 40</w:t>
            </w:r>
          </w:p>
        </w:tc>
        <w:tc>
          <w:tcPr>
            <w:tcW w:w="3181" w:type="pct"/>
          </w:tcPr>
          <w:p w14:paraId="70C9D3C8" w14:textId="0C3D33EF"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признания судом безвестно отсутствующим или объявления умершим</w:t>
            </w:r>
          </w:p>
        </w:tc>
      </w:tr>
      <w:tr w:rsidR="001C6A0F" w:rsidRPr="00FF7363" w14:paraId="0F19332D" w14:textId="77777777" w:rsidTr="00880AB7">
        <w:trPr>
          <w:trHeight w:val="496"/>
        </w:trPr>
        <w:tc>
          <w:tcPr>
            <w:tcW w:w="772" w:type="pct"/>
          </w:tcPr>
          <w:p w14:paraId="522EA243"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п5ч10с40фз131</w:t>
            </w:r>
          </w:p>
        </w:tc>
        <w:tc>
          <w:tcPr>
            <w:tcW w:w="1047" w:type="pct"/>
          </w:tcPr>
          <w:p w14:paraId="6213D3FB" w14:textId="266CB50A"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10 статьи 40</w:t>
            </w:r>
          </w:p>
        </w:tc>
        <w:tc>
          <w:tcPr>
            <w:tcW w:w="3181" w:type="pct"/>
          </w:tcPr>
          <w:p w14:paraId="2DB836C0" w14:textId="22FE069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tc>
      </w:tr>
      <w:tr w:rsidR="001C6A0F" w:rsidRPr="00FF7363" w14:paraId="28C267B0" w14:textId="77777777" w:rsidTr="00880AB7">
        <w:trPr>
          <w:trHeight w:val="496"/>
        </w:trPr>
        <w:tc>
          <w:tcPr>
            <w:tcW w:w="772" w:type="pct"/>
          </w:tcPr>
          <w:p w14:paraId="54CD0D8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п6ч10с40фз131</w:t>
            </w:r>
          </w:p>
        </w:tc>
        <w:tc>
          <w:tcPr>
            <w:tcW w:w="1047" w:type="pct"/>
          </w:tcPr>
          <w:p w14:paraId="598BE4A1" w14:textId="085867B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10 статьи 40</w:t>
            </w:r>
          </w:p>
        </w:tc>
        <w:tc>
          <w:tcPr>
            <w:tcW w:w="3181" w:type="pct"/>
          </w:tcPr>
          <w:p w14:paraId="66CEDB5D" w14:textId="064F42CC"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выезда за пределы Российской Федерации на постоянное место жительства</w:t>
            </w:r>
          </w:p>
        </w:tc>
      </w:tr>
      <w:tr w:rsidR="001C6A0F" w:rsidRPr="00FF7363" w14:paraId="30F0227E" w14:textId="77777777" w:rsidTr="00880AB7">
        <w:trPr>
          <w:trHeight w:val="496"/>
        </w:trPr>
        <w:tc>
          <w:tcPr>
            <w:tcW w:w="772" w:type="pct"/>
          </w:tcPr>
          <w:p w14:paraId="451089C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п7ч10с40фз131</w:t>
            </w:r>
          </w:p>
        </w:tc>
        <w:tc>
          <w:tcPr>
            <w:tcW w:w="1047" w:type="pct"/>
          </w:tcPr>
          <w:p w14:paraId="26836686" w14:textId="04E444B9"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10 статьи 40</w:t>
            </w:r>
          </w:p>
        </w:tc>
        <w:tc>
          <w:tcPr>
            <w:tcW w:w="3181" w:type="pct"/>
          </w:tcPr>
          <w:p w14:paraId="1A00EF7C" w14:textId="29C23639"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1C6A0F" w:rsidRPr="00FF7363" w14:paraId="5B9BEE69" w14:textId="77777777" w:rsidTr="00880AB7">
        <w:trPr>
          <w:trHeight w:val="496"/>
        </w:trPr>
        <w:tc>
          <w:tcPr>
            <w:tcW w:w="772" w:type="pct"/>
          </w:tcPr>
          <w:p w14:paraId="07680954"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п8ч10с40фз131</w:t>
            </w:r>
          </w:p>
        </w:tc>
        <w:tc>
          <w:tcPr>
            <w:tcW w:w="1047" w:type="pct"/>
          </w:tcPr>
          <w:p w14:paraId="3D3A8EEB" w14:textId="12E1248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10 статьи 40</w:t>
            </w:r>
          </w:p>
        </w:tc>
        <w:tc>
          <w:tcPr>
            <w:tcW w:w="3181" w:type="pct"/>
          </w:tcPr>
          <w:p w14:paraId="0A899814" w14:textId="1AA6DF55"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отзыва </w:t>
            </w:r>
            <w:r w:rsidRPr="00FF7363">
              <w:rPr>
                <w:rFonts w:ascii="Times New Roman" w:hAnsi="Times New Roman" w:cs="Times New Roman"/>
                <w:sz w:val="28"/>
                <w:szCs w:val="28"/>
                <w:lang w:eastAsia="ru-RU"/>
              </w:rPr>
              <w:lastRenderedPageBreak/>
              <w:t>избирателями</w:t>
            </w:r>
          </w:p>
        </w:tc>
      </w:tr>
      <w:tr w:rsidR="001C6A0F" w:rsidRPr="00FF7363" w14:paraId="719A9EE5" w14:textId="77777777" w:rsidTr="00880AB7">
        <w:trPr>
          <w:trHeight w:val="496"/>
        </w:trPr>
        <w:tc>
          <w:tcPr>
            <w:tcW w:w="772" w:type="pct"/>
          </w:tcPr>
          <w:p w14:paraId="0816265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п9ч10с40фз131</w:t>
            </w:r>
          </w:p>
        </w:tc>
        <w:tc>
          <w:tcPr>
            <w:tcW w:w="1047" w:type="pct"/>
          </w:tcPr>
          <w:p w14:paraId="54CA66B2" w14:textId="3C54E190"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10 статьи 40</w:t>
            </w:r>
          </w:p>
        </w:tc>
        <w:tc>
          <w:tcPr>
            <w:tcW w:w="3181" w:type="pct"/>
          </w:tcPr>
          <w:p w14:paraId="73D29B3E" w14:textId="0ED28351"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досрочного прекращения полномочий соответствующего органа местного самоуправления</w:t>
            </w:r>
          </w:p>
        </w:tc>
      </w:tr>
      <w:tr w:rsidR="001C6A0F" w:rsidRPr="00FF7363" w14:paraId="4F461BE6" w14:textId="77777777" w:rsidTr="00880AB7">
        <w:trPr>
          <w:trHeight w:val="496"/>
        </w:trPr>
        <w:tc>
          <w:tcPr>
            <w:tcW w:w="772" w:type="pct"/>
          </w:tcPr>
          <w:p w14:paraId="53CE9D5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п9.1ч10с40фз131</w:t>
            </w:r>
          </w:p>
        </w:tc>
        <w:tc>
          <w:tcPr>
            <w:tcW w:w="1047" w:type="pct"/>
          </w:tcPr>
          <w:p w14:paraId="38761C72" w14:textId="79DB522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w:t>
            </w:r>
            <w:r w:rsidRPr="002918DB">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части 10 статьи 40</w:t>
            </w:r>
          </w:p>
        </w:tc>
        <w:tc>
          <w:tcPr>
            <w:tcW w:w="3181" w:type="pct"/>
          </w:tcPr>
          <w:p w14:paraId="262E0A19" w14:textId="3D04802F"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FF7363">
              <w:rPr>
                <w:rFonts w:ascii="Times New Roman" w:hAnsi="Times New Roman" w:cs="Times New Roman"/>
                <w:sz w:val="28"/>
                <w:szCs w:val="28"/>
                <w:lang w:eastAsia="ru-RU"/>
              </w:rPr>
              <w:t xml:space="preserve"> призыва на военную службу или направления на заменяющую ее альтернативную гражданскую службу</w:t>
            </w:r>
          </w:p>
        </w:tc>
      </w:tr>
      <w:tr w:rsidR="001C6A0F" w:rsidRPr="00FF7363" w14:paraId="1A9BC95A" w14:textId="77777777" w:rsidTr="00880AB7">
        <w:trPr>
          <w:trHeight w:val="496"/>
        </w:trPr>
        <w:tc>
          <w:tcPr>
            <w:tcW w:w="772" w:type="pct"/>
          </w:tcPr>
          <w:p w14:paraId="4FA936F2"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п1ч10с40фз131</w:t>
            </w:r>
          </w:p>
        </w:tc>
        <w:tc>
          <w:tcPr>
            <w:tcW w:w="1047" w:type="pct"/>
          </w:tcPr>
          <w:p w14:paraId="29ADCD70" w14:textId="7192751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10 статьи 40</w:t>
            </w:r>
          </w:p>
        </w:tc>
        <w:tc>
          <w:tcPr>
            <w:tcW w:w="3181" w:type="pct"/>
          </w:tcPr>
          <w:p w14:paraId="37AD9E39" w14:textId="20E84F92"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w:t>
            </w:r>
            <w:r w:rsidRPr="00FF7363">
              <w:rPr>
                <w:rFonts w:ascii="Times New Roman" w:hAnsi="Times New Roman" w:cs="Times New Roman"/>
                <w:sz w:val="28"/>
                <w:szCs w:val="28"/>
                <w:lang w:eastAsia="ru-RU"/>
              </w:rPr>
              <w:t xml:space="preserve">в иных случаях, установленных настоящим </w:t>
            </w:r>
            <w:r w:rsidRPr="00FF7363">
              <w:rPr>
                <w:rFonts w:ascii="Times New Roman" w:eastAsia="Times New Roman" w:hAnsi="Times New Roman" w:cs="Times New Roman"/>
                <w:sz w:val="28"/>
                <w:szCs w:val="28"/>
                <w:lang w:eastAsia="ru-RU"/>
              </w:rPr>
              <w:t>Федеральным законом и</w:t>
            </w:r>
            <w:r w:rsidRPr="00FF7363">
              <w:rPr>
                <w:rFonts w:ascii="Times New Roman" w:hAnsi="Times New Roman" w:cs="Times New Roman"/>
                <w:sz w:val="28"/>
                <w:szCs w:val="28"/>
                <w:lang w:eastAsia="ru-RU"/>
              </w:rPr>
              <w:t xml:space="preserve"> иными федерал</w:t>
            </w:r>
            <w:r>
              <w:rPr>
                <w:rFonts w:ascii="Times New Roman" w:hAnsi="Times New Roman" w:cs="Times New Roman"/>
                <w:sz w:val="28"/>
                <w:szCs w:val="28"/>
                <w:lang w:eastAsia="ru-RU"/>
              </w:rPr>
              <w:t>ьными законами</w:t>
            </w:r>
          </w:p>
        </w:tc>
      </w:tr>
      <w:tr w:rsidR="001C6A0F" w:rsidRPr="00FF7363" w14:paraId="55758917" w14:textId="77777777" w:rsidTr="00880AB7">
        <w:trPr>
          <w:trHeight w:val="496"/>
        </w:trPr>
        <w:tc>
          <w:tcPr>
            <w:tcW w:w="772" w:type="pct"/>
          </w:tcPr>
          <w:p w14:paraId="6588309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ч10.1с40фз131</w:t>
            </w:r>
          </w:p>
        </w:tc>
        <w:tc>
          <w:tcPr>
            <w:tcW w:w="1047" w:type="pct"/>
          </w:tcPr>
          <w:p w14:paraId="34BD528C" w14:textId="66F94F68"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FF7363">
              <w:rPr>
                <w:rFonts w:ascii="Times New Roman" w:eastAsia="Times New Roman" w:hAnsi="Times New Roman" w:cs="Times New Roman"/>
                <w:sz w:val="28"/>
                <w:szCs w:val="28"/>
                <w:lang w:eastAsia="ru-RU"/>
              </w:rPr>
              <w:t>асть 10</w:t>
            </w:r>
            <w:r w:rsidRPr="002918DB">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статьи 40</w:t>
            </w:r>
          </w:p>
        </w:tc>
        <w:tc>
          <w:tcPr>
            <w:tcW w:w="3181" w:type="pct"/>
          </w:tcPr>
          <w:p w14:paraId="5E148D17" w14:textId="62DA1F3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w:t>
            </w:r>
            <w:r>
              <w:rPr>
                <w:rFonts w:ascii="Times New Roman" w:eastAsia="Times New Roman" w:hAnsi="Times New Roman" w:cs="Times New Roman"/>
                <w:sz w:val="28"/>
                <w:szCs w:val="28"/>
                <w:lang w:eastAsia="ru-RU"/>
              </w:rPr>
              <w:t>х настоящим Федеральным законом</w:t>
            </w:r>
          </w:p>
        </w:tc>
      </w:tr>
      <w:tr w:rsidR="001C6A0F" w:rsidRPr="00FF7363" w14:paraId="730B8D71" w14:textId="77777777" w:rsidTr="00880AB7">
        <w:trPr>
          <w:trHeight w:val="496"/>
        </w:trPr>
        <w:tc>
          <w:tcPr>
            <w:tcW w:w="5000" w:type="pct"/>
            <w:gridSpan w:val="3"/>
          </w:tcPr>
          <w:p w14:paraId="44522A6F" w14:textId="7290031A"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Закон Р</w:t>
            </w:r>
            <w:r>
              <w:rPr>
                <w:rFonts w:ascii="Times New Roman" w:eastAsia="Times New Roman" w:hAnsi="Times New Roman" w:cs="Times New Roman"/>
                <w:b/>
                <w:sz w:val="28"/>
                <w:szCs w:val="28"/>
                <w:lang w:eastAsia="ru-RU"/>
              </w:rPr>
              <w:t xml:space="preserve">оссийской </w:t>
            </w:r>
            <w:r w:rsidRPr="00FF7363">
              <w:rPr>
                <w:rFonts w:ascii="Times New Roman" w:eastAsia="Times New Roman" w:hAnsi="Times New Roman" w:cs="Times New Roman"/>
                <w:b/>
                <w:sz w:val="28"/>
                <w:szCs w:val="28"/>
                <w:lang w:eastAsia="ru-RU"/>
              </w:rPr>
              <w:t>Ф</w:t>
            </w:r>
            <w:r>
              <w:rPr>
                <w:rFonts w:ascii="Times New Roman" w:eastAsia="Times New Roman" w:hAnsi="Times New Roman" w:cs="Times New Roman"/>
                <w:b/>
                <w:sz w:val="28"/>
                <w:szCs w:val="28"/>
                <w:lang w:eastAsia="ru-RU"/>
              </w:rPr>
              <w:t>едерации</w:t>
            </w:r>
            <w:r w:rsidRPr="00FF7363">
              <w:rPr>
                <w:rFonts w:ascii="Times New Roman" w:eastAsia="Times New Roman" w:hAnsi="Times New Roman" w:cs="Times New Roman"/>
                <w:b/>
                <w:sz w:val="28"/>
                <w:szCs w:val="28"/>
                <w:lang w:eastAsia="ru-RU"/>
              </w:rPr>
              <w:t xml:space="preserve"> от 26</w:t>
            </w:r>
            <w:r>
              <w:rPr>
                <w:rFonts w:ascii="Times New Roman" w:eastAsia="Times New Roman" w:hAnsi="Times New Roman" w:cs="Times New Roman"/>
                <w:b/>
                <w:sz w:val="28"/>
                <w:szCs w:val="28"/>
                <w:lang w:eastAsia="ru-RU"/>
              </w:rPr>
              <w:t xml:space="preserve"> июня </w:t>
            </w:r>
            <w:r w:rsidRPr="00FF7363">
              <w:rPr>
                <w:rFonts w:ascii="Times New Roman" w:eastAsia="Times New Roman" w:hAnsi="Times New Roman" w:cs="Times New Roman"/>
                <w:b/>
                <w:sz w:val="28"/>
                <w:szCs w:val="28"/>
                <w:lang w:eastAsia="ru-RU"/>
              </w:rPr>
              <w:t xml:space="preserve">1992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3132-1</w:t>
            </w:r>
          </w:p>
          <w:p w14:paraId="19191A1D" w14:textId="60161705"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статусе судей в Российской Федерации</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23"/>
            </w:r>
          </w:p>
        </w:tc>
      </w:tr>
      <w:tr w:rsidR="001C6A0F" w:rsidRPr="00FF7363" w14:paraId="7ADDA881" w14:textId="77777777" w:rsidTr="00880AB7">
        <w:trPr>
          <w:trHeight w:val="496"/>
        </w:trPr>
        <w:tc>
          <w:tcPr>
            <w:tcW w:w="772" w:type="pct"/>
          </w:tcPr>
          <w:p w14:paraId="1D3E301F" w14:textId="6976D58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75C8E9B4" w14:textId="0C20E49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 пункта 1 статьи 14</w:t>
            </w:r>
          </w:p>
        </w:tc>
        <w:tc>
          <w:tcPr>
            <w:tcW w:w="3181" w:type="pct"/>
          </w:tcPr>
          <w:p w14:paraId="67393DFB" w14:textId="77777777" w:rsidR="001C6A0F"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Полномочия судьи прекращаются по следующим основаниям:</w:t>
            </w:r>
            <w:r>
              <w:rPr>
                <w:rFonts w:ascii="Times New Roman" w:eastAsia="Times New Roman" w:hAnsi="Times New Roman" w:cs="Times New Roman"/>
                <w:sz w:val="28"/>
                <w:szCs w:val="28"/>
                <w:lang w:eastAsia="ru-RU"/>
              </w:rPr>
              <w:t xml:space="preserve"> </w:t>
            </w:r>
          </w:p>
          <w:p w14:paraId="0BB6B22A" w14:textId="64EB86EC"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письменное заявление судьи об отставке</w:t>
            </w:r>
          </w:p>
        </w:tc>
      </w:tr>
      <w:tr w:rsidR="001C6A0F" w:rsidRPr="00FF7363" w14:paraId="0E1297F8" w14:textId="77777777" w:rsidTr="007B1DA3">
        <w:trPr>
          <w:trHeight w:val="496"/>
        </w:trPr>
        <w:tc>
          <w:tcPr>
            <w:tcW w:w="772" w:type="pct"/>
            <w:tcBorders>
              <w:bottom w:val="single" w:sz="6" w:space="0" w:color="auto"/>
            </w:tcBorders>
          </w:tcPr>
          <w:p w14:paraId="2496665C" w14:textId="71217E1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пп2п1с14з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Borders>
              <w:bottom w:val="single" w:sz="6" w:space="0" w:color="auto"/>
            </w:tcBorders>
          </w:tcPr>
          <w:p w14:paraId="38E196E3" w14:textId="25F1ACF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2 пункта 1 статьи 14</w:t>
            </w:r>
          </w:p>
        </w:tc>
        <w:tc>
          <w:tcPr>
            <w:tcW w:w="3181" w:type="pct"/>
          </w:tcPr>
          <w:p w14:paraId="41665689" w14:textId="3AA3E9B2" w:rsidR="001C6A0F" w:rsidRPr="00FF7363" w:rsidRDefault="001C6A0F" w:rsidP="001C6A0F">
            <w:pPr>
              <w:widowControl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Неспособность по состоянию здоровья или по иным уважительным причинам осуществлять полномочия судьи</w:t>
            </w:r>
          </w:p>
        </w:tc>
      </w:tr>
      <w:tr w:rsidR="001C6A0F" w:rsidRPr="00FF7363" w14:paraId="3F6009DC" w14:textId="77777777" w:rsidTr="007B1DA3">
        <w:trPr>
          <w:trHeight w:val="968"/>
        </w:trPr>
        <w:tc>
          <w:tcPr>
            <w:tcW w:w="772" w:type="pct"/>
            <w:vMerge w:val="restart"/>
            <w:tcBorders>
              <w:top w:val="single" w:sz="6" w:space="0" w:color="auto"/>
              <w:bottom w:val="single" w:sz="4" w:space="0" w:color="auto"/>
            </w:tcBorders>
          </w:tcPr>
          <w:p w14:paraId="7A5CC288" w14:textId="4BD89C0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vMerge w:val="restart"/>
            <w:tcBorders>
              <w:top w:val="single" w:sz="6" w:space="0" w:color="auto"/>
              <w:bottom w:val="single" w:sz="4" w:space="0" w:color="auto"/>
            </w:tcBorders>
          </w:tcPr>
          <w:p w14:paraId="539FD982" w14:textId="6D03B0A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пункта 1 статьи 14</w:t>
            </w:r>
          </w:p>
        </w:tc>
        <w:tc>
          <w:tcPr>
            <w:tcW w:w="3181" w:type="pct"/>
          </w:tcPr>
          <w:p w14:paraId="592D714A" w14:textId="37550F07"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Неспособность по состоянию здоровья или по иным уважительным причинам осуществлять полномочия су</w:t>
            </w:r>
            <w:r>
              <w:rPr>
                <w:rFonts w:ascii="Times New Roman" w:eastAsia="Times New Roman" w:hAnsi="Times New Roman" w:cs="Times New Roman"/>
                <w:sz w:val="28"/>
                <w:szCs w:val="28"/>
                <w:lang w:eastAsia="ru-RU"/>
              </w:rPr>
              <w:t>дьи</w:t>
            </w:r>
          </w:p>
        </w:tc>
      </w:tr>
      <w:tr w:rsidR="001C6A0F" w:rsidRPr="00FF7363" w14:paraId="23B75043" w14:textId="77777777" w:rsidTr="007B1DA3">
        <w:trPr>
          <w:trHeight w:val="967"/>
        </w:trPr>
        <w:tc>
          <w:tcPr>
            <w:tcW w:w="772" w:type="pct"/>
            <w:vMerge/>
            <w:tcBorders>
              <w:top w:val="single" w:sz="6" w:space="0" w:color="auto"/>
              <w:bottom w:val="single" w:sz="4" w:space="0" w:color="auto"/>
            </w:tcBorders>
          </w:tcPr>
          <w:p w14:paraId="5014DB6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4B31F97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573B945B" w14:textId="759384A8"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Письменное заявление судьи о прекращении его полномочий в связи с переходом на другую работу или по иным причинам</w:t>
            </w:r>
          </w:p>
        </w:tc>
      </w:tr>
      <w:tr w:rsidR="001C6A0F" w:rsidRPr="00FF7363" w14:paraId="1A302B83" w14:textId="77777777" w:rsidTr="007B1DA3">
        <w:trPr>
          <w:trHeight w:val="496"/>
        </w:trPr>
        <w:tc>
          <w:tcPr>
            <w:tcW w:w="772" w:type="pct"/>
            <w:tcBorders>
              <w:top w:val="single" w:sz="4" w:space="0" w:color="auto"/>
            </w:tcBorders>
          </w:tcPr>
          <w:p w14:paraId="62671EED" w14:textId="0AC78B34"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пп4п1с14з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Borders>
              <w:top w:val="single" w:sz="4" w:space="0" w:color="auto"/>
            </w:tcBorders>
          </w:tcPr>
          <w:p w14:paraId="291A5A6B" w14:textId="1D866D7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пункта 1 статьи 14</w:t>
            </w:r>
          </w:p>
        </w:tc>
        <w:tc>
          <w:tcPr>
            <w:tcW w:w="3181" w:type="pct"/>
          </w:tcPr>
          <w:p w14:paraId="730B790F" w14:textId="39CF1447"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tc>
      </w:tr>
      <w:tr w:rsidR="001C6A0F" w:rsidRPr="00FF7363" w14:paraId="51E4294C" w14:textId="77777777" w:rsidTr="00880AB7">
        <w:trPr>
          <w:trHeight w:val="496"/>
        </w:trPr>
        <w:tc>
          <w:tcPr>
            <w:tcW w:w="772" w:type="pct"/>
          </w:tcPr>
          <w:p w14:paraId="45020C31" w14:textId="79EAAC8D"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пп6п1с14з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7A9A9834" w14:textId="3D4310A0"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6 пункта 1 статьи 14</w:t>
            </w:r>
          </w:p>
        </w:tc>
        <w:tc>
          <w:tcPr>
            <w:tcW w:w="3181" w:type="pct"/>
          </w:tcPr>
          <w:p w14:paraId="17CDEC05" w14:textId="5849CA9F"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1C6A0F" w:rsidRPr="00FF7363" w14:paraId="4F42CA68" w14:textId="77777777" w:rsidTr="00880AB7">
        <w:trPr>
          <w:trHeight w:val="496"/>
        </w:trPr>
        <w:tc>
          <w:tcPr>
            <w:tcW w:w="772" w:type="pct"/>
          </w:tcPr>
          <w:p w14:paraId="39112C44" w14:textId="5272F52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пп6.1п1с14з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62DBF681" w14:textId="7A4AF8A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6</w:t>
            </w:r>
            <w:r w:rsidRPr="002918DB">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пункта 1 статьи 14</w:t>
            </w:r>
          </w:p>
        </w:tc>
        <w:tc>
          <w:tcPr>
            <w:tcW w:w="3181" w:type="pct"/>
          </w:tcPr>
          <w:p w14:paraId="2B8CAFD8" w14:textId="21EF2602"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1C6A0F" w:rsidRPr="00FF7363" w14:paraId="5F7EFAC4" w14:textId="77777777" w:rsidTr="00880AB7">
        <w:trPr>
          <w:trHeight w:val="496"/>
        </w:trPr>
        <w:tc>
          <w:tcPr>
            <w:tcW w:w="772" w:type="pct"/>
          </w:tcPr>
          <w:p w14:paraId="505BE8EC" w14:textId="78A12CF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пп7п1с14з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71038A36" w14:textId="31F1A42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7 пункта 1 статьи 14</w:t>
            </w:r>
          </w:p>
        </w:tc>
        <w:tc>
          <w:tcPr>
            <w:tcW w:w="3181" w:type="pct"/>
          </w:tcPr>
          <w:p w14:paraId="2FDA29B6" w14:textId="6E91D1F2"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Занятие деятельностью, не совместимой с должностью судьи</w:t>
            </w:r>
          </w:p>
        </w:tc>
      </w:tr>
      <w:tr w:rsidR="001C6A0F" w:rsidRPr="00FF7363" w14:paraId="3DB38389" w14:textId="77777777" w:rsidTr="00880AB7">
        <w:trPr>
          <w:trHeight w:val="496"/>
        </w:trPr>
        <w:tc>
          <w:tcPr>
            <w:tcW w:w="772" w:type="pct"/>
          </w:tcPr>
          <w:p w14:paraId="25670E44" w14:textId="4769429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пп7.1п1с14з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7D9B111A" w14:textId="3D99509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7</w:t>
            </w:r>
            <w:r w:rsidRPr="002918DB">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пункта 1 статьи 14</w:t>
            </w:r>
          </w:p>
        </w:tc>
        <w:tc>
          <w:tcPr>
            <w:tcW w:w="3181" w:type="pct"/>
          </w:tcPr>
          <w:p w14:paraId="40EC20CF" w14:textId="6B302C18"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rsidR="001C6A0F" w:rsidRPr="00FF7363" w14:paraId="1BEE8601" w14:textId="77777777" w:rsidTr="00880AB7">
        <w:trPr>
          <w:trHeight w:val="496"/>
        </w:trPr>
        <w:tc>
          <w:tcPr>
            <w:tcW w:w="772" w:type="pct"/>
          </w:tcPr>
          <w:p w14:paraId="2AC9EC8C" w14:textId="30D0374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пп8п1с14з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1F847F2B" w14:textId="4DBAADF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8 пункта 1 статьи 14</w:t>
            </w:r>
          </w:p>
        </w:tc>
        <w:tc>
          <w:tcPr>
            <w:tcW w:w="3181" w:type="pct"/>
          </w:tcPr>
          <w:p w14:paraId="390F52F6" w14:textId="3218863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rsidR="001C6A0F" w:rsidRPr="00FF7363" w14:paraId="455DF595" w14:textId="77777777" w:rsidTr="00880AB7">
        <w:trPr>
          <w:trHeight w:val="496"/>
        </w:trPr>
        <w:tc>
          <w:tcPr>
            <w:tcW w:w="772" w:type="pct"/>
          </w:tcPr>
          <w:p w14:paraId="289797A7" w14:textId="6EE2476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пп9п1с14з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5AA1997D" w14:textId="5AF22B1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9 пункта 1 статьи 14</w:t>
            </w:r>
          </w:p>
        </w:tc>
        <w:tc>
          <w:tcPr>
            <w:tcW w:w="3181" w:type="pct"/>
          </w:tcPr>
          <w:p w14:paraId="048A369E" w14:textId="71E28CD4"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Вступление в законную силу решения суда об ограничении дееспособности судьи либо о признании его недееспособным</w:t>
            </w:r>
          </w:p>
        </w:tc>
      </w:tr>
      <w:tr w:rsidR="001C6A0F" w:rsidRPr="00FF7363" w14:paraId="29B531D2" w14:textId="77777777" w:rsidTr="00880AB7">
        <w:trPr>
          <w:trHeight w:val="496"/>
        </w:trPr>
        <w:tc>
          <w:tcPr>
            <w:tcW w:w="772" w:type="pct"/>
          </w:tcPr>
          <w:p w14:paraId="40A33915" w14:textId="445B13A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пп10п1с14з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50D1C04E" w14:textId="4A887DE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10 пункта 1 </w:t>
            </w:r>
            <w:r w:rsidRPr="00FF7363">
              <w:rPr>
                <w:rFonts w:ascii="Times New Roman" w:eastAsia="Times New Roman" w:hAnsi="Times New Roman" w:cs="Times New Roman"/>
                <w:sz w:val="28"/>
                <w:szCs w:val="28"/>
                <w:lang w:eastAsia="ru-RU"/>
              </w:rPr>
              <w:lastRenderedPageBreak/>
              <w:t>статьи 14</w:t>
            </w:r>
          </w:p>
        </w:tc>
        <w:tc>
          <w:tcPr>
            <w:tcW w:w="3181" w:type="pct"/>
          </w:tcPr>
          <w:p w14:paraId="19CB5CD6" w14:textId="1B418379"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Смерть судьи или вступление в законную силу решения суда об объявлении его умершим</w:t>
            </w:r>
          </w:p>
        </w:tc>
      </w:tr>
      <w:tr w:rsidR="001C6A0F" w:rsidRPr="00FF7363" w14:paraId="4C15C05E" w14:textId="77777777" w:rsidTr="00880AB7">
        <w:trPr>
          <w:trHeight w:val="422"/>
        </w:trPr>
        <w:tc>
          <w:tcPr>
            <w:tcW w:w="772" w:type="pct"/>
          </w:tcPr>
          <w:p w14:paraId="274501FC" w14:textId="59F18E7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пп11п1с14з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1D69D8F8" w14:textId="1DE82C8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11 пункта 1 статьи 14</w:t>
            </w:r>
          </w:p>
        </w:tc>
        <w:tc>
          <w:tcPr>
            <w:tcW w:w="3181" w:type="pct"/>
          </w:tcPr>
          <w:p w14:paraId="00B57352" w14:textId="3B5D8682"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rsidR="001C6A0F" w:rsidRPr="00FF7363" w14:paraId="19FA704D" w14:textId="77777777" w:rsidTr="00880AB7">
        <w:trPr>
          <w:trHeight w:val="496"/>
        </w:trPr>
        <w:tc>
          <w:tcPr>
            <w:tcW w:w="772" w:type="pct"/>
          </w:tcPr>
          <w:p w14:paraId="7981BD19" w14:textId="5D64E2B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пп13п1с14з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0140636B" w14:textId="0F09DAD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13 пункта 1 статьи 14</w:t>
            </w:r>
          </w:p>
        </w:tc>
        <w:tc>
          <w:tcPr>
            <w:tcW w:w="3181" w:type="pct"/>
          </w:tcPr>
          <w:p w14:paraId="1E32B29A" w14:textId="0DFE02F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rsidR="001C6A0F" w:rsidRPr="00FF7363" w14:paraId="73C44464" w14:textId="77777777" w:rsidTr="00880AB7">
        <w:trPr>
          <w:trHeight w:val="496"/>
        </w:trPr>
        <w:tc>
          <w:tcPr>
            <w:tcW w:w="772" w:type="pct"/>
          </w:tcPr>
          <w:p w14:paraId="37B2FB59" w14:textId="409AE720"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пп1п1с14.1з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68615E75" w14:textId="46CC914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1 пункта 1 статьи 14</w:t>
            </w:r>
            <w:r w:rsidRPr="002918DB">
              <w:rPr>
                <w:rFonts w:ascii="Times New Roman" w:eastAsia="Times New Roman" w:hAnsi="Times New Roman" w:cs="Times New Roman"/>
                <w:sz w:val="28"/>
                <w:szCs w:val="28"/>
                <w:vertAlign w:val="superscript"/>
                <w:lang w:eastAsia="ru-RU"/>
              </w:rPr>
              <w:t>1</w:t>
            </w:r>
          </w:p>
        </w:tc>
        <w:tc>
          <w:tcPr>
            <w:tcW w:w="3181" w:type="pct"/>
          </w:tcPr>
          <w:p w14:paraId="7A719DEB" w14:textId="64C594F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Совершение поступка, порочащего честь и достоинство судьи</w:t>
            </w:r>
          </w:p>
        </w:tc>
      </w:tr>
      <w:tr w:rsidR="001C6A0F" w:rsidRPr="00FF7363" w14:paraId="500D5586" w14:textId="77777777" w:rsidTr="00880AB7">
        <w:trPr>
          <w:trHeight w:val="496"/>
        </w:trPr>
        <w:tc>
          <w:tcPr>
            <w:tcW w:w="772" w:type="pct"/>
          </w:tcPr>
          <w:p w14:paraId="4B80B27A" w14:textId="7E864A0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пп2п1с14.1з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234BDFCB" w14:textId="2C22901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2 пункта 1  статьи 14</w:t>
            </w:r>
            <w:r w:rsidRPr="002918DB">
              <w:rPr>
                <w:rFonts w:ascii="Times New Roman" w:eastAsia="Times New Roman" w:hAnsi="Times New Roman" w:cs="Times New Roman"/>
                <w:sz w:val="28"/>
                <w:szCs w:val="28"/>
                <w:vertAlign w:val="superscript"/>
                <w:lang w:eastAsia="ru-RU"/>
              </w:rPr>
              <w:t>1</w:t>
            </w:r>
          </w:p>
        </w:tc>
        <w:tc>
          <w:tcPr>
            <w:tcW w:w="3181" w:type="pct"/>
          </w:tcPr>
          <w:p w14:paraId="7DB97D6A" w14:textId="28072618"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Несоблюдение требований, ограничений и запретов, установленных Федеральным законом от 25 декабря 2008 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273-ФЗ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p>
        </w:tc>
      </w:tr>
      <w:tr w:rsidR="001C6A0F" w:rsidRPr="00FF7363" w14:paraId="1AB38DB3" w14:textId="77777777" w:rsidTr="00880AB7">
        <w:trPr>
          <w:trHeight w:val="496"/>
        </w:trPr>
        <w:tc>
          <w:tcPr>
            <w:tcW w:w="772" w:type="pct"/>
          </w:tcPr>
          <w:p w14:paraId="2A96E5D9" w14:textId="2EA9687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пп3п1с14.1з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79FC8C72" w14:textId="0120C41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пункта 1  статьи 14</w:t>
            </w:r>
            <w:r w:rsidRPr="002918DB">
              <w:rPr>
                <w:rFonts w:ascii="Times New Roman" w:eastAsia="Times New Roman" w:hAnsi="Times New Roman" w:cs="Times New Roman"/>
                <w:sz w:val="28"/>
                <w:szCs w:val="28"/>
                <w:vertAlign w:val="superscript"/>
                <w:lang w:eastAsia="ru-RU"/>
              </w:rPr>
              <w:t>1</w:t>
            </w:r>
          </w:p>
        </w:tc>
        <w:tc>
          <w:tcPr>
            <w:tcW w:w="3181" w:type="pct"/>
          </w:tcPr>
          <w:p w14:paraId="68A4F0B7" w14:textId="5E3F42B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1C6A0F" w:rsidRPr="00FF7363" w14:paraId="58BC40A4" w14:textId="77777777" w:rsidTr="00880AB7">
        <w:trPr>
          <w:trHeight w:val="496"/>
        </w:trPr>
        <w:tc>
          <w:tcPr>
            <w:tcW w:w="772" w:type="pct"/>
          </w:tcPr>
          <w:p w14:paraId="754FD11C" w14:textId="2CC6402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пп4п1с14.1з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12160B26" w14:textId="1C6D745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пункта 1  статьи 14</w:t>
            </w:r>
            <w:r w:rsidRPr="002918DB">
              <w:rPr>
                <w:rFonts w:ascii="Times New Roman" w:eastAsia="Times New Roman" w:hAnsi="Times New Roman" w:cs="Times New Roman"/>
                <w:sz w:val="28"/>
                <w:szCs w:val="28"/>
                <w:vertAlign w:val="superscript"/>
                <w:lang w:eastAsia="ru-RU"/>
              </w:rPr>
              <w:t>1</w:t>
            </w:r>
          </w:p>
        </w:tc>
        <w:tc>
          <w:tcPr>
            <w:tcW w:w="3181" w:type="pct"/>
          </w:tcPr>
          <w:p w14:paraId="72B65A89" w14:textId="3BEFCF35"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1C6A0F" w:rsidRPr="00FF7363" w14:paraId="2EDDB1E6" w14:textId="77777777" w:rsidTr="00880AB7">
        <w:trPr>
          <w:trHeight w:val="496"/>
        </w:trPr>
        <w:tc>
          <w:tcPr>
            <w:tcW w:w="772" w:type="pct"/>
          </w:tcPr>
          <w:p w14:paraId="4908AB9E" w14:textId="35D864E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пп5п1с14.1з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6CACB6A5" w14:textId="776116D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5 пункта 1 статьи 14</w:t>
            </w:r>
            <w:r w:rsidRPr="002918DB">
              <w:rPr>
                <w:rFonts w:ascii="Times New Roman" w:eastAsia="Times New Roman" w:hAnsi="Times New Roman" w:cs="Times New Roman"/>
                <w:sz w:val="28"/>
                <w:szCs w:val="28"/>
                <w:vertAlign w:val="superscript"/>
                <w:lang w:eastAsia="ru-RU"/>
              </w:rPr>
              <w:t>1</w:t>
            </w:r>
          </w:p>
        </w:tc>
        <w:tc>
          <w:tcPr>
            <w:tcW w:w="3181" w:type="pct"/>
          </w:tcPr>
          <w:p w14:paraId="38E7C783" w14:textId="627ABA5F"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Занятие деятельностью, не</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совместимой с должностью судьи</w:t>
            </w:r>
          </w:p>
        </w:tc>
      </w:tr>
      <w:tr w:rsidR="001C6A0F" w:rsidRPr="00FF7363" w14:paraId="5AD30D65" w14:textId="77777777" w:rsidTr="00880AB7">
        <w:trPr>
          <w:trHeight w:val="496"/>
        </w:trPr>
        <w:tc>
          <w:tcPr>
            <w:tcW w:w="772" w:type="pct"/>
          </w:tcPr>
          <w:p w14:paraId="09FE9F12" w14:textId="555E046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пп6п1с14.1з</w:t>
            </w:r>
            <w:r>
              <w:rPr>
                <w:rFonts w:ascii="Times New Roman" w:eastAsia="Times New Roman" w:hAnsi="Times New Roman" w:cs="Times New Roman"/>
                <w:sz w:val="28"/>
                <w:szCs w:val="28"/>
                <w:lang w:eastAsia="ru-RU"/>
              </w:rPr>
              <w:t>рф</w:t>
            </w:r>
            <w:r w:rsidRPr="00FF7363">
              <w:rPr>
                <w:rFonts w:ascii="Times New Roman" w:eastAsia="Times New Roman" w:hAnsi="Times New Roman" w:cs="Times New Roman"/>
                <w:sz w:val="28"/>
                <w:szCs w:val="28"/>
                <w:lang w:eastAsia="ru-RU"/>
              </w:rPr>
              <w:t>3132-1</w:t>
            </w:r>
          </w:p>
        </w:tc>
        <w:tc>
          <w:tcPr>
            <w:tcW w:w="1047" w:type="pct"/>
          </w:tcPr>
          <w:p w14:paraId="08293934" w14:textId="2B55D95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6 пункта 1 статьи 14</w:t>
            </w:r>
            <w:r w:rsidRPr="002918DB">
              <w:rPr>
                <w:rFonts w:ascii="Times New Roman" w:eastAsia="Times New Roman" w:hAnsi="Times New Roman" w:cs="Times New Roman"/>
                <w:sz w:val="28"/>
                <w:szCs w:val="28"/>
                <w:vertAlign w:val="superscript"/>
                <w:lang w:eastAsia="ru-RU"/>
              </w:rPr>
              <w:t>1</w:t>
            </w:r>
          </w:p>
        </w:tc>
        <w:tc>
          <w:tcPr>
            <w:tcW w:w="3181" w:type="pct"/>
          </w:tcPr>
          <w:p w14:paraId="30843431" w14:textId="5928FFE0"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Иные случаи, предусмотренные федеральными конституционны</w:t>
            </w:r>
            <w:r>
              <w:rPr>
                <w:rFonts w:ascii="Times New Roman" w:eastAsia="Times New Roman" w:hAnsi="Times New Roman" w:cs="Times New Roman"/>
                <w:sz w:val="28"/>
                <w:szCs w:val="28"/>
                <w:lang w:eastAsia="ru-RU"/>
              </w:rPr>
              <w:t>ми законами</w:t>
            </w:r>
          </w:p>
        </w:tc>
      </w:tr>
      <w:tr w:rsidR="001C6A0F" w:rsidRPr="00FF7363" w14:paraId="20965193" w14:textId="77777777" w:rsidTr="00880AB7">
        <w:trPr>
          <w:trHeight w:val="496"/>
        </w:trPr>
        <w:tc>
          <w:tcPr>
            <w:tcW w:w="5000" w:type="pct"/>
            <w:gridSpan w:val="3"/>
          </w:tcPr>
          <w:p w14:paraId="73A51EAA" w14:textId="6F4280E8"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Федеральный закон от </w:t>
            </w:r>
            <w:r w:rsidRPr="00FF7363">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октября </w:t>
            </w:r>
            <w:r w:rsidRPr="00FF7363">
              <w:rPr>
                <w:rFonts w:ascii="Times New Roman" w:eastAsia="Times New Roman" w:hAnsi="Times New Roman" w:cs="Times New Roman"/>
                <w:b/>
                <w:sz w:val="28"/>
                <w:szCs w:val="28"/>
                <w:lang w:eastAsia="ru-RU"/>
              </w:rPr>
              <w:t xml:space="preserve">2019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328-ФЗ</w:t>
            </w:r>
            <w:r>
              <w:rPr>
                <w:rFonts w:ascii="Times New Roman" w:eastAsia="Times New Roman" w:hAnsi="Times New Roman" w:cs="Times New Roman"/>
                <w:b/>
                <w:sz w:val="28"/>
                <w:szCs w:val="28"/>
                <w:lang w:eastAsia="ru-RU"/>
              </w:rPr>
              <w:t xml:space="preserve"> «</w:t>
            </w:r>
            <w:r w:rsidRPr="00FF7363">
              <w:rPr>
                <w:rFonts w:ascii="Times New Roman" w:eastAsia="Times New Roman" w:hAnsi="Times New Roman" w:cs="Times New Roman"/>
                <w:b/>
                <w:sz w:val="28"/>
                <w:szCs w:val="28"/>
                <w:lang w:eastAsia="ru-RU"/>
              </w:rPr>
              <w:t>О службе в органах принудительного исполнения Российской Федерации</w:t>
            </w:r>
            <w:r>
              <w:rPr>
                <w:rFonts w:ascii="Times New Roman" w:eastAsia="Times New Roman" w:hAnsi="Times New Roman" w:cs="Times New Roman"/>
                <w:b/>
                <w:sz w:val="28"/>
                <w:szCs w:val="28"/>
                <w:lang w:eastAsia="ru-RU"/>
              </w:rPr>
              <w:t>»</w:t>
            </w:r>
          </w:p>
        </w:tc>
      </w:tr>
      <w:tr w:rsidR="001C6A0F" w:rsidRPr="00FF7363" w14:paraId="501F69E4" w14:textId="77777777" w:rsidTr="00880AB7">
        <w:trPr>
          <w:trHeight w:val="496"/>
        </w:trPr>
        <w:tc>
          <w:tcPr>
            <w:tcW w:w="772" w:type="pct"/>
          </w:tcPr>
          <w:p w14:paraId="41C44AF2"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п1ч1с80фз328</w:t>
            </w:r>
          </w:p>
        </w:tc>
        <w:tc>
          <w:tcPr>
            <w:tcW w:w="1047" w:type="pct"/>
          </w:tcPr>
          <w:p w14:paraId="227BF7E3" w14:textId="02FFE602"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1 статьи 80</w:t>
            </w:r>
          </w:p>
        </w:tc>
        <w:tc>
          <w:tcPr>
            <w:tcW w:w="3181" w:type="pct"/>
          </w:tcPr>
          <w:p w14:paraId="08E18E5E" w14:textId="68971F80"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истечении ср</w:t>
            </w:r>
            <w:r>
              <w:rPr>
                <w:rFonts w:ascii="Times New Roman" w:eastAsia="Times New Roman" w:hAnsi="Times New Roman" w:cs="Times New Roman"/>
                <w:sz w:val="28"/>
                <w:szCs w:val="28"/>
                <w:lang w:eastAsia="ru-RU"/>
              </w:rPr>
              <w:t>ока действия срочного контракта</w:t>
            </w:r>
          </w:p>
        </w:tc>
      </w:tr>
      <w:tr w:rsidR="001C6A0F" w:rsidRPr="00FF7363" w14:paraId="797E01DF" w14:textId="77777777" w:rsidTr="00880AB7">
        <w:trPr>
          <w:trHeight w:val="496"/>
        </w:trPr>
        <w:tc>
          <w:tcPr>
            <w:tcW w:w="772" w:type="pct"/>
          </w:tcPr>
          <w:p w14:paraId="602E1D1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п1ч1с80фз328</w:t>
            </w:r>
          </w:p>
        </w:tc>
        <w:tc>
          <w:tcPr>
            <w:tcW w:w="1047" w:type="pct"/>
          </w:tcPr>
          <w:p w14:paraId="641E6C85" w14:textId="40B1F99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 статьи 80</w:t>
            </w:r>
          </w:p>
        </w:tc>
        <w:tc>
          <w:tcPr>
            <w:tcW w:w="3181" w:type="pct"/>
          </w:tcPr>
          <w:p w14:paraId="7E360580" w14:textId="0A2EE67E"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По достижении сотрудником предельного возраста пребывания на службе в органах принудительного исполнения, установленного </w:t>
            </w:r>
            <w:hyperlink r:id="rId19" w:history="1">
              <w:r w:rsidRPr="00B71A84">
                <w:rPr>
                  <w:rStyle w:val="a4"/>
                  <w:rFonts w:ascii="Times New Roman" w:eastAsia="Times New Roman" w:hAnsi="Times New Roman" w:cs="Times New Roman"/>
                  <w:color w:val="auto"/>
                  <w:sz w:val="28"/>
                  <w:szCs w:val="28"/>
                  <w:u w:val="none"/>
                  <w:lang w:eastAsia="ru-RU"/>
                </w:rPr>
                <w:t>статьей 87</w:t>
              </w:r>
            </w:hyperlink>
            <w:r w:rsidRPr="00B71A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Федерального закона</w:t>
            </w:r>
          </w:p>
        </w:tc>
      </w:tr>
      <w:tr w:rsidR="001C6A0F" w:rsidRPr="00FF7363" w14:paraId="61152C1D" w14:textId="77777777" w:rsidTr="00880AB7">
        <w:trPr>
          <w:trHeight w:val="496"/>
        </w:trPr>
        <w:tc>
          <w:tcPr>
            <w:tcW w:w="772" w:type="pct"/>
          </w:tcPr>
          <w:p w14:paraId="721ACA4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п1ч1с80фз328</w:t>
            </w:r>
          </w:p>
        </w:tc>
        <w:tc>
          <w:tcPr>
            <w:tcW w:w="1047" w:type="pct"/>
          </w:tcPr>
          <w:p w14:paraId="08D0341C" w14:textId="48E2920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2 статьи 80</w:t>
            </w:r>
          </w:p>
        </w:tc>
        <w:tc>
          <w:tcPr>
            <w:tcW w:w="3181" w:type="pct"/>
          </w:tcPr>
          <w:p w14:paraId="366BCFF1" w14:textId="617B9B52"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По соглашению сторон</w:t>
            </w:r>
          </w:p>
        </w:tc>
      </w:tr>
      <w:tr w:rsidR="001C6A0F" w:rsidRPr="00FF7363" w14:paraId="5D9D7FD3" w14:textId="77777777" w:rsidTr="00880AB7">
        <w:trPr>
          <w:trHeight w:val="496"/>
        </w:trPr>
        <w:tc>
          <w:tcPr>
            <w:tcW w:w="772" w:type="pct"/>
          </w:tcPr>
          <w:p w14:paraId="044A2D0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п2ч2с80фз328</w:t>
            </w:r>
          </w:p>
        </w:tc>
        <w:tc>
          <w:tcPr>
            <w:tcW w:w="1047" w:type="pct"/>
          </w:tcPr>
          <w:p w14:paraId="2CAE2CE0" w14:textId="095D6A5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2 статьи 80</w:t>
            </w:r>
          </w:p>
        </w:tc>
        <w:tc>
          <w:tcPr>
            <w:tcW w:w="3181" w:type="pct"/>
          </w:tcPr>
          <w:p w14:paraId="30FC6438" w14:textId="2255953C"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По инициативе сотрудника</w:t>
            </w:r>
          </w:p>
        </w:tc>
      </w:tr>
      <w:tr w:rsidR="001C6A0F" w:rsidRPr="00FF7363" w14:paraId="613B72AA" w14:textId="77777777" w:rsidTr="00880AB7">
        <w:trPr>
          <w:trHeight w:val="496"/>
        </w:trPr>
        <w:tc>
          <w:tcPr>
            <w:tcW w:w="772" w:type="pct"/>
          </w:tcPr>
          <w:p w14:paraId="7E3DA66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п3ч2с80фз328</w:t>
            </w:r>
          </w:p>
        </w:tc>
        <w:tc>
          <w:tcPr>
            <w:tcW w:w="1047" w:type="pct"/>
          </w:tcPr>
          <w:p w14:paraId="1E26AF91" w14:textId="2F847E1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2 статьи 80</w:t>
            </w:r>
          </w:p>
        </w:tc>
        <w:tc>
          <w:tcPr>
            <w:tcW w:w="3181" w:type="pct"/>
          </w:tcPr>
          <w:p w14:paraId="4D2A0CD7" w14:textId="7D348DC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изменением условий контракта и отказом сотрудника от продолжения службы в орг</w:t>
            </w:r>
            <w:r>
              <w:rPr>
                <w:rFonts w:ascii="Times New Roman" w:eastAsia="Times New Roman" w:hAnsi="Times New Roman" w:cs="Times New Roman"/>
                <w:sz w:val="28"/>
                <w:szCs w:val="28"/>
                <w:lang w:eastAsia="ru-RU"/>
              </w:rPr>
              <w:t>анах принудительного исполнения</w:t>
            </w:r>
          </w:p>
        </w:tc>
      </w:tr>
      <w:tr w:rsidR="001C6A0F" w:rsidRPr="00FF7363" w14:paraId="73EA6F96" w14:textId="77777777" w:rsidTr="00880AB7">
        <w:trPr>
          <w:trHeight w:val="496"/>
        </w:trPr>
        <w:tc>
          <w:tcPr>
            <w:tcW w:w="772" w:type="pct"/>
          </w:tcPr>
          <w:p w14:paraId="40AAC67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п4ч2с80фз328</w:t>
            </w:r>
          </w:p>
        </w:tc>
        <w:tc>
          <w:tcPr>
            <w:tcW w:w="1047" w:type="pct"/>
          </w:tcPr>
          <w:p w14:paraId="728B98FE" w14:textId="179B2B3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2 статьи 80</w:t>
            </w:r>
          </w:p>
        </w:tc>
        <w:tc>
          <w:tcPr>
            <w:tcW w:w="3181" w:type="pct"/>
          </w:tcPr>
          <w:p w14:paraId="70792E19" w14:textId="642FE534"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По выслуге лет, дающей право на получение пенсии</w:t>
            </w:r>
          </w:p>
        </w:tc>
      </w:tr>
      <w:tr w:rsidR="001C6A0F" w:rsidRPr="00FF7363" w14:paraId="37613859" w14:textId="77777777" w:rsidTr="00880AB7">
        <w:trPr>
          <w:trHeight w:val="496"/>
        </w:trPr>
        <w:tc>
          <w:tcPr>
            <w:tcW w:w="772" w:type="pct"/>
          </w:tcPr>
          <w:p w14:paraId="03C7CD1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п5ч2с80фз328</w:t>
            </w:r>
          </w:p>
        </w:tc>
        <w:tc>
          <w:tcPr>
            <w:tcW w:w="1047" w:type="pct"/>
          </w:tcPr>
          <w:p w14:paraId="2313F873" w14:textId="3DA5C10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2 статьи 80</w:t>
            </w:r>
          </w:p>
        </w:tc>
        <w:tc>
          <w:tcPr>
            <w:tcW w:w="3181" w:type="pct"/>
          </w:tcPr>
          <w:p w14:paraId="502F0860" w14:textId="1C78FAE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несоответствием сотрудника замещаемой должности в органах принудительного исполнения - на основании рекомендации аттестационной комиссии</w:t>
            </w:r>
          </w:p>
        </w:tc>
      </w:tr>
      <w:tr w:rsidR="001C6A0F" w:rsidRPr="00FF7363" w14:paraId="4F6553C7" w14:textId="77777777" w:rsidTr="00880AB7">
        <w:trPr>
          <w:trHeight w:val="496"/>
        </w:trPr>
        <w:tc>
          <w:tcPr>
            <w:tcW w:w="772" w:type="pct"/>
          </w:tcPr>
          <w:p w14:paraId="27BB704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п6ч2с80фз328</w:t>
            </w:r>
          </w:p>
        </w:tc>
        <w:tc>
          <w:tcPr>
            <w:tcW w:w="1047" w:type="pct"/>
          </w:tcPr>
          <w:p w14:paraId="5CCEDAE9" w14:textId="666F165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2 статьи 80</w:t>
            </w:r>
          </w:p>
        </w:tc>
        <w:tc>
          <w:tcPr>
            <w:tcW w:w="3181" w:type="pct"/>
          </w:tcPr>
          <w:p w14:paraId="06B1004E" w14:textId="2C719578" w:rsidR="001C6A0F" w:rsidRPr="00FF7363" w:rsidRDefault="001C6A0F" w:rsidP="001C6A0F">
            <w:pPr>
              <w:widowControl w:val="0"/>
              <w:tabs>
                <w:tab w:val="left" w:pos="6123"/>
              </w:tabs>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 связи с грубым </w:t>
            </w:r>
            <w:r>
              <w:rPr>
                <w:rFonts w:ascii="Times New Roman" w:eastAsia="Times New Roman" w:hAnsi="Times New Roman" w:cs="Times New Roman"/>
                <w:sz w:val="28"/>
                <w:szCs w:val="28"/>
                <w:lang w:eastAsia="ru-RU"/>
              </w:rPr>
              <w:t>нарушением служебной дисциплины</w:t>
            </w:r>
          </w:p>
        </w:tc>
      </w:tr>
      <w:tr w:rsidR="001C6A0F" w:rsidRPr="00FF7363" w14:paraId="14D2526B" w14:textId="77777777" w:rsidTr="00880AB7">
        <w:trPr>
          <w:trHeight w:val="422"/>
        </w:trPr>
        <w:tc>
          <w:tcPr>
            <w:tcW w:w="772" w:type="pct"/>
          </w:tcPr>
          <w:p w14:paraId="7D4BCFE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п7ч2с80фз328</w:t>
            </w:r>
          </w:p>
        </w:tc>
        <w:tc>
          <w:tcPr>
            <w:tcW w:w="1047" w:type="pct"/>
          </w:tcPr>
          <w:p w14:paraId="6073F695" w14:textId="4AB5B99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2 статьи 80</w:t>
            </w:r>
          </w:p>
        </w:tc>
        <w:tc>
          <w:tcPr>
            <w:tcW w:w="3181" w:type="pct"/>
          </w:tcPr>
          <w:p w14:paraId="5BC7A358" w14:textId="717A5063"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bCs/>
                <w:sz w:val="28"/>
                <w:szCs w:val="28"/>
                <w:lang w:eastAsia="ru-RU"/>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принудительного исполнения и</w:t>
            </w:r>
            <w:r>
              <w:rPr>
                <w:rFonts w:ascii="Times New Roman" w:eastAsia="Times New Roman" w:hAnsi="Times New Roman" w:cs="Times New Roman"/>
                <w:bCs/>
                <w:sz w:val="28"/>
                <w:szCs w:val="28"/>
                <w:lang w:eastAsia="ru-RU"/>
              </w:rPr>
              <w:t>ли уполномоченного руководителя</w:t>
            </w:r>
          </w:p>
        </w:tc>
      </w:tr>
      <w:tr w:rsidR="001C6A0F" w:rsidRPr="00FF7363" w14:paraId="37143469" w14:textId="77777777" w:rsidTr="00880AB7">
        <w:trPr>
          <w:trHeight w:val="496"/>
        </w:trPr>
        <w:tc>
          <w:tcPr>
            <w:tcW w:w="772" w:type="pct"/>
          </w:tcPr>
          <w:p w14:paraId="63B0987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п8ч2с80фз328</w:t>
            </w:r>
          </w:p>
        </w:tc>
        <w:tc>
          <w:tcPr>
            <w:tcW w:w="1047" w:type="pct"/>
          </w:tcPr>
          <w:p w14:paraId="08D676B6" w14:textId="7601EF8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2 статьи 80</w:t>
            </w:r>
          </w:p>
        </w:tc>
        <w:tc>
          <w:tcPr>
            <w:tcW w:w="3181" w:type="pct"/>
          </w:tcPr>
          <w:p w14:paraId="2694D74C" w14:textId="27A32445"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По состоянию здоровья -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w:t>
            </w:r>
            <w:r>
              <w:rPr>
                <w:rFonts w:ascii="Times New Roman" w:hAnsi="Times New Roman" w:cs="Times New Roman"/>
                <w:bCs/>
                <w:sz w:val="28"/>
                <w:szCs w:val="28"/>
                <w:lang w:eastAsia="ru-RU"/>
              </w:rPr>
              <w:t>удника от перемещения по службе</w:t>
            </w:r>
          </w:p>
        </w:tc>
      </w:tr>
      <w:tr w:rsidR="001C6A0F" w:rsidRPr="00FF7363" w14:paraId="63322119" w14:textId="77777777" w:rsidTr="00880AB7">
        <w:trPr>
          <w:trHeight w:val="496"/>
        </w:trPr>
        <w:tc>
          <w:tcPr>
            <w:tcW w:w="772" w:type="pct"/>
          </w:tcPr>
          <w:p w14:paraId="1D2B63A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п9ч2с80фз328</w:t>
            </w:r>
          </w:p>
        </w:tc>
        <w:tc>
          <w:tcPr>
            <w:tcW w:w="1047" w:type="pct"/>
          </w:tcPr>
          <w:p w14:paraId="249AF0C3" w14:textId="66FA550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2 статьи 80</w:t>
            </w:r>
          </w:p>
        </w:tc>
        <w:tc>
          <w:tcPr>
            <w:tcW w:w="3181" w:type="pct"/>
          </w:tcPr>
          <w:p w14:paraId="67131C50" w14:textId="4DEEE667"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 xml:space="preserve">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w:t>
            </w:r>
            <w:hyperlink r:id="rId20" w:history="1">
              <w:r w:rsidRPr="00B71A84">
                <w:rPr>
                  <w:rStyle w:val="a4"/>
                  <w:rFonts w:ascii="Times New Roman" w:eastAsia="Times New Roman" w:hAnsi="Times New Roman" w:cs="Times New Roman"/>
                  <w:color w:val="auto"/>
                  <w:sz w:val="28"/>
                  <w:szCs w:val="28"/>
                  <w:u w:val="none"/>
                  <w:lang w:eastAsia="ru-RU"/>
                </w:rPr>
                <w:t>пунктом 5 части 5</w:t>
              </w:r>
            </w:hyperlink>
            <w:r w:rsidRPr="00B71A84">
              <w:rPr>
                <w:rFonts w:ascii="Times New Roman" w:eastAsia="Times New Roman" w:hAnsi="Times New Roman" w:cs="Times New Roman"/>
                <w:sz w:val="28"/>
                <w:szCs w:val="28"/>
                <w:lang w:eastAsia="ru-RU"/>
              </w:rPr>
              <w:t xml:space="preserve"> или </w:t>
            </w:r>
            <w:hyperlink r:id="rId21" w:history="1">
              <w:r w:rsidRPr="00B71A84">
                <w:rPr>
                  <w:rStyle w:val="a4"/>
                  <w:rFonts w:ascii="Times New Roman" w:eastAsia="Times New Roman" w:hAnsi="Times New Roman" w:cs="Times New Roman"/>
                  <w:color w:val="auto"/>
                  <w:sz w:val="28"/>
                  <w:szCs w:val="28"/>
                  <w:u w:val="none"/>
                  <w:lang w:eastAsia="ru-RU"/>
                </w:rPr>
                <w:t xml:space="preserve">пунктом 4 части 7 статьи </w:t>
              </w:r>
              <w:r w:rsidRPr="00B71A84">
                <w:rPr>
                  <w:rStyle w:val="a4"/>
                  <w:rFonts w:ascii="Times New Roman" w:eastAsia="Times New Roman" w:hAnsi="Times New Roman" w:cs="Times New Roman"/>
                  <w:color w:val="auto"/>
                  <w:sz w:val="28"/>
                  <w:szCs w:val="28"/>
                  <w:u w:val="none"/>
                  <w:lang w:eastAsia="ru-RU"/>
                </w:rPr>
                <w:lastRenderedPageBreak/>
                <w:t>30</w:t>
              </w:r>
            </w:hyperlink>
            <w:r w:rsidRPr="00B71A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Федерального закона)</w:t>
            </w:r>
          </w:p>
        </w:tc>
      </w:tr>
      <w:tr w:rsidR="001C6A0F" w:rsidRPr="00FF7363" w14:paraId="22E6A7FF" w14:textId="77777777" w:rsidTr="00880AB7">
        <w:trPr>
          <w:trHeight w:val="496"/>
        </w:trPr>
        <w:tc>
          <w:tcPr>
            <w:tcW w:w="772" w:type="pct"/>
          </w:tcPr>
          <w:p w14:paraId="152C957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п10чпс80фз328</w:t>
            </w:r>
          </w:p>
        </w:tc>
        <w:tc>
          <w:tcPr>
            <w:tcW w:w="1047" w:type="pct"/>
          </w:tcPr>
          <w:p w14:paraId="6A6F112E" w14:textId="45E5000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2 статьи 80</w:t>
            </w:r>
          </w:p>
        </w:tc>
        <w:tc>
          <w:tcPr>
            <w:tcW w:w="3181" w:type="pct"/>
          </w:tcPr>
          <w:p w14:paraId="41F303D4" w14:textId="5525E786"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w:t>
            </w:r>
            <w:r>
              <w:rPr>
                <w:rFonts w:ascii="Times New Roman" w:eastAsia="Times New Roman" w:hAnsi="Times New Roman" w:cs="Times New Roman"/>
                <w:sz w:val="28"/>
                <w:szCs w:val="28"/>
                <w:lang w:eastAsia="ru-RU"/>
              </w:rPr>
              <w:t>дника от перемещения по службе</w:t>
            </w:r>
          </w:p>
        </w:tc>
      </w:tr>
      <w:tr w:rsidR="001C6A0F" w:rsidRPr="00FF7363" w14:paraId="587E403A" w14:textId="77777777" w:rsidTr="00880AB7">
        <w:trPr>
          <w:trHeight w:val="496"/>
        </w:trPr>
        <w:tc>
          <w:tcPr>
            <w:tcW w:w="772" w:type="pct"/>
          </w:tcPr>
          <w:p w14:paraId="05C79C2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п11ч2с80фз328</w:t>
            </w:r>
          </w:p>
        </w:tc>
        <w:tc>
          <w:tcPr>
            <w:tcW w:w="1047" w:type="pct"/>
          </w:tcPr>
          <w:p w14:paraId="55BE7F0D" w14:textId="07E7289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2 статьи 80</w:t>
            </w:r>
          </w:p>
        </w:tc>
        <w:tc>
          <w:tcPr>
            <w:tcW w:w="3181" w:type="pct"/>
          </w:tcPr>
          <w:p w14:paraId="081CEB5F" w14:textId="07BBA05F"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истечением срока нахождения сотрудника в распоряжении ор</w:t>
            </w:r>
            <w:r>
              <w:rPr>
                <w:rFonts w:ascii="Times New Roman" w:eastAsia="Times New Roman" w:hAnsi="Times New Roman" w:cs="Times New Roman"/>
                <w:sz w:val="28"/>
                <w:szCs w:val="28"/>
                <w:lang w:eastAsia="ru-RU"/>
              </w:rPr>
              <w:t>гана принудительного исполнения</w:t>
            </w:r>
          </w:p>
        </w:tc>
      </w:tr>
      <w:tr w:rsidR="001C6A0F" w:rsidRPr="00FF7363" w14:paraId="2D94DA8F" w14:textId="77777777" w:rsidTr="00880AB7">
        <w:trPr>
          <w:trHeight w:val="496"/>
        </w:trPr>
        <w:tc>
          <w:tcPr>
            <w:tcW w:w="772" w:type="pct"/>
          </w:tcPr>
          <w:p w14:paraId="7E72CB0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п12ч2с80фз328</w:t>
            </w:r>
          </w:p>
        </w:tc>
        <w:tc>
          <w:tcPr>
            <w:tcW w:w="1047" w:type="pct"/>
          </w:tcPr>
          <w:p w14:paraId="14E4DE10" w14:textId="119D773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2 статьи 80</w:t>
            </w:r>
          </w:p>
        </w:tc>
        <w:tc>
          <w:tcPr>
            <w:tcW w:w="3181" w:type="pct"/>
          </w:tcPr>
          <w:p w14:paraId="2B27B699" w14:textId="6D6FD15A"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нарушением условий контракта со</w:t>
            </w:r>
            <w:r>
              <w:rPr>
                <w:rFonts w:ascii="Times New Roman" w:eastAsia="Times New Roman" w:hAnsi="Times New Roman" w:cs="Times New Roman"/>
                <w:sz w:val="28"/>
                <w:szCs w:val="28"/>
                <w:lang w:eastAsia="ru-RU"/>
              </w:rPr>
              <w:t>трудником</w:t>
            </w:r>
          </w:p>
        </w:tc>
      </w:tr>
      <w:tr w:rsidR="001C6A0F" w:rsidRPr="00FF7363" w14:paraId="0198135F" w14:textId="77777777" w:rsidTr="00880AB7">
        <w:trPr>
          <w:trHeight w:val="496"/>
        </w:trPr>
        <w:tc>
          <w:tcPr>
            <w:tcW w:w="772" w:type="pct"/>
          </w:tcPr>
          <w:p w14:paraId="429164A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п13ч2с80фз328</w:t>
            </w:r>
          </w:p>
        </w:tc>
        <w:tc>
          <w:tcPr>
            <w:tcW w:w="1047" w:type="pct"/>
          </w:tcPr>
          <w:p w14:paraId="5ECF7086" w14:textId="60FC54EA"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2 статьи 80</w:t>
            </w:r>
          </w:p>
        </w:tc>
        <w:tc>
          <w:tcPr>
            <w:tcW w:w="3181" w:type="pct"/>
          </w:tcPr>
          <w:p w14:paraId="571CA94F" w14:textId="49A50171" w:rsidR="001C6A0F" w:rsidRPr="00FF7363" w:rsidRDefault="001C6A0F" w:rsidP="001C6A0F">
            <w:pPr>
              <w:widowControl w:val="0"/>
              <w:spacing w:line="60" w:lineRule="atLeast"/>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 связи с нарушением условий контрак</w:t>
            </w:r>
            <w:r>
              <w:rPr>
                <w:rFonts w:ascii="Times New Roman" w:eastAsia="Times New Roman" w:hAnsi="Times New Roman" w:cs="Times New Roman"/>
                <w:sz w:val="28"/>
                <w:szCs w:val="28"/>
                <w:lang w:eastAsia="ru-RU"/>
              </w:rPr>
              <w:t>та уполномоченным руководителем</w:t>
            </w:r>
          </w:p>
        </w:tc>
      </w:tr>
      <w:tr w:rsidR="001C6A0F" w:rsidRPr="00FF7363" w14:paraId="45E7D0E0" w14:textId="77777777" w:rsidTr="00880AB7">
        <w:trPr>
          <w:trHeight w:val="496"/>
        </w:trPr>
        <w:tc>
          <w:tcPr>
            <w:tcW w:w="772" w:type="pct"/>
          </w:tcPr>
          <w:p w14:paraId="422BC48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п14ч2с80фз328</w:t>
            </w:r>
          </w:p>
        </w:tc>
        <w:tc>
          <w:tcPr>
            <w:tcW w:w="1047" w:type="pct"/>
          </w:tcPr>
          <w:p w14:paraId="24205966" w14:textId="35F47B2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2 статьи 80</w:t>
            </w:r>
          </w:p>
        </w:tc>
        <w:tc>
          <w:tcPr>
            <w:tcW w:w="3181" w:type="pct"/>
          </w:tcPr>
          <w:p w14:paraId="08126CE2" w14:textId="4462E8D8"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 xml:space="preserve">По инициативе сотрудника в случаях, предусмотренных </w:t>
            </w:r>
            <w:hyperlink r:id="rId22" w:history="1">
              <w:r w:rsidRPr="00B71A84">
                <w:rPr>
                  <w:rStyle w:val="a4"/>
                  <w:rFonts w:ascii="Times New Roman" w:eastAsia="Times New Roman" w:hAnsi="Times New Roman" w:cs="Times New Roman"/>
                  <w:color w:val="auto"/>
                  <w:sz w:val="28"/>
                  <w:szCs w:val="28"/>
                  <w:u w:val="none"/>
                  <w:lang w:eastAsia="ru-RU"/>
                </w:rPr>
                <w:t>статьей 35</w:t>
              </w:r>
            </w:hyperlink>
            <w:r>
              <w:rPr>
                <w:rFonts w:ascii="Times New Roman" w:eastAsia="Times New Roman" w:hAnsi="Times New Roman" w:cs="Times New Roman"/>
                <w:sz w:val="28"/>
                <w:szCs w:val="28"/>
                <w:lang w:eastAsia="ru-RU"/>
              </w:rPr>
              <w:t xml:space="preserve"> настоящего Федерального закона</w:t>
            </w:r>
          </w:p>
        </w:tc>
      </w:tr>
      <w:tr w:rsidR="001C6A0F" w:rsidRPr="00FF7363" w14:paraId="766EB4C2" w14:textId="77777777" w:rsidTr="00880AB7">
        <w:trPr>
          <w:trHeight w:val="496"/>
        </w:trPr>
        <w:tc>
          <w:tcPr>
            <w:tcW w:w="772" w:type="pct"/>
          </w:tcPr>
          <w:p w14:paraId="6944F2B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п15ч2с80фз328</w:t>
            </w:r>
          </w:p>
        </w:tc>
        <w:tc>
          <w:tcPr>
            <w:tcW w:w="1047" w:type="pct"/>
          </w:tcPr>
          <w:p w14:paraId="15216D45" w14:textId="782FE90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15 части 2 статьи 80</w:t>
            </w:r>
          </w:p>
        </w:tc>
        <w:tc>
          <w:tcPr>
            <w:tcW w:w="3181" w:type="pct"/>
          </w:tcPr>
          <w:p w14:paraId="3E69A86A" w14:textId="3A661198"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71A84">
              <w:rPr>
                <w:rFonts w:ascii="Times New Roman" w:eastAsia="Times New Roman" w:hAnsi="Times New Roman" w:cs="Times New Roman"/>
                <w:sz w:val="28"/>
                <w:szCs w:val="28"/>
                <w:lang w:eastAsia="ru-RU"/>
              </w:rPr>
              <w:t xml:space="preserve"> связи с переводом сотрудника на государственну</w:t>
            </w:r>
            <w:r>
              <w:rPr>
                <w:rFonts w:ascii="Times New Roman" w:eastAsia="Times New Roman" w:hAnsi="Times New Roman" w:cs="Times New Roman"/>
                <w:sz w:val="28"/>
                <w:szCs w:val="28"/>
                <w:lang w:eastAsia="ru-RU"/>
              </w:rPr>
              <w:t>ю службу иного вида</w:t>
            </w:r>
          </w:p>
        </w:tc>
      </w:tr>
      <w:tr w:rsidR="001C6A0F" w:rsidRPr="00FF7363" w14:paraId="0EB36D9C" w14:textId="77777777" w:rsidTr="00880AB7">
        <w:trPr>
          <w:trHeight w:val="496"/>
        </w:trPr>
        <w:tc>
          <w:tcPr>
            <w:tcW w:w="772" w:type="pct"/>
          </w:tcPr>
          <w:p w14:paraId="101976E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п16ч2с80фз328</w:t>
            </w:r>
          </w:p>
        </w:tc>
        <w:tc>
          <w:tcPr>
            <w:tcW w:w="1047" w:type="pct"/>
          </w:tcPr>
          <w:p w14:paraId="3BF3627F" w14:textId="7818F56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16 части 2 статьи 80</w:t>
            </w:r>
          </w:p>
        </w:tc>
        <w:tc>
          <w:tcPr>
            <w:tcW w:w="3181" w:type="pct"/>
          </w:tcPr>
          <w:p w14:paraId="03166F2B" w14:textId="14DF011C"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В связи с назначением сотрудника на государственную</w:t>
            </w:r>
            <w:r>
              <w:rPr>
                <w:rFonts w:ascii="Times New Roman" w:eastAsia="Times New Roman" w:hAnsi="Times New Roman" w:cs="Times New Roman"/>
                <w:sz w:val="28"/>
                <w:szCs w:val="28"/>
                <w:lang w:eastAsia="ru-RU"/>
              </w:rPr>
              <w:t xml:space="preserve"> должность в Российской Федерации</w:t>
            </w:r>
          </w:p>
        </w:tc>
      </w:tr>
      <w:tr w:rsidR="001C6A0F" w:rsidRPr="00FF7363" w14:paraId="5C469EE1" w14:textId="77777777" w:rsidTr="00880AB7">
        <w:trPr>
          <w:trHeight w:val="496"/>
        </w:trPr>
        <w:tc>
          <w:tcPr>
            <w:tcW w:w="772" w:type="pct"/>
          </w:tcPr>
          <w:p w14:paraId="1480BAD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п17ч2с80фз328</w:t>
            </w:r>
          </w:p>
        </w:tc>
        <w:tc>
          <w:tcPr>
            <w:tcW w:w="1047" w:type="pct"/>
          </w:tcPr>
          <w:p w14:paraId="298D7BD1" w14:textId="5DE329C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17 части 2 статьи 80</w:t>
            </w:r>
          </w:p>
        </w:tc>
        <w:tc>
          <w:tcPr>
            <w:tcW w:w="3181" w:type="pct"/>
          </w:tcPr>
          <w:p w14:paraId="33D3B800" w14:textId="2CEB3287"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В связи с несоблюдением сотрудником ограничений и запретов, установ</w:t>
            </w:r>
            <w:r>
              <w:rPr>
                <w:rFonts w:ascii="Times New Roman" w:eastAsia="Times New Roman" w:hAnsi="Times New Roman" w:cs="Times New Roman"/>
                <w:sz w:val="28"/>
                <w:szCs w:val="28"/>
                <w:lang w:eastAsia="ru-RU"/>
              </w:rPr>
              <w:t>ленных федеральными законами</w:t>
            </w:r>
          </w:p>
        </w:tc>
      </w:tr>
      <w:tr w:rsidR="001C6A0F" w:rsidRPr="00FF7363" w14:paraId="290427DF" w14:textId="77777777" w:rsidTr="00880AB7">
        <w:trPr>
          <w:trHeight w:val="496"/>
        </w:trPr>
        <w:tc>
          <w:tcPr>
            <w:tcW w:w="772" w:type="pct"/>
          </w:tcPr>
          <w:p w14:paraId="1C4A178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п18ч2с80фз328</w:t>
            </w:r>
          </w:p>
        </w:tc>
        <w:tc>
          <w:tcPr>
            <w:tcW w:w="1047" w:type="pct"/>
          </w:tcPr>
          <w:p w14:paraId="61744358" w14:textId="69F30B9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18 части 2 статьи 80</w:t>
            </w:r>
          </w:p>
        </w:tc>
        <w:tc>
          <w:tcPr>
            <w:tcW w:w="3181" w:type="pct"/>
          </w:tcPr>
          <w:p w14:paraId="44486980" w14:textId="14AB4231"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w:t>
            </w:r>
            <w:r>
              <w:rPr>
                <w:rFonts w:ascii="Times New Roman" w:eastAsia="Times New Roman" w:hAnsi="Times New Roman" w:cs="Times New Roman"/>
                <w:sz w:val="28"/>
                <w:szCs w:val="28"/>
                <w:lang w:eastAsia="ru-RU"/>
              </w:rPr>
              <w:t>ениям</w:t>
            </w:r>
          </w:p>
        </w:tc>
      </w:tr>
      <w:tr w:rsidR="001C6A0F" w:rsidRPr="00FF7363" w14:paraId="657DE9C9" w14:textId="77777777" w:rsidTr="00880AB7">
        <w:trPr>
          <w:trHeight w:val="496"/>
        </w:trPr>
        <w:tc>
          <w:tcPr>
            <w:tcW w:w="772" w:type="pct"/>
          </w:tcPr>
          <w:p w14:paraId="1F7A5DB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п1ч3с80фз328</w:t>
            </w:r>
          </w:p>
        </w:tc>
        <w:tc>
          <w:tcPr>
            <w:tcW w:w="1047" w:type="pct"/>
          </w:tcPr>
          <w:p w14:paraId="346A2F2A" w14:textId="7CEE849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3 статьи 80</w:t>
            </w:r>
          </w:p>
        </w:tc>
        <w:tc>
          <w:tcPr>
            <w:tcW w:w="3181" w:type="pct"/>
          </w:tcPr>
          <w:p w14:paraId="68A0377F" w14:textId="54ECF28C" w:rsidR="001C6A0F" w:rsidRPr="00B71A84"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B71A84">
              <w:rPr>
                <w:rFonts w:ascii="Times New Roman" w:hAnsi="Times New Roman" w:cs="Times New Roman"/>
                <w:sz w:val="28"/>
                <w:szCs w:val="28"/>
                <w:lang w:eastAsia="ru-RU"/>
              </w:rPr>
              <w:t>В связи с болезнью - на основании заключения военно-врачебной комиссии о негодности к службе в орг</w:t>
            </w:r>
            <w:r>
              <w:rPr>
                <w:rFonts w:ascii="Times New Roman" w:hAnsi="Times New Roman" w:cs="Times New Roman"/>
                <w:sz w:val="28"/>
                <w:szCs w:val="28"/>
                <w:lang w:eastAsia="ru-RU"/>
              </w:rPr>
              <w:t>анах принудительного исполнения</w:t>
            </w:r>
          </w:p>
        </w:tc>
      </w:tr>
      <w:tr w:rsidR="001C6A0F" w:rsidRPr="00FF7363" w14:paraId="19AE28E6" w14:textId="77777777" w:rsidTr="00880AB7">
        <w:trPr>
          <w:trHeight w:val="496"/>
        </w:trPr>
        <w:tc>
          <w:tcPr>
            <w:tcW w:w="772" w:type="pct"/>
          </w:tcPr>
          <w:p w14:paraId="2A7EBE6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п2ч3с80фз328</w:t>
            </w:r>
          </w:p>
        </w:tc>
        <w:tc>
          <w:tcPr>
            <w:tcW w:w="1047" w:type="pct"/>
          </w:tcPr>
          <w:p w14:paraId="5B5A5A77" w14:textId="5EF5C41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3 статьи 80</w:t>
            </w:r>
          </w:p>
        </w:tc>
        <w:tc>
          <w:tcPr>
            <w:tcW w:w="3181" w:type="pct"/>
          </w:tcPr>
          <w:p w14:paraId="344D6F28" w14:textId="194CA6B4"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В связи с признанием сотрудника недееспособным или ограниченно дееспособным по решению су</w:t>
            </w:r>
            <w:r>
              <w:rPr>
                <w:rFonts w:ascii="Times New Roman" w:eastAsia="Times New Roman" w:hAnsi="Times New Roman" w:cs="Times New Roman"/>
                <w:sz w:val="28"/>
                <w:szCs w:val="28"/>
                <w:lang w:eastAsia="ru-RU"/>
              </w:rPr>
              <w:t>да, вступившему в законную силу</w:t>
            </w:r>
          </w:p>
        </w:tc>
      </w:tr>
      <w:tr w:rsidR="001C6A0F" w:rsidRPr="00FF7363" w14:paraId="539D2D14" w14:textId="77777777" w:rsidTr="00880AB7">
        <w:trPr>
          <w:trHeight w:val="496"/>
        </w:trPr>
        <w:tc>
          <w:tcPr>
            <w:tcW w:w="772" w:type="pct"/>
          </w:tcPr>
          <w:p w14:paraId="4963D17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п3ч3с80фз328</w:t>
            </w:r>
          </w:p>
        </w:tc>
        <w:tc>
          <w:tcPr>
            <w:tcW w:w="1047" w:type="pct"/>
          </w:tcPr>
          <w:p w14:paraId="15671713" w14:textId="02EAE21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3 статьи 80</w:t>
            </w:r>
          </w:p>
        </w:tc>
        <w:tc>
          <w:tcPr>
            <w:tcW w:w="3181" w:type="pct"/>
          </w:tcPr>
          <w:p w14:paraId="2EECF5C4" w14:textId="292D0D37"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 xml:space="preserve">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w:t>
            </w:r>
            <w:hyperlink r:id="rId23" w:history="1">
              <w:r w:rsidRPr="00B71A84">
                <w:rPr>
                  <w:rStyle w:val="a4"/>
                  <w:rFonts w:ascii="Times New Roman" w:eastAsia="Times New Roman" w:hAnsi="Times New Roman" w:cs="Times New Roman"/>
                  <w:color w:val="auto"/>
                  <w:sz w:val="28"/>
                  <w:szCs w:val="28"/>
                  <w:u w:val="none"/>
                  <w:lang w:eastAsia="ru-RU"/>
                </w:rPr>
                <w:t>частью 3</w:t>
              </w:r>
            </w:hyperlink>
            <w:r w:rsidRPr="00B71A84">
              <w:rPr>
                <w:rFonts w:ascii="Times New Roman" w:eastAsia="Times New Roman" w:hAnsi="Times New Roman" w:cs="Times New Roman"/>
                <w:sz w:val="28"/>
                <w:szCs w:val="28"/>
                <w:lang w:eastAsia="ru-RU"/>
              </w:rPr>
              <w:t xml:space="preserve">, </w:t>
            </w:r>
            <w:hyperlink r:id="rId24" w:history="1">
              <w:r w:rsidRPr="00B71A84">
                <w:rPr>
                  <w:rStyle w:val="a4"/>
                  <w:rFonts w:ascii="Times New Roman" w:eastAsia="Times New Roman" w:hAnsi="Times New Roman" w:cs="Times New Roman"/>
                  <w:color w:val="auto"/>
                  <w:sz w:val="28"/>
                  <w:szCs w:val="28"/>
                  <w:u w:val="none"/>
                  <w:lang w:eastAsia="ru-RU"/>
                </w:rPr>
                <w:t>пунктами 1</w:t>
              </w:r>
            </w:hyperlink>
            <w:r w:rsidRPr="00B71A84">
              <w:rPr>
                <w:rFonts w:ascii="Times New Roman" w:eastAsia="Times New Roman" w:hAnsi="Times New Roman" w:cs="Times New Roman"/>
                <w:sz w:val="28"/>
                <w:szCs w:val="28"/>
                <w:lang w:eastAsia="ru-RU"/>
              </w:rPr>
              <w:t xml:space="preserve"> и </w:t>
            </w:r>
            <w:hyperlink r:id="rId25" w:history="1">
              <w:r w:rsidRPr="00B71A84">
                <w:rPr>
                  <w:rStyle w:val="a4"/>
                  <w:rFonts w:ascii="Times New Roman" w:eastAsia="Times New Roman" w:hAnsi="Times New Roman" w:cs="Times New Roman"/>
                  <w:color w:val="auto"/>
                  <w:sz w:val="28"/>
                  <w:szCs w:val="28"/>
                  <w:u w:val="none"/>
                  <w:lang w:eastAsia="ru-RU"/>
                </w:rPr>
                <w:t>3 части 5</w:t>
              </w:r>
            </w:hyperlink>
            <w:r w:rsidRPr="00B71A84">
              <w:rPr>
                <w:rFonts w:ascii="Times New Roman" w:eastAsia="Times New Roman" w:hAnsi="Times New Roman" w:cs="Times New Roman"/>
                <w:sz w:val="28"/>
                <w:szCs w:val="28"/>
                <w:lang w:eastAsia="ru-RU"/>
              </w:rPr>
              <w:t xml:space="preserve"> и </w:t>
            </w:r>
            <w:hyperlink r:id="rId26" w:history="1">
              <w:r w:rsidRPr="00B71A84">
                <w:rPr>
                  <w:rStyle w:val="a4"/>
                  <w:rFonts w:ascii="Times New Roman" w:eastAsia="Times New Roman" w:hAnsi="Times New Roman" w:cs="Times New Roman"/>
                  <w:color w:val="auto"/>
                  <w:sz w:val="28"/>
                  <w:szCs w:val="28"/>
                  <w:u w:val="none"/>
                  <w:lang w:eastAsia="ru-RU"/>
                </w:rPr>
                <w:t>пунктом 2 части 7 статьи 30</w:t>
              </w:r>
            </w:hyperlink>
            <w:r w:rsidRPr="00B71A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Федерального закона)</w:t>
            </w:r>
          </w:p>
        </w:tc>
      </w:tr>
      <w:tr w:rsidR="001C6A0F" w:rsidRPr="00FF7363" w14:paraId="7A3993D7" w14:textId="77777777" w:rsidTr="00880AB7">
        <w:trPr>
          <w:trHeight w:val="421"/>
        </w:trPr>
        <w:tc>
          <w:tcPr>
            <w:tcW w:w="772" w:type="pct"/>
          </w:tcPr>
          <w:p w14:paraId="4FD7400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п4ч3с80фз</w:t>
            </w:r>
            <w:r w:rsidRPr="00FF7363">
              <w:rPr>
                <w:rFonts w:ascii="Times New Roman" w:eastAsia="Times New Roman" w:hAnsi="Times New Roman" w:cs="Times New Roman"/>
                <w:sz w:val="28"/>
                <w:szCs w:val="28"/>
                <w:lang w:eastAsia="ru-RU"/>
              </w:rPr>
              <w:lastRenderedPageBreak/>
              <w:t>328</w:t>
            </w:r>
          </w:p>
        </w:tc>
        <w:tc>
          <w:tcPr>
            <w:tcW w:w="1047" w:type="pct"/>
          </w:tcPr>
          <w:p w14:paraId="0FC0AF6E" w14:textId="056600C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FF7363">
              <w:rPr>
                <w:rFonts w:ascii="Times New Roman" w:eastAsia="Times New Roman" w:hAnsi="Times New Roman" w:cs="Times New Roman"/>
                <w:sz w:val="28"/>
                <w:szCs w:val="28"/>
                <w:lang w:eastAsia="ru-RU"/>
              </w:rPr>
              <w:t xml:space="preserve">ункт 4 части 3 </w:t>
            </w:r>
            <w:r w:rsidRPr="00FF7363">
              <w:rPr>
                <w:rFonts w:ascii="Times New Roman" w:eastAsia="Times New Roman" w:hAnsi="Times New Roman" w:cs="Times New Roman"/>
                <w:sz w:val="28"/>
                <w:szCs w:val="28"/>
                <w:lang w:eastAsia="ru-RU"/>
              </w:rPr>
              <w:lastRenderedPageBreak/>
              <w:t>статьи 80</w:t>
            </w:r>
          </w:p>
        </w:tc>
        <w:tc>
          <w:tcPr>
            <w:tcW w:w="3181" w:type="pct"/>
          </w:tcPr>
          <w:p w14:paraId="6E16C2BC" w14:textId="5A523B53" w:rsidR="001C6A0F" w:rsidRPr="00B71A84"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B71A84">
              <w:rPr>
                <w:rFonts w:ascii="Times New Roman" w:hAnsi="Times New Roman" w:cs="Times New Roman"/>
                <w:sz w:val="28"/>
                <w:szCs w:val="28"/>
                <w:lang w:eastAsia="ru-RU"/>
              </w:rPr>
              <w:lastRenderedPageBreak/>
              <w:t xml:space="preserve">В связи с прекращением гражданства Российской </w:t>
            </w:r>
            <w:r w:rsidRPr="00B71A84">
              <w:rPr>
                <w:rFonts w:ascii="Times New Roman" w:hAnsi="Times New Roman" w:cs="Times New Roman"/>
                <w:sz w:val="28"/>
                <w:szCs w:val="28"/>
                <w:lang w:eastAsia="ru-RU"/>
              </w:rPr>
              <w:lastRenderedPageBreak/>
              <w:t>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w:t>
            </w:r>
            <w:r>
              <w:rPr>
                <w:rFonts w:ascii="Times New Roman" w:hAnsi="Times New Roman" w:cs="Times New Roman"/>
                <w:sz w:val="28"/>
                <w:szCs w:val="28"/>
                <w:lang w:eastAsia="ru-RU"/>
              </w:rPr>
              <w:t>итории иностранного государства</w:t>
            </w:r>
          </w:p>
        </w:tc>
      </w:tr>
      <w:tr w:rsidR="001C6A0F" w:rsidRPr="00FF7363" w14:paraId="2737AC36" w14:textId="77777777" w:rsidTr="00880AB7">
        <w:trPr>
          <w:trHeight w:val="496"/>
        </w:trPr>
        <w:tc>
          <w:tcPr>
            <w:tcW w:w="772" w:type="pct"/>
          </w:tcPr>
          <w:p w14:paraId="0DE98E6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п5ч3с80фз328</w:t>
            </w:r>
          </w:p>
        </w:tc>
        <w:tc>
          <w:tcPr>
            <w:tcW w:w="1047" w:type="pct"/>
          </w:tcPr>
          <w:p w14:paraId="5407C8AC" w14:textId="77E5F3D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3 статьи 80</w:t>
            </w:r>
          </w:p>
        </w:tc>
        <w:tc>
          <w:tcPr>
            <w:tcW w:w="3181" w:type="pct"/>
          </w:tcPr>
          <w:p w14:paraId="49AA597B" w14:textId="5D628B63"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 xml:space="preserve">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w:t>
            </w:r>
            <w:r>
              <w:rPr>
                <w:rFonts w:ascii="Times New Roman" w:eastAsia="Times New Roman" w:hAnsi="Times New Roman" w:cs="Times New Roman"/>
                <w:sz w:val="28"/>
                <w:szCs w:val="28"/>
                <w:lang w:eastAsia="ru-RU"/>
              </w:rPr>
              <w:t>собой уголовную ответственность</w:t>
            </w:r>
          </w:p>
        </w:tc>
      </w:tr>
      <w:tr w:rsidR="001C6A0F" w:rsidRPr="00FF7363" w14:paraId="1C01B76C" w14:textId="77777777" w:rsidTr="00880AB7">
        <w:trPr>
          <w:trHeight w:val="422"/>
        </w:trPr>
        <w:tc>
          <w:tcPr>
            <w:tcW w:w="772" w:type="pct"/>
          </w:tcPr>
          <w:p w14:paraId="1DD6560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п6ч3с80фз328</w:t>
            </w:r>
          </w:p>
        </w:tc>
        <w:tc>
          <w:tcPr>
            <w:tcW w:w="1047" w:type="pct"/>
          </w:tcPr>
          <w:p w14:paraId="42AE3BA8" w14:textId="6524F2B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3 статьи 80</w:t>
            </w:r>
          </w:p>
        </w:tc>
        <w:tc>
          <w:tcPr>
            <w:tcW w:w="3181" w:type="pct"/>
          </w:tcPr>
          <w:p w14:paraId="313366F6" w14:textId="5A04118E"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w:t>
            </w:r>
            <w:r>
              <w:rPr>
                <w:rFonts w:ascii="Times New Roman" w:eastAsia="Times New Roman" w:hAnsi="Times New Roman" w:cs="Times New Roman"/>
                <w:sz w:val="28"/>
                <w:szCs w:val="28"/>
                <w:lang w:eastAsia="ru-RU"/>
              </w:rPr>
              <w:t>ссийской Федерации</w:t>
            </w:r>
          </w:p>
        </w:tc>
      </w:tr>
      <w:tr w:rsidR="001C6A0F" w:rsidRPr="00FF7363" w14:paraId="29A3D613" w14:textId="77777777" w:rsidTr="00880AB7">
        <w:trPr>
          <w:trHeight w:val="496"/>
        </w:trPr>
        <w:tc>
          <w:tcPr>
            <w:tcW w:w="772" w:type="pct"/>
          </w:tcPr>
          <w:p w14:paraId="08E66BB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п7ч3с80фз328</w:t>
            </w:r>
          </w:p>
        </w:tc>
        <w:tc>
          <w:tcPr>
            <w:tcW w:w="1047" w:type="pct"/>
          </w:tcPr>
          <w:p w14:paraId="0ABF689C" w14:textId="5AAC949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3 статьи 80</w:t>
            </w:r>
          </w:p>
        </w:tc>
        <w:tc>
          <w:tcPr>
            <w:tcW w:w="3181" w:type="pct"/>
          </w:tcPr>
          <w:p w14:paraId="6C1CD853" w14:textId="6785D678"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w:t>
            </w:r>
            <w:r>
              <w:rPr>
                <w:rFonts w:ascii="Times New Roman" w:eastAsia="Times New Roman" w:hAnsi="Times New Roman" w:cs="Times New Roman"/>
                <w:sz w:val="28"/>
                <w:szCs w:val="28"/>
                <w:lang w:eastAsia="ru-RU"/>
              </w:rPr>
              <w:t>ранена уголовным законом</w:t>
            </w:r>
          </w:p>
        </w:tc>
      </w:tr>
      <w:tr w:rsidR="001C6A0F" w:rsidRPr="00FF7363" w14:paraId="0480A82A" w14:textId="77777777" w:rsidTr="00880AB7">
        <w:trPr>
          <w:trHeight w:val="496"/>
        </w:trPr>
        <w:tc>
          <w:tcPr>
            <w:tcW w:w="772" w:type="pct"/>
          </w:tcPr>
          <w:p w14:paraId="0D585C5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п8ч3с80фз328</w:t>
            </w:r>
          </w:p>
        </w:tc>
        <w:tc>
          <w:tcPr>
            <w:tcW w:w="1047" w:type="pct"/>
          </w:tcPr>
          <w:p w14:paraId="11DC1DE0" w14:textId="3B64EF7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3 статьи 80</w:t>
            </w:r>
          </w:p>
        </w:tc>
        <w:tc>
          <w:tcPr>
            <w:tcW w:w="3181" w:type="pct"/>
          </w:tcPr>
          <w:p w14:paraId="4472D5CB" w14:textId="4E62E88F" w:rsidR="001C6A0F" w:rsidRPr="00B71A84"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B71A84">
              <w:rPr>
                <w:rFonts w:ascii="Times New Roman" w:hAnsi="Times New Roman" w:cs="Times New Roman"/>
                <w:bCs/>
                <w:sz w:val="28"/>
                <w:szCs w:val="28"/>
                <w:lang w:eastAsia="ru-RU"/>
              </w:rPr>
              <w:t>В связи с призывом сотрудника на военную службу или направлением на заменяющую ее ал</w:t>
            </w:r>
            <w:r>
              <w:rPr>
                <w:rFonts w:ascii="Times New Roman" w:hAnsi="Times New Roman" w:cs="Times New Roman"/>
                <w:bCs/>
                <w:sz w:val="28"/>
                <w:szCs w:val="28"/>
                <w:lang w:eastAsia="ru-RU"/>
              </w:rPr>
              <w:t>ьтернативную гражданскую службу</w:t>
            </w:r>
          </w:p>
        </w:tc>
      </w:tr>
      <w:tr w:rsidR="001C6A0F" w:rsidRPr="00FF7363" w14:paraId="495453E8" w14:textId="77777777" w:rsidTr="00880AB7">
        <w:trPr>
          <w:trHeight w:val="496"/>
        </w:trPr>
        <w:tc>
          <w:tcPr>
            <w:tcW w:w="772" w:type="pct"/>
          </w:tcPr>
          <w:p w14:paraId="56BFF77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п9ч3с80фз328</w:t>
            </w:r>
          </w:p>
        </w:tc>
        <w:tc>
          <w:tcPr>
            <w:tcW w:w="1047" w:type="pct"/>
          </w:tcPr>
          <w:p w14:paraId="1D84C65B" w14:textId="08AE7F4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3 статьи 80</w:t>
            </w:r>
          </w:p>
        </w:tc>
        <w:tc>
          <w:tcPr>
            <w:tcW w:w="3181" w:type="pct"/>
          </w:tcPr>
          <w:p w14:paraId="09BA40CB" w14:textId="36A303D9"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bCs/>
                <w:sz w:val="28"/>
                <w:szCs w:val="28"/>
                <w:lang w:eastAsia="ru-RU"/>
              </w:rPr>
              <w:t xml:space="preserve">В связи с совершением проступка, </w:t>
            </w:r>
            <w:r>
              <w:rPr>
                <w:rFonts w:ascii="Times New Roman" w:eastAsia="Times New Roman" w:hAnsi="Times New Roman" w:cs="Times New Roman"/>
                <w:bCs/>
                <w:sz w:val="28"/>
                <w:szCs w:val="28"/>
                <w:lang w:eastAsia="ru-RU"/>
              </w:rPr>
              <w:t>порочащего честь сотрудника</w:t>
            </w:r>
          </w:p>
        </w:tc>
      </w:tr>
      <w:tr w:rsidR="001C6A0F" w:rsidRPr="00FF7363" w14:paraId="6346F283" w14:textId="77777777" w:rsidTr="00880AB7">
        <w:trPr>
          <w:trHeight w:val="496"/>
        </w:trPr>
        <w:tc>
          <w:tcPr>
            <w:tcW w:w="772" w:type="pct"/>
          </w:tcPr>
          <w:p w14:paraId="4323D2E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п10ч3с80фз328</w:t>
            </w:r>
          </w:p>
        </w:tc>
        <w:tc>
          <w:tcPr>
            <w:tcW w:w="1047" w:type="pct"/>
          </w:tcPr>
          <w:p w14:paraId="505EF023" w14:textId="494FDF2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3 статьи 80</w:t>
            </w:r>
          </w:p>
        </w:tc>
        <w:tc>
          <w:tcPr>
            <w:tcW w:w="3181" w:type="pct"/>
          </w:tcPr>
          <w:p w14:paraId="652F5118" w14:textId="31D2E448"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bCs/>
                <w:sz w:val="28"/>
                <w:szCs w:val="28"/>
                <w:lang w:eastAsia="ru-RU"/>
              </w:rPr>
              <w:t xml:space="preserve">В связи с нарушением сотрудником обязательных </w:t>
            </w:r>
            <w:r>
              <w:rPr>
                <w:rFonts w:ascii="Times New Roman" w:eastAsia="Times New Roman" w:hAnsi="Times New Roman" w:cs="Times New Roman"/>
                <w:bCs/>
                <w:sz w:val="28"/>
                <w:szCs w:val="28"/>
                <w:lang w:eastAsia="ru-RU"/>
              </w:rPr>
              <w:t>правил при заключении контракта</w:t>
            </w:r>
          </w:p>
        </w:tc>
      </w:tr>
      <w:tr w:rsidR="001C6A0F" w:rsidRPr="00FF7363" w14:paraId="5F7833CC" w14:textId="77777777" w:rsidTr="00880AB7">
        <w:trPr>
          <w:trHeight w:val="496"/>
        </w:trPr>
        <w:tc>
          <w:tcPr>
            <w:tcW w:w="772" w:type="pct"/>
          </w:tcPr>
          <w:p w14:paraId="33D281E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п11ч3с80фз328</w:t>
            </w:r>
          </w:p>
        </w:tc>
        <w:tc>
          <w:tcPr>
            <w:tcW w:w="1047" w:type="pct"/>
          </w:tcPr>
          <w:p w14:paraId="2DCE4D7E" w14:textId="1E8BCBB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3 статьи 80</w:t>
            </w:r>
          </w:p>
        </w:tc>
        <w:tc>
          <w:tcPr>
            <w:tcW w:w="3181" w:type="pct"/>
          </w:tcPr>
          <w:p w14:paraId="5E7F94B1" w14:textId="5D71F685"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bCs/>
                <w:sz w:val="28"/>
                <w:szCs w:val="28"/>
                <w:lang w:eastAsia="ru-RU"/>
              </w:rPr>
              <w:t>В связи с признанием сотрудника, проходящего испытание, не выдер</w:t>
            </w:r>
            <w:r>
              <w:rPr>
                <w:rFonts w:ascii="Times New Roman" w:eastAsia="Times New Roman" w:hAnsi="Times New Roman" w:cs="Times New Roman"/>
                <w:bCs/>
                <w:sz w:val="28"/>
                <w:szCs w:val="28"/>
                <w:lang w:eastAsia="ru-RU"/>
              </w:rPr>
              <w:t>жавшим испытание</w:t>
            </w:r>
          </w:p>
        </w:tc>
      </w:tr>
      <w:tr w:rsidR="001C6A0F" w:rsidRPr="00FF7363" w14:paraId="47C42035" w14:textId="77777777" w:rsidTr="00880AB7">
        <w:trPr>
          <w:trHeight w:val="496"/>
        </w:trPr>
        <w:tc>
          <w:tcPr>
            <w:tcW w:w="772" w:type="pct"/>
          </w:tcPr>
          <w:p w14:paraId="21680FB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п12ч3с80фз328</w:t>
            </w:r>
          </w:p>
        </w:tc>
        <w:tc>
          <w:tcPr>
            <w:tcW w:w="1047" w:type="pct"/>
          </w:tcPr>
          <w:p w14:paraId="302FF44A" w14:textId="6BDE916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3 статьи 80</w:t>
            </w:r>
          </w:p>
        </w:tc>
        <w:tc>
          <w:tcPr>
            <w:tcW w:w="3181" w:type="pct"/>
          </w:tcPr>
          <w:p w14:paraId="3ABB8AAF" w14:textId="74A7F494"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bCs/>
                <w:sz w:val="28"/>
                <w:szCs w:val="28"/>
                <w:lang w:eastAsia="ru-RU"/>
              </w:rPr>
              <w:t xml:space="preserve">В связи с истечением срока, установленного </w:t>
            </w:r>
            <w:hyperlink r:id="rId27" w:history="1">
              <w:r w:rsidRPr="00B71A84">
                <w:rPr>
                  <w:rStyle w:val="a4"/>
                  <w:rFonts w:ascii="Times New Roman" w:eastAsia="Times New Roman" w:hAnsi="Times New Roman" w:cs="Times New Roman"/>
                  <w:bCs/>
                  <w:color w:val="auto"/>
                  <w:sz w:val="28"/>
                  <w:szCs w:val="28"/>
                  <w:u w:val="none"/>
                  <w:lang w:eastAsia="ru-RU"/>
                </w:rPr>
                <w:t>частью 5 статьи 35</w:t>
              </w:r>
            </w:hyperlink>
            <w:r w:rsidRPr="00B71A84">
              <w:rPr>
                <w:rFonts w:ascii="Times New Roman" w:eastAsia="Times New Roman" w:hAnsi="Times New Roman" w:cs="Times New Roman"/>
                <w:bCs/>
                <w:sz w:val="28"/>
                <w:szCs w:val="28"/>
                <w:lang w:eastAsia="ru-RU"/>
              </w:rPr>
              <w:t xml:space="preserve"> настоящего Федерального закона для возобновления службы в органах принудительного исполнения</w:t>
            </w:r>
            <w:r>
              <w:rPr>
                <w:rFonts w:ascii="Times New Roman" w:eastAsia="Times New Roman" w:hAnsi="Times New Roman" w:cs="Times New Roman"/>
                <w:bCs/>
                <w:sz w:val="28"/>
                <w:szCs w:val="28"/>
                <w:lang w:eastAsia="ru-RU"/>
              </w:rPr>
              <w:t xml:space="preserve"> </w:t>
            </w:r>
          </w:p>
        </w:tc>
      </w:tr>
      <w:tr w:rsidR="001C6A0F" w:rsidRPr="00FF7363" w14:paraId="27737AD0" w14:textId="77777777" w:rsidTr="00880AB7">
        <w:trPr>
          <w:trHeight w:val="496"/>
        </w:trPr>
        <w:tc>
          <w:tcPr>
            <w:tcW w:w="772" w:type="pct"/>
          </w:tcPr>
          <w:p w14:paraId="4A1479C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п13ч3с80фз328</w:t>
            </w:r>
          </w:p>
        </w:tc>
        <w:tc>
          <w:tcPr>
            <w:tcW w:w="1047" w:type="pct"/>
          </w:tcPr>
          <w:p w14:paraId="0E90B00C" w14:textId="32CD0BB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3 статьи 80</w:t>
            </w:r>
          </w:p>
        </w:tc>
        <w:tc>
          <w:tcPr>
            <w:tcW w:w="3181" w:type="pct"/>
          </w:tcPr>
          <w:p w14:paraId="5FBE6D49" w14:textId="701CAD6E" w:rsidR="001C6A0F" w:rsidRPr="00B71A84"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 xml:space="preserve">В </w:t>
            </w:r>
            <w:r w:rsidRPr="00B71A84">
              <w:rPr>
                <w:rFonts w:ascii="Times New Roman" w:hAnsi="Times New Roman" w:cs="Times New Roman"/>
                <w:bCs/>
                <w:sz w:val="28"/>
                <w:szCs w:val="28"/>
                <w:lang w:eastAsia="ru-RU"/>
              </w:rPr>
              <w:t xml:space="preserve"> связи с отказом сотрудника без уважительных причин от перевода на равнозначную должность в порядке ротации в соответствии с </w:t>
            </w:r>
            <w:hyperlink r:id="rId28" w:history="1">
              <w:r w:rsidRPr="00B71A84">
                <w:rPr>
                  <w:rFonts w:ascii="Times New Roman" w:hAnsi="Times New Roman" w:cs="Times New Roman"/>
                  <w:bCs/>
                  <w:sz w:val="28"/>
                  <w:szCs w:val="28"/>
                  <w:lang w:eastAsia="ru-RU"/>
                </w:rPr>
                <w:t>частью 11 статьи 30</w:t>
              </w:r>
            </w:hyperlink>
            <w:r>
              <w:rPr>
                <w:rFonts w:ascii="Times New Roman" w:hAnsi="Times New Roman" w:cs="Times New Roman"/>
                <w:bCs/>
                <w:sz w:val="28"/>
                <w:szCs w:val="28"/>
                <w:lang w:eastAsia="ru-RU"/>
              </w:rPr>
              <w:t xml:space="preserve"> настоящего Федерального закона</w:t>
            </w:r>
          </w:p>
        </w:tc>
      </w:tr>
      <w:tr w:rsidR="001C6A0F" w:rsidRPr="00FF7363" w14:paraId="16A9C34E" w14:textId="77777777" w:rsidTr="00880AB7">
        <w:trPr>
          <w:trHeight w:val="496"/>
        </w:trPr>
        <w:tc>
          <w:tcPr>
            <w:tcW w:w="772" w:type="pct"/>
          </w:tcPr>
          <w:p w14:paraId="143B499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п14ч3с80фз328</w:t>
            </w:r>
          </w:p>
        </w:tc>
        <w:tc>
          <w:tcPr>
            <w:tcW w:w="1047" w:type="pct"/>
          </w:tcPr>
          <w:p w14:paraId="4183F3E3" w14:textId="478C32F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3 статьи 80</w:t>
            </w:r>
          </w:p>
        </w:tc>
        <w:tc>
          <w:tcPr>
            <w:tcW w:w="3181" w:type="pct"/>
          </w:tcPr>
          <w:p w14:paraId="7E301BDC" w14:textId="18ECCF56"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sz w:val="28"/>
                <w:szCs w:val="28"/>
                <w:lang w:eastAsia="ru-RU"/>
              </w:rPr>
              <w:t xml:space="preserve">В связи с утратой доверия в случаях, предусмотренных </w:t>
            </w:r>
            <w:hyperlink r:id="rId29" w:history="1">
              <w:r w:rsidRPr="00B71A84">
                <w:rPr>
                  <w:rStyle w:val="a4"/>
                  <w:rFonts w:ascii="Times New Roman" w:eastAsia="Times New Roman" w:hAnsi="Times New Roman" w:cs="Times New Roman"/>
                  <w:color w:val="auto"/>
                  <w:sz w:val="28"/>
                  <w:szCs w:val="28"/>
                  <w:u w:val="none"/>
                  <w:lang w:eastAsia="ru-RU"/>
                </w:rPr>
                <w:t>статьей 81</w:t>
              </w:r>
            </w:hyperlink>
            <w:r>
              <w:rPr>
                <w:rFonts w:ascii="Times New Roman" w:eastAsia="Times New Roman" w:hAnsi="Times New Roman" w:cs="Times New Roman"/>
                <w:sz w:val="28"/>
                <w:szCs w:val="28"/>
                <w:lang w:eastAsia="ru-RU"/>
              </w:rPr>
              <w:t xml:space="preserve"> настоящего Федерального закона</w:t>
            </w:r>
          </w:p>
        </w:tc>
      </w:tr>
      <w:tr w:rsidR="001C6A0F" w:rsidRPr="00FF7363" w14:paraId="1202D802" w14:textId="77777777" w:rsidTr="00880AB7">
        <w:trPr>
          <w:trHeight w:val="424"/>
        </w:trPr>
        <w:tc>
          <w:tcPr>
            <w:tcW w:w="772" w:type="pct"/>
          </w:tcPr>
          <w:p w14:paraId="09B64EE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с81фз328</w:t>
            </w:r>
          </w:p>
        </w:tc>
        <w:tc>
          <w:tcPr>
            <w:tcW w:w="1047" w:type="pct"/>
          </w:tcPr>
          <w:p w14:paraId="31FD6C94" w14:textId="646EFFA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81</w:t>
            </w:r>
          </w:p>
        </w:tc>
        <w:tc>
          <w:tcPr>
            <w:tcW w:w="3181" w:type="pct"/>
          </w:tcPr>
          <w:p w14:paraId="623B24E2" w14:textId="1AB82425" w:rsidR="001C6A0F" w:rsidRPr="00B71A84" w:rsidRDefault="001C6A0F" w:rsidP="001C6A0F">
            <w:pPr>
              <w:widowControl w:val="0"/>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В связи с утратой доверия</w:t>
            </w:r>
          </w:p>
        </w:tc>
      </w:tr>
      <w:tr w:rsidR="001C6A0F" w:rsidRPr="00FF7363" w14:paraId="2E7237DD" w14:textId="77777777" w:rsidTr="00880AB7">
        <w:trPr>
          <w:trHeight w:val="416"/>
        </w:trPr>
        <w:tc>
          <w:tcPr>
            <w:tcW w:w="772" w:type="pct"/>
          </w:tcPr>
          <w:p w14:paraId="1225796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с82фз328</w:t>
            </w:r>
          </w:p>
        </w:tc>
        <w:tc>
          <w:tcPr>
            <w:tcW w:w="1047" w:type="pct"/>
          </w:tcPr>
          <w:p w14:paraId="42AF327E" w14:textId="0B3FD2C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82</w:t>
            </w:r>
          </w:p>
        </w:tc>
        <w:tc>
          <w:tcPr>
            <w:tcW w:w="3181" w:type="pct"/>
          </w:tcPr>
          <w:p w14:paraId="5630EFF4" w14:textId="6ED976CA" w:rsidR="001C6A0F" w:rsidRPr="00B71A84" w:rsidRDefault="001C6A0F" w:rsidP="001C6A0F">
            <w:pPr>
              <w:widowControl w:val="0"/>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По соглашению сторон</w:t>
            </w:r>
          </w:p>
        </w:tc>
      </w:tr>
      <w:tr w:rsidR="001C6A0F" w:rsidRPr="00FF7363" w14:paraId="0615E472" w14:textId="77777777" w:rsidTr="00880AB7">
        <w:trPr>
          <w:trHeight w:val="423"/>
        </w:trPr>
        <w:tc>
          <w:tcPr>
            <w:tcW w:w="772" w:type="pct"/>
          </w:tcPr>
          <w:p w14:paraId="6ED5D30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с83фз328</w:t>
            </w:r>
          </w:p>
        </w:tc>
        <w:tc>
          <w:tcPr>
            <w:tcW w:w="1047" w:type="pct"/>
          </w:tcPr>
          <w:p w14:paraId="1C0E9BA7" w14:textId="7387A24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83</w:t>
            </w:r>
          </w:p>
        </w:tc>
        <w:tc>
          <w:tcPr>
            <w:tcW w:w="3181" w:type="pct"/>
          </w:tcPr>
          <w:p w14:paraId="777607CB" w14:textId="058D5C50" w:rsidR="001C6A0F" w:rsidRPr="00B71A84" w:rsidRDefault="001C6A0F" w:rsidP="001C6A0F">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B71A84">
              <w:rPr>
                <w:rFonts w:ascii="Times New Roman" w:hAnsi="Times New Roman" w:cs="Times New Roman"/>
                <w:bCs/>
                <w:sz w:val="28"/>
                <w:szCs w:val="28"/>
                <w:lang w:eastAsia="ru-RU"/>
              </w:rPr>
              <w:t>По инициативе сотру</w:t>
            </w:r>
            <w:r>
              <w:rPr>
                <w:rFonts w:ascii="Times New Roman" w:hAnsi="Times New Roman" w:cs="Times New Roman"/>
                <w:bCs/>
                <w:sz w:val="28"/>
                <w:szCs w:val="28"/>
                <w:lang w:eastAsia="ru-RU"/>
              </w:rPr>
              <w:t>дника</w:t>
            </w:r>
          </w:p>
        </w:tc>
      </w:tr>
      <w:tr w:rsidR="001C6A0F" w:rsidRPr="00FF7363" w14:paraId="294EE405" w14:textId="77777777" w:rsidTr="00880AB7">
        <w:trPr>
          <w:trHeight w:val="496"/>
        </w:trPr>
        <w:tc>
          <w:tcPr>
            <w:tcW w:w="772" w:type="pct"/>
          </w:tcPr>
          <w:p w14:paraId="10E999E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с84фз328</w:t>
            </w:r>
          </w:p>
        </w:tc>
        <w:tc>
          <w:tcPr>
            <w:tcW w:w="1047" w:type="pct"/>
          </w:tcPr>
          <w:p w14:paraId="6CC1ADAC" w14:textId="0C27158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84</w:t>
            </w:r>
          </w:p>
        </w:tc>
        <w:tc>
          <w:tcPr>
            <w:tcW w:w="3181" w:type="pct"/>
          </w:tcPr>
          <w:p w14:paraId="5D308443" w14:textId="7BD4B846" w:rsidR="001C6A0F" w:rsidRPr="00B71A84"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bCs/>
                <w:sz w:val="28"/>
                <w:szCs w:val="28"/>
                <w:lang w:eastAsia="ru-RU"/>
              </w:rPr>
              <w:t>По инициативе руководителя федерального органа принудительного исполнения и</w:t>
            </w:r>
            <w:r>
              <w:rPr>
                <w:rFonts w:ascii="Times New Roman" w:eastAsia="Times New Roman" w:hAnsi="Times New Roman" w:cs="Times New Roman"/>
                <w:bCs/>
                <w:sz w:val="28"/>
                <w:szCs w:val="28"/>
                <w:lang w:eastAsia="ru-RU"/>
              </w:rPr>
              <w:t>ли уполномоченного руководителя</w:t>
            </w:r>
          </w:p>
        </w:tc>
      </w:tr>
      <w:tr w:rsidR="001C6A0F" w:rsidRPr="00FF7363" w14:paraId="16B23A8F" w14:textId="77777777" w:rsidTr="00880AB7">
        <w:trPr>
          <w:trHeight w:val="496"/>
        </w:trPr>
        <w:tc>
          <w:tcPr>
            <w:tcW w:w="772" w:type="pct"/>
          </w:tcPr>
          <w:p w14:paraId="528E59F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с85фз328</w:t>
            </w:r>
          </w:p>
        </w:tc>
        <w:tc>
          <w:tcPr>
            <w:tcW w:w="1047" w:type="pct"/>
          </w:tcPr>
          <w:p w14:paraId="3A1D99B7" w14:textId="0C28850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85</w:t>
            </w:r>
          </w:p>
        </w:tc>
        <w:tc>
          <w:tcPr>
            <w:tcW w:w="3181" w:type="pct"/>
          </w:tcPr>
          <w:p w14:paraId="1C9EE48A" w14:textId="2AAE4CB8" w:rsidR="001C6A0F" w:rsidRPr="00B71A84" w:rsidRDefault="001C6A0F" w:rsidP="001C6A0F">
            <w:pPr>
              <w:widowControl w:val="0"/>
              <w:spacing w:line="60" w:lineRule="atLeast"/>
              <w:jc w:val="both"/>
              <w:rPr>
                <w:rFonts w:ascii="Times New Roman" w:eastAsia="Times New Roman" w:hAnsi="Times New Roman" w:cs="Times New Roman"/>
                <w:sz w:val="28"/>
                <w:szCs w:val="28"/>
                <w:lang w:eastAsia="ru-RU"/>
              </w:rPr>
            </w:pPr>
            <w:r w:rsidRPr="00B71A84">
              <w:rPr>
                <w:rFonts w:ascii="Times New Roman" w:eastAsia="Times New Roman" w:hAnsi="Times New Roman" w:cs="Times New Roman"/>
                <w:bCs/>
                <w:sz w:val="28"/>
                <w:szCs w:val="28"/>
                <w:lang w:eastAsia="ru-RU"/>
              </w:rPr>
              <w:t xml:space="preserve">Прекращение срочного контракта в связи </w:t>
            </w:r>
            <w:r>
              <w:rPr>
                <w:rFonts w:ascii="Times New Roman" w:eastAsia="Times New Roman" w:hAnsi="Times New Roman" w:cs="Times New Roman"/>
                <w:bCs/>
                <w:sz w:val="28"/>
                <w:szCs w:val="28"/>
                <w:lang w:eastAsia="ru-RU"/>
              </w:rPr>
              <w:t>с истечением срока его действия</w:t>
            </w:r>
          </w:p>
        </w:tc>
      </w:tr>
      <w:tr w:rsidR="001C6A0F" w:rsidRPr="00FF7363" w14:paraId="325B5D69" w14:textId="77777777" w:rsidTr="00880AB7">
        <w:trPr>
          <w:trHeight w:val="496"/>
        </w:trPr>
        <w:tc>
          <w:tcPr>
            <w:tcW w:w="772" w:type="pct"/>
          </w:tcPr>
          <w:p w14:paraId="4E7D2AC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с86фз328</w:t>
            </w:r>
          </w:p>
        </w:tc>
        <w:tc>
          <w:tcPr>
            <w:tcW w:w="1047" w:type="pct"/>
          </w:tcPr>
          <w:p w14:paraId="32E01D25" w14:textId="5563F11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86</w:t>
            </w:r>
          </w:p>
        </w:tc>
        <w:tc>
          <w:tcPr>
            <w:tcW w:w="3181" w:type="pct"/>
          </w:tcPr>
          <w:p w14:paraId="5ACAD507" w14:textId="59112A14" w:rsidR="001C6A0F" w:rsidRPr="00B71A84" w:rsidRDefault="001C6A0F" w:rsidP="001C6A0F">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B71A84">
              <w:rPr>
                <w:rFonts w:ascii="Times New Roman" w:hAnsi="Times New Roman" w:cs="Times New Roman"/>
                <w:bCs/>
                <w:sz w:val="28"/>
                <w:szCs w:val="28"/>
                <w:lang w:eastAsia="ru-RU"/>
              </w:rPr>
              <w:t>Вследствие нарушения обязате</w:t>
            </w:r>
            <w:r>
              <w:rPr>
                <w:rFonts w:ascii="Times New Roman" w:hAnsi="Times New Roman" w:cs="Times New Roman"/>
                <w:bCs/>
                <w:sz w:val="28"/>
                <w:szCs w:val="28"/>
                <w:lang w:eastAsia="ru-RU"/>
              </w:rPr>
              <w:t>льных правил при его заключении</w:t>
            </w:r>
          </w:p>
        </w:tc>
      </w:tr>
      <w:tr w:rsidR="001C6A0F" w:rsidRPr="00FF7363" w14:paraId="608C3A0F" w14:textId="77777777" w:rsidTr="00880AB7">
        <w:trPr>
          <w:trHeight w:val="670"/>
        </w:trPr>
        <w:tc>
          <w:tcPr>
            <w:tcW w:w="772" w:type="pct"/>
          </w:tcPr>
          <w:p w14:paraId="761B6640"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с87фз328</w:t>
            </w:r>
          </w:p>
        </w:tc>
        <w:tc>
          <w:tcPr>
            <w:tcW w:w="1047" w:type="pct"/>
          </w:tcPr>
          <w:p w14:paraId="142E8EAD" w14:textId="1C6BAE4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87</w:t>
            </w:r>
          </w:p>
        </w:tc>
        <w:tc>
          <w:tcPr>
            <w:tcW w:w="3181" w:type="pct"/>
          </w:tcPr>
          <w:p w14:paraId="59244C34" w14:textId="02882FCA" w:rsidR="001C6A0F" w:rsidRPr="00B71A84" w:rsidRDefault="001C6A0F" w:rsidP="001C6A0F">
            <w:pPr>
              <w:widowControl w:val="0"/>
              <w:spacing w:line="60" w:lineRule="atLeast"/>
              <w:jc w:val="both"/>
              <w:rPr>
                <w:rFonts w:ascii="Times New Roman" w:eastAsia="Times New Roman" w:hAnsi="Times New Roman" w:cs="Times New Roman"/>
                <w:bCs/>
                <w:sz w:val="28"/>
                <w:szCs w:val="28"/>
                <w:lang w:eastAsia="ru-RU"/>
              </w:rPr>
            </w:pPr>
            <w:r w:rsidRPr="00B71A84">
              <w:rPr>
                <w:rFonts w:ascii="Times New Roman" w:eastAsia="Times New Roman" w:hAnsi="Times New Roman" w:cs="Times New Roman"/>
                <w:bCs/>
                <w:sz w:val="28"/>
                <w:szCs w:val="28"/>
                <w:lang w:eastAsia="ru-RU"/>
              </w:rPr>
              <w:t>По достижении предельного возраста пребывания на службе в органах принудительного исполнения</w:t>
            </w:r>
          </w:p>
        </w:tc>
      </w:tr>
      <w:tr w:rsidR="001C6A0F" w:rsidRPr="00FF7363" w14:paraId="4415B535" w14:textId="77777777" w:rsidTr="00880AB7">
        <w:trPr>
          <w:trHeight w:val="496"/>
        </w:trPr>
        <w:tc>
          <w:tcPr>
            <w:tcW w:w="5000" w:type="pct"/>
            <w:gridSpan w:val="3"/>
          </w:tcPr>
          <w:p w14:paraId="4BC79E6E" w14:textId="45354ACD" w:rsidR="001C6A0F" w:rsidRPr="00B71A84" w:rsidRDefault="001C6A0F" w:rsidP="001C6A0F">
            <w:pPr>
              <w:widowControl w:val="0"/>
              <w:jc w:val="center"/>
              <w:rPr>
                <w:rFonts w:ascii="Times New Roman" w:eastAsia="Times New Roman" w:hAnsi="Times New Roman" w:cs="Times New Roman"/>
                <w:sz w:val="28"/>
                <w:szCs w:val="28"/>
                <w:lang w:eastAsia="ru-RU"/>
              </w:rPr>
            </w:pPr>
            <w:r w:rsidRPr="00B71A84">
              <w:rPr>
                <w:rFonts w:ascii="Times New Roman" w:eastAsia="Times New Roman" w:hAnsi="Times New Roman" w:cs="Times New Roman"/>
                <w:b/>
                <w:sz w:val="28"/>
                <w:szCs w:val="28"/>
                <w:lang w:eastAsia="ru-RU"/>
              </w:rPr>
              <w:t>Федеральный закон от 19 июля 2018 г. № 197-ФЗ</w:t>
            </w:r>
            <w:r>
              <w:rPr>
                <w:rFonts w:ascii="Times New Roman" w:eastAsia="Times New Roman" w:hAnsi="Times New Roman" w:cs="Times New Roman"/>
                <w:b/>
                <w:sz w:val="28"/>
                <w:szCs w:val="28"/>
                <w:lang w:eastAsia="ru-RU"/>
              </w:rPr>
              <w:t xml:space="preserve"> </w:t>
            </w:r>
            <w:r w:rsidRPr="00B71A84">
              <w:rPr>
                <w:rFonts w:ascii="Times New Roman" w:eastAsia="Times New Roman" w:hAnsi="Times New Roman" w:cs="Times New Roman"/>
                <w:b/>
                <w:sz w:val="28"/>
                <w:szCs w:val="28"/>
                <w:lang w:eastAsia="ru-RU"/>
              </w:rPr>
              <w:t>«О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p>
        </w:tc>
      </w:tr>
      <w:tr w:rsidR="001C6A0F" w:rsidRPr="00FF7363" w14:paraId="45781397" w14:textId="77777777" w:rsidTr="00880AB7">
        <w:trPr>
          <w:trHeight w:val="496"/>
        </w:trPr>
        <w:tc>
          <w:tcPr>
            <w:tcW w:w="772" w:type="pct"/>
          </w:tcPr>
          <w:p w14:paraId="0FD5848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п1ч1с84фз197</w:t>
            </w:r>
          </w:p>
        </w:tc>
        <w:tc>
          <w:tcPr>
            <w:tcW w:w="1047" w:type="pct"/>
          </w:tcPr>
          <w:p w14:paraId="0D49F375" w14:textId="6B77529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1 статьи 84</w:t>
            </w:r>
          </w:p>
        </w:tc>
        <w:tc>
          <w:tcPr>
            <w:tcW w:w="3181" w:type="pct"/>
          </w:tcPr>
          <w:p w14:paraId="690D7CC2" w14:textId="3D9E08C9" w:rsidR="001C6A0F" w:rsidRPr="00B71A84"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B71A84">
              <w:rPr>
                <w:rFonts w:ascii="Times New Roman" w:eastAsia="Times New Roman" w:hAnsi="Times New Roman" w:cs="Times New Roman"/>
                <w:bCs/>
                <w:sz w:val="28"/>
                <w:szCs w:val="28"/>
                <w:lang w:eastAsia="ru-RU"/>
              </w:rPr>
              <w:t>По истечении ср</w:t>
            </w:r>
            <w:r>
              <w:rPr>
                <w:rFonts w:ascii="Times New Roman" w:eastAsia="Times New Roman" w:hAnsi="Times New Roman" w:cs="Times New Roman"/>
                <w:bCs/>
                <w:sz w:val="28"/>
                <w:szCs w:val="28"/>
                <w:lang w:eastAsia="ru-RU"/>
              </w:rPr>
              <w:t>ока действия срочного контракта</w:t>
            </w:r>
          </w:p>
        </w:tc>
      </w:tr>
      <w:tr w:rsidR="001C6A0F" w:rsidRPr="00FF7363" w14:paraId="5380DA24" w14:textId="77777777" w:rsidTr="00880AB7">
        <w:trPr>
          <w:trHeight w:val="496"/>
        </w:trPr>
        <w:tc>
          <w:tcPr>
            <w:tcW w:w="772" w:type="pct"/>
          </w:tcPr>
          <w:p w14:paraId="2A945E0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п2ч1с84фз197</w:t>
            </w:r>
          </w:p>
        </w:tc>
        <w:tc>
          <w:tcPr>
            <w:tcW w:w="1047" w:type="pct"/>
          </w:tcPr>
          <w:p w14:paraId="18E7E1AD" w14:textId="4C6C63B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 статьи 84</w:t>
            </w:r>
          </w:p>
        </w:tc>
        <w:tc>
          <w:tcPr>
            <w:tcW w:w="3181" w:type="pct"/>
          </w:tcPr>
          <w:p w14:paraId="12C966FE" w14:textId="618A6A18" w:rsidR="001C6A0F" w:rsidRPr="00B71A84"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B71A84">
              <w:rPr>
                <w:rFonts w:ascii="Times New Roman" w:eastAsia="Times New Roman" w:hAnsi="Times New Roman" w:cs="Times New Roman"/>
                <w:bCs/>
                <w:sz w:val="28"/>
                <w:szCs w:val="28"/>
                <w:lang w:eastAsia="ru-RU"/>
              </w:rPr>
              <w:t xml:space="preserve">По достижении сотрудником предельного возраста пребывания на службе в уголовно-исполнительной системе, установленного </w:t>
            </w:r>
            <w:hyperlink r:id="rId30" w:history="1">
              <w:r w:rsidRPr="00B71A84">
                <w:rPr>
                  <w:rFonts w:ascii="Times New Roman" w:hAnsi="Times New Roman" w:cs="Times New Roman"/>
                  <w:sz w:val="28"/>
                  <w:szCs w:val="28"/>
                  <w:lang w:eastAsia="ru-RU"/>
                </w:rPr>
                <w:t>статьей 91</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1F4205C7" w14:textId="77777777" w:rsidTr="00880AB7">
        <w:trPr>
          <w:trHeight w:val="496"/>
        </w:trPr>
        <w:tc>
          <w:tcPr>
            <w:tcW w:w="772" w:type="pct"/>
          </w:tcPr>
          <w:p w14:paraId="113D75F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п1ч2с84фз197</w:t>
            </w:r>
          </w:p>
        </w:tc>
        <w:tc>
          <w:tcPr>
            <w:tcW w:w="1047" w:type="pct"/>
          </w:tcPr>
          <w:p w14:paraId="7DE25060" w14:textId="70DD729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2 статьи 84</w:t>
            </w:r>
          </w:p>
        </w:tc>
        <w:tc>
          <w:tcPr>
            <w:tcW w:w="3181" w:type="pct"/>
          </w:tcPr>
          <w:p w14:paraId="6E326B0F" w14:textId="3D52DF7C" w:rsidR="001C6A0F" w:rsidRPr="00B71A84"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соглашению сторон</w:t>
            </w:r>
          </w:p>
        </w:tc>
      </w:tr>
      <w:tr w:rsidR="001C6A0F" w:rsidRPr="00FF7363" w14:paraId="7AB987BB" w14:textId="77777777" w:rsidTr="00880AB7">
        <w:trPr>
          <w:trHeight w:val="496"/>
        </w:trPr>
        <w:tc>
          <w:tcPr>
            <w:tcW w:w="772" w:type="pct"/>
          </w:tcPr>
          <w:p w14:paraId="42E4695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п2ч2с84фз197</w:t>
            </w:r>
          </w:p>
        </w:tc>
        <w:tc>
          <w:tcPr>
            <w:tcW w:w="1047" w:type="pct"/>
          </w:tcPr>
          <w:p w14:paraId="4FAA752A" w14:textId="7AD24DB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2 статьи 84</w:t>
            </w:r>
          </w:p>
        </w:tc>
        <w:tc>
          <w:tcPr>
            <w:tcW w:w="3181" w:type="pct"/>
          </w:tcPr>
          <w:p w14:paraId="595DB36F" w14:textId="530CC0E1" w:rsidR="001C6A0F" w:rsidRPr="00B71A84"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инициативе сотрудника</w:t>
            </w:r>
          </w:p>
        </w:tc>
      </w:tr>
      <w:tr w:rsidR="001C6A0F" w:rsidRPr="00FF7363" w14:paraId="62680562" w14:textId="77777777" w:rsidTr="00880AB7">
        <w:trPr>
          <w:trHeight w:val="496"/>
        </w:trPr>
        <w:tc>
          <w:tcPr>
            <w:tcW w:w="772" w:type="pct"/>
          </w:tcPr>
          <w:p w14:paraId="3A990C0B"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п3ч2с84фз197</w:t>
            </w:r>
          </w:p>
        </w:tc>
        <w:tc>
          <w:tcPr>
            <w:tcW w:w="1047" w:type="pct"/>
          </w:tcPr>
          <w:p w14:paraId="1C6FC642" w14:textId="7358A5B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2 статьи 84</w:t>
            </w:r>
          </w:p>
        </w:tc>
        <w:tc>
          <w:tcPr>
            <w:tcW w:w="3181" w:type="pct"/>
          </w:tcPr>
          <w:p w14:paraId="071597AA" w14:textId="4755BE66" w:rsidR="001C6A0F" w:rsidRPr="00B71A84"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B71A84">
              <w:rPr>
                <w:rFonts w:ascii="Times New Roman" w:eastAsia="Times New Roman" w:hAnsi="Times New Roman" w:cs="Times New Roman"/>
                <w:bCs/>
                <w:sz w:val="28"/>
                <w:szCs w:val="28"/>
                <w:lang w:eastAsia="ru-RU"/>
              </w:rPr>
              <w:t xml:space="preserve">В связи с изменением условий контракта и отказом сотрудника от продолжения службы в </w:t>
            </w:r>
            <w:r>
              <w:rPr>
                <w:rFonts w:ascii="Times New Roman" w:eastAsia="Times New Roman" w:hAnsi="Times New Roman" w:cs="Times New Roman"/>
                <w:bCs/>
                <w:sz w:val="28"/>
                <w:szCs w:val="28"/>
                <w:lang w:eastAsia="ru-RU"/>
              </w:rPr>
              <w:lastRenderedPageBreak/>
              <w:t>уголовно-исполнительной системе</w:t>
            </w:r>
          </w:p>
        </w:tc>
      </w:tr>
      <w:tr w:rsidR="001C6A0F" w:rsidRPr="00FF7363" w14:paraId="1C3333AA" w14:textId="77777777" w:rsidTr="00880AB7">
        <w:trPr>
          <w:trHeight w:val="496"/>
        </w:trPr>
        <w:tc>
          <w:tcPr>
            <w:tcW w:w="772" w:type="pct"/>
          </w:tcPr>
          <w:p w14:paraId="4BA37C6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п4ч2с84фз197</w:t>
            </w:r>
          </w:p>
        </w:tc>
        <w:tc>
          <w:tcPr>
            <w:tcW w:w="1047" w:type="pct"/>
          </w:tcPr>
          <w:p w14:paraId="59E79823" w14:textId="6C10BA9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2 статьи 84</w:t>
            </w:r>
          </w:p>
        </w:tc>
        <w:tc>
          <w:tcPr>
            <w:tcW w:w="3181" w:type="pct"/>
          </w:tcPr>
          <w:p w14:paraId="24C45D12" w14:textId="5931422F" w:rsidR="001C6A0F" w:rsidRPr="00B71A84"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B71A84">
              <w:rPr>
                <w:rFonts w:ascii="Times New Roman" w:eastAsia="Times New Roman" w:hAnsi="Times New Roman" w:cs="Times New Roman"/>
                <w:bCs/>
                <w:sz w:val="28"/>
                <w:szCs w:val="28"/>
                <w:lang w:eastAsia="ru-RU"/>
              </w:rPr>
              <w:t>По выслуге лет, д</w:t>
            </w:r>
            <w:r>
              <w:rPr>
                <w:rFonts w:ascii="Times New Roman" w:eastAsia="Times New Roman" w:hAnsi="Times New Roman" w:cs="Times New Roman"/>
                <w:bCs/>
                <w:sz w:val="28"/>
                <w:szCs w:val="28"/>
                <w:lang w:eastAsia="ru-RU"/>
              </w:rPr>
              <w:t>ающей право на получение пенсии</w:t>
            </w:r>
          </w:p>
        </w:tc>
      </w:tr>
      <w:tr w:rsidR="001C6A0F" w:rsidRPr="00FF7363" w14:paraId="1B7F55B7" w14:textId="77777777" w:rsidTr="00880AB7">
        <w:trPr>
          <w:trHeight w:val="496"/>
        </w:trPr>
        <w:tc>
          <w:tcPr>
            <w:tcW w:w="772" w:type="pct"/>
          </w:tcPr>
          <w:p w14:paraId="7351B61B"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п5ч2с84фз197</w:t>
            </w:r>
          </w:p>
        </w:tc>
        <w:tc>
          <w:tcPr>
            <w:tcW w:w="1047" w:type="pct"/>
          </w:tcPr>
          <w:p w14:paraId="20C4103D" w14:textId="2E4B378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2 статьи 84</w:t>
            </w:r>
          </w:p>
        </w:tc>
        <w:tc>
          <w:tcPr>
            <w:tcW w:w="3181" w:type="pct"/>
          </w:tcPr>
          <w:p w14:paraId="1CAFB354" w14:textId="276D35B7"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несоответствием сотрудника замещаемой должности в уголовно-исполнительной системе - на основании реком</w:t>
            </w:r>
            <w:r>
              <w:rPr>
                <w:rFonts w:ascii="Times New Roman" w:eastAsia="Times New Roman" w:hAnsi="Times New Roman" w:cs="Times New Roman"/>
                <w:bCs/>
                <w:sz w:val="28"/>
                <w:szCs w:val="28"/>
                <w:lang w:eastAsia="ru-RU"/>
              </w:rPr>
              <w:t>ендации аттестационной комиссии</w:t>
            </w:r>
          </w:p>
        </w:tc>
      </w:tr>
      <w:tr w:rsidR="001C6A0F" w:rsidRPr="00FF7363" w14:paraId="5D30A063" w14:textId="77777777" w:rsidTr="00880AB7">
        <w:trPr>
          <w:trHeight w:val="496"/>
        </w:trPr>
        <w:tc>
          <w:tcPr>
            <w:tcW w:w="772" w:type="pct"/>
          </w:tcPr>
          <w:p w14:paraId="7F0809CB"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п6ч2с84фз197</w:t>
            </w:r>
          </w:p>
        </w:tc>
        <w:tc>
          <w:tcPr>
            <w:tcW w:w="1047" w:type="pct"/>
          </w:tcPr>
          <w:p w14:paraId="726CB96A" w14:textId="2AED5B2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2 статьи 84</w:t>
            </w:r>
          </w:p>
        </w:tc>
        <w:tc>
          <w:tcPr>
            <w:tcW w:w="3181" w:type="pct"/>
          </w:tcPr>
          <w:p w14:paraId="5011FD56" w14:textId="1080032D"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грубым </w:t>
            </w:r>
            <w:r>
              <w:rPr>
                <w:rFonts w:ascii="Times New Roman" w:eastAsia="Times New Roman" w:hAnsi="Times New Roman" w:cs="Times New Roman"/>
                <w:bCs/>
                <w:sz w:val="28"/>
                <w:szCs w:val="28"/>
                <w:lang w:eastAsia="ru-RU"/>
              </w:rPr>
              <w:t>нарушением служебной дисциплины</w:t>
            </w:r>
          </w:p>
        </w:tc>
      </w:tr>
      <w:tr w:rsidR="001C6A0F" w:rsidRPr="00FF7363" w14:paraId="16475110" w14:textId="77777777" w:rsidTr="00880AB7">
        <w:trPr>
          <w:trHeight w:val="496"/>
        </w:trPr>
        <w:tc>
          <w:tcPr>
            <w:tcW w:w="772" w:type="pct"/>
          </w:tcPr>
          <w:p w14:paraId="2D85CF2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п7ч2с84фз197</w:t>
            </w:r>
          </w:p>
        </w:tc>
        <w:tc>
          <w:tcPr>
            <w:tcW w:w="1047" w:type="pct"/>
          </w:tcPr>
          <w:p w14:paraId="016804AD" w14:textId="241BCF0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2 статьи 84</w:t>
            </w:r>
          </w:p>
        </w:tc>
        <w:tc>
          <w:tcPr>
            <w:tcW w:w="3181" w:type="pct"/>
          </w:tcPr>
          <w:p w14:paraId="153E68CE" w14:textId="06CA6331"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w:t>
            </w:r>
            <w:r>
              <w:rPr>
                <w:rFonts w:ascii="Times New Roman" w:eastAsia="Times New Roman" w:hAnsi="Times New Roman" w:cs="Times New Roman"/>
                <w:bCs/>
                <w:sz w:val="28"/>
                <w:szCs w:val="28"/>
                <w:lang w:eastAsia="ru-RU"/>
              </w:rPr>
              <w:t>ли уполномоченного руководителя</w:t>
            </w:r>
          </w:p>
        </w:tc>
      </w:tr>
      <w:tr w:rsidR="001C6A0F" w:rsidRPr="00FF7363" w14:paraId="4554C3E0" w14:textId="77777777" w:rsidTr="00880AB7">
        <w:trPr>
          <w:trHeight w:val="496"/>
        </w:trPr>
        <w:tc>
          <w:tcPr>
            <w:tcW w:w="772" w:type="pct"/>
          </w:tcPr>
          <w:p w14:paraId="48FD80B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п8ч2с84фз197</w:t>
            </w:r>
          </w:p>
        </w:tc>
        <w:tc>
          <w:tcPr>
            <w:tcW w:w="1047" w:type="pct"/>
          </w:tcPr>
          <w:p w14:paraId="403F7031" w14:textId="6F37853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2 статьи 84</w:t>
            </w:r>
          </w:p>
        </w:tc>
        <w:tc>
          <w:tcPr>
            <w:tcW w:w="3181" w:type="pct"/>
          </w:tcPr>
          <w:p w14:paraId="5CBFCE28" w14:textId="08116EB1"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По состоянию здоровья -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w:t>
            </w:r>
            <w:r>
              <w:rPr>
                <w:rFonts w:ascii="Times New Roman" w:eastAsia="Times New Roman" w:hAnsi="Times New Roman" w:cs="Times New Roman"/>
                <w:bCs/>
                <w:sz w:val="28"/>
                <w:szCs w:val="28"/>
                <w:lang w:eastAsia="ru-RU"/>
              </w:rPr>
              <w:t>удника от перемещения по службе</w:t>
            </w:r>
          </w:p>
        </w:tc>
      </w:tr>
      <w:tr w:rsidR="001C6A0F" w:rsidRPr="00FF7363" w14:paraId="0663ABDB" w14:textId="77777777" w:rsidTr="00880AB7">
        <w:trPr>
          <w:trHeight w:val="496"/>
        </w:trPr>
        <w:tc>
          <w:tcPr>
            <w:tcW w:w="772" w:type="pct"/>
          </w:tcPr>
          <w:p w14:paraId="5FEB3F1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п5ч5с30фз197</w:t>
            </w:r>
          </w:p>
          <w:p w14:paraId="5EDF4F1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п4ч7с30фз197</w:t>
            </w:r>
          </w:p>
        </w:tc>
        <w:tc>
          <w:tcPr>
            <w:tcW w:w="1047" w:type="pct"/>
          </w:tcPr>
          <w:p w14:paraId="37E9C5A6" w14:textId="520ABAF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w:t>
            </w:r>
            <w:r>
              <w:rPr>
                <w:rFonts w:ascii="Times New Roman" w:eastAsia="Times New Roman" w:hAnsi="Times New Roman" w:cs="Times New Roman"/>
                <w:sz w:val="28"/>
                <w:szCs w:val="28"/>
                <w:lang w:eastAsia="ru-RU"/>
              </w:rPr>
              <w:t>и</w:t>
            </w:r>
            <w:r w:rsidRPr="00FF7363">
              <w:rPr>
                <w:rFonts w:ascii="Times New Roman" w:eastAsia="Times New Roman" w:hAnsi="Times New Roman" w:cs="Times New Roman"/>
                <w:sz w:val="28"/>
                <w:szCs w:val="28"/>
                <w:lang w:eastAsia="ru-RU"/>
              </w:rPr>
              <w:t xml:space="preserve"> 5 статьи 30</w:t>
            </w:r>
          </w:p>
          <w:p w14:paraId="1E505629" w14:textId="7CA41DD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4 части</w:t>
            </w:r>
            <w:r w:rsidRPr="00FF7363">
              <w:rPr>
                <w:rFonts w:ascii="Times New Roman" w:eastAsia="Times New Roman" w:hAnsi="Times New Roman" w:cs="Times New Roman"/>
                <w:sz w:val="28"/>
                <w:szCs w:val="28"/>
                <w:lang w:eastAsia="ru-RU"/>
              </w:rPr>
              <w:t xml:space="preserve"> 7 статьи 30</w:t>
            </w:r>
          </w:p>
        </w:tc>
        <w:tc>
          <w:tcPr>
            <w:tcW w:w="3181" w:type="pct"/>
          </w:tcPr>
          <w:p w14:paraId="0B06291B" w14:textId="12BFA035"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31" w:history="1">
              <w:r w:rsidRPr="00FF7363">
                <w:rPr>
                  <w:rFonts w:ascii="Times New Roman" w:hAnsi="Times New Roman" w:cs="Times New Roman"/>
                  <w:bCs/>
                  <w:sz w:val="28"/>
                  <w:szCs w:val="28"/>
                  <w:lang w:eastAsia="ru-RU"/>
                </w:rPr>
                <w:t>пунктом 5 части 5</w:t>
              </w:r>
            </w:hyperlink>
            <w:r w:rsidRPr="00FF7363">
              <w:rPr>
                <w:rFonts w:ascii="Times New Roman" w:eastAsia="Times New Roman" w:hAnsi="Times New Roman" w:cs="Times New Roman"/>
                <w:bCs/>
                <w:sz w:val="28"/>
                <w:szCs w:val="28"/>
                <w:lang w:eastAsia="ru-RU"/>
              </w:rPr>
              <w:t xml:space="preserve"> или </w:t>
            </w:r>
            <w:hyperlink r:id="rId32" w:history="1">
              <w:r w:rsidRPr="00FF7363">
                <w:rPr>
                  <w:rFonts w:ascii="Times New Roman" w:hAnsi="Times New Roman" w:cs="Times New Roman"/>
                  <w:bCs/>
                  <w:sz w:val="28"/>
                  <w:szCs w:val="28"/>
                  <w:lang w:eastAsia="ru-RU"/>
                </w:rPr>
                <w:t>пунктом 4 части 7 статьи 30</w:t>
              </w:r>
            </w:hyperlink>
            <w:r w:rsidRPr="00FF736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настоящего Федерального закона)</w:t>
            </w:r>
          </w:p>
        </w:tc>
      </w:tr>
      <w:tr w:rsidR="001C6A0F" w:rsidRPr="00FF7363" w14:paraId="11DBC5A4" w14:textId="77777777" w:rsidTr="00880AB7">
        <w:trPr>
          <w:trHeight w:val="496"/>
        </w:trPr>
        <w:tc>
          <w:tcPr>
            <w:tcW w:w="772" w:type="pct"/>
          </w:tcPr>
          <w:p w14:paraId="38C4A92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п9ч2с84фз197</w:t>
            </w:r>
          </w:p>
        </w:tc>
        <w:tc>
          <w:tcPr>
            <w:tcW w:w="1047" w:type="pct"/>
          </w:tcPr>
          <w:p w14:paraId="6B993625" w14:textId="3030ECC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2 статьи 84</w:t>
            </w:r>
          </w:p>
        </w:tc>
        <w:tc>
          <w:tcPr>
            <w:tcW w:w="3181" w:type="pct"/>
          </w:tcPr>
          <w:p w14:paraId="6FBF1D81" w14:textId="140DC62D"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lang w:eastAsia="ru-RU"/>
              </w:rPr>
              <w:t xml:space="preserve">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33" w:history="1">
              <w:r w:rsidRPr="00FF7363">
                <w:rPr>
                  <w:rFonts w:ascii="Times New Roman" w:hAnsi="Times New Roman" w:cs="Times New Roman"/>
                  <w:sz w:val="28"/>
                  <w:szCs w:val="28"/>
                  <w:lang w:eastAsia="ru-RU"/>
                </w:rPr>
                <w:t>пунктом 5 части 5</w:t>
              </w:r>
            </w:hyperlink>
            <w:r w:rsidRPr="00FF7363">
              <w:rPr>
                <w:rFonts w:ascii="Times New Roman" w:hAnsi="Times New Roman" w:cs="Times New Roman"/>
                <w:sz w:val="28"/>
                <w:szCs w:val="28"/>
                <w:lang w:eastAsia="ru-RU"/>
              </w:rPr>
              <w:t xml:space="preserve"> или </w:t>
            </w:r>
            <w:hyperlink r:id="rId34" w:history="1">
              <w:r w:rsidRPr="00FF7363">
                <w:rPr>
                  <w:rFonts w:ascii="Times New Roman" w:hAnsi="Times New Roman" w:cs="Times New Roman"/>
                  <w:sz w:val="28"/>
                  <w:szCs w:val="28"/>
                  <w:lang w:eastAsia="ru-RU"/>
                </w:rPr>
                <w:t>пунктом 4 части 7 статьи 30</w:t>
              </w:r>
            </w:hyperlink>
            <w:r w:rsidRPr="00FF7363">
              <w:rPr>
                <w:rFonts w:ascii="Times New Roman" w:hAnsi="Times New Roman" w:cs="Times New Roman"/>
                <w:sz w:val="28"/>
                <w:szCs w:val="28"/>
                <w:lang w:eastAsia="ru-RU"/>
              </w:rPr>
              <w:t xml:space="preserve"> наст</w:t>
            </w:r>
            <w:r>
              <w:rPr>
                <w:rFonts w:ascii="Times New Roman" w:hAnsi="Times New Roman" w:cs="Times New Roman"/>
                <w:sz w:val="28"/>
                <w:szCs w:val="28"/>
                <w:lang w:eastAsia="ru-RU"/>
              </w:rPr>
              <w:t>оящего Федерального закона)</w:t>
            </w:r>
          </w:p>
        </w:tc>
      </w:tr>
      <w:tr w:rsidR="001C6A0F" w:rsidRPr="00FF7363" w14:paraId="20477F7D" w14:textId="77777777" w:rsidTr="00880AB7">
        <w:trPr>
          <w:trHeight w:val="496"/>
        </w:trPr>
        <w:tc>
          <w:tcPr>
            <w:tcW w:w="772" w:type="pct"/>
          </w:tcPr>
          <w:p w14:paraId="3739EE1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п10ч2с84фз197</w:t>
            </w:r>
          </w:p>
        </w:tc>
        <w:tc>
          <w:tcPr>
            <w:tcW w:w="1047" w:type="pct"/>
          </w:tcPr>
          <w:p w14:paraId="446F7CBC" w14:textId="0284B0E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2 статьи 84</w:t>
            </w:r>
          </w:p>
        </w:tc>
        <w:tc>
          <w:tcPr>
            <w:tcW w:w="3181" w:type="pct"/>
          </w:tcPr>
          <w:p w14:paraId="041121BA" w14:textId="7ABE53C4"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отчислением из образовательной организации высшего образования федерального органа </w:t>
            </w:r>
            <w:r>
              <w:rPr>
                <w:rFonts w:ascii="Times New Roman" w:eastAsia="Times New Roman" w:hAnsi="Times New Roman" w:cs="Times New Roman"/>
                <w:bCs/>
                <w:sz w:val="28"/>
                <w:szCs w:val="28"/>
                <w:lang w:eastAsia="ru-RU"/>
              </w:rPr>
              <w:t>уголовно-исполнительной системы</w:t>
            </w:r>
          </w:p>
        </w:tc>
      </w:tr>
      <w:tr w:rsidR="001C6A0F" w:rsidRPr="00FF7363" w14:paraId="345BCFF3" w14:textId="77777777" w:rsidTr="00880AB7">
        <w:trPr>
          <w:trHeight w:val="421"/>
        </w:trPr>
        <w:tc>
          <w:tcPr>
            <w:tcW w:w="772" w:type="pct"/>
          </w:tcPr>
          <w:p w14:paraId="71F2AA9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п11ч2с84фз197</w:t>
            </w:r>
          </w:p>
        </w:tc>
        <w:tc>
          <w:tcPr>
            <w:tcW w:w="1047" w:type="pct"/>
          </w:tcPr>
          <w:p w14:paraId="05881877" w14:textId="651716C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2 статьи 84</w:t>
            </w:r>
          </w:p>
        </w:tc>
        <w:tc>
          <w:tcPr>
            <w:tcW w:w="3181" w:type="pct"/>
          </w:tcPr>
          <w:p w14:paraId="511F2F06" w14:textId="120F2404"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сокращением должности, при отсутствии возможности перемещения по службе </w:t>
            </w:r>
            <w:r w:rsidRPr="00FF7363">
              <w:rPr>
                <w:rFonts w:ascii="Times New Roman" w:eastAsia="Times New Roman" w:hAnsi="Times New Roman" w:cs="Times New Roman"/>
                <w:bCs/>
                <w:sz w:val="28"/>
                <w:szCs w:val="28"/>
                <w:lang w:eastAsia="ru-RU"/>
              </w:rPr>
              <w:lastRenderedPageBreak/>
              <w:t>либо при отказе сотр</w:t>
            </w:r>
            <w:r>
              <w:rPr>
                <w:rFonts w:ascii="Times New Roman" w:eastAsia="Times New Roman" w:hAnsi="Times New Roman" w:cs="Times New Roman"/>
                <w:bCs/>
                <w:sz w:val="28"/>
                <w:szCs w:val="28"/>
                <w:lang w:eastAsia="ru-RU"/>
              </w:rPr>
              <w:t>удника от перемещения по службе</w:t>
            </w:r>
          </w:p>
        </w:tc>
      </w:tr>
      <w:tr w:rsidR="001C6A0F" w:rsidRPr="00FF7363" w14:paraId="1C901AA7" w14:textId="77777777" w:rsidTr="00880AB7">
        <w:trPr>
          <w:trHeight w:val="496"/>
        </w:trPr>
        <w:tc>
          <w:tcPr>
            <w:tcW w:w="772" w:type="pct"/>
          </w:tcPr>
          <w:p w14:paraId="41455DC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п12ч2с84фз197</w:t>
            </w:r>
          </w:p>
        </w:tc>
        <w:tc>
          <w:tcPr>
            <w:tcW w:w="1047" w:type="pct"/>
          </w:tcPr>
          <w:p w14:paraId="1D2BF749" w14:textId="03FC96A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2 статьи 84</w:t>
            </w:r>
          </w:p>
        </w:tc>
        <w:tc>
          <w:tcPr>
            <w:tcW w:w="3181" w:type="pct"/>
          </w:tcPr>
          <w:p w14:paraId="3ABA6A63" w14:textId="20EF4EAF"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истечением срока нахождения сотрудника в распоряжении учреждения или органа уголовно-и</w:t>
            </w:r>
            <w:r>
              <w:rPr>
                <w:rFonts w:ascii="Times New Roman" w:eastAsia="Times New Roman" w:hAnsi="Times New Roman" w:cs="Times New Roman"/>
                <w:bCs/>
                <w:sz w:val="28"/>
                <w:szCs w:val="28"/>
                <w:lang w:eastAsia="ru-RU"/>
              </w:rPr>
              <w:t>сполнительной системы</w:t>
            </w:r>
          </w:p>
        </w:tc>
      </w:tr>
      <w:tr w:rsidR="001C6A0F" w:rsidRPr="00FF7363" w14:paraId="66B2E4DB" w14:textId="77777777" w:rsidTr="00880AB7">
        <w:trPr>
          <w:trHeight w:val="496"/>
        </w:trPr>
        <w:tc>
          <w:tcPr>
            <w:tcW w:w="772" w:type="pct"/>
          </w:tcPr>
          <w:p w14:paraId="5F5B457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п13ч2с84фз197</w:t>
            </w:r>
          </w:p>
        </w:tc>
        <w:tc>
          <w:tcPr>
            <w:tcW w:w="1047" w:type="pct"/>
          </w:tcPr>
          <w:p w14:paraId="4B84ED67" w14:textId="1E57A5B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2 статьи 84</w:t>
            </w:r>
          </w:p>
        </w:tc>
        <w:tc>
          <w:tcPr>
            <w:tcW w:w="3181" w:type="pct"/>
          </w:tcPr>
          <w:p w14:paraId="459455F8" w14:textId="7E8CA555"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отказом сотрудника без уважительных причин от прохождения службы в особых условиях в соответствии со </w:t>
            </w:r>
            <w:hyperlink r:id="rId35" w:history="1">
              <w:r w:rsidRPr="00FF7363">
                <w:rPr>
                  <w:rFonts w:ascii="Times New Roman" w:hAnsi="Times New Roman" w:cs="Times New Roman"/>
                  <w:sz w:val="28"/>
                  <w:szCs w:val="28"/>
                  <w:lang w:eastAsia="ru-RU"/>
                </w:rPr>
                <w:t>статьей 35</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693C8773" w14:textId="77777777" w:rsidTr="00880AB7">
        <w:trPr>
          <w:trHeight w:val="496"/>
        </w:trPr>
        <w:tc>
          <w:tcPr>
            <w:tcW w:w="772" w:type="pct"/>
          </w:tcPr>
          <w:p w14:paraId="7802969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п14ч2с84фз197</w:t>
            </w:r>
          </w:p>
        </w:tc>
        <w:tc>
          <w:tcPr>
            <w:tcW w:w="1047" w:type="pct"/>
          </w:tcPr>
          <w:p w14:paraId="165955A3" w14:textId="0A6E98D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2 статьи 84</w:t>
            </w:r>
          </w:p>
        </w:tc>
        <w:tc>
          <w:tcPr>
            <w:tcW w:w="3181" w:type="pct"/>
          </w:tcPr>
          <w:p w14:paraId="7C371C10" w14:textId="1334A7B0"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нарушение</w:t>
            </w:r>
            <w:r>
              <w:rPr>
                <w:rFonts w:ascii="Times New Roman" w:eastAsia="Times New Roman" w:hAnsi="Times New Roman" w:cs="Times New Roman"/>
                <w:bCs/>
                <w:sz w:val="28"/>
                <w:szCs w:val="28"/>
                <w:lang w:eastAsia="ru-RU"/>
              </w:rPr>
              <w:t>м условий контракта сотрудником</w:t>
            </w:r>
          </w:p>
        </w:tc>
      </w:tr>
      <w:tr w:rsidR="001C6A0F" w:rsidRPr="00FF7363" w14:paraId="65708102" w14:textId="77777777" w:rsidTr="00880AB7">
        <w:trPr>
          <w:trHeight w:val="496"/>
        </w:trPr>
        <w:tc>
          <w:tcPr>
            <w:tcW w:w="772" w:type="pct"/>
          </w:tcPr>
          <w:p w14:paraId="5225275C"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п15ч2с84фз197</w:t>
            </w:r>
          </w:p>
        </w:tc>
        <w:tc>
          <w:tcPr>
            <w:tcW w:w="1047" w:type="pct"/>
          </w:tcPr>
          <w:p w14:paraId="7663D36E" w14:textId="4EF193D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15 части 2 статьи 84</w:t>
            </w:r>
          </w:p>
        </w:tc>
        <w:tc>
          <w:tcPr>
            <w:tcW w:w="3181" w:type="pct"/>
          </w:tcPr>
          <w:p w14:paraId="6EB30916" w14:textId="54521CB1"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нарушением условий контрак</w:t>
            </w:r>
            <w:r>
              <w:rPr>
                <w:rFonts w:ascii="Times New Roman" w:eastAsia="Times New Roman" w:hAnsi="Times New Roman" w:cs="Times New Roman"/>
                <w:bCs/>
                <w:sz w:val="28"/>
                <w:szCs w:val="28"/>
                <w:lang w:eastAsia="ru-RU"/>
              </w:rPr>
              <w:t>та уполномоченным руководителем</w:t>
            </w:r>
          </w:p>
        </w:tc>
      </w:tr>
      <w:tr w:rsidR="001C6A0F" w:rsidRPr="00FF7363" w14:paraId="167C8F05" w14:textId="77777777" w:rsidTr="00880AB7">
        <w:trPr>
          <w:trHeight w:val="496"/>
        </w:trPr>
        <w:tc>
          <w:tcPr>
            <w:tcW w:w="772" w:type="pct"/>
          </w:tcPr>
          <w:p w14:paraId="281218D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п16ч2с84фз197</w:t>
            </w:r>
          </w:p>
        </w:tc>
        <w:tc>
          <w:tcPr>
            <w:tcW w:w="1047" w:type="pct"/>
          </w:tcPr>
          <w:p w14:paraId="594FFE9E" w14:textId="05FCF23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16 части 2 статьи 84</w:t>
            </w:r>
          </w:p>
        </w:tc>
        <w:tc>
          <w:tcPr>
            <w:tcW w:w="3181" w:type="pct"/>
          </w:tcPr>
          <w:p w14:paraId="6CE7DFAB" w14:textId="6D239F2B"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По инициативе сотрудника в случаях, предусмотренных </w:t>
            </w:r>
            <w:hyperlink r:id="rId36" w:history="1">
              <w:r w:rsidRPr="00FF7363">
                <w:rPr>
                  <w:rFonts w:ascii="Times New Roman" w:eastAsia="Times New Roman" w:hAnsi="Times New Roman" w:cs="Times New Roman"/>
                  <w:bCs/>
                  <w:sz w:val="28"/>
                  <w:szCs w:val="28"/>
                  <w:lang w:eastAsia="ru-RU"/>
                </w:rPr>
                <w:t>статьей 37</w:t>
              </w:r>
            </w:hyperlink>
          </w:p>
        </w:tc>
      </w:tr>
      <w:tr w:rsidR="001C6A0F" w:rsidRPr="00FF7363" w14:paraId="79680D75" w14:textId="77777777" w:rsidTr="00880AB7">
        <w:trPr>
          <w:trHeight w:val="496"/>
        </w:trPr>
        <w:tc>
          <w:tcPr>
            <w:tcW w:w="772" w:type="pct"/>
          </w:tcPr>
          <w:p w14:paraId="43877BD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п17ч2с84фз197</w:t>
            </w:r>
          </w:p>
        </w:tc>
        <w:tc>
          <w:tcPr>
            <w:tcW w:w="1047" w:type="pct"/>
          </w:tcPr>
          <w:p w14:paraId="3FA7F7AC" w14:textId="248F22A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17 части 2 статьи 84</w:t>
            </w:r>
          </w:p>
        </w:tc>
        <w:tc>
          <w:tcPr>
            <w:tcW w:w="3181" w:type="pct"/>
          </w:tcPr>
          <w:p w14:paraId="29D55D46" w14:textId="71ED395D"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переводом сотрудника на го</w:t>
            </w:r>
            <w:r>
              <w:rPr>
                <w:rFonts w:ascii="Times New Roman" w:eastAsia="Times New Roman" w:hAnsi="Times New Roman" w:cs="Times New Roman"/>
                <w:bCs/>
                <w:sz w:val="28"/>
                <w:szCs w:val="28"/>
                <w:lang w:eastAsia="ru-RU"/>
              </w:rPr>
              <w:t>сударственную службу иного вида</w:t>
            </w:r>
          </w:p>
        </w:tc>
      </w:tr>
      <w:tr w:rsidR="001C6A0F" w:rsidRPr="00FF7363" w14:paraId="3505AA4E" w14:textId="77777777" w:rsidTr="00880AB7">
        <w:trPr>
          <w:trHeight w:val="422"/>
        </w:trPr>
        <w:tc>
          <w:tcPr>
            <w:tcW w:w="772" w:type="pct"/>
          </w:tcPr>
          <w:p w14:paraId="27D9493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п18ч2с84фз197</w:t>
            </w:r>
          </w:p>
        </w:tc>
        <w:tc>
          <w:tcPr>
            <w:tcW w:w="1047" w:type="pct"/>
          </w:tcPr>
          <w:p w14:paraId="55DA0191" w14:textId="49ABE880"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18 части 2 статьи 84</w:t>
            </w:r>
          </w:p>
        </w:tc>
        <w:tc>
          <w:tcPr>
            <w:tcW w:w="3181" w:type="pct"/>
          </w:tcPr>
          <w:p w14:paraId="277B01ED" w14:textId="300072C7"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назначением сотрудника на государственную</w:t>
            </w:r>
            <w:r>
              <w:rPr>
                <w:rFonts w:ascii="Times New Roman" w:eastAsia="Times New Roman" w:hAnsi="Times New Roman" w:cs="Times New Roman"/>
                <w:bCs/>
                <w:sz w:val="28"/>
                <w:szCs w:val="28"/>
                <w:lang w:eastAsia="ru-RU"/>
              </w:rPr>
              <w:t xml:space="preserve"> должность Российской Федерации</w:t>
            </w:r>
          </w:p>
        </w:tc>
      </w:tr>
      <w:tr w:rsidR="001C6A0F" w:rsidRPr="00FF7363" w14:paraId="4EBDB8B8" w14:textId="77777777" w:rsidTr="00880AB7">
        <w:trPr>
          <w:trHeight w:val="496"/>
        </w:trPr>
        <w:tc>
          <w:tcPr>
            <w:tcW w:w="772" w:type="pct"/>
          </w:tcPr>
          <w:p w14:paraId="3563379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п19ч2с84фз197</w:t>
            </w:r>
          </w:p>
        </w:tc>
        <w:tc>
          <w:tcPr>
            <w:tcW w:w="1047" w:type="pct"/>
          </w:tcPr>
          <w:p w14:paraId="3A57AF96" w14:textId="12D1986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19 части 2 статьи 84</w:t>
            </w:r>
          </w:p>
        </w:tc>
        <w:tc>
          <w:tcPr>
            <w:tcW w:w="3181" w:type="pct"/>
          </w:tcPr>
          <w:p w14:paraId="50F7D546" w14:textId="5D95F673"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sz w:val="28"/>
                <w:szCs w:val="28"/>
                <w:lang w:eastAsia="ru-RU"/>
              </w:rPr>
              <w:t>В связи с несоблюдением сотрудником ограничений и запретов, уста</w:t>
            </w:r>
            <w:r>
              <w:rPr>
                <w:rFonts w:ascii="Times New Roman" w:hAnsi="Times New Roman" w:cs="Times New Roman"/>
                <w:sz w:val="28"/>
                <w:szCs w:val="28"/>
                <w:lang w:eastAsia="ru-RU"/>
              </w:rPr>
              <w:t>новленных федеральными законами</w:t>
            </w:r>
          </w:p>
        </w:tc>
      </w:tr>
      <w:tr w:rsidR="001C6A0F" w:rsidRPr="00FF7363" w14:paraId="09408E3F" w14:textId="77777777" w:rsidTr="00880AB7">
        <w:trPr>
          <w:trHeight w:val="496"/>
        </w:trPr>
        <w:tc>
          <w:tcPr>
            <w:tcW w:w="772" w:type="pct"/>
          </w:tcPr>
          <w:p w14:paraId="5F643FF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п20ч2с84фз197</w:t>
            </w:r>
          </w:p>
        </w:tc>
        <w:tc>
          <w:tcPr>
            <w:tcW w:w="1047" w:type="pct"/>
          </w:tcPr>
          <w:p w14:paraId="23F6A765" w14:textId="093C82E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20 части 2 статьи 84</w:t>
            </w:r>
          </w:p>
        </w:tc>
        <w:tc>
          <w:tcPr>
            <w:tcW w:w="3181" w:type="pct"/>
          </w:tcPr>
          <w:p w14:paraId="48809E2A" w14:textId="2AB9C179" w:rsidR="001C6A0F" w:rsidRPr="00FF7363" w:rsidRDefault="001C6A0F" w:rsidP="001C6A0F">
            <w:pPr>
              <w:widowControl w:val="0"/>
              <w:autoSpaceDE w:val="0"/>
              <w:autoSpaceDN w:val="0"/>
              <w:adjustRightInd w:val="0"/>
              <w:jc w:val="both"/>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 xml:space="preserve">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w:t>
            </w:r>
            <w:r>
              <w:rPr>
                <w:rFonts w:ascii="Times New Roman" w:hAnsi="Times New Roman" w:cs="Times New Roman"/>
                <w:bCs/>
                <w:sz w:val="28"/>
                <w:szCs w:val="28"/>
                <w:lang w:eastAsia="ru-RU"/>
              </w:rPr>
              <w:t>допуска к таким сведениям</w:t>
            </w:r>
          </w:p>
        </w:tc>
      </w:tr>
      <w:tr w:rsidR="001C6A0F" w:rsidRPr="00FF7363" w14:paraId="0400429C" w14:textId="77777777" w:rsidTr="00880AB7">
        <w:trPr>
          <w:trHeight w:val="496"/>
        </w:trPr>
        <w:tc>
          <w:tcPr>
            <w:tcW w:w="772" w:type="pct"/>
          </w:tcPr>
          <w:p w14:paraId="0C9DCA53"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п1ч3с84фз197</w:t>
            </w:r>
          </w:p>
        </w:tc>
        <w:tc>
          <w:tcPr>
            <w:tcW w:w="1047" w:type="pct"/>
          </w:tcPr>
          <w:p w14:paraId="1C6797EA" w14:textId="72E161E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3 статьи 84</w:t>
            </w:r>
          </w:p>
        </w:tc>
        <w:tc>
          <w:tcPr>
            <w:tcW w:w="3181" w:type="pct"/>
          </w:tcPr>
          <w:p w14:paraId="4D3BA39B" w14:textId="3AA59712"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болезнью - на основании заключения военно-врачебной комиссии о негодности к службе в </w:t>
            </w:r>
            <w:r>
              <w:rPr>
                <w:rFonts w:ascii="Times New Roman" w:eastAsia="Times New Roman" w:hAnsi="Times New Roman" w:cs="Times New Roman"/>
                <w:bCs/>
                <w:sz w:val="28"/>
                <w:szCs w:val="28"/>
                <w:lang w:eastAsia="ru-RU"/>
              </w:rPr>
              <w:t>уголовно-исполнительной системе</w:t>
            </w:r>
          </w:p>
        </w:tc>
      </w:tr>
      <w:tr w:rsidR="001C6A0F" w:rsidRPr="00FF7363" w14:paraId="16EE0AA9" w14:textId="77777777" w:rsidTr="00880AB7">
        <w:trPr>
          <w:trHeight w:val="496"/>
        </w:trPr>
        <w:tc>
          <w:tcPr>
            <w:tcW w:w="772" w:type="pct"/>
          </w:tcPr>
          <w:p w14:paraId="1908113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п2ч3с84фз197</w:t>
            </w:r>
          </w:p>
        </w:tc>
        <w:tc>
          <w:tcPr>
            <w:tcW w:w="1047" w:type="pct"/>
          </w:tcPr>
          <w:p w14:paraId="6589742C" w14:textId="68713C6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3 статьи 84</w:t>
            </w:r>
          </w:p>
        </w:tc>
        <w:tc>
          <w:tcPr>
            <w:tcW w:w="3181" w:type="pct"/>
          </w:tcPr>
          <w:p w14:paraId="653AAC3A" w14:textId="0B93E70F"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FF7363">
              <w:rPr>
                <w:rFonts w:ascii="Times New Roman" w:eastAsia="Times New Roman" w:hAnsi="Times New Roman" w:cs="Times New Roman"/>
                <w:bCs/>
                <w:sz w:val="28"/>
                <w:szCs w:val="28"/>
                <w:lang w:eastAsia="ru-RU"/>
              </w:rPr>
              <w:t>связи с признанием сотрудника недееспособным или ограниченно дееспособным по решению суда, вступившему в законную си</w:t>
            </w:r>
            <w:r>
              <w:rPr>
                <w:rFonts w:ascii="Times New Roman" w:eastAsia="Times New Roman" w:hAnsi="Times New Roman" w:cs="Times New Roman"/>
                <w:bCs/>
                <w:sz w:val="28"/>
                <w:szCs w:val="28"/>
                <w:lang w:eastAsia="ru-RU"/>
              </w:rPr>
              <w:t>лу</w:t>
            </w:r>
          </w:p>
        </w:tc>
      </w:tr>
      <w:tr w:rsidR="001C6A0F" w:rsidRPr="00FF7363" w14:paraId="1279C260" w14:textId="77777777" w:rsidTr="00880AB7">
        <w:trPr>
          <w:trHeight w:val="496"/>
        </w:trPr>
        <w:tc>
          <w:tcPr>
            <w:tcW w:w="772" w:type="pct"/>
          </w:tcPr>
          <w:p w14:paraId="451BA3D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п3ч3с84фз197</w:t>
            </w:r>
          </w:p>
        </w:tc>
        <w:tc>
          <w:tcPr>
            <w:tcW w:w="1047" w:type="pct"/>
          </w:tcPr>
          <w:p w14:paraId="5069AD59" w14:textId="740E3E7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3 статьи 84</w:t>
            </w:r>
          </w:p>
        </w:tc>
        <w:tc>
          <w:tcPr>
            <w:tcW w:w="3181" w:type="pct"/>
          </w:tcPr>
          <w:p w14:paraId="012C104B" w14:textId="6A911E76"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w:t>
            </w:r>
            <w:hyperlink r:id="rId37" w:history="1">
              <w:r w:rsidRPr="00FF7363">
                <w:rPr>
                  <w:rFonts w:ascii="Times New Roman" w:hAnsi="Times New Roman" w:cs="Times New Roman"/>
                  <w:sz w:val="28"/>
                  <w:szCs w:val="28"/>
                  <w:lang w:eastAsia="ru-RU"/>
                </w:rPr>
                <w:t>частью 3</w:t>
              </w:r>
            </w:hyperlink>
            <w:r w:rsidRPr="00FF7363">
              <w:rPr>
                <w:rFonts w:ascii="Times New Roman" w:eastAsia="Times New Roman" w:hAnsi="Times New Roman" w:cs="Times New Roman"/>
                <w:bCs/>
                <w:sz w:val="28"/>
                <w:szCs w:val="28"/>
                <w:lang w:eastAsia="ru-RU"/>
              </w:rPr>
              <w:t xml:space="preserve">, </w:t>
            </w:r>
            <w:hyperlink r:id="rId38" w:history="1">
              <w:r w:rsidRPr="00FF7363">
                <w:rPr>
                  <w:rFonts w:ascii="Times New Roman" w:hAnsi="Times New Roman" w:cs="Times New Roman"/>
                  <w:sz w:val="28"/>
                  <w:szCs w:val="28"/>
                  <w:lang w:eastAsia="ru-RU"/>
                </w:rPr>
                <w:t>пунктами 1</w:t>
              </w:r>
            </w:hyperlink>
            <w:r w:rsidRPr="00FF7363">
              <w:rPr>
                <w:rFonts w:ascii="Times New Roman" w:eastAsia="Times New Roman" w:hAnsi="Times New Roman" w:cs="Times New Roman"/>
                <w:bCs/>
                <w:sz w:val="28"/>
                <w:szCs w:val="28"/>
                <w:lang w:eastAsia="ru-RU"/>
              </w:rPr>
              <w:t xml:space="preserve"> и </w:t>
            </w:r>
            <w:hyperlink r:id="rId39" w:history="1">
              <w:r w:rsidRPr="00FF7363">
                <w:rPr>
                  <w:rFonts w:ascii="Times New Roman" w:hAnsi="Times New Roman" w:cs="Times New Roman"/>
                  <w:sz w:val="28"/>
                  <w:szCs w:val="28"/>
                  <w:lang w:eastAsia="ru-RU"/>
                </w:rPr>
                <w:t>3 части 5</w:t>
              </w:r>
            </w:hyperlink>
            <w:r w:rsidRPr="00FF7363">
              <w:rPr>
                <w:rFonts w:ascii="Times New Roman" w:eastAsia="Times New Roman" w:hAnsi="Times New Roman" w:cs="Times New Roman"/>
                <w:bCs/>
                <w:sz w:val="28"/>
                <w:szCs w:val="28"/>
                <w:lang w:eastAsia="ru-RU"/>
              </w:rPr>
              <w:t xml:space="preserve">, </w:t>
            </w:r>
            <w:hyperlink r:id="rId40" w:history="1">
              <w:r w:rsidRPr="00FF7363">
                <w:rPr>
                  <w:rFonts w:ascii="Times New Roman" w:hAnsi="Times New Roman" w:cs="Times New Roman"/>
                  <w:sz w:val="28"/>
                  <w:szCs w:val="28"/>
                  <w:lang w:eastAsia="ru-RU"/>
                </w:rPr>
                <w:t>пунктом 2 части 7</w:t>
              </w:r>
            </w:hyperlink>
            <w:r w:rsidRPr="00FF7363">
              <w:rPr>
                <w:rFonts w:ascii="Times New Roman" w:eastAsia="Times New Roman" w:hAnsi="Times New Roman" w:cs="Times New Roman"/>
                <w:bCs/>
                <w:sz w:val="28"/>
                <w:szCs w:val="28"/>
                <w:lang w:eastAsia="ru-RU"/>
              </w:rPr>
              <w:t xml:space="preserve"> и </w:t>
            </w:r>
            <w:hyperlink r:id="rId41" w:history="1">
              <w:r w:rsidRPr="00FF7363">
                <w:rPr>
                  <w:rFonts w:ascii="Times New Roman" w:hAnsi="Times New Roman" w:cs="Times New Roman"/>
                  <w:sz w:val="28"/>
                  <w:szCs w:val="28"/>
                  <w:lang w:eastAsia="ru-RU"/>
                </w:rPr>
                <w:t>частью 9 статьи 30</w:t>
              </w:r>
            </w:hyperlink>
          </w:p>
        </w:tc>
      </w:tr>
      <w:tr w:rsidR="001C6A0F" w:rsidRPr="00FF7363" w14:paraId="2EF18501" w14:textId="77777777" w:rsidTr="00880AB7">
        <w:trPr>
          <w:trHeight w:val="421"/>
        </w:trPr>
        <w:tc>
          <w:tcPr>
            <w:tcW w:w="772" w:type="pct"/>
          </w:tcPr>
          <w:p w14:paraId="64228808"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п4ч3с84фз197</w:t>
            </w:r>
          </w:p>
        </w:tc>
        <w:tc>
          <w:tcPr>
            <w:tcW w:w="1047" w:type="pct"/>
          </w:tcPr>
          <w:p w14:paraId="1BC9983A" w14:textId="5C622C9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3 статьи 84</w:t>
            </w:r>
          </w:p>
        </w:tc>
        <w:tc>
          <w:tcPr>
            <w:tcW w:w="3181" w:type="pct"/>
          </w:tcPr>
          <w:p w14:paraId="1FE1A7DD" w14:textId="2F633D78"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прекращением гражданства Российской Федерации или наличием гражданства (подданства) иностранного государства либо вида </w:t>
            </w:r>
            <w:r w:rsidRPr="00FF7363">
              <w:rPr>
                <w:rFonts w:ascii="Times New Roman" w:eastAsia="Times New Roman" w:hAnsi="Times New Roman" w:cs="Times New Roman"/>
                <w:bCs/>
                <w:sz w:val="28"/>
                <w:szCs w:val="28"/>
                <w:lang w:eastAsia="ru-RU"/>
              </w:rPr>
              <w:lastRenderedPageBreak/>
              <w:t>на жительство или иного документа, подтверждающего право на постоянное проживание гражданина на терр</w:t>
            </w:r>
            <w:r>
              <w:rPr>
                <w:rFonts w:ascii="Times New Roman" w:eastAsia="Times New Roman" w:hAnsi="Times New Roman" w:cs="Times New Roman"/>
                <w:bCs/>
                <w:sz w:val="28"/>
                <w:szCs w:val="28"/>
                <w:lang w:eastAsia="ru-RU"/>
              </w:rPr>
              <w:t>итории иностранного государства</w:t>
            </w:r>
          </w:p>
        </w:tc>
      </w:tr>
      <w:tr w:rsidR="001C6A0F" w:rsidRPr="00FF7363" w14:paraId="37AA407E" w14:textId="77777777" w:rsidTr="00880AB7">
        <w:trPr>
          <w:trHeight w:val="496"/>
        </w:trPr>
        <w:tc>
          <w:tcPr>
            <w:tcW w:w="772" w:type="pct"/>
          </w:tcPr>
          <w:p w14:paraId="0288484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п5ч3с84фз197</w:t>
            </w:r>
          </w:p>
        </w:tc>
        <w:tc>
          <w:tcPr>
            <w:tcW w:w="1047" w:type="pct"/>
          </w:tcPr>
          <w:p w14:paraId="4149F8F4" w14:textId="37D950A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3 статьи 84</w:t>
            </w:r>
          </w:p>
        </w:tc>
        <w:tc>
          <w:tcPr>
            <w:tcW w:w="3181" w:type="pct"/>
          </w:tcPr>
          <w:p w14:paraId="4DE079B7" w14:textId="0341ECC1"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w:t>
            </w:r>
            <w:r>
              <w:rPr>
                <w:rFonts w:ascii="Times New Roman" w:eastAsia="Times New Roman" w:hAnsi="Times New Roman" w:cs="Times New Roman"/>
                <w:bCs/>
                <w:sz w:val="28"/>
                <w:szCs w:val="28"/>
                <w:lang w:eastAsia="ru-RU"/>
              </w:rPr>
              <w:t>собой уголовную ответственность</w:t>
            </w:r>
          </w:p>
        </w:tc>
      </w:tr>
      <w:tr w:rsidR="001C6A0F" w:rsidRPr="00FF7363" w14:paraId="1CC6C71B" w14:textId="77777777" w:rsidTr="00880AB7">
        <w:trPr>
          <w:trHeight w:val="496"/>
        </w:trPr>
        <w:tc>
          <w:tcPr>
            <w:tcW w:w="772" w:type="pct"/>
          </w:tcPr>
          <w:p w14:paraId="1978E18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п6ч3с84фз197</w:t>
            </w:r>
          </w:p>
        </w:tc>
        <w:tc>
          <w:tcPr>
            <w:tcW w:w="1047" w:type="pct"/>
          </w:tcPr>
          <w:p w14:paraId="4D7134B6" w14:textId="1519ABA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3 статьи 84</w:t>
            </w:r>
          </w:p>
        </w:tc>
        <w:tc>
          <w:tcPr>
            <w:tcW w:w="3181" w:type="pct"/>
          </w:tcPr>
          <w:p w14:paraId="0B001232" w14:textId="72597E5E"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w:t>
            </w:r>
            <w:r>
              <w:rPr>
                <w:rFonts w:ascii="Times New Roman" w:eastAsia="Times New Roman" w:hAnsi="Times New Roman" w:cs="Times New Roman"/>
                <w:bCs/>
                <w:sz w:val="28"/>
                <w:szCs w:val="28"/>
                <w:lang w:eastAsia="ru-RU"/>
              </w:rPr>
              <w:t>ательством Российской Федерации</w:t>
            </w:r>
          </w:p>
        </w:tc>
      </w:tr>
      <w:tr w:rsidR="001C6A0F" w:rsidRPr="00FF7363" w14:paraId="30B3330C" w14:textId="77777777" w:rsidTr="00880AB7">
        <w:trPr>
          <w:trHeight w:val="496"/>
        </w:trPr>
        <w:tc>
          <w:tcPr>
            <w:tcW w:w="772" w:type="pct"/>
          </w:tcPr>
          <w:p w14:paraId="10D1207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п7ч3с84фз197</w:t>
            </w:r>
          </w:p>
        </w:tc>
        <w:tc>
          <w:tcPr>
            <w:tcW w:w="1047" w:type="pct"/>
          </w:tcPr>
          <w:p w14:paraId="41D73DE9" w14:textId="08A3DB6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3 статьи 84</w:t>
            </w:r>
          </w:p>
        </w:tc>
        <w:tc>
          <w:tcPr>
            <w:tcW w:w="3181" w:type="pct"/>
          </w:tcPr>
          <w:p w14:paraId="796EF4D3" w14:textId="52DE98B4"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w:t>
            </w:r>
            <w:r>
              <w:rPr>
                <w:rFonts w:ascii="Times New Roman" w:eastAsia="Times New Roman" w:hAnsi="Times New Roman" w:cs="Times New Roman"/>
                <w:bCs/>
                <w:sz w:val="28"/>
                <w:szCs w:val="28"/>
                <w:lang w:eastAsia="ru-RU"/>
              </w:rPr>
              <w:t>го, устранена уголовным законом</w:t>
            </w:r>
          </w:p>
        </w:tc>
      </w:tr>
      <w:tr w:rsidR="001C6A0F" w:rsidRPr="00FF7363" w14:paraId="5CE27DA2" w14:textId="77777777" w:rsidTr="00880AB7">
        <w:trPr>
          <w:trHeight w:val="496"/>
        </w:trPr>
        <w:tc>
          <w:tcPr>
            <w:tcW w:w="772" w:type="pct"/>
          </w:tcPr>
          <w:p w14:paraId="65BA188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п8ч3с84фз197</w:t>
            </w:r>
          </w:p>
        </w:tc>
        <w:tc>
          <w:tcPr>
            <w:tcW w:w="1047" w:type="pct"/>
          </w:tcPr>
          <w:p w14:paraId="2F4B72E5" w14:textId="4012A8B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3 статьи 84</w:t>
            </w:r>
          </w:p>
        </w:tc>
        <w:tc>
          <w:tcPr>
            <w:tcW w:w="3181" w:type="pct"/>
          </w:tcPr>
          <w:p w14:paraId="7C838717" w14:textId="32A2D3AC"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призывом сотрудника на военную службу или направлением на заменяющую ее ал</w:t>
            </w:r>
            <w:r>
              <w:rPr>
                <w:rFonts w:ascii="Times New Roman" w:eastAsia="Times New Roman" w:hAnsi="Times New Roman" w:cs="Times New Roman"/>
                <w:bCs/>
                <w:sz w:val="28"/>
                <w:szCs w:val="28"/>
                <w:lang w:eastAsia="ru-RU"/>
              </w:rPr>
              <w:t>ьтернативную гражданскую службу</w:t>
            </w:r>
          </w:p>
        </w:tc>
      </w:tr>
      <w:tr w:rsidR="001C6A0F" w:rsidRPr="00FF7363" w14:paraId="7DC230CF" w14:textId="77777777" w:rsidTr="00880AB7">
        <w:trPr>
          <w:trHeight w:val="496"/>
        </w:trPr>
        <w:tc>
          <w:tcPr>
            <w:tcW w:w="772" w:type="pct"/>
          </w:tcPr>
          <w:p w14:paraId="77FA887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п9ч3с84фз197</w:t>
            </w:r>
          </w:p>
        </w:tc>
        <w:tc>
          <w:tcPr>
            <w:tcW w:w="1047" w:type="pct"/>
          </w:tcPr>
          <w:p w14:paraId="61531F0A" w14:textId="58D361C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3 статьи 84</w:t>
            </w:r>
          </w:p>
        </w:tc>
        <w:tc>
          <w:tcPr>
            <w:tcW w:w="3181" w:type="pct"/>
          </w:tcPr>
          <w:p w14:paraId="4CDAB798" w14:textId="18970BCB"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совершением проступ</w:t>
            </w:r>
            <w:r>
              <w:rPr>
                <w:rFonts w:ascii="Times New Roman" w:eastAsia="Times New Roman" w:hAnsi="Times New Roman" w:cs="Times New Roman"/>
                <w:bCs/>
                <w:sz w:val="28"/>
                <w:szCs w:val="28"/>
                <w:lang w:eastAsia="ru-RU"/>
              </w:rPr>
              <w:t>ка, порочащего честь сотрудника</w:t>
            </w:r>
          </w:p>
        </w:tc>
      </w:tr>
      <w:tr w:rsidR="001C6A0F" w:rsidRPr="00FF7363" w14:paraId="70C6B30B" w14:textId="77777777" w:rsidTr="00880AB7">
        <w:trPr>
          <w:trHeight w:val="496"/>
        </w:trPr>
        <w:tc>
          <w:tcPr>
            <w:tcW w:w="772" w:type="pct"/>
          </w:tcPr>
          <w:p w14:paraId="1DD7794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п10ч3с84фз197</w:t>
            </w:r>
          </w:p>
        </w:tc>
        <w:tc>
          <w:tcPr>
            <w:tcW w:w="1047" w:type="pct"/>
          </w:tcPr>
          <w:p w14:paraId="6E553B70" w14:textId="73314548"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3 статьи 84</w:t>
            </w:r>
          </w:p>
        </w:tc>
        <w:tc>
          <w:tcPr>
            <w:tcW w:w="3181" w:type="pct"/>
          </w:tcPr>
          <w:p w14:paraId="56D627EE" w14:textId="67CDF9D7"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нарушением сотрудником обязательных </w:t>
            </w:r>
            <w:r>
              <w:rPr>
                <w:rFonts w:ascii="Times New Roman" w:eastAsia="Times New Roman" w:hAnsi="Times New Roman" w:cs="Times New Roman"/>
                <w:bCs/>
                <w:sz w:val="28"/>
                <w:szCs w:val="28"/>
                <w:lang w:eastAsia="ru-RU"/>
              </w:rPr>
              <w:t>правил при заключении контракта</w:t>
            </w:r>
          </w:p>
        </w:tc>
      </w:tr>
      <w:tr w:rsidR="001C6A0F" w:rsidRPr="00FF7363" w14:paraId="369B7803" w14:textId="77777777" w:rsidTr="00880AB7">
        <w:trPr>
          <w:trHeight w:val="496"/>
        </w:trPr>
        <w:tc>
          <w:tcPr>
            <w:tcW w:w="772" w:type="pct"/>
          </w:tcPr>
          <w:p w14:paraId="11CFA82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п11ч3с84фз197</w:t>
            </w:r>
          </w:p>
        </w:tc>
        <w:tc>
          <w:tcPr>
            <w:tcW w:w="1047" w:type="pct"/>
          </w:tcPr>
          <w:p w14:paraId="6673B7DD" w14:textId="4547620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3 статьи 84</w:t>
            </w:r>
          </w:p>
        </w:tc>
        <w:tc>
          <w:tcPr>
            <w:tcW w:w="3181" w:type="pct"/>
          </w:tcPr>
          <w:p w14:paraId="00617A3F" w14:textId="08CE081A"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признанием сотрудника, проходящего испы</w:t>
            </w:r>
            <w:r>
              <w:rPr>
                <w:rFonts w:ascii="Times New Roman" w:eastAsia="Times New Roman" w:hAnsi="Times New Roman" w:cs="Times New Roman"/>
                <w:bCs/>
                <w:sz w:val="28"/>
                <w:szCs w:val="28"/>
                <w:lang w:eastAsia="ru-RU"/>
              </w:rPr>
              <w:t>тание, не выдержавшим испытание</w:t>
            </w:r>
          </w:p>
        </w:tc>
      </w:tr>
      <w:tr w:rsidR="001C6A0F" w:rsidRPr="00FF7363" w14:paraId="3AA148C0" w14:textId="77777777" w:rsidTr="00880AB7">
        <w:trPr>
          <w:trHeight w:val="496"/>
        </w:trPr>
        <w:tc>
          <w:tcPr>
            <w:tcW w:w="772" w:type="pct"/>
          </w:tcPr>
          <w:p w14:paraId="0557DC9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п12ч3с84фз197</w:t>
            </w:r>
          </w:p>
        </w:tc>
        <w:tc>
          <w:tcPr>
            <w:tcW w:w="1047" w:type="pct"/>
          </w:tcPr>
          <w:p w14:paraId="16B74CE1" w14:textId="29666EE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3 статьи 84</w:t>
            </w:r>
          </w:p>
        </w:tc>
        <w:tc>
          <w:tcPr>
            <w:tcW w:w="3181" w:type="pct"/>
          </w:tcPr>
          <w:p w14:paraId="110CFF0D" w14:textId="567FE4FE"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9B143F">
              <w:rPr>
                <w:rFonts w:ascii="Times New Roman" w:eastAsia="Times New Roman" w:hAnsi="Times New Roman" w:cs="Times New Roman"/>
                <w:bCs/>
                <w:sz w:val="28"/>
                <w:szCs w:val="28"/>
                <w:lang w:eastAsia="ru-RU"/>
              </w:rPr>
              <w:t xml:space="preserve"> связи с истечением срока, установленного частью 5 статьи 37 настоящего Федерального закона для возобновления службы в уголовно-исполнительной системе</w:t>
            </w:r>
          </w:p>
        </w:tc>
      </w:tr>
      <w:tr w:rsidR="001C6A0F" w:rsidRPr="00FF7363" w14:paraId="428F8A1F" w14:textId="77777777" w:rsidTr="00880AB7">
        <w:trPr>
          <w:trHeight w:val="496"/>
        </w:trPr>
        <w:tc>
          <w:tcPr>
            <w:tcW w:w="772" w:type="pct"/>
          </w:tcPr>
          <w:p w14:paraId="5870BBF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п13ч3с84фз197</w:t>
            </w:r>
          </w:p>
        </w:tc>
        <w:tc>
          <w:tcPr>
            <w:tcW w:w="1047" w:type="pct"/>
          </w:tcPr>
          <w:p w14:paraId="77E83192" w14:textId="207F3F7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3 статьи 84</w:t>
            </w:r>
          </w:p>
        </w:tc>
        <w:tc>
          <w:tcPr>
            <w:tcW w:w="3181" w:type="pct"/>
          </w:tcPr>
          <w:p w14:paraId="21C2A062" w14:textId="35ECD402"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отказом сотрудника без уважительных причин от перевода на равнозначную должность в порядке ротации в соответствии с </w:t>
            </w:r>
            <w:hyperlink r:id="rId42" w:history="1">
              <w:r w:rsidRPr="00FF7363">
                <w:rPr>
                  <w:rFonts w:ascii="Times New Roman" w:eastAsia="Times New Roman" w:hAnsi="Times New Roman" w:cs="Times New Roman"/>
                  <w:bCs/>
                  <w:sz w:val="28"/>
                  <w:szCs w:val="28"/>
                  <w:lang w:eastAsia="ru-RU"/>
                </w:rPr>
                <w:t>частью 12 статьи 30</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70CA72B5" w14:textId="77777777" w:rsidTr="00880AB7">
        <w:trPr>
          <w:trHeight w:val="496"/>
        </w:trPr>
        <w:tc>
          <w:tcPr>
            <w:tcW w:w="772" w:type="pct"/>
          </w:tcPr>
          <w:p w14:paraId="17B29BC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п14ч3с84фз197</w:t>
            </w:r>
          </w:p>
        </w:tc>
        <w:tc>
          <w:tcPr>
            <w:tcW w:w="1047" w:type="pct"/>
          </w:tcPr>
          <w:p w14:paraId="3A0F1D4D" w14:textId="1736992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3 статьи 84</w:t>
            </w:r>
          </w:p>
        </w:tc>
        <w:tc>
          <w:tcPr>
            <w:tcW w:w="3181" w:type="pct"/>
          </w:tcPr>
          <w:p w14:paraId="70E3DE0C" w14:textId="3BF8A5E3"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утратой доверия в случаях, предусмотренных </w:t>
            </w:r>
            <w:hyperlink r:id="rId43" w:history="1">
              <w:r w:rsidRPr="00FF7363">
                <w:rPr>
                  <w:rFonts w:ascii="Times New Roman" w:hAnsi="Times New Roman" w:cs="Times New Roman"/>
                  <w:sz w:val="28"/>
                  <w:szCs w:val="28"/>
                  <w:lang w:eastAsia="ru-RU"/>
                </w:rPr>
                <w:t>статьей 85</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7D837D2A" w14:textId="77777777" w:rsidTr="00880AB7">
        <w:trPr>
          <w:trHeight w:val="424"/>
        </w:trPr>
        <w:tc>
          <w:tcPr>
            <w:tcW w:w="772" w:type="pct"/>
          </w:tcPr>
          <w:p w14:paraId="219F8FC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с85фз197</w:t>
            </w:r>
          </w:p>
        </w:tc>
        <w:tc>
          <w:tcPr>
            <w:tcW w:w="1047" w:type="pct"/>
          </w:tcPr>
          <w:p w14:paraId="015C83AB" w14:textId="0DB44CA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85</w:t>
            </w:r>
          </w:p>
        </w:tc>
        <w:tc>
          <w:tcPr>
            <w:tcW w:w="3181" w:type="pct"/>
          </w:tcPr>
          <w:p w14:paraId="42882F18" w14:textId="4413E02C" w:rsidR="001C6A0F" w:rsidRPr="00FF7363" w:rsidRDefault="001C6A0F" w:rsidP="001C6A0F">
            <w:pPr>
              <w:widowControl w:val="0"/>
              <w:tabs>
                <w:tab w:val="left" w:pos="804"/>
              </w:tabs>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Увольн</w:t>
            </w:r>
            <w:r>
              <w:rPr>
                <w:rFonts w:ascii="Times New Roman" w:eastAsia="Times New Roman" w:hAnsi="Times New Roman" w:cs="Times New Roman"/>
                <w:bCs/>
                <w:sz w:val="28"/>
                <w:szCs w:val="28"/>
                <w:lang w:eastAsia="ru-RU"/>
              </w:rPr>
              <w:t>ение в связи с утратой доверия</w:t>
            </w:r>
          </w:p>
        </w:tc>
      </w:tr>
      <w:tr w:rsidR="001C6A0F" w:rsidRPr="00FF7363" w14:paraId="0FA858E0" w14:textId="77777777" w:rsidTr="00880AB7">
        <w:trPr>
          <w:trHeight w:val="416"/>
        </w:trPr>
        <w:tc>
          <w:tcPr>
            <w:tcW w:w="772" w:type="pct"/>
          </w:tcPr>
          <w:p w14:paraId="38659F1B"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с86фз197</w:t>
            </w:r>
          </w:p>
        </w:tc>
        <w:tc>
          <w:tcPr>
            <w:tcW w:w="1047" w:type="pct"/>
          </w:tcPr>
          <w:p w14:paraId="2D95A966" w14:textId="218D97F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86</w:t>
            </w:r>
          </w:p>
        </w:tc>
        <w:tc>
          <w:tcPr>
            <w:tcW w:w="3181" w:type="pct"/>
          </w:tcPr>
          <w:p w14:paraId="7E72A81D" w14:textId="498BDAE4"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w:t>
            </w:r>
            <w:r>
              <w:rPr>
                <w:rFonts w:ascii="Times New Roman" w:eastAsia="Times New Roman" w:hAnsi="Times New Roman" w:cs="Times New Roman"/>
                <w:bCs/>
                <w:sz w:val="28"/>
                <w:szCs w:val="28"/>
                <w:lang w:eastAsia="ru-RU"/>
              </w:rPr>
              <w:t xml:space="preserve"> контракта по соглашению сторон</w:t>
            </w:r>
          </w:p>
        </w:tc>
      </w:tr>
      <w:tr w:rsidR="001C6A0F" w:rsidRPr="00FF7363" w14:paraId="1DDEFE42" w14:textId="77777777" w:rsidTr="00880AB7">
        <w:trPr>
          <w:trHeight w:val="496"/>
        </w:trPr>
        <w:tc>
          <w:tcPr>
            <w:tcW w:w="772" w:type="pct"/>
          </w:tcPr>
          <w:p w14:paraId="486631E9"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с87фз197</w:t>
            </w:r>
          </w:p>
        </w:tc>
        <w:tc>
          <w:tcPr>
            <w:tcW w:w="1047" w:type="pct"/>
          </w:tcPr>
          <w:p w14:paraId="13959BC0" w14:textId="5B21F51B"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87</w:t>
            </w:r>
          </w:p>
        </w:tc>
        <w:tc>
          <w:tcPr>
            <w:tcW w:w="3181" w:type="pct"/>
          </w:tcPr>
          <w:p w14:paraId="6D84E200" w14:textId="36177A5F"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 контракта и увольнение со службы в уголовно-исполнительной с</w:t>
            </w:r>
            <w:r>
              <w:rPr>
                <w:rFonts w:ascii="Times New Roman" w:eastAsia="Times New Roman" w:hAnsi="Times New Roman" w:cs="Times New Roman"/>
                <w:bCs/>
                <w:sz w:val="28"/>
                <w:szCs w:val="28"/>
                <w:lang w:eastAsia="ru-RU"/>
              </w:rPr>
              <w:t>истеме по инициативе сотрудника</w:t>
            </w:r>
          </w:p>
        </w:tc>
      </w:tr>
      <w:tr w:rsidR="001C6A0F" w:rsidRPr="00FF7363" w14:paraId="627DEB0B" w14:textId="77777777" w:rsidTr="00880AB7">
        <w:trPr>
          <w:trHeight w:val="496"/>
        </w:trPr>
        <w:tc>
          <w:tcPr>
            <w:tcW w:w="772" w:type="pct"/>
          </w:tcPr>
          <w:p w14:paraId="0ECCDECE"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с88фз197</w:t>
            </w:r>
          </w:p>
        </w:tc>
        <w:tc>
          <w:tcPr>
            <w:tcW w:w="1047" w:type="pct"/>
          </w:tcPr>
          <w:p w14:paraId="648C3A7C" w14:textId="5D69991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88</w:t>
            </w:r>
          </w:p>
        </w:tc>
        <w:tc>
          <w:tcPr>
            <w:tcW w:w="3181" w:type="pct"/>
          </w:tcPr>
          <w:p w14:paraId="5F29D284" w14:textId="4BCD40D8"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 контракта и увольнение со службы в уголовно-исполнительной системе по инициативе руководителя федерального органа уголовно-исполнительной системы и</w:t>
            </w:r>
            <w:r>
              <w:rPr>
                <w:rFonts w:ascii="Times New Roman" w:eastAsia="Times New Roman" w:hAnsi="Times New Roman" w:cs="Times New Roman"/>
                <w:bCs/>
                <w:sz w:val="28"/>
                <w:szCs w:val="28"/>
                <w:lang w:eastAsia="ru-RU"/>
              </w:rPr>
              <w:t>ли уполномоченного руководителя</w:t>
            </w:r>
          </w:p>
        </w:tc>
      </w:tr>
      <w:tr w:rsidR="001C6A0F" w:rsidRPr="00FF7363" w14:paraId="579812BD" w14:textId="77777777" w:rsidTr="00880AB7">
        <w:trPr>
          <w:trHeight w:val="496"/>
        </w:trPr>
        <w:tc>
          <w:tcPr>
            <w:tcW w:w="772" w:type="pct"/>
          </w:tcPr>
          <w:p w14:paraId="13AEDDB7"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с89фз197</w:t>
            </w:r>
          </w:p>
        </w:tc>
        <w:tc>
          <w:tcPr>
            <w:tcW w:w="1047" w:type="pct"/>
          </w:tcPr>
          <w:p w14:paraId="367C6B5B" w14:textId="7FD6079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89</w:t>
            </w:r>
          </w:p>
        </w:tc>
        <w:tc>
          <w:tcPr>
            <w:tcW w:w="3181" w:type="pct"/>
          </w:tcPr>
          <w:p w14:paraId="5E2F4C89" w14:textId="7B7434EE"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Прекращение срочного контракта в связи </w:t>
            </w:r>
            <w:r>
              <w:rPr>
                <w:rFonts w:ascii="Times New Roman" w:eastAsia="Times New Roman" w:hAnsi="Times New Roman" w:cs="Times New Roman"/>
                <w:bCs/>
                <w:sz w:val="28"/>
                <w:szCs w:val="28"/>
                <w:lang w:eastAsia="ru-RU"/>
              </w:rPr>
              <w:t>с истечением срока его действия</w:t>
            </w:r>
          </w:p>
        </w:tc>
      </w:tr>
      <w:tr w:rsidR="001C6A0F" w:rsidRPr="00FF7363" w14:paraId="39216AC5" w14:textId="77777777" w:rsidTr="00880AB7">
        <w:trPr>
          <w:trHeight w:val="496"/>
        </w:trPr>
        <w:tc>
          <w:tcPr>
            <w:tcW w:w="772" w:type="pct"/>
          </w:tcPr>
          <w:p w14:paraId="0013B6E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с90фз197</w:t>
            </w:r>
          </w:p>
        </w:tc>
        <w:tc>
          <w:tcPr>
            <w:tcW w:w="1047" w:type="pct"/>
          </w:tcPr>
          <w:p w14:paraId="0F5B7D87" w14:textId="55073EBA"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90</w:t>
            </w:r>
          </w:p>
        </w:tc>
        <w:tc>
          <w:tcPr>
            <w:tcW w:w="3181" w:type="pct"/>
          </w:tcPr>
          <w:p w14:paraId="43EB68D4" w14:textId="3A157D0E"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 контракта вследствие нарушения обязате</w:t>
            </w:r>
            <w:r>
              <w:rPr>
                <w:rFonts w:ascii="Times New Roman" w:eastAsia="Times New Roman" w:hAnsi="Times New Roman" w:cs="Times New Roman"/>
                <w:bCs/>
                <w:sz w:val="28"/>
                <w:szCs w:val="28"/>
                <w:lang w:eastAsia="ru-RU"/>
              </w:rPr>
              <w:t>льных правил при его заключении</w:t>
            </w:r>
          </w:p>
        </w:tc>
      </w:tr>
      <w:tr w:rsidR="001C6A0F" w:rsidRPr="00FF7363" w14:paraId="7F5C4577" w14:textId="77777777" w:rsidTr="00880AB7">
        <w:trPr>
          <w:trHeight w:val="496"/>
        </w:trPr>
        <w:tc>
          <w:tcPr>
            <w:tcW w:w="772" w:type="pct"/>
          </w:tcPr>
          <w:p w14:paraId="5209E27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с91фз197</w:t>
            </w:r>
          </w:p>
        </w:tc>
        <w:tc>
          <w:tcPr>
            <w:tcW w:w="1047" w:type="pct"/>
          </w:tcPr>
          <w:p w14:paraId="604162A4" w14:textId="60831FF2"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91</w:t>
            </w:r>
          </w:p>
        </w:tc>
        <w:tc>
          <w:tcPr>
            <w:tcW w:w="3181" w:type="pct"/>
          </w:tcPr>
          <w:p w14:paraId="47721A00" w14:textId="60599FCC"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Прекращение контракта по достижении предельного возраста пребывания на службе в </w:t>
            </w:r>
            <w:r>
              <w:rPr>
                <w:rFonts w:ascii="Times New Roman" w:eastAsia="Times New Roman" w:hAnsi="Times New Roman" w:cs="Times New Roman"/>
                <w:bCs/>
                <w:sz w:val="28"/>
                <w:szCs w:val="28"/>
                <w:lang w:eastAsia="ru-RU"/>
              </w:rPr>
              <w:t>уголовно-исполнительной системе</w:t>
            </w:r>
          </w:p>
        </w:tc>
      </w:tr>
      <w:tr w:rsidR="001C6A0F" w:rsidRPr="00FF7363" w14:paraId="29FA2848" w14:textId="77777777" w:rsidTr="00880AB7">
        <w:trPr>
          <w:trHeight w:val="496"/>
        </w:trPr>
        <w:tc>
          <w:tcPr>
            <w:tcW w:w="772" w:type="pct"/>
          </w:tcPr>
          <w:p w14:paraId="11E1F3C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п1ч4с22фз197</w:t>
            </w:r>
          </w:p>
        </w:tc>
        <w:tc>
          <w:tcPr>
            <w:tcW w:w="1047" w:type="pct"/>
          </w:tcPr>
          <w:p w14:paraId="2451AB0E" w14:textId="7F58D8E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4 статьи 22</w:t>
            </w:r>
          </w:p>
        </w:tc>
        <w:tc>
          <w:tcPr>
            <w:tcW w:w="3181" w:type="pct"/>
          </w:tcPr>
          <w:p w14:paraId="0670A1C1" w14:textId="6020B4D9"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Контракт прекращает свое действие: со дня увольнения сотрудника со службы в уголовно-исполнительной системе, в связи с гибелью (смертью) сотрудника, признанием его в установленном порядке безвестно отсутс</w:t>
            </w:r>
            <w:r>
              <w:rPr>
                <w:rFonts w:ascii="Times New Roman" w:eastAsia="Times New Roman" w:hAnsi="Times New Roman" w:cs="Times New Roman"/>
                <w:bCs/>
                <w:sz w:val="28"/>
                <w:szCs w:val="28"/>
                <w:lang w:eastAsia="ru-RU"/>
              </w:rPr>
              <w:t>твующим или объявлением умершим</w:t>
            </w:r>
          </w:p>
        </w:tc>
      </w:tr>
      <w:tr w:rsidR="001C6A0F" w:rsidRPr="00FF7363" w14:paraId="355BA242" w14:textId="77777777" w:rsidTr="00880AB7">
        <w:trPr>
          <w:trHeight w:val="496"/>
        </w:trPr>
        <w:tc>
          <w:tcPr>
            <w:tcW w:w="5000" w:type="pct"/>
            <w:gridSpan w:val="3"/>
          </w:tcPr>
          <w:p w14:paraId="6CE20160" w14:textId="226B889C" w:rsidR="001C6A0F" w:rsidRPr="00FF7363" w:rsidRDefault="001C6A0F" w:rsidP="001C6A0F">
            <w:pPr>
              <w:widowControl w:val="0"/>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b/>
                <w:sz w:val="28"/>
                <w:szCs w:val="28"/>
                <w:lang w:eastAsia="ru-RU"/>
              </w:rPr>
              <w:t>Федеральный закон от 30</w:t>
            </w:r>
            <w:r>
              <w:rPr>
                <w:rFonts w:ascii="Times New Roman" w:eastAsia="Times New Roman" w:hAnsi="Times New Roman" w:cs="Times New Roman"/>
                <w:b/>
                <w:sz w:val="28"/>
                <w:szCs w:val="28"/>
                <w:lang w:eastAsia="ru-RU"/>
              </w:rPr>
              <w:t xml:space="preserve"> ноября </w:t>
            </w:r>
            <w:r w:rsidRPr="00FF7363">
              <w:rPr>
                <w:rFonts w:ascii="Times New Roman" w:eastAsia="Times New Roman" w:hAnsi="Times New Roman" w:cs="Times New Roman"/>
                <w:b/>
                <w:sz w:val="28"/>
                <w:szCs w:val="28"/>
                <w:lang w:eastAsia="ru-RU"/>
              </w:rPr>
              <w:t>2011</w:t>
            </w:r>
            <w:r>
              <w:rPr>
                <w:rFonts w:ascii="Times New Roman" w:eastAsia="Times New Roman" w:hAnsi="Times New Roman" w:cs="Times New Roman"/>
                <w:b/>
                <w:sz w:val="28"/>
                <w:szCs w:val="28"/>
                <w:lang w:eastAsia="ru-RU"/>
              </w:rPr>
              <w:t xml:space="preserve"> г.</w:t>
            </w:r>
            <w:r w:rsidRPr="00FF7363">
              <w:rPr>
                <w:rFonts w:ascii="Times New Roman" w:eastAsia="Times New Roman" w:hAnsi="Times New Roman" w:cs="Times New Roman"/>
                <w:b/>
                <w:sz w:val="28"/>
                <w:szCs w:val="28"/>
                <w:lang w:eastAsia="ru-RU"/>
              </w:rPr>
              <w:t xml:space="preserve"> № 342-ФЗ</w:t>
            </w:r>
            <w:r>
              <w:rPr>
                <w:rFonts w:ascii="Times New Roman" w:eastAsia="Times New Roman" w:hAnsi="Times New Roman" w:cs="Times New Roman"/>
                <w:b/>
                <w:sz w:val="28"/>
                <w:szCs w:val="28"/>
                <w:lang w:eastAsia="ru-RU"/>
              </w:rPr>
              <w:t xml:space="preserve"> «</w:t>
            </w:r>
            <w:r w:rsidRPr="00FF7363">
              <w:rPr>
                <w:rFonts w:ascii="Times New Roman" w:eastAsia="Times New Roman" w:hAnsi="Times New Roman" w:cs="Times New Roman"/>
                <w:b/>
                <w:sz w:val="28"/>
                <w:szCs w:val="28"/>
                <w:lang w:eastAsia="ru-RU"/>
              </w:rPr>
              <w:t>О службе в органах внутренних дел Российской Федерации и внесении изменений в отдельные законодательные акты Российской Федерации</w:t>
            </w:r>
            <w:r>
              <w:rPr>
                <w:rFonts w:ascii="Times New Roman" w:eastAsia="Times New Roman" w:hAnsi="Times New Roman" w:cs="Times New Roman"/>
                <w:b/>
                <w:sz w:val="28"/>
                <w:szCs w:val="28"/>
                <w:lang w:eastAsia="ru-RU"/>
              </w:rPr>
              <w:t>»</w:t>
            </w:r>
          </w:p>
        </w:tc>
      </w:tr>
      <w:tr w:rsidR="001C6A0F" w:rsidRPr="00FF7363" w14:paraId="3D984A20" w14:textId="77777777" w:rsidTr="00880AB7">
        <w:trPr>
          <w:trHeight w:val="496"/>
        </w:trPr>
        <w:tc>
          <w:tcPr>
            <w:tcW w:w="772" w:type="pct"/>
          </w:tcPr>
          <w:p w14:paraId="176C847D" w14:textId="77777777" w:rsidR="001C6A0F" w:rsidRPr="00FF7363" w:rsidRDefault="001C6A0F" w:rsidP="001C6A0F">
            <w:pPr>
              <w:widowControl w:val="0"/>
              <w:autoSpaceDE w:val="0"/>
              <w:autoSpaceDN w:val="0"/>
              <w:adjustRightInd w:val="0"/>
              <w:outlineLv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п1ч1с82фз342</w:t>
            </w:r>
          </w:p>
        </w:tc>
        <w:tc>
          <w:tcPr>
            <w:tcW w:w="1047" w:type="pct"/>
          </w:tcPr>
          <w:p w14:paraId="39235FF7" w14:textId="67EF3128" w:rsidR="001C6A0F" w:rsidRPr="00FF7363" w:rsidRDefault="001C6A0F" w:rsidP="001C6A0F">
            <w:pPr>
              <w:widowControl w:val="0"/>
              <w:autoSpaceDE w:val="0"/>
              <w:autoSpaceDN w:val="0"/>
              <w:adjustRightInd w:val="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1 статьи 82</w:t>
            </w:r>
          </w:p>
        </w:tc>
        <w:tc>
          <w:tcPr>
            <w:tcW w:w="3181" w:type="pct"/>
          </w:tcPr>
          <w:p w14:paraId="3C41A65E" w14:textId="25DB7BF8"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По истечении ср</w:t>
            </w:r>
            <w:r>
              <w:rPr>
                <w:rFonts w:ascii="Times New Roman" w:eastAsia="Times New Roman" w:hAnsi="Times New Roman" w:cs="Times New Roman"/>
                <w:bCs/>
                <w:sz w:val="28"/>
                <w:szCs w:val="28"/>
                <w:lang w:eastAsia="ru-RU"/>
              </w:rPr>
              <w:t>ока действия срочного контракта</w:t>
            </w:r>
          </w:p>
        </w:tc>
      </w:tr>
      <w:tr w:rsidR="001C6A0F" w:rsidRPr="00FF7363" w14:paraId="607F7B12" w14:textId="77777777" w:rsidTr="00880AB7">
        <w:trPr>
          <w:trHeight w:val="496"/>
        </w:trPr>
        <w:tc>
          <w:tcPr>
            <w:tcW w:w="772" w:type="pct"/>
          </w:tcPr>
          <w:p w14:paraId="16608FA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п2ч1с82фз342</w:t>
            </w:r>
          </w:p>
        </w:tc>
        <w:tc>
          <w:tcPr>
            <w:tcW w:w="1047" w:type="pct"/>
          </w:tcPr>
          <w:p w14:paraId="117303CF" w14:textId="00B2C00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1 статьи 82</w:t>
            </w:r>
          </w:p>
        </w:tc>
        <w:tc>
          <w:tcPr>
            <w:tcW w:w="3181" w:type="pct"/>
          </w:tcPr>
          <w:p w14:paraId="5277FF06" w14:textId="70D0ADEA"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По достижении сотрудником предельного возраста пребывания на службе в органах </w:t>
            </w:r>
            <w:r w:rsidRPr="00FF7363">
              <w:rPr>
                <w:rFonts w:ascii="Times New Roman" w:eastAsia="Times New Roman" w:hAnsi="Times New Roman" w:cs="Times New Roman"/>
                <w:bCs/>
                <w:sz w:val="28"/>
                <w:szCs w:val="28"/>
                <w:lang w:eastAsia="ru-RU"/>
              </w:rPr>
              <w:lastRenderedPageBreak/>
              <w:t xml:space="preserve">внутренних дел, установленного </w:t>
            </w:r>
            <w:hyperlink r:id="rId44" w:history="1">
              <w:r w:rsidRPr="00FF7363">
                <w:rPr>
                  <w:rFonts w:ascii="Times New Roman" w:eastAsia="Times New Roman" w:hAnsi="Times New Roman" w:cs="Times New Roman"/>
                  <w:bCs/>
                  <w:sz w:val="28"/>
                  <w:szCs w:val="28"/>
                  <w:lang w:eastAsia="ru-RU"/>
                </w:rPr>
                <w:t>статьей 88</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53F9363A" w14:textId="77777777" w:rsidTr="00880AB7">
        <w:trPr>
          <w:trHeight w:val="496"/>
        </w:trPr>
        <w:tc>
          <w:tcPr>
            <w:tcW w:w="772" w:type="pct"/>
          </w:tcPr>
          <w:p w14:paraId="15A13EF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п1ч2с82фз342</w:t>
            </w:r>
          </w:p>
        </w:tc>
        <w:tc>
          <w:tcPr>
            <w:tcW w:w="1047" w:type="pct"/>
          </w:tcPr>
          <w:p w14:paraId="65F9C3B3" w14:textId="32B82F5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2 статьи 82</w:t>
            </w:r>
          </w:p>
        </w:tc>
        <w:tc>
          <w:tcPr>
            <w:tcW w:w="3181" w:type="pct"/>
          </w:tcPr>
          <w:p w14:paraId="39D5A3C9" w14:textId="559EDFFB" w:rsidR="001C6A0F" w:rsidRPr="00FF7363" w:rsidRDefault="001C6A0F" w:rsidP="001C6A0F">
            <w:pPr>
              <w:widowControl w:val="0"/>
              <w:spacing w:line="6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соглашению сторон</w:t>
            </w:r>
          </w:p>
        </w:tc>
      </w:tr>
      <w:tr w:rsidR="001C6A0F" w:rsidRPr="00FF7363" w14:paraId="2DED67AC" w14:textId="77777777" w:rsidTr="00880AB7">
        <w:trPr>
          <w:trHeight w:val="496"/>
        </w:trPr>
        <w:tc>
          <w:tcPr>
            <w:tcW w:w="772" w:type="pct"/>
          </w:tcPr>
          <w:p w14:paraId="1AA2319B" w14:textId="77777777" w:rsidR="001C6A0F" w:rsidRPr="00FF7363" w:rsidRDefault="001C6A0F" w:rsidP="001C6A0F">
            <w:pPr>
              <w:widowControl w:val="0"/>
              <w:tabs>
                <w:tab w:val="left" w:pos="1861"/>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п2ч2с82фз342</w:t>
            </w:r>
          </w:p>
        </w:tc>
        <w:tc>
          <w:tcPr>
            <w:tcW w:w="1047" w:type="pct"/>
          </w:tcPr>
          <w:p w14:paraId="5B55B550" w14:textId="116E9A9F" w:rsidR="001C6A0F" w:rsidRPr="00FF7363" w:rsidRDefault="001C6A0F" w:rsidP="001C6A0F">
            <w:pPr>
              <w:widowControl w:val="0"/>
              <w:tabs>
                <w:tab w:val="left" w:pos="1861"/>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2 статьи 82</w:t>
            </w:r>
          </w:p>
        </w:tc>
        <w:tc>
          <w:tcPr>
            <w:tcW w:w="3181" w:type="pct"/>
          </w:tcPr>
          <w:p w14:paraId="0219AC23" w14:textId="638BFA63" w:rsidR="001C6A0F" w:rsidRPr="00FF7363" w:rsidRDefault="001C6A0F" w:rsidP="001C6A0F">
            <w:pPr>
              <w:widowControl w:val="0"/>
              <w:tabs>
                <w:tab w:val="left" w:pos="1454"/>
              </w:tabs>
              <w:spacing w:line="6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инициативе сотрудника</w:t>
            </w:r>
          </w:p>
        </w:tc>
      </w:tr>
      <w:tr w:rsidR="001C6A0F" w:rsidRPr="00FF7363" w14:paraId="1AE8C709" w14:textId="77777777" w:rsidTr="00880AB7">
        <w:trPr>
          <w:trHeight w:val="422"/>
        </w:trPr>
        <w:tc>
          <w:tcPr>
            <w:tcW w:w="772" w:type="pct"/>
          </w:tcPr>
          <w:p w14:paraId="07AF0ABB"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п3ч2с82фз342</w:t>
            </w:r>
          </w:p>
        </w:tc>
        <w:tc>
          <w:tcPr>
            <w:tcW w:w="1047" w:type="pct"/>
          </w:tcPr>
          <w:p w14:paraId="613B58DC" w14:textId="23E4C8B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2 статьи 82</w:t>
            </w:r>
          </w:p>
        </w:tc>
        <w:tc>
          <w:tcPr>
            <w:tcW w:w="3181" w:type="pct"/>
          </w:tcPr>
          <w:p w14:paraId="3CCCE137" w14:textId="19EC4823"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изменением условий контракта и отказом сотрудника от продолжения служ</w:t>
            </w:r>
            <w:r>
              <w:rPr>
                <w:rFonts w:ascii="Times New Roman" w:eastAsia="Times New Roman" w:hAnsi="Times New Roman" w:cs="Times New Roman"/>
                <w:bCs/>
                <w:sz w:val="28"/>
                <w:szCs w:val="28"/>
                <w:lang w:eastAsia="ru-RU"/>
              </w:rPr>
              <w:t>бы в органах внутренних дел</w:t>
            </w:r>
          </w:p>
        </w:tc>
      </w:tr>
      <w:tr w:rsidR="001C6A0F" w:rsidRPr="00FF7363" w14:paraId="35B2A032" w14:textId="77777777" w:rsidTr="00880AB7">
        <w:trPr>
          <w:trHeight w:val="496"/>
        </w:trPr>
        <w:tc>
          <w:tcPr>
            <w:tcW w:w="772" w:type="pct"/>
          </w:tcPr>
          <w:p w14:paraId="6F2865C1"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п4ч2с82фз342</w:t>
            </w:r>
          </w:p>
        </w:tc>
        <w:tc>
          <w:tcPr>
            <w:tcW w:w="1047" w:type="pct"/>
          </w:tcPr>
          <w:p w14:paraId="7BD493DF" w14:textId="1CC6F75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2 статьи 82</w:t>
            </w:r>
          </w:p>
        </w:tc>
        <w:tc>
          <w:tcPr>
            <w:tcW w:w="3181" w:type="pct"/>
          </w:tcPr>
          <w:p w14:paraId="2539CE78" w14:textId="1DDE3F3A" w:rsidR="001C6A0F" w:rsidRPr="00FF7363" w:rsidRDefault="001C6A0F" w:rsidP="001C6A0F">
            <w:pPr>
              <w:widowControl w:val="0"/>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По выслуге лет, д</w:t>
            </w:r>
            <w:r>
              <w:rPr>
                <w:rFonts w:ascii="Times New Roman" w:eastAsia="Times New Roman" w:hAnsi="Times New Roman" w:cs="Times New Roman"/>
                <w:bCs/>
                <w:sz w:val="28"/>
                <w:szCs w:val="28"/>
                <w:lang w:eastAsia="ru-RU"/>
              </w:rPr>
              <w:t>ающей право на получение пенсии</w:t>
            </w:r>
          </w:p>
        </w:tc>
      </w:tr>
      <w:tr w:rsidR="001C6A0F" w:rsidRPr="00FF7363" w14:paraId="054DBBF9" w14:textId="77777777" w:rsidTr="00880AB7">
        <w:trPr>
          <w:trHeight w:val="496"/>
        </w:trPr>
        <w:tc>
          <w:tcPr>
            <w:tcW w:w="772" w:type="pct"/>
          </w:tcPr>
          <w:p w14:paraId="20B86666"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п5ч2с82фз342</w:t>
            </w:r>
          </w:p>
        </w:tc>
        <w:tc>
          <w:tcPr>
            <w:tcW w:w="1047" w:type="pct"/>
          </w:tcPr>
          <w:p w14:paraId="5D3D0E6D" w14:textId="7655FDC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2 статьи 82</w:t>
            </w:r>
          </w:p>
        </w:tc>
        <w:tc>
          <w:tcPr>
            <w:tcW w:w="3181" w:type="pct"/>
          </w:tcPr>
          <w:p w14:paraId="0A5F4E5B" w14:textId="2859F0AE" w:rsidR="001C6A0F" w:rsidRPr="00FF7363" w:rsidRDefault="001C6A0F" w:rsidP="001C6A0F">
            <w:pPr>
              <w:widowControl w:val="0"/>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несоответствием сотрудника замещаемой должности в органах внутренних дел - на основании реком</w:t>
            </w:r>
            <w:r>
              <w:rPr>
                <w:rFonts w:ascii="Times New Roman" w:eastAsia="Times New Roman" w:hAnsi="Times New Roman" w:cs="Times New Roman"/>
                <w:bCs/>
                <w:sz w:val="28"/>
                <w:szCs w:val="28"/>
                <w:lang w:eastAsia="ru-RU"/>
              </w:rPr>
              <w:t>ендации аттестационной комиссии</w:t>
            </w:r>
          </w:p>
        </w:tc>
      </w:tr>
      <w:tr w:rsidR="001C6A0F" w:rsidRPr="00FF7363" w14:paraId="3836978F" w14:textId="77777777" w:rsidTr="00880AB7">
        <w:trPr>
          <w:trHeight w:val="496"/>
        </w:trPr>
        <w:tc>
          <w:tcPr>
            <w:tcW w:w="772" w:type="pct"/>
          </w:tcPr>
          <w:p w14:paraId="1230FACE"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п6ч2с82фз342</w:t>
            </w:r>
          </w:p>
        </w:tc>
        <w:tc>
          <w:tcPr>
            <w:tcW w:w="1047" w:type="pct"/>
          </w:tcPr>
          <w:p w14:paraId="7C125EEA" w14:textId="77D4462E"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2 статьи 82</w:t>
            </w:r>
          </w:p>
        </w:tc>
        <w:tc>
          <w:tcPr>
            <w:tcW w:w="3181" w:type="pct"/>
          </w:tcPr>
          <w:p w14:paraId="67D02C0B" w14:textId="60237BF3" w:rsidR="001C6A0F" w:rsidRPr="00FF7363" w:rsidRDefault="001C6A0F" w:rsidP="001C6A0F">
            <w:pPr>
              <w:widowControl w:val="0"/>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грубым </w:t>
            </w:r>
            <w:r>
              <w:rPr>
                <w:rFonts w:ascii="Times New Roman" w:eastAsia="Times New Roman" w:hAnsi="Times New Roman" w:cs="Times New Roman"/>
                <w:bCs/>
                <w:sz w:val="28"/>
                <w:szCs w:val="28"/>
                <w:lang w:eastAsia="ru-RU"/>
              </w:rPr>
              <w:t>нарушением служебной дисциплины</w:t>
            </w:r>
          </w:p>
        </w:tc>
      </w:tr>
      <w:tr w:rsidR="001C6A0F" w:rsidRPr="00FF7363" w14:paraId="7AD9C8EF" w14:textId="77777777" w:rsidTr="00880AB7">
        <w:trPr>
          <w:trHeight w:val="496"/>
        </w:trPr>
        <w:tc>
          <w:tcPr>
            <w:tcW w:w="772" w:type="pct"/>
          </w:tcPr>
          <w:p w14:paraId="21612291"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п7ч2с82фз342</w:t>
            </w:r>
          </w:p>
        </w:tc>
        <w:tc>
          <w:tcPr>
            <w:tcW w:w="1047" w:type="pct"/>
          </w:tcPr>
          <w:p w14:paraId="2677D172" w14:textId="6D1C06D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2 статьи 82</w:t>
            </w:r>
          </w:p>
        </w:tc>
        <w:tc>
          <w:tcPr>
            <w:tcW w:w="3181" w:type="pct"/>
          </w:tcPr>
          <w:p w14:paraId="5DAAC1CD" w14:textId="42852BDC"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hAnsi="Times New Roman" w:cs="Times New Roman"/>
                <w:sz w:val="28"/>
                <w:szCs w:val="28"/>
                <w:lang w:eastAsia="ru-RU"/>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w:t>
            </w:r>
            <w:r>
              <w:rPr>
                <w:rFonts w:ascii="Times New Roman" w:hAnsi="Times New Roman" w:cs="Times New Roman"/>
                <w:sz w:val="28"/>
                <w:szCs w:val="28"/>
                <w:lang w:eastAsia="ru-RU"/>
              </w:rPr>
              <w:t>ли уполномоченного руководителя</w:t>
            </w:r>
          </w:p>
        </w:tc>
      </w:tr>
      <w:tr w:rsidR="001C6A0F" w:rsidRPr="00FF7363" w14:paraId="269F6426" w14:textId="77777777" w:rsidTr="00880AB7">
        <w:trPr>
          <w:trHeight w:val="496"/>
        </w:trPr>
        <w:tc>
          <w:tcPr>
            <w:tcW w:w="772" w:type="pct"/>
          </w:tcPr>
          <w:p w14:paraId="0FFE7582"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п8ч2с82фз342</w:t>
            </w:r>
          </w:p>
        </w:tc>
        <w:tc>
          <w:tcPr>
            <w:tcW w:w="1047" w:type="pct"/>
          </w:tcPr>
          <w:p w14:paraId="2FEEB94B" w14:textId="1E26C34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2 статьи 82</w:t>
            </w:r>
          </w:p>
        </w:tc>
        <w:tc>
          <w:tcPr>
            <w:tcW w:w="3181" w:type="pct"/>
          </w:tcPr>
          <w:p w14:paraId="6E755734" w14:textId="664B4FB8"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hAnsi="Times New Roman" w:cs="Times New Roman"/>
                <w:sz w:val="28"/>
                <w:szCs w:val="28"/>
                <w:lang w:eastAsia="ru-RU"/>
              </w:rPr>
              <w:t>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w:t>
            </w:r>
            <w:r>
              <w:rPr>
                <w:rFonts w:ascii="Times New Roman" w:hAnsi="Times New Roman" w:cs="Times New Roman"/>
                <w:sz w:val="28"/>
                <w:szCs w:val="28"/>
                <w:lang w:eastAsia="ru-RU"/>
              </w:rPr>
              <w:t>зможности перемещения по службе</w:t>
            </w:r>
          </w:p>
        </w:tc>
      </w:tr>
      <w:tr w:rsidR="001C6A0F" w:rsidRPr="00FF7363" w14:paraId="3080C0E7" w14:textId="77777777" w:rsidTr="00880AB7">
        <w:trPr>
          <w:trHeight w:val="496"/>
        </w:trPr>
        <w:tc>
          <w:tcPr>
            <w:tcW w:w="772" w:type="pct"/>
          </w:tcPr>
          <w:p w14:paraId="4BD1BBD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п9ч2с82фз342</w:t>
            </w:r>
          </w:p>
        </w:tc>
        <w:tc>
          <w:tcPr>
            <w:tcW w:w="1047" w:type="pct"/>
          </w:tcPr>
          <w:p w14:paraId="481F8C6E" w14:textId="5083526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2 статьи 82</w:t>
            </w:r>
          </w:p>
        </w:tc>
        <w:tc>
          <w:tcPr>
            <w:tcW w:w="3181" w:type="pct"/>
          </w:tcPr>
          <w:p w14:paraId="7D5B3EAF" w14:textId="57CD6627"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r:id="rId45" w:history="1">
              <w:r w:rsidRPr="00FF7363">
                <w:rPr>
                  <w:rFonts w:ascii="Times New Roman" w:hAnsi="Times New Roman" w:cs="Times New Roman"/>
                  <w:bCs/>
                  <w:sz w:val="28"/>
                  <w:szCs w:val="28"/>
                  <w:lang w:eastAsia="ru-RU"/>
                </w:rPr>
                <w:t>пунктом 5 части 5</w:t>
              </w:r>
            </w:hyperlink>
            <w:r w:rsidRPr="00FF7363">
              <w:rPr>
                <w:rFonts w:ascii="Times New Roman" w:hAnsi="Times New Roman" w:cs="Times New Roman"/>
                <w:bCs/>
                <w:sz w:val="28"/>
                <w:szCs w:val="28"/>
                <w:lang w:eastAsia="ru-RU"/>
              </w:rPr>
              <w:t xml:space="preserve"> или </w:t>
            </w:r>
            <w:hyperlink r:id="rId46" w:history="1">
              <w:r w:rsidRPr="00FF7363">
                <w:rPr>
                  <w:rFonts w:ascii="Times New Roman" w:hAnsi="Times New Roman" w:cs="Times New Roman"/>
                  <w:bCs/>
                  <w:sz w:val="28"/>
                  <w:szCs w:val="28"/>
                  <w:lang w:eastAsia="ru-RU"/>
                </w:rPr>
                <w:t>пунктом 5 части 7 статьи 30</w:t>
              </w:r>
            </w:hyperlink>
            <w:r w:rsidRPr="00FF736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настоящего Федерального закона)</w:t>
            </w:r>
          </w:p>
        </w:tc>
      </w:tr>
      <w:tr w:rsidR="001C6A0F" w:rsidRPr="00FF7363" w14:paraId="6E668FB2" w14:textId="77777777" w:rsidTr="00880AB7">
        <w:trPr>
          <w:trHeight w:val="496"/>
        </w:trPr>
        <w:tc>
          <w:tcPr>
            <w:tcW w:w="772" w:type="pct"/>
          </w:tcPr>
          <w:p w14:paraId="56752506"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п10ч2с82фз342</w:t>
            </w:r>
          </w:p>
        </w:tc>
        <w:tc>
          <w:tcPr>
            <w:tcW w:w="1047" w:type="pct"/>
          </w:tcPr>
          <w:p w14:paraId="671A3F7A" w14:textId="24879625"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2 статьи 82</w:t>
            </w:r>
          </w:p>
        </w:tc>
        <w:tc>
          <w:tcPr>
            <w:tcW w:w="3181" w:type="pct"/>
          </w:tcPr>
          <w:p w14:paraId="75022587" w14:textId="69CAB0E0"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отчислением из образовательной организации высшего образования федерального органа исполнительно</w:t>
            </w:r>
            <w:r>
              <w:rPr>
                <w:rFonts w:ascii="Times New Roman" w:eastAsia="Times New Roman" w:hAnsi="Times New Roman" w:cs="Times New Roman"/>
                <w:bCs/>
                <w:sz w:val="28"/>
                <w:szCs w:val="28"/>
                <w:lang w:eastAsia="ru-RU"/>
              </w:rPr>
              <w:t>й власти в сфере внутренних дел</w:t>
            </w:r>
          </w:p>
        </w:tc>
      </w:tr>
      <w:tr w:rsidR="001C6A0F" w:rsidRPr="00FF7363" w14:paraId="31BD0962" w14:textId="77777777" w:rsidTr="00880AB7">
        <w:trPr>
          <w:trHeight w:val="496"/>
        </w:trPr>
        <w:tc>
          <w:tcPr>
            <w:tcW w:w="772" w:type="pct"/>
          </w:tcPr>
          <w:p w14:paraId="6FA38FD4"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п11ч2с82ф</w:t>
            </w:r>
            <w:r w:rsidRPr="00FF7363">
              <w:rPr>
                <w:rFonts w:ascii="Times New Roman" w:eastAsia="Times New Roman" w:hAnsi="Times New Roman" w:cs="Times New Roman"/>
                <w:sz w:val="28"/>
                <w:szCs w:val="28"/>
                <w:lang w:eastAsia="ru-RU"/>
              </w:rPr>
              <w:lastRenderedPageBreak/>
              <w:t>з342</w:t>
            </w:r>
          </w:p>
        </w:tc>
        <w:tc>
          <w:tcPr>
            <w:tcW w:w="1047" w:type="pct"/>
          </w:tcPr>
          <w:p w14:paraId="70D1B511" w14:textId="5873B253"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FF7363">
              <w:rPr>
                <w:rFonts w:ascii="Times New Roman" w:eastAsia="Times New Roman" w:hAnsi="Times New Roman" w:cs="Times New Roman"/>
                <w:sz w:val="28"/>
                <w:szCs w:val="28"/>
                <w:lang w:eastAsia="ru-RU"/>
              </w:rPr>
              <w:t xml:space="preserve">ункт 11 части </w:t>
            </w:r>
            <w:r w:rsidRPr="00FF7363">
              <w:rPr>
                <w:rFonts w:ascii="Times New Roman" w:eastAsia="Times New Roman" w:hAnsi="Times New Roman" w:cs="Times New Roman"/>
                <w:sz w:val="28"/>
                <w:szCs w:val="28"/>
                <w:lang w:eastAsia="ru-RU"/>
              </w:rPr>
              <w:lastRenderedPageBreak/>
              <w:t>2 статьи 82</w:t>
            </w:r>
          </w:p>
        </w:tc>
        <w:tc>
          <w:tcPr>
            <w:tcW w:w="3181" w:type="pct"/>
          </w:tcPr>
          <w:p w14:paraId="381C5386" w14:textId="03DBF5F4"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lastRenderedPageBreak/>
              <w:t xml:space="preserve">В связи с сокращением должности в органах </w:t>
            </w:r>
            <w:r w:rsidRPr="00FF7363">
              <w:rPr>
                <w:rFonts w:ascii="Times New Roman" w:eastAsia="Times New Roman" w:hAnsi="Times New Roman" w:cs="Times New Roman"/>
                <w:bCs/>
                <w:sz w:val="28"/>
                <w:szCs w:val="28"/>
                <w:lang w:eastAsia="ru-RU"/>
              </w:rPr>
              <w:lastRenderedPageBreak/>
              <w:t>внутрен</w:t>
            </w:r>
            <w:r>
              <w:rPr>
                <w:rFonts w:ascii="Times New Roman" w:eastAsia="Times New Roman" w:hAnsi="Times New Roman" w:cs="Times New Roman"/>
                <w:bCs/>
                <w:sz w:val="28"/>
                <w:szCs w:val="28"/>
                <w:lang w:eastAsia="ru-RU"/>
              </w:rPr>
              <w:t>них дел, замещаемой сотрудником</w:t>
            </w:r>
          </w:p>
        </w:tc>
      </w:tr>
      <w:tr w:rsidR="001C6A0F" w:rsidRPr="00FF7363" w14:paraId="08B31982" w14:textId="77777777" w:rsidTr="00880AB7">
        <w:trPr>
          <w:trHeight w:val="496"/>
        </w:trPr>
        <w:tc>
          <w:tcPr>
            <w:tcW w:w="772" w:type="pct"/>
          </w:tcPr>
          <w:p w14:paraId="3C1DB5F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п12ч2с82фз342</w:t>
            </w:r>
          </w:p>
        </w:tc>
        <w:tc>
          <w:tcPr>
            <w:tcW w:w="1047" w:type="pct"/>
          </w:tcPr>
          <w:p w14:paraId="5AD9A103" w14:textId="63AF23E9"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2 статьи 82</w:t>
            </w:r>
          </w:p>
        </w:tc>
        <w:tc>
          <w:tcPr>
            <w:tcW w:w="3181" w:type="pct"/>
          </w:tcPr>
          <w:p w14:paraId="6A02CE59" w14:textId="1F3AD400"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rsidR="001C6A0F" w:rsidRPr="00FF7363" w14:paraId="6B9119D1" w14:textId="77777777" w:rsidTr="00880AB7">
        <w:trPr>
          <w:trHeight w:val="496"/>
        </w:trPr>
        <w:tc>
          <w:tcPr>
            <w:tcW w:w="772" w:type="pct"/>
          </w:tcPr>
          <w:p w14:paraId="59E6364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п13ч2с82фз342</w:t>
            </w:r>
          </w:p>
        </w:tc>
        <w:tc>
          <w:tcPr>
            <w:tcW w:w="1047" w:type="pct"/>
          </w:tcPr>
          <w:p w14:paraId="6FBD9936" w14:textId="43C534DF"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2 статьи 82</w:t>
            </w:r>
          </w:p>
        </w:tc>
        <w:tc>
          <w:tcPr>
            <w:tcW w:w="3181" w:type="pct"/>
          </w:tcPr>
          <w:p w14:paraId="57AB8EC6" w14:textId="746F4D8B"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отказом сотрудника без уважительных причин от прохождения службы в особых условиях в соответствии с </w:t>
            </w:r>
            <w:hyperlink r:id="rId47" w:history="1">
              <w:r w:rsidRPr="00FF7363">
                <w:rPr>
                  <w:rFonts w:ascii="Times New Roman" w:eastAsia="Times New Roman" w:hAnsi="Times New Roman" w:cs="Times New Roman"/>
                  <w:bCs/>
                  <w:sz w:val="28"/>
                  <w:szCs w:val="28"/>
                  <w:lang w:eastAsia="ru-RU"/>
                </w:rPr>
                <w:t>частью 1 статьи 35</w:t>
              </w:r>
            </w:hyperlink>
            <w:r w:rsidRPr="00FF7363">
              <w:rPr>
                <w:rFonts w:ascii="Times New Roman" w:eastAsia="Times New Roman" w:hAnsi="Times New Roman" w:cs="Times New Roman"/>
                <w:bCs/>
                <w:sz w:val="28"/>
                <w:szCs w:val="28"/>
                <w:lang w:eastAsia="ru-RU"/>
              </w:rPr>
              <w:t xml:space="preserve"> настоящего Фед</w:t>
            </w:r>
            <w:r>
              <w:rPr>
                <w:rFonts w:ascii="Times New Roman" w:eastAsia="Times New Roman" w:hAnsi="Times New Roman" w:cs="Times New Roman"/>
                <w:bCs/>
                <w:sz w:val="28"/>
                <w:szCs w:val="28"/>
                <w:lang w:eastAsia="ru-RU"/>
              </w:rPr>
              <w:t>ерального закона</w:t>
            </w:r>
          </w:p>
        </w:tc>
      </w:tr>
      <w:tr w:rsidR="001C6A0F" w:rsidRPr="00FF7363" w14:paraId="7AC25DEF" w14:textId="77777777" w:rsidTr="00880AB7">
        <w:trPr>
          <w:trHeight w:val="496"/>
        </w:trPr>
        <w:tc>
          <w:tcPr>
            <w:tcW w:w="772" w:type="pct"/>
          </w:tcPr>
          <w:p w14:paraId="3898699A"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п14ч2с82фз342</w:t>
            </w:r>
          </w:p>
        </w:tc>
        <w:tc>
          <w:tcPr>
            <w:tcW w:w="1047" w:type="pct"/>
          </w:tcPr>
          <w:p w14:paraId="4A180A64" w14:textId="70991886"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14 части 2 статьи 82</w:t>
            </w:r>
          </w:p>
        </w:tc>
        <w:tc>
          <w:tcPr>
            <w:tcW w:w="3181" w:type="pct"/>
          </w:tcPr>
          <w:p w14:paraId="1753892E" w14:textId="0770AEFB"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отказом сотрудника от перевода на нижестоящую должность в органах внутренних дел в порядке испол</w:t>
            </w:r>
            <w:r>
              <w:rPr>
                <w:rFonts w:ascii="Times New Roman" w:eastAsia="Times New Roman" w:hAnsi="Times New Roman" w:cs="Times New Roman"/>
                <w:bCs/>
                <w:sz w:val="28"/>
                <w:szCs w:val="28"/>
                <w:lang w:eastAsia="ru-RU"/>
              </w:rPr>
              <w:t>нения дисциплинарного взыскания</w:t>
            </w:r>
          </w:p>
        </w:tc>
      </w:tr>
      <w:tr w:rsidR="001C6A0F" w:rsidRPr="00FF7363" w14:paraId="0CC91C94" w14:textId="77777777" w:rsidTr="00880AB7">
        <w:trPr>
          <w:trHeight w:val="496"/>
        </w:trPr>
        <w:tc>
          <w:tcPr>
            <w:tcW w:w="772" w:type="pct"/>
          </w:tcPr>
          <w:p w14:paraId="0D9A8AD2"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п15ч2с82фз342</w:t>
            </w:r>
          </w:p>
        </w:tc>
        <w:tc>
          <w:tcPr>
            <w:tcW w:w="1047" w:type="pct"/>
          </w:tcPr>
          <w:p w14:paraId="7CCC4A77" w14:textId="3228B91D"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15 части 2 статьи 82</w:t>
            </w:r>
          </w:p>
        </w:tc>
        <w:tc>
          <w:tcPr>
            <w:tcW w:w="3181" w:type="pct"/>
          </w:tcPr>
          <w:p w14:paraId="4451AF91" w14:textId="4E3BD311"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нарушение</w:t>
            </w:r>
            <w:r>
              <w:rPr>
                <w:rFonts w:ascii="Times New Roman" w:eastAsia="Times New Roman" w:hAnsi="Times New Roman" w:cs="Times New Roman"/>
                <w:bCs/>
                <w:sz w:val="28"/>
                <w:szCs w:val="28"/>
                <w:lang w:eastAsia="ru-RU"/>
              </w:rPr>
              <w:t>м условий контракта сотрудником</w:t>
            </w:r>
          </w:p>
        </w:tc>
      </w:tr>
      <w:tr w:rsidR="001C6A0F" w:rsidRPr="00FF7363" w14:paraId="4A38D997" w14:textId="77777777" w:rsidTr="00880AB7">
        <w:trPr>
          <w:trHeight w:val="496"/>
        </w:trPr>
        <w:tc>
          <w:tcPr>
            <w:tcW w:w="772" w:type="pct"/>
          </w:tcPr>
          <w:p w14:paraId="1A5A1782"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п16ч2с82фз342</w:t>
            </w:r>
          </w:p>
        </w:tc>
        <w:tc>
          <w:tcPr>
            <w:tcW w:w="1047" w:type="pct"/>
          </w:tcPr>
          <w:p w14:paraId="0D44A37B" w14:textId="75FE8EEF" w:rsidR="001C6A0F" w:rsidRPr="00FF7363" w:rsidRDefault="001C6A0F" w:rsidP="001C6A0F">
            <w:pPr>
              <w:widowControl w:val="0"/>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16 части 2 статьи 82</w:t>
            </w:r>
          </w:p>
        </w:tc>
        <w:tc>
          <w:tcPr>
            <w:tcW w:w="3181" w:type="pct"/>
          </w:tcPr>
          <w:p w14:paraId="1D406394" w14:textId="3D77E4E7"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нарушением условий контрак</w:t>
            </w:r>
            <w:r>
              <w:rPr>
                <w:rFonts w:ascii="Times New Roman" w:eastAsia="Times New Roman" w:hAnsi="Times New Roman" w:cs="Times New Roman"/>
                <w:bCs/>
                <w:sz w:val="28"/>
                <w:szCs w:val="28"/>
                <w:lang w:eastAsia="ru-RU"/>
              </w:rPr>
              <w:t>та уполномоченным руководителем</w:t>
            </w:r>
          </w:p>
        </w:tc>
      </w:tr>
      <w:tr w:rsidR="001C6A0F" w:rsidRPr="00FF7363" w14:paraId="05CD06F7" w14:textId="77777777" w:rsidTr="00880AB7">
        <w:trPr>
          <w:trHeight w:val="496"/>
        </w:trPr>
        <w:tc>
          <w:tcPr>
            <w:tcW w:w="772" w:type="pct"/>
          </w:tcPr>
          <w:p w14:paraId="020051DF"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п17ч2с82фз342</w:t>
            </w:r>
          </w:p>
        </w:tc>
        <w:tc>
          <w:tcPr>
            <w:tcW w:w="1047" w:type="pct"/>
          </w:tcPr>
          <w:p w14:paraId="61518D95" w14:textId="3F32F859" w:rsidR="001C6A0F" w:rsidRPr="00FF7363" w:rsidRDefault="001C6A0F" w:rsidP="001C6A0F">
            <w:pPr>
              <w:widowControl w:val="0"/>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17 части 2 статьи 82</w:t>
            </w:r>
          </w:p>
        </w:tc>
        <w:tc>
          <w:tcPr>
            <w:tcW w:w="3181" w:type="pct"/>
          </w:tcPr>
          <w:p w14:paraId="10B18877" w14:textId="676BBB76"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По инициативе сотрудника в случаях, предусмотренных </w:t>
            </w:r>
            <w:hyperlink r:id="rId48" w:history="1">
              <w:r w:rsidRPr="00FF7363">
                <w:rPr>
                  <w:rFonts w:ascii="Times New Roman" w:eastAsia="Times New Roman" w:hAnsi="Times New Roman" w:cs="Times New Roman"/>
                  <w:bCs/>
                  <w:sz w:val="28"/>
                  <w:szCs w:val="28"/>
                  <w:lang w:eastAsia="ru-RU"/>
                </w:rPr>
                <w:t>статьей 37</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6B37820F" w14:textId="77777777" w:rsidTr="00880AB7">
        <w:trPr>
          <w:trHeight w:val="496"/>
        </w:trPr>
        <w:tc>
          <w:tcPr>
            <w:tcW w:w="772" w:type="pct"/>
          </w:tcPr>
          <w:p w14:paraId="2590DB0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п18ч2с82фз342</w:t>
            </w:r>
          </w:p>
        </w:tc>
        <w:tc>
          <w:tcPr>
            <w:tcW w:w="1047" w:type="pct"/>
          </w:tcPr>
          <w:p w14:paraId="412F0584" w14:textId="1C470F04"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18 части 2 статьи 82</w:t>
            </w:r>
          </w:p>
        </w:tc>
        <w:tc>
          <w:tcPr>
            <w:tcW w:w="3181" w:type="pct"/>
          </w:tcPr>
          <w:p w14:paraId="43F3635B" w14:textId="40226045"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переводом сотрудника на го</w:t>
            </w:r>
            <w:r>
              <w:rPr>
                <w:rFonts w:ascii="Times New Roman" w:eastAsia="Times New Roman" w:hAnsi="Times New Roman" w:cs="Times New Roman"/>
                <w:bCs/>
                <w:sz w:val="28"/>
                <w:szCs w:val="28"/>
                <w:lang w:eastAsia="ru-RU"/>
              </w:rPr>
              <w:t>сударственную службу иного вида</w:t>
            </w:r>
          </w:p>
        </w:tc>
      </w:tr>
      <w:tr w:rsidR="001C6A0F" w:rsidRPr="00FF7363" w14:paraId="4B00E21A" w14:textId="77777777" w:rsidTr="00880AB7">
        <w:trPr>
          <w:trHeight w:val="496"/>
        </w:trPr>
        <w:tc>
          <w:tcPr>
            <w:tcW w:w="772" w:type="pct"/>
          </w:tcPr>
          <w:p w14:paraId="4B8557C9"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п19ч2с82фз342</w:t>
            </w:r>
          </w:p>
        </w:tc>
        <w:tc>
          <w:tcPr>
            <w:tcW w:w="1047" w:type="pct"/>
          </w:tcPr>
          <w:p w14:paraId="558587DE" w14:textId="454FE66E"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19 части 2 статьи 82</w:t>
            </w:r>
          </w:p>
        </w:tc>
        <w:tc>
          <w:tcPr>
            <w:tcW w:w="3181" w:type="pct"/>
          </w:tcPr>
          <w:p w14:paraId="7EBA4548" w14:textId="3EF86D32"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назначением сотрудника на государственную</w:t>
            </w:r>
            <w:r>
              <w:rPr>
                <w:rFonts w:ascii="Times New Roman" w:eastAsia="Times New Roman" w:hAnsi="Times New Roman" w:cs="Times New Roman"/>
                <w:bCs/>
                <w:sz w:val="28"/>
                <w:szCs w:val="28"/>
                <w:lang w:eastAsia="ru-RU"/>
              </w:rPr>
              <w:t xml:space="preserve"> должность Российской Федерации</w:t>
            </w:r>
          </w:p>
        </w:tc>
      </w:tr>
      <w:tr w:rsidR="001C6A0F" w:rsidRPr="00FF7363" w14:paraId="45A17038" w14:textId="77777777" w:rsidTr="00880AB7">
        <w:trPr>
          <w:trHeight w:val="496"/>
        </w:trPr>
        <w:tc>
          <w:tcPr>
            <w:tcW w:w="772" w:type="pct"/>
          </w:tcPr>
          <w:p w14:paraId="7BEEDE8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п20ч2с82фз342</w:t>
            </w:r>
          </w:p>
        </w:tc>
        <w:tc>
          <w:tcPr>
            <w:tcW w:w="1047" w:type="pct"/>
          </w:tcPr>
          <w:p w14:paraId="15DBCE24" w14:textId="54B2A1D9"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20 части 2 статьи 82</w:t>
            </w:r>
          </w:p>
        </w:tc>
        <w:tc>
          <w:tcPr>
            <w:tcW w:w="3181" w:type="pct"/>
          </w:tcPr>
          <w:p w14:paraId="2C80008A" w14:textId="230D5BC8"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несоблюдением сотрудником ограничений и запретов, уста</w:t>
            </w:r>
            <w:r>
              <w:rPr>
                <w:rFonts w:ascii="Times New Roman" w:eastAsia="Times New Roman" w:hAnsi="Times New Roman" w:cs="Times New Roman"/>
                <w:bCs/>
                <w:sz w:val="28"/>
                <w:szCs w:val="28"/>
                <w:lang w:eastAsia="ru-RU"/>
              </w:rPr>
              <w:t>новленных федеральными законами</w:t>
            </w:r>
          </w:p>
        </w:tc>
      </w:tr>
      <w:tr w:rsidR="001C6A0F" w:rsidRPr="00FF7363" w14:paraId="155ED004" w14:textId="77777777" w:rsidTr="00880AB7">
        <w:trPr>
          <w:trHeight w:val="496"/>
        </w:trPr>
        <w:tc>
          <w:tcPr>
            <w:tcW w:w="772" w:type="pct"/>
          </w:tcPr>
          <w:p w14:paraId="5D5AF62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п21ч2с82фз342</w:t>
            </w:r>
          </w:p>
        </w:tc>
        <w:tc>
          <w:tcPr>
            <w:tcW w:w="1047" w:type="pct"/>
          </w:tcPr>
          <w:p w14:paraId="05A1050B" w14:textId="36A7A7AD"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21 части 2 статьи 82</w:t>
            </w:r>
          </w:p>
        </w:tc>
        <w:tc>
          <w:tcPr>
            <w:tcW w:w="3181" w:type="pct"/>
          </w:tcPr>
          <w:p w14:paraId="0D4B1B31" w14:textId="18DC5576"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прекращением допуска сотрудника к </w:t>
            </w:r>
            <w:hyperlink r:id="rId49" w:history="1">
              <w:r w:rsidRPr="00FF7363">
                <w:rPr>
                  <w:rFonts w:ascii="Times New Roman" w:eastAsia="Times New Roman" w:hAnsi="Times New Roman" w:cs="Times New Roman"/>
                  <w:bCs/>
                  <w:sz w:val="28"/>
                  <w:szCs w:val="28"/>
                  <w:lang w:eastAsia="ru-RU"/>
                </w:rPr>
                <w:t>сведениям</w:t>
              </w:r>
            </w:hyperlink>
            <w:r w:rsidRPr="00FF7363">
              <w:rPr>
                <w:rFonts w:ascii="Times New Roman" w:eastAsia="Times New Roman" w:hAnsi="Times New Roman" w:cs="Times New Roman"/>
                <w:bCs/>
                <w:sz w:val="28"/>
                <w:szCs w:val="28"/>
                <w:lang w:eastAsia="ru-RU"/>
              </w:rPr>
              <w:t>, составляющим государственную и иную охраняемую законом тайну, если выполнение служебных обязанностей тр</w:t>
            </w:r>
            <w:r>
              <w:rPr>
                <w:rFonts w:ascii="Times New Roman" w:eastAsia="Times New Roman" w:hAnsi="Times New Roman" w:cs="Times New Roman"/>
                <w:bCs/>
                <w:sz w:val="28"/>
                <w:szCs w:val="28"/>
                <w:lang w:eastAsia="ru-RU"/>
              </w:rPr>
              <w:t>ебует допуска к таким сведениям</w:t>
            </w:r>
          </w:p>
        </w:tc>
      </w:tr>
      <w:tr w:rsidR="001C6A0F" w:rsidRPr="00FF7363" w14:paraId="44E3D21C" w14:textId="77777777" w:rsidTr="00880AB7">
        <w:trPr>
          <w:trHeight w:val="496"/>
        </w:trPr>
        <w:tc>
          <w:tcPr>
            <w:tcW w:w="772" w:type="pct"/>
          </w:tcPr>
          <w:p w14:paraId="715ED92E"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п1ч3с82фз342</w:t>
            </w:r>
          </w:p>
        </w:tc>
        <w:tc>
          <w:tcPr>
            <w:tcW w:w="1047" w:type="pct"/>
          </w:tcPr>
          <w:p w14:paraId="5EBEAE99" w14:textId="7F35A525" w:rsidR="001C6A0F" w:rsidRPr="00FF7363" w:rsidRDefault="001C6A0F" w:rsidP="001C6A0F">
            <w:pPr>
              <w:widowControl w:val="0"/>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 части 3 статьи 82</w:t>
            </w:r>
          </w:p>
        </w:tc>
        <w:tc>
          <w:tcPr>
            <w:tcW w:w="3181" w:type="pct"/>
          </w:tcPr>
          <w:p w14:paraId="543D0B35" w14:textId="15019B07"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hAnsi="Times New Roman" w:cs="Times New Roman"/>
                <w:sz w:val="28"/>
                <w:szCs w:val="28"/>
                <w:lang w:eastAsia="ru-RU"/>
              </w:rPr>
              <w:t xml:space="preserve">В связи с болезнью - на основании заключения военно-врачебной комиссии о негодности к </w:t>
            </w:r>
            <w:r>
              <w:rPr>
                <w:rFonts w:ascii="Times New Roman" w:hAnsi="Times New Roman" w:cs="Times New Roman"/>
                <w:sz w:val="28"/>
                <w:szCs w:val="28"/>
                <w:lang w:eastAsia="ru-RU"/>
              </w:rPr>
              <w:t>службе в органах внутренних дел</w:t>
            </w:r>
          </w:p>
        </w:tc>
      </w:tr>
      <w:tr w:rsidR="001C6A0F" w:rsidRPr="00FF7363" w14:paraId="58D5F8D9" w14:textId="77777777" w:rsidTr="00880AB7">
        <w:trPr>
          <w:trHeight w:val="496"/>
        </w:trPr>
        <w:tc>
          <w:tcPr>
            <w:tcW w:w="772" w:type="pct"/>
          </w:tcPr>
          <w:p w14:paraId="73005E8D"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п2ч3с82фз342</w:t>
            </w:r>
          </w:p>
        </w:tc>
        <w:tc>
          <w:tcPr>
            <w:tcW w:w="1047" w:type="pct"/>
          </w:tcPr>
          <w:p w14:paraId="70383404" w14:textId="487397B0"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2 части 3 статьи 82</w:t>
            </w:r>
          </w:p>
        </w:tc>
        <w:tc>
          <w:tcPr>
            <w:tcW w:w="3181" w:type="pct"/>
          </w:tcPr>
          <w:p w14:paraId="373073C4" w14:textId="4E7A0AC0"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hAnsi="Times New Roman" w:cs="Times New Roman"/>
                <w:sz w:val="28"/>
                <w:szCs w:val="28"/>
                <w:lang w:eastAsia="ru-RU"/>
              </w:rPr>
              <w:t>В связи с признанием сотрудника недееспособным или ограниченно дееспособным по решению су</w:t>
            </w:r>
            <w:r>
              <w:rPr>
                <w:rFonts w:ascii="Times New Roman" w:hAnsi="Times New Roman" w:cs="Times New Roman"/>
                <w:sz w:val="28"/>
                <w:szCs w:val="28"/>
                <w:lang w:eastAsia="ru-RU"/>
              </w:rPr>
              <w:t>да, вступившему в законную силу</w:t>
            </w:r>
          </w:p>
        </w:tc>
      </w:tr>
      <w:tr w:rsidR="001C6A0F" w:rsidRPr="00FF7363" w14:paraId="539E0141" w14:textId="77777777" w:rsidTr="00880AB7">
        <w:trPr>
          <w:trHeight w:val="496"/>
        </w:trPr>
        <w:tc>
          <w:tcPr>
            <w:tcW w:w="772" w:type="pct"/>
          </w:tcPr>
          <w:p w14:paraId="23B88416"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п3ч3с82фз342</w:t>
            </w:r>
          </w:p>
        </w:tc>
        <w:tc>
          <w:tcPr>
            <w:tcW w:w="1047" w:type="pct"/>
          </w:tcPr>
          <w:p w14:paraId="78AFFF01" w14:textId="2E16FCB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3 части 3 статьи 82</w:t>
            </w:r>
          </w:p>
        </w:tc>
        <w:tc>
          <w:tcPr>
            <w:tcW w:w="3181" w:type="pct"/>
          </w:tcPr>
          <w:p w14:paraId="12D6C05A" w14:textId="5796A6EB"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w:t>
            </w:r>
            <w:r w:rsidRPr="00FF7363">
              <w:rPr>
                <w:rFonts w:ascii="Times New Roman" w:hAnsi="Times New Roman" w:cs="Times New Roman"/>
                <w:sz w:val="28"/>
                <w:szCs w:val="28"/>
                <w:lang w:eastAsia="ru-RU"/>
              </w:rPr>
              <w:t xml:space="preserve">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w:t>
            </w:r>
            <w:r w:rsidRPr="00FF7363">
              <w:rPr>
                <w:rFonts w:ascii="Times New Roman" w:hAnsi="Times New Roman" w:cs="Times New Roman"/>
                <w:sz w:val="28"/>
                <w:szCs w:val="28"/>
                <w:lang w:eastAsia="ru-RU"/>
              </w:rPr>
              <w:lastRenderedPageBreak/>
              <w:t xml:space="preserve">предусмотренным </w:t>
            </w:r>
            <w:hyperlink r:id="rId50" w:history="1">
              <w:r w:rsidRPr="00FF7363">
                <w:rPr>
                  <w:rFonts w:ascii="Times New Roman" w:hAnsi="Times New Roman" w:cs="Times New Roman"/>
                  <w:sz w:val="28"/>
                  <w:szCs w:val="28"/>
                  <w:lang w:eastAsia="ru-RU"/>
                </w:rPr>
                <w:t>частью 3</w:t>
              </w:r>
            </w:hyperlink>
            <w:r w:rsidRPr="00FF7363">
              <w:rPr>
                <w:rFonts w:ascii="Times New Roman" w:hAnsi="Times New Roman" w:cs="Times New Roman"/>
                <w:sz w:val="28"/>
                <w:szCs w:val="28"/>
                <w:lang w:eastAsia="ru-RU"/>
              </w:rPr>
              <w:t xml:space="preserve">, </w:t>
            </w:r>
            <w:hyperlink r:id="rId51" w:history="1">
              <w:r w:rsidRPr="00FF7363">
                <w:rPr>
                  <w:rFonts w:ascii="Times New Roman" w:hAnsi="Times New Roman" w:cs="Times New Roman"/>
                  <w:sz w:val="28"/>
                  <w:szCs w:val="28"/>
                  <w:lang w:eastAsia="ru-RU"/>
                </w:rPr>
                <w:t>пунктами 1</w:t>
              </w:r>
            </w:hyperlink>
            <w:r w:rsidRPr="00FF7363">
              <w:rPr>
                <w:rFonts w:ascii="Times New Roman" w:hAnsi="Times New Roman" w:cs="Times New Roman"/>
                <w:sz w:val="28"/>
                <w:szCs w:val="28"/>
                <w:lang w:eastAsia="ru-RU"/>
              </w:rPr>
              <w:t xml:space="preserve">, </w:t>
            </w:r>
            <w:hyperlink r:id="rId52" w:history="1">
              <w:r w:rsidRPr="00FF7363">
                <w:rPr>
                  <w:rFonts w:ascii="Times New Roman" w:hAnsi="Times New Roman" w:cs="Times New Roman"/>
                  <w:sz w:val="28"/>
                  <w:szCs w:val="28"/>
                  <w:lang w:eastAsia="ru-RU"/>
                </w:rPr>
                <w:t>3</w:t>
              </w:r>
            </w:hyperlink>
            <w:r w:rsidRPr="00FF7363">
              <w:rPr>
                <w:rFonts w:ascii="Times New Roman" w:hAnsi="Times New Roman" w:cs="Times New Roman"/>
                <w:sz w:val="28"/>
                <w:szCs w:val="28"/>
                <w:lang w:eastAsia="ru-RU"/>
              </w:rPr>
              <w:t xml:space="preserve"> и </w:t>
            </w:r>
            <w:hyperlink r:id="rId53" w:history="1">
              <w:r w:rsidRPr="00FF7363">
                <w:rPr>
                  <w:rFonts w:ascii="Times New Roman" w:hAnsi="Times New Roman" w:cs="Times New Roman"/>
                  <w:sz w:val="28"/>
                  <w:szCs w:val="28"/>
                  <w:lang w:eastAsia="ru-RU"/>
                </w:rPr>
                <w:t>6 части 5</w:t>
              </w:r>
            </w:hyperlink>
            <w:r w:rsidRPr="00FF7363">
              <w:rPr>
                <w:rFonts w:ascii="Times New Roman" w:hAnsi="Times New Roman" w:cs="Times New Roman"/>
                <w:sz w:val="28"/>
                <w:szCs w:val="28"/>
                <w:lang w:eastAsia="ru-RU"/>
              </w:rPr>
              <w:t xml:space="preserve">, </w:t>
            </w:r>
            <w:hyperlink r:id="rId54" w:history="1">
              <w:r w:rsidRPr="00FF7363">
                <w:rPr>
                  <w:rFonts w:ascii="Times New Roman" w:hAnsi="Times New Roman" w:cs="Times New Roman"/>
                  <w:sz w:val="28"/>
                  <w:szCs w:val="28"/>
                  <w:lang w:eastAsia="ru-RU"/>
                </w:rPr>
                <w:t>пунктом 2 части 7</w:t>
              </w:r>
            </w:hyperlink>
            <w:r w:rsidRPr="00FF7363">
              <w:rPr>
                <w:rFonts w:ascii="Times New Roman" w:hAnsi="Times New Roman" w:cs="Times New Roman"/>
                <w:sz w:val="28"/>
                <w:szCs w:val="28"/>
                <w:lang w:eastAsia="ru-RU"/>
              </w:rPr>
              <w:t xml:space="preserve"> и </w:t>
            </w:r>
            <w:hyperlink r:id="rId55" w:history="1">
              <w:r w:rsidRPr="00FF7363">
                <w:rPr>
                  <w:rFonts w:ascii="Times New Roman" w:hAnsi="Times New Roman" w:cs="Times New Roman"/>
                  <w:sz w:val="28"/>
                  <w:szCs w:val="28"/>
                  <w:lang w:eastAsia="ru-RU"/>
                </w:rPr>
                <w:t>частью 9 статьи 30</w:t>
              </w:r>
            </w:hyperlink>
            <w:r w:rsidRPr="00FF7363">
              <w:rPr>
                <w:rFonts w:ascii="Times New Roman" w:hAnsi="Times New Roman" w:cs="Times New Roman"/>
                <w:sz w:val="28"/>
                <w:szCs w:val="28"/>
                <w:lang w:eastAsia="ru-RU"/>
              </w:rPr>
              <w:t xml:space="preserve"> настоящего Федеральног</w:t>
            </w:r>
            <w:r>
              <w:rPr>
                <w:rFonts w:ascii="Times New Roman" w:hAnsi="Times New Roman" w:cs="Times New Roman"/>
                <w:sz w:val="28"/>
                <w:szCs w:val="28"/>
                <w:lang w:eastAsia="ru-RU"/>
              </w:rPr>
              <w:t>о закона)</w:t>
            </w:r>
          </w:p>
        </w:tc>
      </w:tr>
      <w:tr w:rsidR="001C6A0F" w:rsidRPr="00FF7363" w14:paraId="12A9C6A0" w14:textId="77777777" w:rsidTr="00880AB7">
        <w:trPr>
          <w:trHeight w:val="496"/>
        </w:trPr>
        <w:tc>
          <w:tcPr>
            <w:tcW w:w="772" w:type="pct"/>
          </w:tcPr>
          <w:p w14:paraId="6FA2FC2B"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lastRenderedPageBreak/>
              <w:t>п4ч3с82фз342</w:t>
            </w:r>
          </w:p>
        </w:tc>
        <w:tc>
          <w:tcPr>
            <w:tcW w:w="1047" w:type="pct"/>
          </w:tcPr>
          <w:p w14:paraId="5AB0EA7E" w14:textId="1D285D21"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4 части 3 статьи 82</w:t>
            </w:r>
          </w:p>
        </w:tc>
        <w:tc>
          <w:tcPr>
            <w:tcW w:w="3181" w:type="pct"/>
          </w:tcPr>
          <w:p w14:paraId="5020BAC4" w14:textId="7762DB37" w:rsidR="001C6A0F" w:rsidRPr="00FF7363" w:rsidRDefault="001C6A0F" w:rsidP="001C6A0F">
            <w:pPr>
              <w:widowControl w:val="0"/>
              <w:tabs>
                <w:tab w:val="left" w:pos="530"/>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w:t>
            </w:r>
            <w:r>
              <w:rPr>
                <w:rFonts w:ascii="Times New Roman" w:eastAsia="Times New Roman" w:hAnsi="Times New Roman" w:cs="Times New Roman"/>
                <w:bCs/>
                <w:sz w:val="28"/>
                <w:szCs w:val="28"/>
                <w:lang w:eastAsia="ru-RU"/>
              </w:rPr>
              <w:t>итории иностранного государства</w:t>
            </w:r>
          </w:p>
        </w:tc>
      </w:tr>
      <w:tr w:rsidR="001C6A0F" w:rsidRPr="00FF7363" w14:paraId="1572DCE9" w14:textId="77777777" w:rsidTr="00880AB7">
        <w:trPr>
          <w:trHeight w:val="496"/>
        </w:trPr>
        <w:tc>
          <w:tcPr>
            <w:tcW w:w="772" w:type="pct"/>
          </w:tcPr>
          <w:p w14:paraId="16359E4D"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п5ч3с82фз342</w:t>
            </w:r>
          </w:p>
        </w:tc>
        <w:tc>
          <w:tcPr>
            <w:tcW w:w="1047" w:type="pct"/>
          </w:tcPr>
          <w:p w14:paraId="2206AFF7" w14:textId="27171219"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5 части 3 статьи 82</w:t>
            </w:r>
          </w:p>
        </w:tc>
        <w:tc>
          <w:tcPr>
            <w:tcW w:w="3181" w:type="pct"/>
          </w:tcPr>
          <w:p w14:paraId="75994ED9" w14:textId="3532A27F"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w:t>
            </w:r>
            <w:r>
              <w:rPr>
                <w:rFonts w:ascii="Times New Roman" w:eastAsia="Times New Roman" w:hAnsi="Times New Roman" w:cs="Times New Roman"/>
                <w:bCs/>
                <w:sz w:val="28"/>
                <w:szCs w:val="28"/>
                <w:lang w:eastAsia="ru-RU"/>
              </w:rPr>
              <w:t>собой уголовную ответственность</w:t>
            </w:r>
          </w:p>
        </w:tc>
      </w:tr>
      <w:tr w:rsidR="001C6A0F" w:rsidRPr="00FF7363" w14:paraId="3C8EC845" w14:textId="77777777" w:rsidTr="00880AB7">
        <w:trPr>
          <w:trHeight w:val="496"/>
        </w:trPr>
        <w:tc>
          <w:tcPr>
            <w:tcW w:w="772" w:type="pct"/>
          </w:tcPr>
          <w:p w14:paraId="729196B5"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п6ч3с82фз342</w:t>
            </w:r>
          </w:p>
        </w:tc>
        <w:tc>
          <w:tcPr>
            <w:tcW w:w="1047" w:type="pct"/>
          </w:tcPr>
          <w:p w14:paraId="564F8335" w14:textId="0AEA0F0B"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6 части 3 статьи 82</w:t>
            </w:r>
          </w:p>
        </w:tc>
        <w:tc>
          <w:tcPr>
            <w:tcW w:w="3181" w:type="pct"/>
          </w:tcPr>
          <w:p w14:paraId="43695FD8" w14:textId="0AA3C907"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FF7363">
              <w:rPr>
                <w:rFonts w:ascii="Times New Roman" w:eastAsia="Times New Roman" w:hAnsi="Times New Roman" w:cs="Times New Roman"/>
                <w:bCs/>
                <w:sz w:val="28"/>
                <w:szCs w:val="28"/>
                <w:lang w:eastAsia="ru-RU"/>
              </w:rPr>
              <w:t xml:space="preserve">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w:t>
            </w:r>
            <w:r>
              <w:rPr>
                <w:rFonts w:ascii="Times New Roman" w:eastAsia="Times New Roman" w:hAnsi="Times New Roman" w:cs="Times New Roman"/>
                <w:bCs/>
                <w:sz w:val="28"/>
                <w:szCs w:val="28"/>
                <w:lang w:eastAsia="ru-RU"/>
              </w:rPr>
              <w:t>ательством Российской Федерации</w:t>
            </w:r>
          </w:p>
        </w:tc>
      </w:tr>
      <w:tr w:rsidR="001C6A0F" w:rsidRPr="00FF7363" w14:paraId="72498E07" w14:textId="77777777" w:rsidTr="00880AB7">
        <w:trPr>
          <w:trHeight w:val="496"/>
        </w:trPr>
        <w:tc>
          <w:tcPr>
            <w:tcW w:w="772" w:type="pct"/>
          </w:tcPr>
          <w:p w14:paraId="4CA5E0FF"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п7ч3с82фз342</w:t>
            </w:r>
          </w:p>
        </w:tc>
        <w:tc>
          <w:tcPr>
            <w:tcW w:w="1047" w:type="pct"/>
          </w:tcPr>
          <w:p w14:paraId="12B57FFD" w14:textId="21D11F35"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7  части 3 статьи 82</w:t>
            </w:r>
          </w:p>
        </w:tc>
        <w:tc>
          <w:tcPr>
            <w:tcW w:w="3181" w:type="pct"/>
          </w:tcPr>
          <w:p w14:paraId="57FBCF38" w14:textId="39253D05"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осужде</w:t>
            </w:r>
            <w:r>
              <w:rPr>
                <w:rFonts w:ascii="Times New Roman" w:eastAsia="Times New Roman" w:hAnsi="Times New Roman" w:cs="Times New Roman"/>
                <w:bCs/>
                <w:sz w:val="28"/>
                <w:szCs w:val="28"/>
                <w:lang w:eastAsia="ru-RU"/>
              </w:rPr>
              <w:t>нием сотрудника за преступление,</w:t>
            </w:r>
            <w:r w:rsidRPr="00FF7363">
              <w:rPr>
                <w:rFonts w:ascii="Times New Roman" w:eastAsia="Times New Roman" w:hAnsi="Times New Roman" w:cs="Times New Roman"/>
                <w:bCs/>
                <w:sz w:val="28"/>
                <w:szCs w:val="28"/>
                <w:lang w:eastAsia="ru-RU"/>
              </w:rPr>
              <w:t xml:space="preserve">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w:t>
            </w:r>
            <w:r>
              <w:rPr>
                <w:rFonts w:ascii="Times New Roman" w:eastAsia="Times New Roman" w:hAnsi="Times New Roman" w:cs="Times New Roman"/>
                <w:bCs/>
                <w:sz w:val="28"/>
                <w:szCs w:val="28"/>
                <w:lang w:eastAsia="ru-RU"/>
              </w:rPr>
              <w:t>го, устранена уголовным законом</w:t>
            </w:r>
          </w:p>
        </w:tc>
      </w:tr>
      <w:tr w:rsidR="001C6A0F" w:rsidRPr="00FF7363" w14:paraId="065DEE07" w14:textId="77777777" w:rsidTr="00880AB7">
        <w:trPr>
          <w:trHeight w:val="496"/>
        </w:trPr>
        <w:tc>
          <w:tcPr>
            <w:tcW w:w="772" w:type="pct"/>
          </w:tcPr>
          <w:p w14:paraId="0ADA97F6"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п8ч3с82фз342</w:t>
            </w:r>
          </w:p>
        </w:tc>
        <w:tc>
          <w:tcPr>
            <w:tcW w:w="1047" w:type="pct"/>
          </w:tcPr>
          <w:p w14:paraId="7F045DC1" w14:textId="16118BB8"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8 части 3 статьи 82</w:t>
            </w:r>
          </w:p>
        </w:tc>
        <w:tc>
          <w:tcPr>
            <w:tcW w:w="3181" w:type="pct"/>
          </w:tcPr>
          <w:p w14:paraId="658DA774" w14:textId="22B36C9F"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призывом сотрудника на военную службу или направлением на заменяющую ее </w:t>
            </w:r>
            <w:r w:rsidRPr="00FF7363">
              <w:rPr>
                <w:rFonts w:ascii="Times New Roman" w:eastAsia="Times New Roman" w:hAnsi="Times New Roman" w:cs="Times New Roman"/>
                <w:bCs/>
                <w:sz w:val="28"/>
                <w:szCs w:val="28"/>
                <w:lang w:eastAsia="ru-RU"/>
              </w:rPr>
              <w:lastRenderedPageBreak/>
              <w:t>ал</w:t>
            </w:r>
            <w:r>
              <w:rPr>
                <w:rFonts w:ascii="Times New Roman" w:eastAsia="Times New Roman" w:hAnsi="Times New Roman" w:cs="Times New Roman"/>
                <w:bCs/>
                <w:sz w:val="28"/>
                <w:szCs w:val="28"/>
                <w:lang w:eastAsia="ru-RU"/>
              </w:rPr>
              <w:t>ьтернативную гражданскую службу</w:t>
            </w:r>
          </w:p>
        </w:tc>
      </w:tr>
      <w:tr w:rsidR="001C6A0F" w:rsidRPr="00FF7363" w14:paraId="6EDBF34D" w14:textId="77777777" w:rsidTr="00880AB7">
        <w:trPr>
          <w:trHeight w:val="496"/>
        </w:trPr>
        <w:tc>
          <w:tcPr>
            <w:tcW w:w="772" w:type="pct"/>
          </w:tcPr>
          <w:p w14:paraId="5C8130B3"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lastRenderedPageBreak/>
              <w:t>п9ч3с82фз342</w:t>
            </w:r>
          </w:p>
        </w:tc>
        <w:tc>
          <w:tcPr>
            <w:tcW w:w="1047" w:type="pct"/>
          </w:tcPr>
          <w:p w14:paraId="633618AB" w14:textId="6F612E03"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9 части 3 статьи 82</w:t>
            </w:r>
          </w:p>
        </w:tc>
        <w:tc>
          <w:tcPr>
            <w:tcW w:w="3181" w:type="pct"/>
          </w:tcPr>
          <w:p w14:paraId="2D5D4990" w14:textId="2ECF9803"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совершением проступка, порочащего честь со</w:t>
            </w:r>
            <w:r>
              <w:rPr>
                <w:rFonts w:ascii="Times New Roman" w:eastAsia="Times New Roman" w:hAnsi="Times New Roman" w:cs="Times New Roman"/>
                <w:bCs/>
                <w:sz w:val="28"/>
                <w:szCs w:val="28"/>
                <w:lang w:eastAsia="ru-RU"/>
              </w:rPr>
              <w:t>трудника органов внутренних дел</w:t>
            </w:r>
          </w:p>
        </w:tc>
      </w:tr>
      <w:tr w:rsidR="001C6A0F" w:rsidRPr="00FF7363" w14:paraId="4E5C3146" w14:textId="77777777" w:rsidTr="00880AB7">
        <w:trPr>
          <w:trHeight w:val="280"/>
        </w:trPr>
        <w:tc>
          <w:tcPr>
            <w:tcW w:w="772" w:type="pct"/>
          </w:tcPr>
          <w:p w14:paraId="0711B096"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п10ч3с82фз342</w:t>
            </w:r>
          </w:p>
        </w:tc>
        <w:tc>
          <w:tcPr>
            <w:tcW w:w="1047" w:type="pct"/>
          </w:tcPr>
          <w:p w14:paraId="4CB01547" w14:textId="6E2863D7"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10 части 3 статьи 82</w:t>
            </w:r>
          </w:p>
        </w:tc>
        <w:tc>
          <w:tcPr>
            <w:tcW w:w="3181" w:type="pct"/>
          </w:tcPr>
          <w:p w14:paraId="1A2D13C5" w14:textId="52C02470"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нарушением сотрудником обязательных </w:t>
            </w:r>
            <w:r>
              <w:rPr>
                <w:rFonts w:ascii="Times New Roman" w:eastAsia="Times New Roman" w:hAnsi="Times New Roman" w:cs="Times New Roman"/>
                <w:bCs/>
                <w:sz w:val="28"/>
                <w:szCs w:val="28"/>
                <w:lang w:eastAsia="ru-RU"/>
              </w:rPr>
              <w:t>правил при заключении контракта</w:t>
            </w:r>
          </w:p>
        </w:tc>
      </w:tr>
      <w:tr w:rsidR="001C6A0F" w:rsidRPr="00FF7363" w14:paraId="2DD0638C" w14:textId="77777777" w:rsidTr="00880AB7">
        <w:trPr>
          <w:trHeight w:val="496"/>
        </w:trPr>
        <w:tc>
          <w:tcPr>
            <w:tcW w:w="772" w:type="pct"/>
          </w:tcPr>
          <w:p w14:paraId="41DB39EC"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п11ч3с82фз342</w:t>
            </w:r>
          </w:p>
        </w:tc>
        <w:tc>
          <w:tcPr>
            <w:tcW w:w="1047" w:type="pct"/>
          </w:tcPr>
          <w:p w14:paraId="1249F75E" w14:textId="5C2A00E0"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11 части 3 статьи 82</w:t>
            </w:r>
          </w:p>
        </w:tc>
        <w:tc>
          <w:tcPr>
            <w:tcW w:w="3181" w:type="pct"/>
          </w:tcPr>
          <w:p w14:paraId="3AA38274" w14:textId="098C744A"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истечением срока, установленного </w:t>
            </w:r>
            <w:hyperlink r:id="rId56" w:history="1">
              <w:r w:rsidRPr="00FF7363">
                <w:rPr>
                  <w:rFonts w:ascii="Times New Roman" w:eastAsia="Times New Roman" w:hAnsi="Times New Roman" w:cs="Times New Roman"/>
                  <w:bCs/>
                  <w:sz w:val="28"/>
                  <w:szCs w:val="28"/>
                  <w:lang w:eastAsia="ru-RU"/>
                </w:rPr>
                <w:t>частью 5 статьи 37</w:t>
              </w:r>
            </w:hyperlink>
            <w:r w:rsidRPr="00FF7363">
              <w:rPr>
                <w:rFonts w:ascii="Times New Roman" w:eastAsia="Times New Roman" w:hAnsi="Times New Roman" w:cs="Times New Roman"/>
                <w:bCs/>
                <w:sz w:val="28"/>
                <w:szCs w:val="28"/>
                <w:lang w:eastAsia="ru-RU"/>
              </w:rPr>
              <w:t xml:space="preserve"> настоящего Федерального закона для возобновления с</w:t>
            </w:r>
            <w:r>
              <w:rPr>
                <w:rFonts w:ascii="Times New Roman" w:eastAsia="Times New Roman" w:hAnsi="Times New Roman" w:cs="Times New Roman"/>
                <w:bCs/>
                <w:sz w:val="28"/>
                <w:szCs w:val="28"/>
                <w:lang w:eastAsia="ru-RU"/>
              </w:rPr>
              <w:t>лужбы в органах внутренних дел</w:t>
            </w:r>
          </w:p>
        </w:tc>
      </w:tr>
      <w:tr w:rsidR="001C6A0F" w:rsidRPr="00FF7363" w14:paraId="4D4DA8D8" w14:textId="77777777" w:rsidTr="00880AB7">
        <w:trPr>
          <w:trHeight w:val="496"/>
        </w:trPr>
        <w:tc>
          <w:tcPr>
            <w:tcW w:w="772" w:type="pct"/>
          </w:tcPr>
          <w:p w14:paraId="2E87CFAC"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п12ч3с82фз342</w:t>
            </w:r>
          </w:p>
        </w:tc>
        <w:tc>
          <w:tcPr>
            <w:tcW w:w="1047" w:type="pct"/>
          </w:tcPr>
          <w:p w14:paraId="2B36BCD9" w14:textId="41B92185"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12 части 3 статьи 82</w:t>
            </w:r>
          </w:p>
        </w:tc>
        <w:tc>
          <w:tcPr>
            <w:tcW w:w="3181" w:type="pct"/>
          </w:tcPr>
          <w:p w14:paraId="6DF78F9F" w14:textId="374A153C"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отказом сотрудника без уважительных причин от перевода на равнозначную должность в порядке ротации в соответствии с </w:t>
            </w:r>
            <w:hyperlink r:id="rId57" w:history="1">
              <w:r w:rsidRPr="00FF7363">
                <w:rPr>
                  <w:rFonts w:ascii="Times New Roman" w:eastAsia="Times New Roman" w:hAnsi="Times New Roman" w:cs="Times New Roman"/>
                  <w:bCs/>
                  <w:sz w:val="28"/>
                  <w:szCs w:val="28"/>
                  <w:lang w:eastAsia="ru-RU"/>
                </w:rPr>
                <w:t>частью 12 статьи 30</w:t>
              </w:r>
            </w:hyperlink>
            <w:r>
              <w:rPr>
                <w:rFonts w:ascii="Times New Roman" w:eastAsia="Times New Roman" w:hAnsi="Times New Roman" w:cs="Times New Roman"/>
                <w:bCs/>
                <w:sz w:val="28"/>
                <w:szCs w:val="28"/>
                <w:lang w:eastAsia="ru-RU"/>
              </w:rPr>
              <w:t xml:space="preserve"> настоящего Федерального закона</w:t>
            </w:r>
          </w:p>
        </w:tc>
      </w:tr>
      <w:tr w:rsidR="001C6A0F" w:rsidRPr="00FF7363" w14:paraId="24FB3D38" w14:textId="77777777" w:rsidTr="00880AB7">
        <w:trPr>
          <w:trHeight w:val="496"/>
        </w:trPr>
        <w:tc>
          <w:tcPr>
            <w:tcW w:w="772" w:type="pct"/>
          </w:tcPr>
          <w:p w14:paraId="37533778" w14:textId="77777777" w:rsidR="001C6A0F" w:rsidRPr="00FF7363" w:rsidRDefault="001C6A0F" w:rsidP="001C6A0F">
            <w:pPr>
              <w:widowControl w:val="0"/>
              <w:rPr>
                <w:rFonts w:ascii="Times New Roman" w:hAnsi="Times New Roman" w:cs="Times New Roman"/>
                <w:sz w:val="28"/>
                <w:szCs w:val="28"/>
              </w:rPr>
            </w:pPr>
            <w:r w:rsidRPr="00FF7363">
              <w:rPr>
                <w:rFonts w:ascii="Times New Roman" w:eastAsia="Times New Roman" w:hAnsi="Times New Roman" w:cs="Times New Roman"/>
                <w:sz w:val="28"/>
                <w:szCs w:val="28"/>
                <w:lang w:eastAsia="ru-RU"/>
              </w:rPr>
              <w:t>п13ч3с82фз342</w:t>
            </w:r>
          </w:p>
        </w:tc>
        <w:tc>
          <w:tcPr>
            <w:tcW w:w="1047" w:type="pct"/>
          </w:tcPr>
          <w:p w14:paraId="0E83B7A3" w14:textId="3780A271"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ункт 13 части 3 статьи 82</w:t>
            </w:r>
          </w:p>
        </w:tc>
        <w:tc>
          <w:tcPr>
            <w:tcW w:w="3181" w:type="pct"/>
          </w:tcPr>
          <w:p w14:paraId="6E288ECD" w14:textId="2EE0CD2F"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утратой доверия в случаях, предусмотренных </w:t>
            </w:r>
            <w:hyperlink r:id="rId58" w:history="1">
              <w:r w:rsidRPr="00FF7363">
                <w:rPr>
                  <w:rFonts w:ascii="Times New Roman" w:eastAsia="Times New Roman" w:hAnsi="Times New Roman" w:cs="Times New Roman"/>
                  <w:bCs/>
                  <w:sz w:val="28"/>
                  <w:szCs w:val="28"/>
                  <w:lang w:eastAsia="ru-RU"/>
                </w:rPr>
                <w:t>статьей 82</w:t>
              </w:r>
              <w:r w:rsidRPr="006C4FB2">
                <w:rPr>
                  <w:rFonts w:ascii="Times New Roman" w:eastAsia="Times New Roman" w:hAnsi="Times New Roman" w:cs="Times New Roman"/>
                  <w:bCs/>
                  <w:sz w:val="28"/>
                  <w:szCs w:val="28"/>
                  <w:vertAlign w:val="superscript"/>
                  <w:lang w:eastAsia="ru-RU"/>
                </w:rPr>
                <w:t>1</w:t>
              </w:r>
            </w:hyperlink>
            <w:r>
              <w:rPr>
                <w:rFonts w:ascii="Times New Roman" w:eastAsia="Times New Roman" w:hAnsi="Times New Roman" w:cs="Times New Roman"/>
                <w:bCs/>
                <w:sz w:val="28"/>
                <w:szCs w:val="28"/>
                <w:lang w:eastAsia="ru-RU"/>
              </w:rPr>
              <w:t xml:space="preserve"> </w:t>
            </w:r>
            <w:r w:rsidRPr="00FF7363">
              <w:rPr>
                <w:rFonts w:ascii="Times New Roman" w:eastAsia="Times New Roman" w:hAnsi="Times New Roman" w:cs="Times New Roman"/>
                <w:bCs/>
                <w:sz w:val="28"/>
                <w:szCs w:val="28"/>
                <w:lang w:eastAsia="ru-RU"/>
              </w:rPr>
              <w:t>настоящего Федерального закона.</w:t>
            </w:r>
          </w:p>
        </w:tc>
      </w:tr>
      <w:tr w:rsidR="001C6A0F" w:rsidRPr="00FF7363" w14:paraId="49E31FF6" w14:textId="77777777" w:rsidTr="00880AB7">
        <w:trPr>
          <w:trHeight w:val="496"/>
        </w:trPr>
        <w:tc>
          <w:tcPr>
            <w:tcW w:w="772" w:type="pct"/>
          </w:tcPr>
          <w:p w14:paraId="556852A7" w14:textId="77777777" w:rsidR="001C6A0F" w:rsidRPr="00FF7363" w:rsidRDefault="001C6A0F" w:rsidP="001C6A0F">
            <w:pPr>
              <w:widowControl w:val="0"/>
              <w:autoSpaceDE w:val="0"/>
              <w:autoSpaceDN w:val="0"/>
              <w:adjustRightInd w:val="0"/>
              <w:outlineLvl w:val="0"/>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с82.1</w:t>
            </w:r>
            <w:r w:rsidRPr="00FF7363">
              <w:rPr>
                <w:rFonts w:ascii="Times New Roman" w:eastAsia="Times New Roman" w:hAnsi="Times New Roman" w:cs="Times New Roman"/>
                <w:sz w:val="28"/>
                <w:szCs w:val="28"/>
                <w:lang w:eastAsia="ru-RU"/>
              </w:rPr>
              <w:t>фз342</w:t>
            </w:r>
          </w:p>
        </w:tc>
        <w:tc>
          <w:tcPr>
            <w:tcW w:w="1047" w:type="pct"/>
          </w:tcPr>
          <w:p w14:paraId="1E37AB2F" w14:textId="47F9B124" w:rsidR="001C6A0F" w:rsidRPr="00FF7363" w:rsidRDefault="001C6A0F" w:rsidP="001C6A0F">
            <w:pPr>
              <w:widowControl w:val="0"/>
              <w:autoSpaceDE w:val="0"/>
              <w:autoSpaceDN w:val="0"/>
              <w:adjustRightInd w:val="0"/>
              <w:outlineLvl w:val="0"/>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с</w:t>
            </w:r>
            <w:r w:rsidRPr="00FF7363">
              <w:rPr>
                <w:rFonts w:ascii="Times New Roman" w:hAnsi="Times New Roman" w:cs="Times New Roman"/>
                <w:bCs/>
                <w:sz w:val="28"/>
                <w:szCs w:val="28"/>
                <w:lang w:eastAsia="ru-RU"/>
              </w:rPr>
              <w:t>татья 82</w:t>
            </w:r>
            <w:r w:rsidRPr="006C4FB2">
              <w:rPr>
                <w:rFonts w:ascii="Times New Roman" w:hAnsi="Times New Roman" w:cs="Times New Roman"/>
                <w:bCs/>
                <w:sz w:val="28"/>
                <w:szCs w:val="28"/>
                <w:vertAlign w:val="superscript"/>
                <w:lang w:eastAsia="ru-RU"/>
              </w:rPr>
              <w:t>1</w:t>
            </w:r>
          </w:p>
        </w:tc>
        <w:tc>
          <w:tcPr>
            <w:tcW w:w="3181" w:type="pct"/>
          </w:tcPr>
          <w:p w14:paraId="58AEEDBC" w14:textId="72627CA6" w:rsidR="001C6A0F" w:rsidRPr="00FF7363" w:rsidRDefault="001C6A0F" w:rsidP="001C6A0F">
            <w:pPr>
              <w:widowControl w:val="0"/>
              <w:autoSpaceDE w:val="0"/>
              <w:autoSpaceDN w:val="0"/>
              <w:adjustRightInd w:val="0"/>
              <w:jc w:val="both"/>
              <w:outlineLvl w:val="0"/>
              <w:rPr>
                <w:rFonts w:ascii="Times New Roman" w:eastAsia="Times New Roman" w:hAnsi="Times New Roman" w:cs="Times New Roman"/>
                <w:bCs/>
                <w:sz w:val="28"/>
                <w:szCs w:val="28"/>
                <w:lang w:eastAsia="ru-RU"/>
              </w:rPr>
            </w:pPr>
            <w:r w:rsidRPr="00FF7363">
              <w:rPr>
                <w:rFonts w:ascii="Times New Roman" w:hAnsi="Times New Roman" w:cs="Times New Roman"/>
                <w:bCs/>
                <w:sz w:val="28"/>
                <w:szCs w:val="28"/>
                <w:lang w:eastAsia="ru-RU"/>
              </w:rPr>
              <w:t>Уволь</w:t>
            </w:r>
            <w:r>
              <w:rPr>
                <w:rFonts w:ascii="Times New Roman" w:hAnsi="Times New Roman" w:cs="Times New Roman"/>
                <w:bCs/>
                <w:sz w:val="28"/>
                <w:szCs w:val="28"/>
                <w:lang w:eastAsia="ru-RU"/>
              </w:rPr>
              <w:t>нение в связи с утратой доверия</w:t>
            </w:r>
          </w:p>
        </w:tc>
      </w:tr>
      <w:tr w:rsidR="001C6A0F" w:rsidRPr="00FF7363" w14:paraId="5B111054" w14:textId="77777777" w:rsidTr="00880AB7">
        <w:trPr>
          <w:trHeight w:val="362"/>
        </w:trPr>
        <w:tc>
          <w:tcPr>
            <w:tcW w:w="772" w:type="pct"/>
          </w:tcPr>
          <w:p w14:paraId="294DF1F7" w14:textId="77777777"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с83</w:t>
            </w:r>
            <w:r w:rsidRPr="00FF7363">
              <w:rPr>
                <w:rFonts w:ascii="Times New Roman" w:eastAsia="Times New Roman" w:hAnsi="Times New Roman" w:cs="Times New Roman"/>
                <w:sz w:val="28"/>
                <w:szCs w:val="28"/>
                <w:lang w:eastAsia="ru-RU"/>
              </w:rPr>
              <w:t>фз342</w:t>
            </w:r>
          </w:p>
        </w:tc>
        <w:tc>
          <w:tcPr>
            <w:tcW w:w="1047" w:type="pct"/>
          </w:tcPr>
          <w:p w14:paraId="2E486327" w14:textId="106A0049" w:rsidR="001C6A0F" w:rsidRPr="00FF7363" w:rsidRDefault="001C6A0F" w:rsidP="001C6A0F">
            <w:pPr>
              <w:widowControl w:val="0"/>
              <w:tabs>
                <w:tab w:val="left" w:pos="93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83</w:t>
            </w:r>
          </w:p>
        </w:tc>
        <w:tc>
          <w:tcPr>
            <w:tcW w:w="3181" w:type="pct"/>
          </w:tcPr>
          <w:p w14:paraId="2A10A184" w14:textId="48A8711E" w:rsidR="001C6A0F" w:rsidRPr="00FF7363" w:rsidRDefault="001C6A0F" w:rsidP="001C6A0F">
            <w:pPr>
              <w:widowControl w:val="0"/>
              <w:autoSpaceDE w:val="0"/>
              <w:autoSpaceDN w:val="0"/>
              <w:adjustRightInd w:val="0"/>
              <w:jc w:val="both"/>
              <w:outlineLvl w:val="0"/>
              <w:rPr>
                <w:rFonts w:ascii="Times New Roman" w:eastAsia="Times New Roman" w:hAnsi="Times New Roman" w:cs="Times New Roman"/>
                <w:bCs/>
                <w:sz w:val="28"/>
                <w:szCs w:val="28"/>
                <w:lang w:eastAsia="ru-RU"/>
              </w:rPr>
            </w:pPr>
            <w:r w:rsidRPr="00FF7363">
              <w:rPr>
                <w:rFonts w:ascii="Times New Roman" w:hAnsi="Times New Roman" w:cs="Times New Roman"/>
                <w:bCs/>
                <w:sz w:val="28"/>
                <w:szCs w:val="28"/>
                <w:lang w:eastAsia="ru-RU"/>
              </w:rPr>
              <w:t>Расторжение</w:t>
            </w:r>
            <w:r>
              <w:rPr>
                <w:rFonts w:ascii="Times New Roman" w:hAnsi="Times New Roman" w:cs="Times New Roman"/>
                <w:bCs/>
                <w:sz w:val="28"/>
                <w:szCs w:val="28"/>
                <w:lang w:eastAsia="ru-RU"/>
              </w:rPr>
              <w:t xml:space="preserve"> контракта по соглашению сторон</w:t>
            </w:r>
          </w:p>
        </w:tc>
      </w:tr>
      <w:tr w:rsidR="001C6A0F" w:rsidRPr="00FF7363" w14:paraId="244FC137" w14:textId="77777777" w:rsidTr="00880AB7">
        <w:trPr>
          <w:trHeight w:val="496"/>
        </w:trPr>
        <w:tc>
          <w:tcPr>
            <w:tcW w:w="772" w:type="pct"/>
          </w:tcPr>
          <w:p w14:paraId="38AC5C61"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с84</w:t>
            </w:r>
            <w:r w:rsidRPr="00FF7363">
              <w:rPr>
                <w:rFonts w:ascii="Times New Roman" w:eastAsia="Times New Roman" w:hAnsi="Times New Roman" w:cs="Times New Roman"/>
                <w:sz w:val="28"/>
                <w:szCs w:val="28"/>
                <w:lang w:eastAsia="ru-RU"/>
              </w:rPr>
              <w:t>фз342</w:t>
            </w:r>
          </w:p>
        </w:tc>
        <w:tc>
          <w:tcPr>
            <w:tcW w:w="1047" w:type="pct"/>
          </w:tcPr>
          <w:p w14:paraId="4760C45D" w14:textId="1D545B5C"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84</w:t>
            </w:r>
          </w:p>
        </w:tc>
        <w:tc>
          <w:tcPr>
            <w:tcW w:w="3181" w:type="pct"/>
          </w:tcPr>
          <w:p w14:paraId="6659F66E" w14:textId="39D4F99A"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 контракта и увольнение со службы в органах внутренних дел по инициативе со</w:t>
            </w:r>
            <w:r>
              <w:rPr>
                <w:rFonts w:ascii="Times New Roman" w:eastAsia="Times New Roman" w:hAnsi="Times New Roman" w:cs="Times New Roman"/>
                <w:bCs/>
                <w:sz w:val="28"/>
                <w:szCs w:val="28"/>
                <w:lang w:eastAsia="ru-RU"/>
              </w:rPr>
              <w:t>трудника органов внутренних дел</w:t>
            </w:r>
          </w:p>
        </w:tc>
      </w:tr>
      <w:tr w:rsidR="001C6A0F" w:rsidRPr="00FF7363" w14:paraId="11542B30" w14:textId="77777777" w:rsidTr="00880AB7">
        <w:trPr>
          <w:trHeight w:val="496"/>
        </w:trPr>
        <w:tc>
          <w:tcPr>
            <w:tcW w:w="772" w:type="pct"/>
          </w:tcPr>
          <w:p w14:paraId="22B419FF"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с85</w:t>
            </w:r>
            <w:r w:rsidRPr="00FF7363">
              <w:rPr>
                <w:rFonts w:ascii="Times New Roman" w:eastAsia="Times New Roman" w:hAnsi="Times New Roman" w:cs="Times New Roman"/>
                <w:sz w:val="28"/>
                <w:szCs w:val="28"/>
                <w:lang w:eastAsia="ru-RU"/>
              </w:rPr>
              <w:t>фз342</w:t>
            </w:r>
          </w:p>
        </w:tc>
        <w:tc>
          <w:tcPr>
            <w:tcW w:w="1047" w:type="pct"/>
          </w:tcPr>
          <w:p w14:paraId="72561C42" w14:textId="1658BFF4"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85</w:t>
            </w:r>
          </w:p>
        </w:tc>
        <w:tc>
          <w:tcPr>
            <w:tcW w:w="3181" w:type="pct"/>
          </w:tcPr>
          <w:p w14:paraId="6C86FAE6" w14:textId="34C39511"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 контракта по инициативе руководителя федерального органа исполнительной власти в сфере внутренних дел или уполномоченного руководит</w:t>
            </w:r>
            <w:r>
              <w:rPr>
                <w:rFonts w:ascii="Times New Roman" w:eastAsia="Times New Roman" w:hAnsi="Times New Roman" w:cs="Times New Roman"/>
                <w:bCs/>
                <w:sz w:val="28"/>
                <w:szCs w:val="28"/>
                <w:lang w:eastAsia="ru-RU"/>
              </w:rPr>
              <w:t>еля</w:t>
            </w:r>
          </w:p>
        </w:tc>
      </w:tr>
      <w:tr w:rsidR="001C6A0F" w:rsidRPr="00FF7363" w14:paraId="6C06A5BB" w14:textId="77777777" w:rsidTr="00880AB7">
        <w:trPr>
          <w:trHeight w:val="496"/>
        </w:trPr>
        <w:tc>
          <w:tcPr>
            <w:tcW w:w="772" w:type="pct"/>
          </w:tcPr>
          <w:p w14:paraId="65099DFD"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с86</w:t>
            </w:r>
            <w:r w:rsidRPr="00FF7363">
              <w:rPr>
                <w:rFonts w:ascii="Times New Roman" w:eastAsia="Times New Roman" w:hAnsi="Times New Roman" w:cs="Times New Roman"/>
                <w:sz w:val="28"/>
                <w:szCs w:val="28"/>
                <w:lang w:eastAsia="ru-RU"/>
              </w:rPr>
              <w:t>фз342</w:t>
            </w:r>
          </w:p>
        </w:tc>
        <w:tc>
          <w:tcPr>
            <w:tcW w:w="1047" w:type="pct"/>
          </w:tcPr>
          <w:p w14:paraId="3CFECCAD" w14:textId="5E66B41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86</w:t>
            </w:r>
          </w:p>
        </w:tc>
        <w:tc>
          <w:tcPr>
            <w:tcW w:w="3181" w:type="pct"/>
          </w:tcPr>
          <w:p w14:paraId="15FED38E" w14:textId="33359A56"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Прекращение срочного контракта в связи </w:t>
            </w:r>
            <w:r>
              <w:rPr>
                <w:rFonts w:ascii="Times New Roman" w:eastAsia="Times New Roman" w:hAnsi="Times New Roman" w:cs="Times New Roman"/>
                <w:bCs/>
                <w:sz w:val="28"/>
                <w:szCs w:val="28"/>
                <w:lang w:eastAsia="ru-RU"/>
              </w:rPr>
              <w:t>с истечением срока его действия</w:t>
            </w:r>
          </w:p>
        </w:tc>
      </w:tr>
      <w:tr w:rsidR="001C6A0F" w:rsidRPr="00FF7363" w14:paraId="7A02B0BB" w14:textId="77777777" w:rsidTr="00880AB7">
        <w:trPr>
          <w:trHeight w:val="496"/>
        </w:trPr>
        <w:tc>
          <w:tcPr>
            <w:tcW w:w="772" w:type="pct"/>
          </w:tcPr>
          <w:p w14:paraId="5610EB25" w14:textId="77777777"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с87</w:t>
            </w:r>
            <w:r w:rsidRPr="00FF7363">
              <w:rPr>
                <w:rFonts w:ascii="Times New Roman" w:eastAsia="Times New Roman" w:hAnsi="Times New Roman" w:cs="Times New Roman"/>
                <w:sz w:val="28"/>
                <w:szCs w:val="28"/>
                <w:lang w:eastAsia="ru-RU"/>
              </w:rPr>
              <w:t>фз342</w:t>
            </w:r>
          </w:p>
        </w:tc>
        <w:tc>
          <w:tcPr>
            <w:tcW w:w="1047" w:type="pct"/>
          </w:tcPr>
          <w:p w14:paraId="6219E027" w14:textId="7AAC1AF1" w:rsidR="001C6A0F" w:rsidRPr="00FF7363" w:rsidRDefault="001C6A0F" w:rsidP="001C6A0F">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87</w:t>
            </w:r>
          </w:p>
        </w:tc>
        <w:tc>
          <w:tcPr>
            <w:tcW w:w="3181" w:type="pct"/>
          </w:tcPr>
          <w:p w14:paraId="15B91FB9" w14:textId="73A145E7"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Расторжение контракта вследствие нарушения обязате</w:t>
            </w:r>
            <w:r>
              <w:rPr>
                <w:rFonts w:ascii="Times New Roman" w:eastAsia="Times New Roman" w:hAnsi="Times New Roman" w:cs="Times New Roman"/>
                <w:bCs/>
                <w:sz w:val="28"/>
                <w:szCs w:val="28"/>
                <w:lang w:eastAsia="ru-RU"/>
              </w:rPr>
              <w:t>льных правил при его заключении</w:t>
            </w:r>
          </w:p>
        </w:tc>
      </w:tr>
      <w:tr w:rsidR="001C6A0F" w:rsidRPr="00FF7363" w14:paraId="6360ECBC" w14:textId="77777777" w:rsidTr="00880AB7">
        <w:trPr>
          <w:trHeight w:val="496"/>
        </w:trPr>
        <w:tc>
          <w:tcPr>
            <w:tcW w:w="772" w:type="pct"/>
          </w:tcPr>
          <w:p w14:paraId="5442DC6F"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hAnsi="Times New Roman" w:cs="Times New Roman"/>
                <w:bCs/>
                <w:sz w:val="28"/>
                <w:szCs w:val="28"/>
                <w:lang w:eastAsia="ru-RU"/>
              </w:rPr>
              <w:t>с88</w:t>
            </w:r>
            <w:r w:rsidRPr="00FF7363">
              <w:rPr>
                <w:rFonts w:ascii="Times New Roman" w:eastAsia="Times New Roman" w:hAnsi="Times New Roman" w:cs="Times New Roman"/>
                <w:sz w:val="28"/>
                <w:szCs w:val="28"/>
                <w:lang w:eastAsia="ru-RU"/>
              </w:rPr>
              <w:t>фз342</w:t>
            </w:r>
          </w:p>
        </w:tc>
        <w:tc>
          <w:tcPr>
            <w:tcW w:w="1047" w:type="pct"/>
          </w:tcPr>
          <w:p w14:paraId="240F7ABF" w14:textId="0E67DC6E"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F7363">
              <w:rPr>
                <w:rFonts w:ascii="Times New Roman" w:eastAsia="Times New Roman" w:hAnsi="Times New Roman" w:cs="Times New Roman"/>
                <w:sz w:val="28"/>
                <w:szCs w:val="28"/>
                <w:lang w:eastAsia="ru-RU"/>
              </w:rPr>
              <w:t>татья 88</w:t>
            </w:r>
          </w:p>
        </w:tc>
        <w:tc>
          <w:tcPr>
            <w:tcW w:w="3181" w:type="pct"/>
          </w:tcPr>
          <w:p w14:paraId="00E4C4DC" w14:textId="5D90B5FA"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Прекращение контракта по достижении предельного возраста пребывания на </w:t>
            </w:r>
            <w:r>
              <w:rPr>
                <w:rFonts w:ascii="Times New Roman" w:eastAsia="Times New Roman" w:hAnsi="Times New Roman" w:cs="Times New Roman"/>
                <w:bCs/>
                <w:sz w:val="28"/>
                <w:szCs w:val="28"/>
                <w:lang w:eastAsia="ru-RU"/>
              </w:rPr>
              <w:t>службе в органах внутренних дел</w:t>
            </w:r>
          </w:p>
        </w:tc>
      </w:tr>
      <w:tr w:rsidR="001C6A0F" w:rsidRPr="00FF7363" w14:paraId="043035A1" w14:textId="77777777" w:rsidTr="00880AB7">
        <w:trPr>
          <w:trHeight w:val="496"/>
        </w:trPr>
        <w:tc>
          <w:tcPr>
            <w:tcW w:w="5000" w:type="pct"/>
            <w:gridSpan w:val="3"/>
          </w:tcPr>
          <w:p w14:paraId="1563D070" w14:textId="39E3A4A8" w:rsidR="001C6A0F" w:rsidRPr="00FF7363" w:rsidRDefault="001C6A0F" w:rsidP="001C6A0F">
            <w:pPr>
              <w:widowControl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28</w:t>
            </w:r>
            <w:r>
              <w:rPr>
                <w:rFonts w:ascii="Times New Roman" w:eastAsia="Times New Roman" w:hAnsi="Times New Roman" w:cs="Times New Roman"/>
                <w:b/>
                <w:sz w:val="28"/>
                <w:szCs w:val="28"/>
                <w:lang w:eastAsia="ru-RU"/>
              </w:rPr>
              <w:t xml:space="preserve"> марта </w:t>
            </w:r>
            <w:r w:rsidRPr="00FF7363">
              <w:rPr>
                <w:rFonts w:ascii="Times New Roman" w:eastAsia="Times New Roman" w:hAnsi="Times New Roman" w:cs="Times New Roman"/>
                <w:b/>
                <w:sz w:val="28"/>
                <w:szCs w:val="28"/>
                <w:lang w:eastAsia="ru-RU"/>
              </w:rPr>
              <w:t xml:space="preserve">1998 </w:t>
            </w:r>
            <w:r>
              <w:rPr>
                <w:rFonts w:ascii="Times New Roman" w:eastAsia="Times New Roman" w:hAnsi="Times New Roman" w:cs="Times New Roman"/>
                <w:b/>
                <w:sz w:val="28"/>
                <w:szCs w:val="28"/>
                <w:lang w:eastAsia="ru-RU"/>
              </w:rPr>
              <w:t xml:space="preserve">г. </w:t>
            </w:r>
            <w:r w:rsidRPr="00FF7363">
              <w:rPr>
                <w:rFonts w:ascii="Times New Roman" w:eastAsia="Times New Roman" w:hAnsi="Times New Roman" w:cs="Times New Roman"/>
                <w:b/>
                <w:sz w:val="28"/>
                <w:szCs w:val="28"/>
                <w:lang w:eastAsia="ru-RU"/>
              </w:rPr>
              <w:t>№ 53-ФЗ</w:t>
            </w:r>
          </w:p>
          <w:p w14:paraId="3140209F" w14:textId="5300B45F" w:rsidR="001C6A0F" w:rsidRPr="00FF7363" w:rsidRDefault="001C6A0F" w:rsidP="001C6A0F">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воинской обязанности и военной службе</w:t>
            </w:r>
            <w:r>
              <w:rPr>
                <w:rFonts w:ascii="Times New Roman" w:eastAsia="Times New Roman" w:hAnsi="Times New Roman" w:cs="Times New Roman"/>
                <w:b/>
                <w:sz w:val="28"/>
                <w:szCs w:val="28"/>
                <w:lang w:eastAsia="ru-RU"/>
              </w:rPr>
              <w:t>»</w:t>
            </w:r>
          </w:p>
        </w:tc>
      </w:tr>
      <w:tr w:rsidR="001C6A0F" w:rsidRPr="00FF7363" w14:paraId="222F6959" w14:textId="77777777" w:rsidTr="00880AB7">
        <w:trPr>
          <w:trHeight w:val="496"/>
        </w:trPr>
        <w:tc>
          <w:tcPr>
            <w:tcW w:w="772" w:type="pct"/>
          </w:tcPr>
          <w:p w14:paraId="48860800"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ппАп1с51фз53</w:t>
            </w:r>
          </w:p>
        </w:tc>
        <w:tc>
          <w:tcPr>
            <w:tcW w:w="1047" w:type="pct"/>
          </w:tcPr>
          <w:p w14:paraId="58EDCFC6" w14:textId="6BCBBC4C"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 </w:t>
            </w:r>
          </w:p>
        </w:tc>
        <w:tc>
          <w:tcPr>
            <w:tcW w:w="3181" w:type="pct"/>
          </w:tcPr>
          <w:p w14:paraId="3648CEB9" w14:textId="5F0B323F"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По возрасту - по достижении предельного </w:t>
            </w:r>
            <w:hyperlink r:id="rId59" w:history="1">
              <w:r w:rsidRPr="00FF7363">
                <w:rPr>
                  <w:rFonts w:ascii="Times New Roman" w:hAnsi="Times New Roman" w:cs="Times New Roman"/>
                  <w:sz w:val="28"/>
                  <w:szCs w:val="28"/>
                  <w:lang w:eastAsia="ru-RU"/>
                </w:rPr>
                <w:t>возраста</w:t>
              </w:r>
            </w:hyperlink>
            <w:r>
              <w:rPr>
                <w:rFonts w:ascii="Times New Roman" w:hAnsi="Times New Roman" w:cs="Times New Roman"/>
                <w:bCs/>
                <w:sz w:val="28"/>
                <w:szCs w:val="28"/>
                <w:lang w:eastAsia="ru-RU"/>
              </w:rPr>
              <w:t xml:space="preserve"> пребывания на военной службе</w:t>
            </w:r>
          </w:p>
        </w:tc>
      </w:tr>
      <w:tr w:rsidR="001C6A0F" w:rsidRPr="00FF7363" w14:paraId="7E5042F8" w14:textId="77777777" w:rsidTr="00880AB7">
        <w:trPr>
          <w:trHeight w:val="496"/>
        </w:trPr>
        <w:tc>
          <w:tcPr>
            <w:tcW w:w="772" w:type="pct"/>
          </w:tcPr>
          <w:p w14:paraId="0FE94284"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ппБп1с51фз53</w:t>
            </w:r>
          </w:p>
        </w:tc>
        <w:tc>
          <w:tcPr>
            <w:tcW w:w="1047" w:type="pct"/>
          </w:tcPr>
          <w:p w14:paraId="02A98ADD" w14:textId="5D88E944"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3D40E9A5" w14:textId="75EE72D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По истечении </w:t>
            </w:r>
            <w:hyperlink r:id="rId60" w:history="1">
              <w:r w:rsidRPr="00FF7363">
                <w:rPr>
                  <w:rFonts w:ascii="Times New Roman" w:hAnsi="Times New Roman" w:cs="Times New Roman"/>
                  <w:sz w:val="28"/>
                  <w:szCs w:val="28"/>
                  <w:lang w:eastAsia="ru-RU"/>
                </w:rPr>
                <w:t>срока</w:t>
              </w:r>
            </w:hyperlink>
            <w:r w:rsidRPr="00FF7363">
              <w:rPr>
                <w:rFonts w:ascii="Times New Roman" w:hAnsi="Times New Roman" w:cs="Times New Roman"/>
                <w:bCs/>
                <w:sz w:val="28"/>
                <w:szCs w:val="28"/>
                <w:lang w:eastAsia="ru-RU"/>
              </w:rPr>
              <w:t xml:space="preserve"> военной службы</w:t>
            </w:r>
            <w:r>
              <w:rPr>
                <w:rFonts w:ascii="Times New Roman" w:hAnsi="Times New Roman" w:cs="Times New Roman"/>
                <w:bCs/>
                <w:sz w:val="28"/>
                <w:szCs w:val="28"/>
                <w:lang w:eastAsia="ru-RU"/>
              </w:rPr>
              <w:t xml:space="preserve"> по призыву или срока контракта</w:t>
            </w:r>
          </w:p>
        </w:tc>
      </w:tr>
      <w:tr w:rsidR="001C6A0F" w:rsidRPr="00FF7363" w14:paraId="2BE8244E" w14:textId="77777777" w:rsidTr="00880AB7">
        <w:trPr>
          <w:trHeight w:val="496"/>
        </w:trPr>
        <w:tc>
          <w:tcPr>
            <w:tcW w:w="772" w:type="pct"/>
          </w:tcPr>
          <w:p w14:paraId="682627BE"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ппВп1с51фз53</w:t>
            </w:r>
          </w:p>
        </w:tc>
        <w:tc>
          <w:tcPr>
            <w:tcW w:w="1047" w:type="pct"/>
          </w:tcPr>
          <w:p w14:paraId="1ACF8369" w14:textId="3B94183F"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w:t>
            </w:r>
            <w:r w:rsidRPr="00FF7363">
              <w:rPr>
                <w:rFonts w:ascii="Times New Roman" w:eastAsia="Times New Roman" w:hAnsi="Times New Roman" w:cs="Times New Roman"/>
                <w:sz w:val="28"/>
                <w:szCs w:val="28"/>
                <w:lang w:eastAsia="ru-RU"/>
              </w:rPr>
              <w:lastRenderedPageBreak/>
              <w:t>статьи 51</w:t>
            </w:r>
          </w:p>
        </w:tc>
        <w:tc>
          <w:tcPr>
            <w:tcW w:w="3181" w:type="pct"/>
          </w:tcPr>
          <w:p w14:paraId="25F10F64" w14:textId="5DD9293E"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lastRenderedPageBreak/>
              <w:t xml:space="preserve">По состоянию здоровья - в связи с признанием его военно-врачебной комиссией не годным к </w:t>
            </w:r>
            <w:r w:rsidRPr="00FF7363">
              <w:rPr>
                <w:rFonts w:ascii="Times New Roman" w:hAnsi="Times New Roman" w:cs="Times New Roman"/>
                <w:bCs/>
                <w:sz w:val="28"/>
                <w:szCs w:val="28"/>
                <w:lang w:eastAsia="ru-RU"/>
              </w:rPr>
              <w:lastRenderedPageBreak/>
              <w:t>военной служб</w:t>
            </w:r>
            <w:r>
              <w:rPr>
                <w:rFonts w:ascii="Times New Roman" w:hAnsi="Times New Roman" w:cs="Times New Roman"/>
                <w:bCs/>
                <w:sz w:val="28"/>
                <w:szCs w:val="28"/>
                <w:lang w:eastAsia="ru-RU"/>
              </w:rPr>
              <w:t>е</w:t>
            </w:r>
          </w:p>
        </w:tc>
      </w:tr>
      <w:tr w:rsidR="001C6A0F" w:rsidRPr="00FF7363" w14:paraId="742A6E41" w14:textId="77777777" w:rsidTr="00880AB7">
        <w:trPr>
          <w:trHeight w:val="496"/>
        </w:trPr>
        <w:tc>
          <w:tcPr>
            <w:tcW w:w="772" w:type="pct"/>
          </w:tcPr>
          <w:p w14:paraId="03C587ED"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ппГп1с51фз53</w:t>
            </w:r>
          </w:p>
        </w:tc>
        <w:tc>
          <w:tcPr>
            <w:tcW w:w="1047" w:type="pct"/>
          </w:tcPr>
          <w:p w14:paraId="4BFC3C6E" w14:textId="458A3343"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26A71DAE" w14:textId="578B8C34"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w:t>
            </w:r>
            <w:r>
              <w:rPr>
                <w:rFonts w:ascii="Times New Roman" w:hAnsi="Times New Roman" w:cs="Times New Roman"/>
                <w:bCs/>
                <w:sz w:val="28"/>
                <w:szCs w:val="28"/>
                <w:lang w:eastAsia="ru-RU"/>
              </w:rPr>
              <w:t>ящего военную службу по призыву</w:t>
            </w:r>
          </w:p>
        </w:tc>
      </w:tr>
      <w:tr w:rsidR="001C6A0F" w:rsidRPr="00FF7363" w14:paraId="5B466BEF" w14:textId="77777777" w:rsidTr="00880AB7">
        <w:trPr>
          <w:trHeight w:val="280"/>
        </w:trPr>
        <w:tc>
          <w:tcPr>
            <w:tcW w:w="772" w:type="pct"/>
          </w:tcPr>
          <w:p w14:paraId="1AD4AFD9"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ппДп1с51фз53</w:t>
            </w:r>
          </w:p>
        </w:tc>
        <w:tc>
          <w:tcPr>
            <w:tcW w:w="1047" w:type="pct"/>
          </w:tcPr>
          <w:p w14:paraId="6C6AD173" w14:textId="04602CAA"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58F21CC4" w14:textId="39FB8B73"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В связи с </w:t>
            </w:r>
            <w:hyperlink r:id="rId61" w:history="1">
              <w:r w:rsidRPr="00FF7363">
                <w:rPr>
                  <w:rFonts w:ascii="Times New Roman" w:hAnsi="Times New Roman" w:cs="Times New Roman"/>
                  <w:bCs/>
                  <w:sz w:val="28"/>
                  <w:szCs w:val="28"/>
                  <w:lang w:eastAsia="ru-RU"/>
                </w:rPr>
                <w:t>лишением</w:t>
              </w:r>
            </w:hyperlink>
            <w:r>
              <w:rPr>
                <w:rFonts w:ascii="Times New Roman" w:hAnsi="Times New Roman" w:cs="Times New Roman"/>
                <w:bCs/>
                <w:sz w:val="28"/>
                <w:szCs w:val="28"/>
                <w:lang w:eastAsia="ru-RU"/>
              </w:rPr>
              <w:t xml:space="preserve"> его воинского звания</w:t>
            </w:r>
          </w:p>
        </w:tc>
      </w:tr>
      <w:tr w:rsidR="001C6A0F" w:rsidRPr="00FF7363" w14:paraId="106829EB" w14:textId="77777777" w:rsidTr="00880AB7">
        <w:trPr>
          <w:trHeight w:val="496"/>
        </w:trPr>
        <w:tc>
          <w:tcPr>
            <w:tcW w:w="772" w:type="pct"/>
          </w:tcPr>
          <w:p w14:paraId="37A79CC5"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ппД1п1с51фз53</w:t>
            </w:r>
          </w:p>
        </w:tc>
        <w:tc>
          <w:tcPr>
            <w:tcW w:w="1047" w:type="pct"/>
          </w:tcPr>
          <w:p w14:paraId="34360F74" w14:textId="687DDF00"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«д</w:t>
            </w:r>
            <w:r w:rsidRPr="00A038E3">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18FB9F79"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14:paraId="08219FA1"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непринятия военнослужащим мер по предотвращению и (или) урегулированию конфликта интересов, стороной которого он является;</w:t>
            </w:r>
          </w:p>
          <w:p w14:paraId="0CF59F96"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5F7E488"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14:paraId="5207013C"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осуществления военнослужащим предпринимательской деятельности;</w:t>
            </w:r>
          </w:p>
          <w:p w14:paraId="71C72DBD" w14:textId="7777777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32AECA" w14:textId="0221906D"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нарушения военнослужащим, его супругой </w:t>
            </w:r>
            <w:r w:rsidRPr="00FF7363">
              <w:rPr>
                <w:rFonts w:ascii="Times New Roman" w:hAnsi="Times New Roman" w:cs="Times New Roman"/>
                <w:bCs/>
                <w:sz w:val="28"/>
                <w:szCs w:val="28"/>
                <w:lang w:eastAsia="ru-RU"/>
              </w:rPr>
              <w:lastRenderedPageBreak/>
              <w:t xml:space="preserve">(супругом) и несовершеннолетними детьми в случаях, предусмотренных Федеральным </w:t>
            </w:r>
            <w:hyperlink r:id="rId62" w:history="1">
              <w:r w:rsidRPr="00FF7363">
                <w:rPr>
                  <w:rFonts w:ascii="Times New Roman" w:hAnsi="Times New Roman" w:cs="Times New Roman"/>
                  <w:bCs/>
                  <w:sz w:val="28"/>
                  <w:szCs w:val="28"/>
                  <w:lang w:eastAsia="ru-RU"/>
                </w:rPr>
                <w:t>законом</w:t>
              </w:r>
            </w:hyperlink>
            <w:r w:rsidRPr="00FF736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FF7363">
              <w:rPr>
                <w:rFonts w:ascii="Times New Roman" w:hAnsi="Times New Roman" w:cs="Times New Roman"/>
                <w:bCs/>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sz w:val="28"/>
                <w:szCs w:val="28"/>
                <w:lang w:eastAsia="ru-RU"/>
              </w:rPr>
              <w:t>»</w:t>
            </w:r>
            <w:r w:rsidRPr="00FF7363">
              <w:rPr>
                <w:rFonts w:ascii="Times New Roman" w:hAnsi="Times New Roman" w:cs="Times New Roman"/>
                <w:bCs/>
                <w:sz w:val="28"/>
                <w:szCs w:val="28"/>
                <w:lang w:eastAsia="ru-RU"/>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w:t>
            </w:r>
            <w:r>
              <w:rPr>
                <w:rFonts w:ascii="Times New Roman" w:hAnsi="Times New Roman" w:cs="Times New Roman"/>
                <w:bCs/>
                <w:sz w:val="28"/>
                <w:szCs w:val="28"/>
                <w:lang w:eastAsia="ru-RU"/>
              </w:rPr>
              <w:t>«</w:t>
            </w:r>
            <w:r w:rsidRPr="00FF7363">
              <w:rPr>
                <w:rFonts w:ascii="Times New Roman" w:hAnsi="Times New Roman" w:cs="Times New Roman"/>
                <w:bCs/>
                <w:sz w:val="28"/>
                <w:szCs w:val="28"/>
                <w:lang w:eastAsia="ru-RU"/>
              </w:rPr>
              <w:t>иностранные финансовые инструменты</w:t>
            </w:r>
            <w:r>
              <w:rPr>
                <w:rFonts w:ascii="Times New Roman" w:hAnsi="Times New Roman" w:cs="Times New Roman"/>
                <w:bCs/>
                <w:sz w:val="28"/>
                <w:szCs w:val="28"/>
                <w:lang w:eastAsia="ru-RU"/>
              </w:rPr>
              <w:t>»</w:t>
            </w:r>
            <w:r w:rsidRPr="00FF7363">
              <w:rPr>
                <w:rFonts w:ascii="Times New Roman" w:hAnsi="Times New Roman" w:cs="Times New Roman"/>
                <w:bCs/>
                <w:sz w:val="28"/>
                <w:szCs w:val="28"/>
                <w:lang w:eastAsia="ru-RU"/>
              </w:rPr>
              <w:t xml:space="preserve"> используется в значении, определенном указанным Федеральным </w:t>
            </w:r>
            <w:hyperlink r:id="rId63" w:history="1">
              <w:r w:rsidRPr="00FF7363">
                <w:rPr>
                  <w:rFonts w:ascii="Times New Roman" w:hAnsi="Times New Roman" w:cs="Times New Roman"/>
                  <w:bCs/>
                  <w:sz w:val="28"/>
                  <w:szCs w:val="28"/>
                  <w:lang w:eastAsia="ru-RU"/>
                </w:rPr>
                <w:t>законом</w:t>
              </w:r>
            </w:hyperlink>
          </w:p>
        </w:tc>
      </w:tr>
      <w:tr w:rsidR="001C6A0F" w:rsidRPr="00FF7363" w14:paraId="437E0C35" w14:textId="77777777" w:rsidTr="00880AB7">
        <w:trPr>
          <w:trHeight w:val="496"/>
        </w:trPr>
        <w:tc>
          <w:tcPr>
            <w:tcW w:w="772" w:type="pct"/>
          </w:tcPr>
          <w:p w14:paraId="071CC822"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ппД2п1с51фз53</w:t>
            </w:r>
          </w:p>
        </w:tc>
        <w:tc>
          <w:tcPr>
            <w:tcW w:w="1047" w:type="pct"/>
          </w:tcPr>
          <w:p w14:paraId="76368253" w14:textId="316AEB6F"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sidRPr="00A038E3">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243294AA" w14:textId="2565B90E"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w:t>
            </w:r>
            <w:r>
              <w:rPr>
                <w:rFonts w:ascii="Times New Roman" w:hAnsi="Times New Roman" w:cs="Times New Roman"/>
                <w:bCs/>
                <w:sz w:val="28"/>
                <w:szCs w:val="28"/>
                <w:lang w:eastAsia="ru-RU"/>
              </w:rPr>
              <w:t>гулированию конфликта интересов</w:t>
            </w:r>
          </w:p>
        </w:tc>
      </w:tr>
      <w:tr w:rsidR="001C6A0F" w:rsidRPr="00FF7363" w14:paraId="1DE44186" w14:textId="77777777" w:rsidTr="00880AB7">
        <w:trPr>
          <w:trHeight w:val="496"/>
        </w:trPr>
        <w:tc>
          <w:tcPr>
            <w:tcW w:w="772" w:type="pct"/>
          </w:tcPr>
          <w:p w14:paraId="55A72DE9"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ппЕп1с51фз53</w:t>
            </w:r>
          </w:p>
        </w:tc>
        <w:tc>
          <w:tcPr>
            <w:tcW w:w="1047" w:type="pct"/>
          </w:tcPr>
          <w:p w14:paraId="099929A0" w14:textId="63279405"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53DE9AC4" w14:textId="4A791E55"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В связи с вступлением в законную силу приговора суда о назначении военнослужащему наказ</w:t>
            </w:r>
            <w:r>
              <w:rPr>
                <w:rFonts w:ascii="Times New Roman" w:hAnsi="Times New Roman" w:cs="Times New Roman"/>
                <w:bCs/>
                <w:sz w:val="28"/>
                <w:szCs w:val="28"/>
                <w:lang w:eastAsia="ru-RU"/>
              </w:rPr>
              <w:t>ания в виде лишения свободы</w:t>
            </w:r>
          </w:p>
        </w:tc>
      </w:tr>
      <w:tr w:rsidR="001C6A0F" w:rsidRPr="00FF7363" w14:paraId="08494261" w14:textId="77777777" w:rsidTr="00880AB7">
        <w:trPr>
          <w:trHeight w:val="496"/>
        </w:trPr>
        <w:tc>
          <w:tcPr>
            <w:tcW w:w="772" w:type="pct"/>
          </w:tcPr>
          <w:p w14:paraId="58B26FDE" w14:textId="77777777" w:rsidR="001C6A0F" w:rsidRPr="00FF7363" w:rsidRDefault="001C6A0F" w:rsidP="001C6A0F">
            <w:pPr>
              <w:widowControl w:val="0"/>
              <w:tabs>
                <w:tab w:val="left" w:pos="1494"/>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ппЕ1п1с51фз53</w:t>
            </w:r>
          </w:p>
        </w:tc>
        <w:tc>
          <w:tcPr>
            <w:tcW w:w="1047" w:type="pct"/>
          </w:tcPr>
          <w:p w14:paraId="507A8EB5" w14:textId="73CD348F" w:rsidR="001C6A0F" w:rsidRPr="00FF7363" w:rsidRDefault="001C6A0F" w:rsidP="001C6A0F">
            <w:pPr>
              <w:widowControl w:val="0"/>
              <w:tabs>
                <w:tab w:val="left" w:pos="1494"/>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е</w:t>
            </w:r>
            <w:r w:rsidRPr="00A038E3">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08C1A7A6" w14:textId="090CECF4"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w:t>
            </w:r>
            <w:r>
              <w:rPr>
                <w:rFonts w:ascii="Times New Roman" w:hAnsi="Times New Roman" w:cs="Times New Roman"/>
                <w:bCs/>
                <w:sz w:val="28"/>
                <w:szCs w:val="28"/>
                <w:lang w:eastAsia="ru-RU"/>
              </w:rPr>
              <w:t>ние, совершенное умышленно</w:t>
            </w:r>
          </w:p>
        </w:tc>
      </w:tr>
      <w:tr w:rsidR="001C6A0F" w:rsidRPr="00FF7363" w14:paraId="178E4990" w14:textId="77777777" w:rsidTr="00880AB7">
        <w:trPr>
          <w:trHeight w:val="496"/>
        </w:trPr>
        <w:tc>
          <w:tcPr>
            <w:tcW w:w="772" w:type="pct"/>
          </w:tcPr>
          <w:p w14:paraId="7D844A1E"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ппЖп1с51фз53</w:t>
            </w:r>
          </w:p>
        </w:tc>
        <w:tc>
          <w:tcPr>
            <w:tcW w:w="1047" w:type="pct"/>
          </w:tcPr>
          <w:p w14:paraId="571C5AA8" w14:textId="4AEEBC34"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75CEBF50" w14:textId="080292F5"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В связи с отчислением из военной профессиональной образовательной организации или военной образовательной </w:t>
            </w:r>
            <w:r>
              <w:rPr>
                <w:rFonts w:ascii="Times New Roman" w:hAnsi="Times New Roman" w:cs="Times New Roman"/>
                <w:bCs/>
                <w:sz w:val="28"/>
                <w:szCs w:val="28"/>
                <w:lang w:eastAsia="ru-RU"/>
              </w:rPr>
              <w:t>организации высшего образования</w:t>
            </w:r>
          </w:p>
        </w:tc>
      </w:tr>
      <w:tr w:rsidR="001C6A0F" w:rsidRPr="00FF7363" w14:paraId="566D5968" w14:textId="77777777" w:rsidTr="00880AB7">
        <w:trPr>
          <w:trHeight w:val="496"/>
        </w:trPr>
        <w:tc>
          <w:tcPr>
            <w:tcW w:w="772" w:type="pct"/>
          </w:tcPr>
          <w:p w14:paraId="48A8E98F"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ппЗп1с51фз53</w:t>
            </w:r>
          </w:p>
        </w:tc>
        <w:tc>
          <w:tcPr>
            <w:tcW w:w="1047" w:type="pct"/>
          </w:tcPr>
          <w:p w14:paraId="13150166" w14:textId="5ABFB8CE"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27E34F7E" w14:textId="71D96A9E"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В связи с вступлением в законную силу приговора суда о лишении военнослужащего права занимать воинские должност</w:t>
            </w:r>
            <w:r>
              <w:rPr>
                <w:rFonts w:ascii="Times New Roman" w:hAnsi="Times New Roman" w:cs="Times New Roman"/>
                <w:bCs/>
                <w:sz w:val="28"/>
                <w:szCs w:val="28"/>
                <w:lang w:eastAsia="ru-RU"/>
              </w:rPr>
              <w:t xml:space="preserve">и в течение определенного </w:t>
            </w:r>
            <w:r>
              <w:rPr>
                <w:rFonts w:ascii="Times New Roman" w:hAnsi="Times New Roman" w:cs="Times New Roman"/>
                <w:bCs/>
                <w:sz w:val="28"/>
                <w:szCs w:val="28"/>
                <w:lang w:eastAsia="ru-RU"/>
              </w:rPr>
              <w:lastRenderedPageBreak/>
              <w:t>срока</w:t>
            </w:r>
          </w:p>
        </w:tc>
      </w:tr>
      <w:tr w:rsidR="001C6A0F" w:rsidRPr="00FF7363" w14:paraId="3D7EB273" w14:textId="77777777" w:rsidTr="00880AB7">
        <w:trPr>
          <w:trHeight w:val="421"/>
        </w:trPr>
        <w:tc>
          <w:tcPr>
            <w:tcW w:w="772" w:type="pct"/>
          </w:tcPr>
          <w:p w14:paraId="3C0BD34F" w14:textId="77777777" w:rsidR="001C6A0F" w:rsidRPr="00FF7363" w:rsidRDefault="001C6A0F" w:rsidP="001C6A0F">
            <w:pPr>
              <w:widowControl w:val="0"/>
              <w:tabs>
                <w:tab w:val="left" w:pos="1182"/>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ппИп1с51фз53</w:t>
            </w:r>
          </w:p>
        </w:tc>
        <w:tc>
          <w:tcPr>
            <w:tcW w:w="1047" w:type="pct"/>
          </w:tcPr>
          <w:p w14:paraId="2CB64016" w14:textId="0C4D5C4A" w:rsidR="001C6A0F" w:rsidRPr="00FF7363" w:rsidRDefault="001C6A0F" w:rsidP="001C6A0F">
            <w:pPr>
              <w:widowControl w:val="0"/>
              <w:tabs>
                <w:tab w:val="left" w:pos="1182"/>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66C56348" w14:textId="63DEF25A"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w:t>
            </w:r>
            <w:r>
              <w:rPr>
                <w:rFonts w:ascii="Times New Roman" w:hAnsi="Times New Roman" w:cs="Times New Roman"/>
                <w:bCs/>
                <w:sz w:val="28"/>
                <w:szCs w:val="28"/>
                <w:lang w:eastAsia="ru-RU"/>
              </w:rPr>
              <w:t>полномочий на постоянной основе</w:t>
            </w:r>
          </w:p>
        </w:tc>
      </w:tr>
      <w:tr w:rsidR="001C6A0F" w:rsidRPr="00FF7363" w14:paraId="2714C461" w14:textId="77777777" w:rsidTr="00880AB7">
        <w:trPr>
          <w:trHeight w:val="496"/>
        </w:trPr>
        <w:tc>
          <w:tcPr>
            <w:tcW w:w="772" w:type="pct"/>
          </w:tcPr>
          <w:p w14:paraId="4090B1D4"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ппКп1с51фз53</w:t>
            </w:r>
          </w:p>
        </w:tc>
        <w:tc>
          <w:tcPr>
            <w:tcW w:w="1047" w:type="pct"/>
          </w:tcPr>
          <w:p w14:paraId="0A02F9DF" w14:textId="637B6391"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2F388A0C" w14:textId="7B044E8B"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прекращением военной службы в период </w:t>
            </w:r>
            <w:r w:rsidRPr="002B5B86">
              <w:rPr>
                <w:rFonts w:ascii="Times New Roman" w:eastAsia="Times New Roman" w:hAnsi="Times New Roman" w:cs="Times New Roman"/>
                <w:bCs/>
                <w:sz w:val="28"/>
                <w:szCs w:val="28"/>
                <w:lang w:eastAsia="ru-RU"/>
              </w:rPr>
              <w:t xml:space="preserve">ее </w:t>
            </w:r>
            <w:hyperlink r:id="rId64" w:history="1">
              <w:r w:rsidRPr="002B5B86">
                <w:rPr>
                  <w:rStyle w:val="a4"/>
                  <w:rFonts w:ascii="Times New Roman" w:eastAsia="Times New Roman" w:hAnsi="Times New Roman" w:cs="Times New Roman"/>
                  <w:bCs/>
                  <w:color w:val="auto"/>
                  <w:sz w:val="28"/>
                  <w:szCs w:val="28"/>
                  <w:u w:val="none"/>
                  <w:lang w:eastAsia="ru-RU"/>
                </w:rPr>
                <w:t>приостановления</w:t>
              </w:r>
            </w:hyperlink>
          </w:p>
        </w:tc>
      </w:tr>
      <w:tr w:rsidR="001C6A0F" w:rsidRPr="00FF7363" w14:paraId="7AAD5D83" w14:textId="77777777" w:rsidTr="00880AB7">
        <w:trPr>
          <w:trHeight w:val="496"/>
        </w:trPr>
        <w:tc>
          <w:tcPr>
            <w:tcW w:w="772" w:type="pct"/>
          </w:tcPr>
          <w:p w14:paraId="62BE84CB"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ппЛп1с51фз53</w:t>
            </w:r>
          </w:p>
        </w:tc>
        <w:tc>
          <w:tcPr>
            <w:tcW w:w="1047" w:type="pct"/>
          </w:tcPr>
          <w:p w14:paraId="41F94B7E" w14:textId="2D96CAF9"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13D20242" w14:textId="7076B711"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w:t>
            </w:r>
            <w:r>
              <w:rPr>
                <w:rFonts w:ascii="Times New Roman" w:eastAsia="Times New Roman" w:hAnsi="Times New Roman" w:cs="Times New Roman"/>
                <w:bCs/>
                <w:sz w:val="28"/>
                <w:szCs w:val="28"/>
                <w:lang w:eastAsia="ru-RU"/>
              </w:rPr>
              <w:t>ящего военную службу по призыву</w:t>
            </w:r>
          </w:p>
        </w:tc>
      </w:tr>
      <w:tr w:rsidR="001C6A0F" w:rsidRPr="00FF7363" w14:paraId="658756B3" w14:textId="77777777" w:rsidTr="00880AB7">
        <w:trPr>
          <w:trHeight w:val="496"/>
        </w:trPr>
        <w:tc>
          <w:tcPr>
            <w:tcW w:w="772" w:type="pct"/>
          </w:tcPr>
          <w:p w14:paraId="67E96BFD"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ппМп1с51фз53</w:t>
            </w:r>
          </w:p>
        </w:tc>
        <w:tc>
          <w:tcPr>
            <w:tcW w:w="1047" w:type="pct"/>
          </w:tcPr>
          <w:p w14:paraId="00E0BD6E" w14:textId="4378ACC1"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48CFC362" w14:textId="382AB962"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w:t>
            </w:r>
            <w:r>
              <w:rPr>
                <w:rFonts w:ascii="Times New Roman" w:eastAsia="Times New Roman" w:hAnsi="Times New Roman" w:cs="Times New Roman"/>
                <w:bCs/>
                <w:sz w:val="28"/>
                <w:szCs w:val="28"/>
                <w:lang w:eastAsia="ru-RU"/>
              </w:rPr>
              <w:t>итории иностранного государства</w:t>
            </w:r>
          </w:p>
        </w:tc>
      </w:tr>
      <w:tr w:rsidR="001C6A0F" w:rsidRPr="00FF7363" w14:paraId="75361301" w14:textId="77777777" w:rsidTr="00880AB7">
        <w:trPr>
          <w:trHeight w:val="496"/>
        </w:trPr>
        <w:tc>
          <w:tcPr>
            <w:tcW w:w="772" w:type="pct"/>
          </w:tcPr>
          <w:p w14:paraId="1415FD01"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ппНп1с51фз53</w:t>
            </w:r>
          </w:p>
        </w:tc>
        <w:tc>
          <w:tcPr>
            <w:tcW w:w="1047" w:type="pct"/>
          </w:tcPr>
          <w:p w14:paraId="2A97B906" w14:textId="12A7502F"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1 статьи 51</w:t>
            </w:r>
          </w:p>
        </w:tc>
        <w:tc>
          <w:tcPr>
            <w:tcW w:w="3181" w:type="pct"/>
          </w:tcPr>
          <w:p w14:paraId="19A1F4B9" w14:textId="373593F9" w:rsidR="001C6A0F" w:rsidRPr="00FF7363" w:rsidRDefault="001C6A0F" w:rsidP="001C6A0F">
            <w:pPr>
              <w:widowControl w:val="0"/>
              <w:autoSpaceDE w:val="0"/>
              <w:autoSpaceDN w:val="0"/>
              <w:adjustRightInd w:val="0"/>
              <w:jc w:val="both"/>
              <w:rPr>
                <w:rFonts w:ascii="Times New Roman" w:eastAsia="Times New Roman" w:hAnsi="Times New Roman" w:cs="Times New Roman"/>
                <w:bCs/>
                <w:sz w:val="28"/>
                <w:szCs w:val="28"/>
                <w:lang w:eastAsia="ru-RU"/>
              </w:rPr>
            </w:pPr>
            <w:r w:rsidRPr="00FF7363">
              <w:rPr>
                <w:rFonts w:ascii="Times New Roman" w:hAnsi="Times New Roman" w:cs="Times New Roman"/>
                <w:sz w:val="28"/>
                <w:szCs w:val="28"/>
                <w:lang w:eastAsia="ru-RU"/>
              </w:rPr>
              <w:t xml:space="preserve">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w:t>
            </w:r>
            <w:r w:rsidRPr="00FF7363">
              <w:rPr>
                <w:rFonts w:ascii="Times New Roman" w:hAnsi="Times New Roman" w:cs="Times New Roman"/>
                <w:sz w:val="28"/>
                <w:szCs w:val="28"/>
                <w:lang w:eastAsia="ru-RU"/>
              </w:rPr>
              <w:lastRenderedPageBreak/>
              <w:t>проживание гражданина на терр</w:t>
            </w:r>
            <w:r>
              <w:rPr>
                <w:rFonts w:ascii="Times New Roman" w:hAnsi="Times New Roman" w:cs="Times New Roman"/>
                <w:sz w:val="28"/>
                <w:szCs w:val="28"/>
                <w:lang w:eastAsia="ru-RU"/>
              </w:rPr>
              <w:t>итории иностранного государства</w:t>
            </w:r>
          </w:p>
        </w:tc>
      </w:tr>
      <w:tr w:rsidR="001C6A0F" w:rsidRPr="00FF7363" w14:paraId="234ED4E7" w14:textId="77777777" w:rsidTr="00880AB7">
        <w:trPr>
          <w:trHeight w:val="496"/>
        </w:trPr>
        <w:tc>
          <w:tcPr>
            <w:tcW w:w="772" w:type="pct"/>
          </w:tcPr>
          <w:p w14:paraId="3683F73D"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ппАп2с51фз53</w:t>
            </w:r>
          </w:p>
        </w:tc>
        <w:tc>
          <w:tcPr>
            <w:tcW w:w="1047" w:type="pct"/>
          </w:tcPr>
          <w:p w14:paraId="7FB0ABF5" w14:textId="3D59CD1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37C1DD2D" w14:textId="7EC3A934" w:rsidR="001C6A0F" w:rsidRPr="00FF7363" w:rsidRDefault="001C6A0F" w:rsidP="001C6A0F">
            <w:pPr>
              <w:widowControl w:val="0"/>
              <w:tabs>
                <w:tab w:val="left" w:pos="1807"/>
              </w:tabs>
              <w:spacing w:line="60" w:lineRule="atLeast"/>
              <w:jc w:val="both"/>
              <w:rPr>
                <w:rFonts w:ascii="Times New Roman" w:hAnsi="Times New Roman" w:cs="Times New Roman"/>
                <w:sz w:val="28"/>
                <w:szCs w:val="28"/>
                <w:lang w:eastAsia="ru-RU"/>
              </w:rPr>
            </w:pPr>
            <w:r w:rsidRPr="00FF7363">
              <w:rPr>
                <w:rFonts w:ascii="Times New Roman" w:eastAsia="Times New Roman" w:hAnsi="Times New Roman" w:cs="Times New Roman"/>
                <w:bCs/>
                <w:sz w:val="28"/>
                <w:szCs w:val="28"/>
                <w:lang w:eastAsia="ru-RU"/>
              </w:rPr>
              <w:t>В связи с органи</w:t>
            </w:r>
            <w:r>
              <w:rPr>
                <w:rFonts w:ascii="Times New Roman" w:eastAsia="Times New Roman" w:hAnsi="Times New Roman" w:cs="Times New Roman"/>
                <w:bCs/>
                <w:sz w:val="28"/>
                <w:szCs w:val="28"/>
                <w:lang w:eastAsia="ru-RU"/>
              </w:rPr>
              <w:t>зационно-штатными мероприятиями</w:t>
            </w:r>
          </w:p>
        </w:tc>
      </w:tr>
      <w:tr w:rsidR="001C6A0F" w:rsidRPr="00FF7363" w14:paraId="2F4A7E5F" w14:textId="77777777" w:rsidTr="00880AB7">
        <w:trPr>
          <w:trHeight w:val="496"/>
        </w:trPr>
        <w:tc>
          <w:tcPr>
            <w:tcW w:w="772" w:type="pct"/>
          </w:tcPr>
          <w:p w14:paraId="224A5552"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ппБп2с51фз53</w:t>
            </w:r>
          </w:p>
        </w:tc>
        <w:tc>
          <w:tcPr>
            <w:tcW w:w="1047" w:type="pct"/>
          </w:tcPr>
          <w:p w14:paraId="18B7F57F" w14:textId="4584C7F3"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6451C048" w14:textId="1BFF250E"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w:t>
            </w:r>
            <w:r>
              <w:rPr>
                <w:rFonts w:ascii="Times New Roman" w:eastAsia="Times New Roman" w:hAnsi="Times New Roman" w:cs="Times New Roman"/>
                <w:bCs/>
                <w:sz w:val="28"/>
                <w:szCs w:val="28"/>
                <w:lang w:eastAsia="ru-RU"/>
              </w:rPr>
              <w:t>анных органов и учреждений</w:t>
            </w:r>
          </w:p>
        </w:tc>
      </w:tr>
      <w:tr w:rsidR="001C6A0F" w:rsidRPr="00FF7363" w14:paraId="2ED3ACC5" w14:textId="77777777" w:rsidTr="00880AB7">
        <w:trPr>
          <w:trHeight w:val="496"/>
        </w:trPr>
        <w:tc>
          <w:tcPr>
            <w:tcW w:w="772" w:type="pct"/>
          </w:tcPr>
          <w:p w14:paraId="57DED1C9"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ппВп2с51фз53</w:t>
            </w:r>
          </w:p>
        </w:tc>
        <w:tc>
          <w:tcPr>
            <w:tcW w:w="1047" w:type="pct"/>
          </w:tcPr>
          <w:p w14:paraId="1A22EC9B" w14:textId="60A1EA6C"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48DBAEF4" w14:textId="17F39D87"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w:t>
            </w:r>
            <w:hyperlink r:id="rId65" w:history="1">
              <w:r w:rsidRPr="00FF7363">
                <w:rPr>
                  <w:rFonts w:ascii="Times New Roman" w:eastAsia="Times New Roman" w:hAnsi="Times New Roman" w:cs="Times New Roman"/>
                  <w:bCs/>
                  <w:sz w:val="28"/>
                  <w:szCs w:val="28"/>
                  <w:lang w:eastAsia="ru-RU"/>
                </w:rPr>
                <w:t>невыполнением</w:t>
              </w:r>
            </w:hyperlink>
            <w:r>
              <w:rPr>
                <w:rFonts w:ascii="Times New Roman" w:eastAsia="Times New Roman" w:hAnsi="Times New Roman" w:cs="Times New Roman"/>
                <w:bCs/>
                <w:sz w:val="28"/>
                <w:szCs w:val="28"/>
                <w:lang w:eastAsia="ru-RU"/>
              </w:rPr>
              <w:t xml:space="preserve"> им условий контракта</w:t>
            </w:r>
          </w:p>
        </w:tc>
      </w:tr>
      <w:tr w:rsidR="001C6A0F" w:rsidRPr="00FF7363" w14:paraId="1495C8A2" w14:textId="77777777" w:rsidTr="00880AB7">
        <w:trPr>
          <w:trHeight w:val="496"/>
        </w:trPr>
        <w:tc>
          <w:tcPr>
            <w:tcW w:w="772" w:type="pct"/>
          </w:tcPr>
          <w:p w14:paraId="0997CB26"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ппГп2с51фз53</w:t>
            </w:r>
          </w:p>
        </w:tc>
        <w:tc>
          <w:tcPr>
            <w:tcW w:w="1047" w:type="pct"/>
          </w:tcPr>
          <w:p w14:paraId="1F593285" w14:textId="46BFDC70"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3BF3D742" w14:textId="28663ACA" w:rsidR="001C6A0F" w:rsidRPr="00FF7363" w:rsidRDefault="001C6A0F" w:rsidP="001C6A0F">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FF7363">
              <w:rPr>
                <w:rFonts w:ascii="Times New Roman" w:eastAsia="Times New Roman" w:hAnsi="Times New Roman" w:cs="Times New Roman"/>
                <w:bCs/>
                <w:sz w:val="28"/>
                <w:szCs w:val="28"/>
                <w:lang w:eastAsia="ru-RU"/>
              </w:rPr>
              <w:t xml:space="preserve">В связи с отказом в допуске к государственной тайне или </w:t>
            </w:r>
            <w:r>
              <w:rPr>
                <w:rFonts w:ascii="Times New Roman" w:eastAsia="Times New Roman" w:hAnsi="Times New Roman" w:cs="Times New Roman"/>
                <w:bCs/>
                <w:sz w:val="28"/>
                <w:szCs w:val="28"/>
                <w:lang w:eastAsia="ru-RU"/>
              </w:rPr>
              <w:t>прекращением указанного допуска</w:t>
            </w:r>
          </w:p>
        </w:tc>
      </w:tr>
      <w:tr w:rsidR="001C6A0F" w:rsidRPr="00FF7363" w14:paraId="3BD0B0A0" w14:textId="77777777" w:rsidTr="00880AB7">
        <w:trPr>
          <w:trHeight w:val="496"/>
        </w:trPr>
        <w:tc>
          <w:tcPr>
            <w:tcW w:w="772" w:type="pct"/>
          </w:tcPr>
          <w:p w14:paraId="513EB788"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ппДп2с51фз53</w:t>
            </w:r>
          </w:p>
        </w:tc>
        <w:tc>
          <w:tcPr>
            <w:tcW w:w="1047" w:type="pct"/>
          </w:tcPr>
          <w:p w14:paraId="6E13BD96" w14:textId="33DDA1BD"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065D13E3" w14:textId="5313DB8E"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w:t>
            </w:r>
            <w:r>
              <w:rPr>
                <w:rFonts w:ascii="Times New Roman" w:hAnsi="Times New Roman" w:cs="Times New Roman"/>
                <w:sz w:val="28"/>
                <w:szCs w:val="28"/>
                <w:lang w:eastAsia="ru-RU"/>
              </w:rPr>
              <w:t>, совершенное по неосторожности</w:t>
            </w:r>
          </w:p>
        </w:tc>
      </w:tr>
      <w:tr w:rsidR="001C6A0F" w:rsidRPr="00FF7363" w14:paraId="707F9388" w14:textId="77777777" w:rsidTr="00880AB7">
        <w:trPr>
          <w:trHeight w:val="496"/>
        </w:trPr>
        <w:tc>
          <w:tcPr>
            <w:tcW w:w="772" w:type="pct"/>
          </w:tcPr>
          <w:p w14:paraId="5014B6B3"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ппЕп2с51фз53</w:t>
            </w:r>
          </w:p>
        </w:tc>
        <w:tc>
          <w:tcPr>
            <w:tcW w:w="1047" w:type="pct"/>
          </w:tcPr>
          <w:p w14:paraId="45B1E34B" w14:textId="0B2A5FF2"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54698E29" w14:textId="538BEAC8"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Как не выдержавший испытание</w:t>
            </w:r>
          </w:p>
        </w:tc>
      </w:tr>
      <w:tr w:rsidR="001C6A0F" w:rsidRPr="00FF7363" w14:paraId="0216888D" w14:textId="77777777" w:rsidTr="00880AB7">
        <w:trPr>
          <w:trHeight w:val="496"/>
        </w:trPr>
        <w:tc>
          <w:tcPr>
            <w:tcW w:w="772" w:type="pct"/>
          </w:tcPr>
          <w:p w14:paraId="694BC409"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ппЕ1п2с51фз53</w:t>
            </w:r>
          </w:p>
        </w:tc>
        <w:tc>
          <w:tcPr>
            <w:tcW w:w="1047" w:type="pct"/>
          </w:tcPr>
          <w:p w14:paraId="1AAC823C" w14:textId="2F41B121"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е</w:t>
            </w:r>
            <w:r w:rsidRPr="00A038E3">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пункта 2 статьи 51</w:t>
            </w:r>
          </w:p>
        </w:tc>
        <w:tc>
          <w:tcPr>
            <w:tcW w:w="3181" w:type="pct"/>
          </w:tcPr>
          <w:p w14:paraId="78C6EA46" w14:textId="7B4B0CE5"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 xml:space="preserve">В связи с нарушением запретов, ограничений и обязанностей, связанных с прохождением военной службы, предусмотренных </w:t>
            </w:r>
            <w:hyperlink r:id="rId66" w:history="1">
              <w:r w:rsidRPr="00FF7363">
                <w:rPr>
                  <w:rFonts w:ascii="Times New Roman" w:hAnsi="Times New Roman" w:cs="Times New Roman"/>
                  <w:sz w:val="28"/>
                  <w:szCs w:val="28"/>
                  <w:lang w:eastAsia="ru-RU"/>
                </w:rPr>
                <w:t>пунктом 7 статьи 10</w:t>
              </w:r>
            </w:hyperlink>
            <w:r w:rsidRPr="00FF7363">
              <w:rPr>
                <w:rFonts w:ascii="Times New Roman" w:hAnsi="Times New Roman" w:cs="Times New Roman"/>
                <w:sz w:val="28"/>
                <w:szCs w:val="28"/>
                <w:lang w:eastAsia="ru-RU"/>
              </w:rPr>
              <w:t xml:space="preserve"> и </w:t>
            </w:r>
            <w:hyperlink r:id="rId67" w:history="1">
              <w:r w:rsidRPr="00FF7363">
                <w:rPr>
                  <w:rFonts w:ascii="Times New Roman" w:hAnsi="Times New Roman" w:cs="Times New Roman"/>
                  <w:sz w:val="28"/>
                  <w:szCs w:val="28"/>
                  <w:lang w:eastAsia="ru-RU"/>
                </w:rPr>
                <w:t>статьей 27</w:t>
              </w:r>
              <w:r w:rsidRPr="001C27EA">
                <w:rPr>
                  <w:rFonts w:ascii="Times New Roman" w:hAnsi="Times New Roman" w:cs="Times New Roman"/>
                  <w:sz w:val="28"/>
                  <w:szCs w:val="28"/>
                  <w:vertAlign w:val="superscript"/>
                  <w:lang w:eastAsia="ru-RU"/>
                </w:rPr>
                <w:t>1</w:t>
              </w:r>
            </w:hyperlink>
            <w:r w:rsidRPr="00FF7363">
              <w:rPr>
                <w:rFonts w:ascii="Times New Roman" w:hAnsi="Times New Roman" w:cs="Times New Roman"/>
                <w:sz w:val="28"/>
                <w:szCs w:val="28"/>
                <w:lang w:eastAsia="ru-RU"/>
              </w:rPr>
              <w:t xml:space="preserve"> Федерального закона от </w:t>
            </w:r>
            <w:r>
              <w:rPr>
                <w:rFonts w:ascii="Times New Roman" w:hAnsi="Times New Roman" w:cs="Times New Roman"/>
                <w:sz w:val="28"/>
                <w:szCs w:val="28"/>
                <w:lang w:eastAsia="ru-RU"/>
              </w:rPr>
              <w:t xml:space="preserve"> </w:t>
            </w:r>
            <w:r w:rsidRPr="00FF7363">
              <w:rPr>
                <w:rFonts w:ascii="Times New Roman" w:hAnsi="Times New Roman" w:cs="Times New Roman"/>
                <w:sz w:val="28"/>
                <w:szCs w:val="28"/>
                <w:lang w:eastAsia="ru-RU"/>
              </w:rPr>
              <w:t>27 мая 1998 г</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FF7363">
              <w:rPr>
                <w:rFonts w:ascii="Times New Roman" w:hAnsi="Times New Roman" w:cs="Times New Roman"/>
                <w:sz w:val="28"/>
                <w:szCs w:val="28"/>
                <w:lang w:eastAsia="ru-RU"/>
              </w:rPr>
              <w:t xml:space="preserve">76-ФЗ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О статусе военнослужащих</w:t>
            </w:r>
            <w:r>
              <w:rPr>
                <w:rFonts w:ascii="Times New Roman" w:hAnsi="Times New Roman" w:cs="Times New Roman"/>
                <w:sz w:val="28"/>
                <w:szCs w:val="28"/>
                <w:lang w:eastAsia="ru-RU"/>
              </w:rPr>
              <w:t>»</w:t>
            </w:r>
            <w:r>
              <w:rPr>
                <w:rStyle w:val="a7"/>
                <w:rFonts w:ascii="Times New Roman" w:hAnsi="Times New Roman" w:cs="Times New Roman"/>
                <w:sz w:val="28"/>
                <w:szCs w:val="28"/>
                <w:lang w:eastAsia="ru-RU"/>
              </w:rPr>
              <w:footnoteReference w:id="24"/>
            </w:r>
            <w:r w:rsidRPr="00FF7363">
              <w:rPr>
                <w:rFonts w:ascii="Times New Roman" w:hAnsi="Times New Roman" w:cs="Times New Roman"/>
                <w:sz w:val="28"/>
                <w:szCs w:val="28"/>
                <w:lang w:eastAsia="ru-RU"/>
              </w:rPr>
              <w:t>, если иное не предусмотрен</w:t>
            </w:r>
            <w:r>
              <w:rPr>
                <w:rFonts w:ascii="Times New Roman" w:hAnsi="Times New Roman" w:cs="Times New Roman"/>
                <w:sz w:val="28"/>
                <w:szCs w:val="28"/>
                <w:lang w:eastAsia="ru-RU"/>
              </w:rPr>
              <w:t>о настоящим Федеральным законом</w:t>
            </w:r>
          </w:p>
        </w:tc>
      </w:tr>
      <w:tr w:rsidR="001C6A0F" w:rsidRPr="00FF7363" w14:paraId="1A012C49" w14:textId="77777777" w:rsidTr="00880AB7">
        <w:trPr>
          <w:trHeight w:val="496"/>
        </w:trPr>
        <w:tc>
          <w:tcPr>
            <w:tcW w:w="772" w:type="pct"/>
          </w:tcPr>
          <w:p w14:paraId="35814C22"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ппЕ2п2с51фз53</w:t>
            </w:r>
          </w:p>
        </w:tc>
        <w:tc>
          <w:tcPr>
            <w:tcW w:w="1047" w:type="pct"/>
          </w:tcPr>
          <w:p w14:paraId="3C529610" w14:textId="3BEFA6BE"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«е</w:t>
            </w:r>
            <w:r w:rsidRPr="00A038E3">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6F834529" w14:textId="40E13DBB"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w:t>
            </w:r>
            <w:r>
              <w:rPr>
                <w:rFonts w:ascii="Times New Roman" w:hAnsi="Times New Roman" w:cs="Times New Roman"/>
                <w:sz w:val="28"/>
                <w:szCs w:val="28"/>
                <w:lang w:eastAsia="ru-RU"/>
              </w:rPr>
              <w:t xml:space="preserve">ой гвардии Российской </w:t>
            </w:r>
            <w:r>
              <w:rPr>
                <w:rFonts w:ascii="Times New Roman" w:hAnsi="Times New Roman" w:cs="Times New Roman"/>
                <w:sz w:val="28"/>
                <w:szCs w:val="28"/>
                <w:lang w:eastAsia="ru-RU"/>
              </w:rPr>
              <w:lastRenderedPageBreak/>
              <w:t>Федерации</w:t>
            </w:r>
          </w:p>
        </w:tc>
      </w:tr>
      <w:tr w:rsidR="001C6A0F" w:rsidRPr="00FF7363" w14:paraId="65DF2967" w14:textId="77777777" w:rsidTr="00880AB7">
        <w:trPr>
          <w:trHeight w:val="496"/>
        </w:trPr>
        <w:tc>
          <w:tcPr>
            <w:tcW w:w="772" w:type="pct"/>
          </w:tcPr>
          <w:p w14:paraId="3A0C9FB2"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ппЖп2с51фз53</w:t>
            </w:r>
          </w:p>
        </w:tc>
        <w:tc>
          <w:tcPr>
            <w:tcW w:w="1047" w:type="pct"/>
          </w:tcPr>
          <w:p w14:paraId="11574BD4" w14:textId="71E61206"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1B6752C6" w14:textId="47E2A6E5"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переводом на федеральную госу</w:t>
            </w:r>
            <w:r>
              <w:rPr>
                <w:rFonts w:ascii="Times New Roman" w:hAnsi="Times New Roman" w:cs="Times New Roman"/>
                <w:sz w:val="28"/>
                <w:szCs w:val="28"/>
                <w:lang w:eastAsia="ru-RU"/>
              </w:rPr>
              <w:t>дарственную гражданскую службу</w:t>
            </w:r>
          </w:p>
        </w:tc>
      </w:tr>
      <w:tr w:rsidR="001C6A0F" w:rsidRPr="00FF7363" w14:paraId="1C0DB8AD" w14:textId="77777777" w:rsidTr="00880AB7">
        <w:trPr>
          <w:trHeight w:val="416"/>
        </w:trPr>
        <w:tc>
          <w:tcPr>
            <w:tcW w:w="772" w:type="pct"/>
          </w:tcPr>
          <w:p w14:paraId="3D444C74"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ппЗп2с51фз53</w:t>
            </w:r>
          </w:p>
        </w:tc>
        <w:tc>
          <w:tcPr>
            <w:tcW w:w="1047" w:type="pct"/>
          </w:tcPr>
          <w:p w14:paraId="0035D789" w14:textId="348B04C0"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 xml:space="preserve">«з» </w:t>
            </w:r>
            <w:r w:rsidRPr="00FF7363">
              <w:rPr>
                <w:rFonts w:ascii="Times New Roman" w:eastAsia="Times New Roman" w:hAnsi="Times New Roman" w:cs="Times New Roman"/>
                <w:sz w:val="28"/>
                <w:szCs w:val="28"/>
                <w:lang w:eastAsia="ru-RU"/>
              </w:rPr>
              <w:t>пункта 2 статьи 51</w:t>
            </w:r>
          </w:p>
        </w:tc>
        <w:tc>
          <w:tcPr>
            <w:tcW w:w="3181" w:type="pct"/>
          </w:tcPr>
          <w:p w14:paraId="362DF49B" w14:textId="1B70F571"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w:t>
            </w:r>
            <w:r>
              <w:rPr>
                <w:rFonts w:ascii="Times New Roman" w:hAnsi="Times New Roman" w:cs="Times New Roman"/>
                <w:sz w:val="28"/>
                <w:szCs w:val="28"/>
                <w:lang w:eastAsia="ru-RU"/>
              </w:rPr>
              <w:t>абельного старшины включительно</w:t>
            </w:r>
          </w:p>
        </w:tc>
      </w:tr>
      <w:tr w:rsidR="001C6A0F" w:rsidRPr="00FF7363" w14:paraId="33EB2C88" w14:textId="77777777" w:rsidTr="00880AB7">
        <w:trPr>
          <w:trHeight w:val="496"/>
        </w:trPr>
        <w:tc>
          <w:tcPr>
            <w:tcW w:w="772" w:type="pct"/>
          </w:tcPr>
          <w:p w14:paraId="55727A92" w14:textId="77777777"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ппИп2с51фз53</w:t>
            </w:r>
          </w:p>
        </w:tc>
        <w:tc>
          <w:tcPr>
            <w:tcW w:w="1047" w:type="pct"/>
          </w:tcPr>
          <w:p w14:paraId="23D515F2" w14:textId="01D768FE" w:rsidR="001C6A0F" w:rsidRPr="00FF7363" w:rsidRDefault="001C6A0F" w:rsidP="001C6A0F">
            <w:pPr>
              <w:widowControl w:val="0"/>
              <w:tabs>
                <w:tab w:val="left" w:pos="897"/>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62C4D34D" w14:textId="19ACDF3F"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w:t>
            </w:r>
            <w:r>
              <w:rPr>
                <w:rFonts w:ascii="Times New Roman" w:hAnsi="Times New Roman" w:cs="Times New Roman"/>
                <w:sz w:val="28"/>
                <w:szCs w:val="28"/>
                <w:lang w:eastAsia="ru-RU"/>
              </w:rPr>
              <w:t>итории иностранного государства</w:t>
            </w:r>
          </w:p>
        </w:tc>
      </w:tr>
      <w:tr w:rsidR="001C6A0F" w:rsidRPr="00FF7363" w14:paraId="7707538A" w14:textId="77777777" w:rsidTr="00880AB7">
        <w:trPr>
          <w:trHeight w:val="496"/>
        </w:trPr>
        <w:tc>
          <w:tcPr>
            <w:tcW w:w="772" w:type="pct"/>
          </w:tcPr>
          <w:p w14:paraId="60182509" w14:textId="77777777" w:rsidR="001C6A0F" w:rsidRPr="00FF7363" w:rsidRDefault="001C6A0F" w:rsidP="001C6A0F">
            <w:pPr>
              <w:widowControl w:val="0"/>
              <w:tabs>
                <w:tab w:val="left" w:pos="1576"/>
              </w:tabs>
              <w:spacing w:line="60" w:lineRule="atLeast"/>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ппКп2с51фз53</w:t>
            </w:r>
          </w:p>
        </w:tc>
        <w:tc>
          <w:tcPr>
            <w:tcW w:w="1047" w:type="pct"/>
          </w:tcPr>
          <w:p w14:paraId="1951BCFD" w14:textId="19D39B24" w:rsidR="001C6A0F" w:rsidRPr="00FF7363" w:rsidRDefault="001C6A0F" w:rsidP="001C6A0F">
            <w:pPr>
              <w:widowControl w:val="0"/>
              <w:tabs>
                <w:tab w:val="left" w:pos="1576"/>
              </w:tabs>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7D4C668E" w14:textId="69DB3E6A"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w:t>
            </w:r>
            <w:r>
              <w:rPr>
                <w:rFonts w:ascii="Times New Roman" w:hAnsi="Times New Roman" w:cs="Times New Roman"/>
                <w:sz w:val="28"/>
                <w:szCs w:val="28"/>
                <w:lang w:eastAsia="ru-RU"/>
              </w:rPr>
              <w:t>ропных веществ и их метаболитов</w:t>
            </w:r>
          </w:p>
        </w:tc>
      </w:tr>
      <w:tr w:rsidR="001C6A0F" w:rsidRPr="00FF7363" w14:paraId="07AA7349" w14:textId="77777777" w:rsidTr="00880AB7">
        <w:trPr>
          <w:trHeight w:val="496"/>
        </w:trPr>
        <w:tc>
          <w:tcPr>
            <w:tcW w:w="772" w:type="pct"/>
          </w:tcPr>
          <w:p w14:paraId="6F1CBC02"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ппЛп2с51фз53</w:t>
            </w:r>
          </w:p>
        </w:tc>
        <w:tc>
          <w:tcPr>
            <w:tcW w:w="1047" w:type="pct"/>
          </w:tcPr>
          <w:p w14:paraId="3C6581B4" w14:textId="4565896E" w:rsidR="001C6A0F" w:rsidRPr="00FF7363" w:rsidRDefault="001C6A0F" w:rsidP="001C6A0F">
            <w:pPr>
              <w:widowControl w:val="0"/>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«л»</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79D1FB81" w14:textId="78A63099"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w:t>
            </w:r>
            <w:r>
              <w:rPr>
                <w:rFonts w:ascii="Times New Roman" w:hAnsi="Times New Roman" w:cs="Times New Roman"/>
                <w:sz w:val="28"/>
                <w:szCs w:val="28"/>
                <w:lang w:eastAsia="ru-RU"/>
              </w:rPr>
              <w:t>о опасных психоактивных веществ</w:t>
            </w:r>
          </w:p>
        </w:tc>
      </w:tr>
      <w:tr w:rsidR="001C6A0F" w:rsidRPr="00FF7363" w14:paraId="70E90111" w14:textId="77777777" w:rsidTr="00880AB7">
        <w:trPr>
          <w:trHeight w:val="496"/>
        </w:trPr>
        <w:tc>
          <w:tcPr>
            <w:tcW w:w="772" w:type="pct"/>
          </w:tcPr>
          <w:p w14:paraId="31156EE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ппМп2с51фз53</w:t>
            </w:r>
          </w:p>
        </w:tc>
        <w:tc>
          <w:tcPr>
            <w:tcW w:w="1047" w:type="pct"/>
          </w:tcPr>
          <w:p w14:paraId="1E4C0396" w14:textId="7AF2A942" w:rsidR="001C6A0F" w:rsidRPr="00FF7363" w:rsidRDefault="001C6A0F" w:rsidP="001C6A0F">
            <w:pPr>
              <w:widowControl w:val="0"/>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«м»</w:t>
            </w:r>
            <w:r w:rsidRPr="00FF7363">
              <w:rPr>
                <w:rFonts w:ascii="Times New Roman" w:eastAsia="Times New Roman" w:hAnsi="Times New Roman" w:cs="Times New Roman"/>
                <w:sz w:val="28"/>
                <w:szCs w:val="28"/>
                <w:lang w:eastAsia="ru-RU"/>
              </w:rPr>
              <w:t xml:space="preserve"> пункта 2 статьи 51</w:t>
            </w:r>
          </w:p>
        </w:tc>
        <w:tc>
          <w:tcPr>
            <w:tcW w:w="3181" w:type="pct"/>
          </w:tcPr>
          <w:p w14:paraId="56DCD520" w14:textId="757100CB"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FF7363">
              <w:rPr>
                <w:rFonts w:ascii="Times New Roman" w:hAnsi="Times New Roman" w:cs="Times New Roman"/>
                <w:sz w:val="28"/>
                <w:szCs w:val="28"/>
                <w:lang w:eastAsia="ru-RU"/>
              </w:rPr>
              <w:t>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w:t>
            </w:r>
            <w:r>
              <w:rPr>
                <w:rFonts w:ascii="Times New Roman" w:hAnsi="Times New Roman" w:cs="Times New Roman"/>
                <w:sz w:val="28"/>
                <w:szCs w:val="28"/>
                <w:lang w:eastAsia="ru-RU"/>
              </w:rPr>
              <w:t>ксплуатации ядерных боеприпасов</w:t>
            </w:r>
          </w:p>
        </w:tc>
      </w:tr>
      <w:tr w:rsidR="001C6A0F" w:rsidRPr="00FF7363" w14:paraId="44F583E9" w14:textId="77777777" w:rsidTr="00880AB7">
        <w:trPr>
          <w:trHeight w:val="496"/>
        </w:trPr>
        <w:tc>
          <w:tcPr>
            <w:tcW w:w="772" w:type="pct"/>
          </w:tcPr>
          <w:p w14:paraId="35DADE3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ппАп3с51фз53</w:t>
            </w:r>
          </w:p>
        </w:tc>
        <w:tc>
          <w:tcPr>
            <w:tcW w:w="1047" w:type="pct"/>
          </w:tcPr>
          <w:p w14:paraId="288BB32E" w14:textId="2048A749" w:rsidR="001C6A0F" w:rsidRPr="00FF7363" w:rsidRDefault="001C6A0F" w:rsidP="001C6A0F">
            <w:pPr>
              <w:widowControl w:val="0"/>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статьи 51</w:t>
            </w:r>
          </w:p>
        </w:tc>
        <w:tc>
          <w:tcPr>
            <w:tcW w:w="3181" w:type="pct"/>
          </w:tcPr>
          <w:p w14:paraId="654FE448" w14:textId="546CFD8D"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 xml:space="preserve">В связи с </w:t>
            </w:r>
            <w:hyperlink r:id="rId68" w:history="1">
              <w:r w:rsidRPr="00FF7363">
                <w:rPr>
                  <w:rFonts w:ascii="Times New Roman" w:hAnsi="Times New Roman" w:cs="Times New Roman"/>
                  <w:sz w:val="28"/>
                  <w:szCs w:val="28"/>
                  <w:lang w:eastAsia="ru-RU"/>
                </w:rPr>
                <w:t>существенным</w:t>
              </w:r>
            </w:hyperlink>
            <w:r w:rsidRPr="00FF7363">
              <w:rPr>
                <w:rFonts w:ascii="Times New Roman" w:hAnsi="Times New Roman" w:cs="Times New Roman"/>
                <w:sz w:val="28"/>
                <w:szCs w:val="28"/>
                <w:lang w:eastAsia="ru-RU"/>
              </w:rPr>
              <w:t xml:space="preserve"> и (или) </w:t>
            </w:r>
            <w:hyperlink r:id="rId69" w:history="1">
              <w:r w:rsidRPr="00FF7363">
                <w:rPr>
                  <w:rFonts w:ascii="Times New Roman" w:hAnsi="Times New Roman" w:cs="Times New Roman"/>
                  <w:sz w:val="28"/>
                  <w:szCs w:val="28"/>
                  <w:lang w:eastAsia="ru-RU"/>
                </w:rPr>
                <w:t>систематическим</w:t>
              </w:r>
            </w:hyperlink>
            <w:r w:rsidRPr="00FF7363">
              <w:rPr>
                <w:rFonts w:ascii="Times New Roman" w:hAnsi="Times New Roman" w:cs="Times New Roman"/>
                <w:sz w:val="28"/>
                <w:szCs w:val="28"/>
                <w:lang w:eastAsia="ru-RU"/>
              </w:rPr>
              <w:t xml:space="preserve"> нарушением в о</w:t>
            </w:r>
            <w:r>
              <w:rPr>
                <w:rFonts w:ascii="Times New Roman" w:hAnsi="Times New Roman" w:cs="Times New Roman"/>
                <w:sz w:val="28"/>
                <w:szCs w:val="28"/>
                <w:lang w:eastAsia="ru-RU"/>
              </w:rPr>
              <w:t>тношении него условий контракта</w:t>
            </w:r>
          </w:p>
        </w:tc>
      </w:tr>
      <w:tr w:rsidR="001C6A0F" w:rsidRPr="00FF7363" w14:paraId="3E90DE34" w14:textId="77777777" w:rsidTr="00880AB7">
        <w:trPr>
          <w:trHeight w:val="496"/>
        </w:trPr>
        <w:tc>
          <w:tcPr>
            <w:tcW w:w="772" w:type="pct"/>
          </w:tcPr>
          <w:p w14:paraId="19D24EC0"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ппБп3с51фз53</w:t>
            </w:r>
          </w:p>
        </w:tc>
        <w:tc>
          <w:tcPr>
            <w:tcW w:w="1047" w:type="pct"/>
          </w:tcPr>
          <w:p w14:paraId="3423CBB5" w14:textId="0CAFE306"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статьи 51</w:t>
            </w:r>
          </w:p>
        </w:tc>
        <w:tc>
          <w:tcPr>
            <w:tcW w:w="3181" w:type="pct"/>
          </w:tcPr>
          <w:p w14:paraId="3548A28D" w14:textId="0424D593"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 xml:space="preserve">По состоянию здоровья - в связи с признанием военно-врачебной комиссией ограниченно годным к военной службе (за исключением лиц, указанных в </w:t>
            </w:r>
            <w:hyperlink r:id="rId70" w:history="1">
              <w:r w:rsidRPr="00FF7363">
                <w:rPr>
                  <w:rFonts w:ascii="Times New Roman" w:hAnsi="Times New Roman" w:cs="Times New Roman"/>
                  <w:sz w:val="28"/>
                  <w:szCs w:val="28"/>
                  <w:lang w:eastAsia="ru-RU"/>
                </w:rPr>
                <w:t xml:space="preserve">подпункте </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г</w:t>
              </w:r>
              <w:r>
                <w:rPr>
                  <w:rFonts w:ascii="Times New Roman" w:hAnsi="Times New Roman" w:cs="Times New Roman"/>
                  <w:sz w:val="28"/>
                  <w:szCs w:val="28"/>
                  <w:lang w:eastAsia="ru-RU"/>
                </w:rPr>
                <w:t>»</w:t>
              </w:r>
              <w:r w:rsidRPr="00FF7363">
                <w:rPr>
                  <w:rFonts w:ascii="Times New Roman" w:hAnsi="Times New Roman" w:cs="Times New Roman"/>
                  <w:sz w:val="28"/>
                  <w:szCs w:val="28"/>
                  <w:lang w:eastAsia="ru-RU"/>
                </w:rPr>
                <w:t xml:space="preserve"> пункта 1</w:t>
              </w:r>
            </w:hyperlink>
            <w:r>
              <w:rPr>
                <w:rFonts w:ascii="Times New Roman" w:hAnsi="Times New Roman" w:cs="Times New Roman"/>
                <w:sz w:val="28"/>
                <w:szCs w:val="28"/>
                <w:lang w:eastAsia="ru-RU"/>
              </w:rPr>
              <w:t xml:space="preserve"> настоящей статьи)</w:t>
            </w:r>
          </w:p>
        </w:tc>
      </w:tr>
      <w:tr w:rsidR="001C6A0F" w:rsidRPr="00FF7363" w14:paraId="53C74F7D" w14:textId="77777777" w:rsidTr="00880AB7">
        <w:trPr>
          <w:trHeight w:val="496"/>
        </w:trPr>
        <w:tc>
          <w:tcPr>
            <w:tcW w:w="772" w:type="pct"/>
          </w:tcPr>
          <w:p w14:paraId="56A948B5"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ппВп3с51фз53</w:t>
            </w:r>
          </w:p>
        </w:tc>
        <w:tc>
          <w:tcPr>
            <w:tcW w:w="1047" w:type="pct"/>
          </w:tcPr>
          <w:p w14:paraId="37571D19" w14:textId="2357195E"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статьи 51</w:t>
            </w:r>
          </w:p>
        </w:tc>
        <w:tc>
          <w:tcPr>
            <w:tcW w:w="3181" w:type="pct"/>
          </w:tcPr>
          <w:p w14:paraId="24041DA7" w14:textId="77777777"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По семейным обстоятельствам:</w:t>
            </w:r>
          </w:p>
          <w:p w14:paraId="4CF253C7" w14:textId="77777777"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0784D768" w14:textId="77777777"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0E4869A8" w14:textId="77777777"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71" w:history="1">
              <w:r w:rsidRPr="00FF7363">
                <w:rPr>
                  <w:rFonts w:ascii="Times New Roman" w:hAnsi="Times New Roman" w:cs="Times New Roman"/>
                  <w:sz w:val="28"/>
                  <w:szCs w:val="28"/>
                  <w:lang w:eastAsia="ru-RU"/>
                </w:rPr>
                <w:t>заключением</w:t>
              </w:r>
            </w:hyperlink>
            <w:r w:rsidRPr="00FF7363">
              <w:rPr>
                <w:rFonts w:ascii="Times New Roman" w:hAnsi="Times New Roman" w:cs="Times New Roman"/>
                <w:sz w:val="28"/>
                <w:szCs w:val="28"/>
                <w:lang w:eastAsia="ru-RU"/>
              </w:rP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0B0A0057" w14:textId="22E5760C"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FF7363">
              <w:rPr>
                <w:rFonts w:ascii="Times New Roman" w:hAnsi="Times New Roman" w:cs="Times New Roman"/>
                <w:sz w:val="28"/>
                <w:szCs w:val="28"/>
                <w:lang w:eastAsia="ru-RU"/>
              </w:rPr>
              <w:t xml:space="preserve"> связи с необходимостью ухода за ребенком, не достигшим возраста 18 лет, которого военнослужащий воспитывает без матери (отца) ребенка;</w:t>
            </w:r>
          </w:p>
          <w:p w14:paraId="19BBC6D3" w14:textId="7DB0C018" w:rsidR="001C6A0F" w:rsidRPr="00FF7363"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w:t>
            </w:r>
            <w:r>
              <w:rPr>
                <w:rFonts w:ascii="Times New Roman" w:hAnsi="Times New Roman" w:cs="Times New Roman"/>
                <w:sz w:val="28"/>
                <w:szCs w:val="28"/>
                <w:lang w:eastAsia="ru-RU"/>
              </w:rPr>
              <w:t>ону содержать указанных граждан</w:t>
            </w:r>
          </w:p>
        </w:tc>
      </w:tr>
      <w:tr w:rsidR="001C6A0F" w:rsidRPr="00FF7363" w14:paraId="2C396749" w14:textId="77777777" w:rsidTr="00880AB7">
        <w:trPr>
          <w:trHeight w:val="496"/>
        </w:trPr>
        <w:tc>
          <w:tcPr>
            <w:tcW w:w="772" w:type="pct"/>
          </w:tcPr>
          <w:p w14:paraId="20414927"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ппГп3с51фз53</w:t>
            </w:r>
          </w:p>
        </w:tc>
        <w:tc>
          <w:tcPr>
            <w:tcW w:w="1047" w:type="pct"/>
          </w:tcPr>
          <w:p w14:paraId="03A00F60" w14:textId="23118057"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статьи 51</w:t>
            </w:r>
          </w:p>
        </w:tc>
        <w:tc>
          <w:tcPr>
            <w:tcW w:w="3181" w:type="pct"/>
          </w:tcPr>
          <w:p w14:paraId="2E7A7DD0" w14:textId="531D7530"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w:t>
            </w:r>
            <w:r w:rsidRPr="00FF7363">
              <w:rPr>
                <w:rFonts w:ascii="Times New Roman" w:hAnsi="Times New Roman" w:cs="Times New Roman"/>
                <w:bCs/>
                <w:sz w:val="28"/>
                <w:szCs w:val="28"/>
                <w:lang w:eastAsia="ru-RU"/>
              </w:rPr>
              <w:lastRenderedPageBreak/>
              <w:t>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w:t>
            </w:r>
            <w:r>
              <w:rPr>
                <w:rFonts w:ascii="Times New Roman" w:hAnsi="Times New Roman" w:cs="Times New Roman"/>
                <w:bCs/>
                <w:sz w:val="28"/>
                <w:szCs w:val="28"/>
                <w:lang w:eastAsia="ru-RU"/>
              </w:rPr>
              <w:t>о Собрания Российской Федерации</w:t>
            </w:r>
          </w:p>
        </w:tc>
      </w:tr>
      <w:tr w:rsidR="001C6A0F" w:rsidRPr="00FF7363" w14:paraId="0952F5D0" w14:textId="77777777" w:rsidTr="00880AB7">
        <w:trPr>
          <w:trHeight w:val="496"/>
        </w:trPr>
        <w:tc>
          <w:tcPr>
            <w:tcW w:w="772" w:type="pct"/>
          </w:tcPr>
          <w:p w14:paraId="313C2361" w14:textId="77777777" w:rsidR="001C6A0F" w:rsidRPr="00FF7363" w:rsidRDefault="001C6A0F" w:rsidP="001C6A0F">
            <w:pPr>
              <w:widowContro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ппДп3с51фз53</w:t>
            </w:r>
          </w:p>
        </w:tc>
        <w:tc>
          <w:tcPr>
            <w:tcW w:w="1047" w:type="pct"/>
          </w:tcPr>
          <w:p w14:paraId="6B25FB21" w14:textId="3C80E019" w:rsidR="001C6A0F" w:rsidRPr="00FF7363" w:rsidRDefault="001C6A0F" w:rsidP="001C6A0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пункта 3 статьи 51</w:t>
            </w:r>
          </w:p>
        </w:tc>
        <w:tc>
          <w:tcPr>
            <w:tcW w:w="3181" w:type="pct"/>
          </w:tcPr>
          <w:p w14:paraId="2B20185A" w14:textId="3AB69812"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w:t>
            </w:r>
            <w:r>
              <w:rPr>
                <w:rFonts w:ascii="Times New Roman" w:hAnsi="Times New Roman" w:cs="Times New Roman"/>
                <w:bCs/>
                <w:sz w:val="28"/>
                <w:szCs w:val="28"/>
                <w:lang w:eastAsia="ru-RU"/>
              </w:rPr>
              <w:t>полномочий на постоянной основе</w:t>
            </w:r>
          </w:p>
        </w:tc>
      </w:tr>
      <w:tr w:rsidR="001C6A0F" w:rsidRPr="00FF7363" w14:paraId="3287BD05" w14:textId="77777777" w:rsidTr="00880AB7">
        <w:trPr>
          <w:trHeight w:val="496"/>
        </w:trPr>
        <w:tc>
          <w:tcPr>
            <w:tcW w:w="772" w:type="pct"/>
          </w:tcPr>
          <w:p w14:paraId="4EACDA1E" w14:textId="1A6E5245"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п3.2</w:t>
            </w:r>
            <w:r w:rsidRPr="00FF736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51</w:t>
            </w:r>
            <w:r w:rsidRPr="00FF7363">
              <w:rPr>
                <w:rFonts w:ascii="Times New Roman" w:eastAsia="Times New Roman" w:hAnsi="Times New Roman" w:cs="Times New Roman"/>
                <w:sz w:val="28"/>
                <w:szCs w:val="28"/>
                <w:lang w:eastAsia="ru-RU"/>
              </w:rPr>
              <w:t>фз53</w:t>
            </w:r>
          </w:p>
        </w:tc>
        <w:tc>
          <w:tcPr>
            <w:tcW w:w="1047" w:type="pct"/>
          </w:tcPr>
          <w:p w14:paraId="58389B85" w14:textId="2EBBB75F"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w:t>
            </w:r>
            <w:r>
              <w:rPr>
                <w:rFonts w:ascii="Times New Roman" w:eastAsia="Times New Roman" w:hAnsi="Times New Roman" w:cs="Times New Roman"/>
                <w:sz w:val="28"/>
                <w:szCs w:val="28"/>
                <w:lang w:eastAsia="ru-RU"/>
              </w:rPr>
              <w:t>3</w:t>
            </w:r>
            <w:r w:rsidRPr="00AA5DE9">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статьи 51</w:t>
            </w:r>
          </w:p>
          <w:p w14:paraId="0EB3295E"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p>
          <w:p w14:paraId="0A46ABC8"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p>
        </w:tc>
        <w:tc>
          <w:tcPr>
            <w:tcW w:w="3181" w:type="pct"/>
          </w:tcPr>
          <w:p w14:paraId="212C10A8" w14:textId="08999940"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ED3B92">
              <w:rPr>
                <w:rFonts w:ascii="Times New Roman" w:hAnsi="Times New Roman" w:cs="Times New Roman"/>
                <w:bCs/>
                <w:sz w:val="28"/>
                <w:szCs w:val="28"/>
                <w:lang w:eastAsia="ru-RU"/>
              </w:rPr>
              <w:t>Военнослужащи</w:t>
            </w:r>
            <w:r>
              <w:rPr>
                <w:rFonts w:ascii="Times New Roman" w:hAnsi="Times New Roman" w:cs="Times New Roman"/>
                <w:bCs/>
                <w:sz w:val="28"/>
                <w:szCs w:val="28"/>
                <w:lang w:eastAsia="ru-RU"/>
              </w:rPr>
              <w:t>е</w:t>
            </w:r>
            <w:r w:rsidRPr="00ED3B92">
              <w:rPr>
                <w:rFonts w:ascii="Times New Roman" w:hAnsi="Times New Roman" w:cs="Times New Roman"/>
                <w:bCs/>
                <w:sz w:val="28"/>
                <w:szCs w:val="28"/>
                <w:lang w:eastAsia="ru-RU"/>
              </w:rPr>
              <w:t xml:space="preserve"> женского пола</w:t>
            </w:r>
            <w:r>
              <w:rPr>
                <w:rFonts w:ascii="Times New Roman" w:hAnsi="Times New Roman" w:cs="Times New Roman"/>
                <w:bCs/>
                <w:sz w:val="28"/>
                <w:szCs w:val="28"/>
                <w:lang w:eastAsia="ru-RU"/>
              </w:rPr>
              <w:t>,</w:t>
            </w:r>
            <w:r w:rsidRPr="00ED3B92">
              <w:rPr>
                <w:rFonts w:ascii="Times New Roman" w:hAnsi="Times New Roman" w:cs="Times New Roman"/>
                <w:bCs/>
                <w:sz w:val="28"/>
                <w:szCs w:val="28"/>
                <w:lang w:eastAsia="ru-RU"/>
              </w:rPr>
              <w:t xml:space="preserve"> </w:t>
            </w:r>
            <w:r w:rsidRPr="00FF7363">
              <w:rPr>
                <w:rFonts w:ascii="Times New Roman" w:hAnsi="Times New Roman" w:cs="Times New Roman"/>
                <w:bCs/>
                <w:sz w:val="28"/>
                <w:szCs w:val="28"/>
                <w:lang w:eastAsia="ru-RU"/>
              </w:rPr>
              <w:t>которые имеют одного ребенка и более в возрасте до 16 лет или срок беременности которых составляет не менее 22 недель,</w:t>
            </w:r>
            <w:r>
              <w:rPr>
                <w:rFonts w:ascii="Times New Roman" w:hAnsi="Times New Roman" w:cs="Times New Roman"/>
                <w:bCs/>
                <w:sz w:val="28"/>
                <w:szCs w:val="28"/>
                <w:lang w:eastAsia="ru-RU"/>
              </w:rPr>
              <w:t xml:space="preserve"> </w:t>
            </w:r>
            <w:r w:rsidRPr="00ED3B92">
              <w:rPr>
                <w:rFonts w:ascii="Times New Roman" w:hAnsi="Times New Roman" w:cs="Times New Roman"/>
                <w:bCs/>
                <w:sz w:val="28"/>
                <w:szCs w:val="28"/>
                <w:lang w:eastAsia="ru-RU"/>
              </w:rPr>
              <w:t>име</w:t>
            </w:r>
            <w:r>
              <w:rPr>
                <w:rFonts w:ascii="Times New Roman" w:hAnsi="Times New Roman" w:cs="Times New Roman"/>
                <w:bCs/>
                <w:sz w:val="28"/>
                <w:szCs w:val="28"/>
                <w:lang w:eastAsia="ru-RU"/>
              </w:rPr>
              <w:t>ю</w:t>
            </w:r>
            <w:r w:rsidRPr="00ED3B92">
              <w:rPr>
                <w:rFonts w:ascii="Times New Roman" w:hAnsi="Times New Roman" w:cs="Times New Roman"/>
                <w:bCs/>
                <w:sz w:val="28"/>
                <w:szCs w:val="28"/>
                <w:lang w:eastAsia="ru-RU"/>
              </w:rPr>
              <w:t xml:space="preserve">т право на досрочное увольнение с военной службы </w:t>
            </w:r>
            <w:r w:rsidRPr="00FF7363">
              <w:rPr>
                <w:rFonts w:ascii="Times New Roman" w:hAnsi="Times New Roman" w:cs="Times New Roman"/>
                <w:bCs/>
                <w:sz w:val="28"/>
                <w:szCs w:val="28"/>
                <w:lang w:eastAsia="ru-RU"/>
              </w:rPr>
              <w:t xml:space="preserve"> при объявлении мобилизации </w:t>
            </w:r>
          </w:p>
        </w:tc>
      </w:tr>
      <w:tr w:rsidR="001C6A0F" w:rsidRPr="00FF7363" w14:paraId="0EA79001" w14:textId="77777777" w:rsidTr="00880AB7">
        <w:trPr>
          <w:trHeight w:val="496"/>
        </w:trPr>
        <w:tc>
          <w:tcPr>
            <w:tcW w:w="5000" w:type="pct"/>
            <w:gridSpan w:val="3"/>
          </w:tcPr>
          <w:p w14:paraId="1C6B474E" w14:textId="670C25CE" w:rsidR="001C6A0F" w:rsidRPr="00FF7363" w:rsidRDefault="001C6A0F" w:rsidP="001C6A0F">
            <w:pPr>
              <w:widowControl w:val="0"/>
              <w:autoSpaceDE w:val="0"/>
              <w:autoSpaceDN w:val="0"/>
              <w:adjustRightInd w:val="0"/>
              <w:jc w:val="center"/>
              <w:rPr>
                <w:rFonts w:ascii="Times New Roman" w:eastAsia="Times New Roman" w:hAnsi="Times New Roman" w:cs="Times New Roman"/>
                <w:b/>
                <w:sz w:val="28"/>
                <w:szCs w:val="28"/>
                <w:lang w:eastAsia="ru-RU"/>
              </w:rPr>
            </w:pPr>
            <w:r w:rsidRPr="00FF7363">
              <w:rPr>
                <w:rFonts w:ascii="Times New Roman" w:eastAsia="Times New Roman" w:hAnsi="Times New Roman" w:cs="Times New Roman"/>
                <w:b/>
                <w:sz w:val="28"/>
                <w:szCs w:val="28"/>
                <w:lang w:eastAsia="ru-RU"/>
              </w:rPr>
              <w:t>Федеральный закон от 27</w:t>
            </w:r>
            <w:r>
              <w:rPr>
                <w:rFonts w:ascii="Times New Roman" w:eastAsia="Times New Roman" w:hAnsi="Times New Roman" w:cs="Times New Roman"/>
                <w:b/>
                <w:sz w:val="28"/>
                <w:szCs w:val="28"/>
                <w:lang w:eastAsia="ru-RU"/>
              </w:rPr>
              <w:t xml:space="preserve"> мая </w:t>
            </w:r>
            <w:r w:rsidRPr="00FF7363">
              <w:rPr>
                <w:rFonts w:ascii="Times New Roman" w:eastAsia="Times New Roman" w:hAnsi="Times New Roman" w:cs="Times New Roman"/>
                <w:b/>
                <w:sz w:val="28"/>
                <w:szCs w:val="28"/>
                <w:lang w:eastAsia="ru-RU"/>
              </w:rPr>
              <w:t>1996</w:t>
            </w:r>
            <w:r>
              <w:rPr>
                <w:rFonts w:ascii="Times New Roman" w:eastAsia="Times New Roman" w:hAnsi="Times New Roman" w:cs="Times New Roman"/>
                <w:b/>
                <w:sz w:val="28"/>
                <w:szCs w:val="28"/>
                <w:lang w:eastAsia="ru-RU"/>
              </w:rPr>
              <w:t xml:space="preserve"> г.</w:t>
            </w:r>
            <w:r w:rsidRPr="00FF7363">
              <w:rPr>
                <w:rFonts w:ascii="Times New Roman" w:eastAsia="Times New Roman" w:hAnsi="Times New Roman" w:cs="Times New Roman"/>
                <w:b/>
                <w:sz w:val="28"/>
                <w:szCs w:val="28"/>
                <w:lang w:eastAsia="ru-RU"/>
              </w:rPr>
              <w:t xml:space="preserve"> № 57-ФЗ</w:t>
            </w:r>
          </w:p>
          <w:p w14:paraId="5A9B30AF" w14:textId="5D14EC62" w:rsidR="001C6A0F" w:rsidRPr="00FF7363" w:rsidRDefault="001C6A0F" w:rsidP="001C6A0F">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FF7363">
              <w:rPr>
                <w:rFonts w:ascii="Times New Roman" w:eastAsia="Times New Roman" w:hAnsi="Times New Roman" w:cs="Times New Roman"/>
                <w:b/>
                <w:sz w:val="28"/>
                <w:szCs w:val="28"/>
                <w:lang w:eastAsia="ru-RU"/>
              </w:rPr>
              <w:t>О государственной охране</w:t>
            </w:r>
            <w:r>
              <w:rPr>
                <w:rFonts w:ascii="Times New Roman" w:eastAsia="Times New Roman" w:hAnsi="Times New Roman" w:cs="Times New Roman"/>
                <w:b/>
                <w:sz w:val="28"/>
                <w:szCs w:val="28"/>
                <w:lang w:eastAsia="ru-RU"/>
              </w:rPr>
              <w:t>»</w:t>
            </w:r>
            <w:r>
              <w:rPr>
                <w:rStyle w:val="a7"/>
                <w:rFonts w:ascii="Times New Roman" w:eastAsia="Times New Roman" w:hAnsi="Times New Roman" w:cs="Times New Roman"/>
                <w:b/>
                <w:sz w:val="28"/>
                <w:szCs w:val="28"/>
                <w:lang w:eastAsia="ru-RU"/>
              </w:rPr>
              <w:footnoteReference w:id="25"/>
            </w:r>
          </w:p>
        </w:tc>
      </w:tr>
      <w:tr w:rsidR="001C6A0F" w:rsidRPr="00FF7363" w14:paraId="321A5E7F" w14:textId="77777777" w:rsidTr="00880AB7">
        <w:trPr>
          <w:trHeight w:val="496"/>
        </w:trPr>
        <w:tc>
          <w:tcPr>
            <w:tcW w:w="772" w:type="pct"/>
          </w:tcPr>
          <w:p w14:paraId="4D4C3574"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пп3п5с18фз57</w:t>
            </w:r>
          </w:p>
        </w:tc>
        <w:tc>
          <w:tcPr>
            <w:tcW w:w="1047" w:type="pct"/>
          </w:tcPr>
          <w:p w14:paraId="7FAB7ABA" w14:textId="47CA515A"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3 пункта 5 статьи 18</w:t>
            </w:r>
          </w:p>
        </w:tc>
        <w:tc>
          <w:tcPr>
            <w:tcW w:w="3181" w:type="pct"/>
          </w:tcPr>
          <w:p w14:paraId="68C3943A" w14:textId="0FAC4701" w:rsidR="001C6A0F" w:rsidRPr="002B5B86" w:rsidRDefault="001C6A0F" w:rsidP="001C6A0F">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w:t>
            </w:r>
            <w:r w:rsidRPr="00FF73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FF7363">
              <w:rPr>
                <w:rFonts w:ascii="Times New Roman" w:hAnsi="Times New Roman" w:cs="Times New Roman"/>
                <w:sz w:val="28"/>
                <w:szCs w:val="28"/>
                <w:lang w:eastAsia="ru-RU"/>
              </w:rPr>
              <w:t>тказ</w:t>
            </w:r>
            <w:r>
              <w:rPr>
                <w:rFonts w:ascii="Times New Roman" w:hAnsi="Times New Roman" w:cs="Times New Roman"/>
                <w:sz w:val="28"/>
                <w:szCs w:val="28"/>
                <w:lang w:eastAsia="ru-RU"/>
              </w:rPr>
              <w:t>е</w:t>
            </w:r>
            <w:r w:rsidRPr="00FF7363">
              <w:rPr>
                <w:rFonts w:ascii="Times New Roman" w:hAnsi="Times New Roman" w:cs="Times New Roman"/>
                <w:sz w:val="28"/>
                <w:szCs w:val="28"/>
                <w:lang w:eastAsia="ru-RU"/>
              </w:rPr>
              <w:t xml:space="preserve">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w:t>
            </w:r>
            <w:r>
              <w:rPr>
                <w:rFonts w:ascii="Times New Roman" w:hAnsi="Times New Roman" w:cs="Times New Roman"/>
                <w:sz w:val="28"/>
                <w:szCs w:val="28"/>
                <w:lang w:eastAsia="ru-RU"/>
              </w:rPr>
              <w:t xml:space="preserve"> средств и психотропных веществ</w:t>
            </w:r>
          </w:p>
        </w:tc>
      </w:tr>
      <w:tr w:rsidR="001C6A0F" w:rsidRPr="00FF7363" w14:paraId="301E7B41" w14:textId="77777777" w:rsidTr="00880AB7">
        <w:trPr>
          <w:trHeight w:val="496"/>
        </w:trPr>
        <w:tc>
          <w:tcPr>
            <w:tcW w:w="772" w:type="pct"/>
          </w:tcPr>
          <w:p w14:paraId="38A7F76B"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пп4п5с18фз57</w:t>
            </w:r>
          </w:p>
        </w:tc>
        <w:tc>
          <w:tcPr>
            <w:tcW w:w="1047" w:type="pct"/>
          </w:tcPr>
          <w:p w14:paraId="1ECB9013" w14:textId="088D1FE4"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4 пункта 5 статьи 18</w:t>
            </w:r>
          </w:p>
        </w:tc>
        <w:tc>
          <w:tcPr>
            <w:tcW w:w="3181" w:type="pct"/>
          </w:tcPr>
          <w:p w14:paraId="29DD76AC" w14:textId="4D696D0A"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Если</w:t>
            </w:r>
            <w:r w:rsidRPr="00FF7363">
              <w:rPr>
                <w:rFonts w:ascii="Times New Roman" w:hAnsi="Times New Roman" w:cs="Times New Roman"/>
                <w:bCs/>
                <w:sz w:val="28"/>
                <w:szCs w:val="28"/>
                <w:lang w:eastAsia="ru-RU"/>
              </w:rPr>
              <w:t xml:space="preserve"> они имеют судимость либо имели судимость, которая снята или погашена, если в отношении их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r>
              <w:rPr>
                <w:rFonts w:ascii="Times New Roman" w:hAnsi="Times New Roman" w:cs="Times New Roman"/>
                <w:bCs/>
                <w:sz w:val="28"/>
                <w:szCs w:val="28"/>
                <w:lang w:eastAsia="ru-RU"/>
              </w:rPr>
              <w:t>,</w:t>
            </w:r>
            <w:r w:rsidRPr="00FF7363">
              <w:rPr>
                <w:rFonts w:ascii="Times New Roman" w:hAnsi="Times New Roman" w:cs="Times New Roman"/>
                <w:bCs/>
                <w:sz w:val="28"/>
                <w:szCs w:val="28"/>
                <w:lang w:eastAsia="ru-RU"/>
              </w:rPr>
              <w:t xml:space="preserve"> либо они осво</w:t>
            </w:r>
            <w:r>
              <w:rPr>
                <w:rFonts w:ascii="Times New Roman" w:hAnsi="Times New Roman" w:cs="Times New Roman"/>
                <w:bCs/>
                <w:sz w:val="28"/>
                <w:szCs w:val="28"/>
                <w:lang w:eastAsia="ru-RU"/>
              </w:rPr>
              <w:t>бождены от уголовного наказания</w:t>
            </w:r>
          </w:p>
        </w:tc>
      </w:tr>
      <w:tr w:rsidR="001C6A0F" w:rsidRPr="00FF7363" w14:paraId="4EAE8594" w14:textId="77777777" w:rsidTr="00880AB7">
        <w:trPr>
          <w:trHeight w:val="421"/>
        </w:trPr>
        <w:tc>
          <w:tcPr>
            <w:tcW w:w="772" w:type="pct"/>
          </w:tcPr>
          <w:p w14:paraId="1C6B4422"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пп5п5с18фз57</w:t>
            </w:r>
          </w:p>
        </w:tc>
        <w:tc>
          <w:tcPr>
            <w:tcW w:w="1047" w:type="pct"/>
          </w:tcPr>
          <w:p w14:paraId="5A2185D2" w14:textId="79222F3A"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5 пункта 5 статьи 18</w:t>
            </w:r>
          </w:p>
        </w:tc>
        <w:tc>
          <w:tcPr>
            <w:tcW w:w="3181" w:type="pct"/>
          </w:tcPr>
          <w:p w14:paraId="5317AF57" w14:textId="1F04C102"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При </w:t>
            </w:r>
            <w:r w:rsidRPr="00FF7363">
              <w:rPr>
                <w:rFonts w:ascii="Times New Roman" w:hAnsi="Times New Roman" w:cs="Times New Roman"/>
                <w:sz w:val="28"/>
                <w:szCs w:val="28"/>
                <w:lang w:eastAsia="ru-RU"/>
              </w:rPr>
              <w:t>непредставлени</w:t>
            </w:r>
            <w:r>
              <w:rPr>
                <w:rFonts w:ascii="Times New Roman" w:hAnsi="Times New Roman" w:cs="Times New Roman"/>
                <w:sz w:val="28"/>
                <w:szCs w:val="28"/>
                <w:lang w:eastAsia="ru-RU"/>
              </w:rPr>
              <w:t>и</w:t>
            </w:r>
            <w:r w:rsidRPr="00FF7363">
              <w:rPr>
                <w:rFonts w:ascii="Times New Roman" w:hAnsi="Times New Roman" w:cs="Times New Roman"/>
                <w:sz w:val="28"/>
                <w:szCs w:val="28"/>
                <w:lang w:eastAsia="ru-RU"/>
              </w:rPr>
              <w:t xml:space="preserve">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w:t>
            </w:r>
            <w:r w:rsidRPr="00FF7363">
              <w:rPr>
                <w:rFonts w:ascii="Times New Roman" w:hAnsi="Times New Roman" w:cs="Times New Roman"/>
                <w:sz w:val="28"/>
                <w:szCs w:val="28"/>
                <w:lang w:eastAsia="ru-RU"/>
              </w:rPr>
              <w:lastRenderedPageBreak/>
              <w:t>органа исполнительной власти в области государственной охраны, либо представлени</w:t>
            </w:r>
            <w:r>
              <w:rPr>
                <w:rFonts w:ascii="Times New Roman" w:hAnsi="Times New Roman" w:cs="Times New Roman"/>
                <w:sz w:val="28"/>
                <w:szCs w:val="28"/>
                <w:lang w:eastAsia="ru-RU"/>
              </w:rPr>
              <w:t>и</w:t>
            </w:r>
            <w:r w:rsidRPr="00FF7363">
              <w:rPr>
                <w:rFonts w:ascii="Times New Roman" w:hAnsi="Times New Roman" w:cs="Times New Roman"/>
                <w:sz w:val="28"/>
                <w:szCs w:val="28"/>
                <w:lang w:eastAsia="ru-RU"/>
              </w:rPr>
              <w:t xml:space="preserve"> подложных документ</w:t>
            </w:r>
            <w:r>
              <w:rPr>
                <w:rFonts w:ascii="Times New Roman" w:hAnsi="Times New Roman" w:cs="Times New Roman"/>
                <w:sz w:val="28"/>
                <w:szCs w:val="28"/>
                <w:lang w:eastAsia="ru-RU"/>
              </w:rPr>
              <w:t>ов или заведомо ложных сведений</w:t>
            </w:r>
          </w:p>
        </w:tc>
      </w:tr>
      <w:tr w:rsidR="001C6A0F" w:rsidRPr="00FF7363" w14:paraId="0094D04F" w14:textId="77777777" w:rsidTr="00880AB7">
        <w:trPr>
          <w:trHeight w:val="496"/>
        </w:trPr>
        <w:tc>
          <w:tcPr>
            <w:tcW w:w="772" w:type="pct"/>
          </w:tcPr>
          <w:p w14:paraId="18476AF7"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пп6п5с18фз57</w:t>
            </w:r>
          </w:p>
        </w:tc>
        <w:tc>
          <w:tcPr>
            <w:tcW w:w="1047" w:type="pct"/>
          </w:tcPr>
          <w:p w14:paraId="06DF444D" w14:textId="131C0AF0"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6 пункта 5 статьи 18</w:t>
            </w:r>
          </w:p>
        </w:tc>
        <w:tc>
          <w:tcPr>
            <w:tcW w:w="3181" w:type="pct"/>
          </w:tcPr>
          <w:p w14:paraId="3E4BE4C9" w14:textId="7545E7F8"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 xml:space="preserve">При </w:t>
            </w:r>
            <w:r w:rsidRPr="00FF7363">
              <w:rPr>
                <w:rFonts w:ascii="Times New Roman" w:hAnsi="Times New Roman" w:cs="Times New Roman"/>
                <w:sz w:val="28"/>
                <w:szCs w:val="28"/>
                <w:lang w:eastAsia="ru-RU"/>
              </w:rPr>
              <w:t>наличии зарегистрированного за пределами Российской Федерации п</w:t>
            </w:r>
            <w:r>
              <w:rPr>
                <w:rFonts w:ascii="Times New Roman" w:hAnsi="Times New Roman" w:cs="Times New Roman"/>
                <w:sz w:val="28"/>
                <w:szCs w:val="28"/>
                <w:lang w:eastAsia="ru-RU"/>
              </w:rPr>
              <w:t>рава собственности на имущество</w:t>
            </w:r>
          </w:p>
        </w:tc>
      </w:tr>
      <w:tr w:rsidR="001C6A0F" w:rsidRPr="00FF7363" w14:paraId="318C7BA5" w14:textId="77777777" w:rsidTr="00880AB7">
        <w:trPr>
          <w:trHeight w:val="496"/>
        </w:trPr>
        <w:tc>
          <w:tcPr>
            <w:tcW w:w="772" w:type="pct"/>
          </w:tcPr>
          <w:p w14:paraId="68081FA5"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пп7п5с18фз57</w:t>
            </w:r>
          </w:p>
        </w:tc>
        <w:tc>
          <w:tcPr>
            <w:tcW w:w="1047" w:type="pct"/>
          </w:tcPr>
          <w:p w14:paraId="1AB2D895" w14:textId="62FF5EB1"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7 пункта 5 статьи 18</w:t>
            </w:r>
          </w:p>
        </w:tc>
        <w:tc>
          <w:tcPr>
            <w:tcW w:w="3181" w:type="pct"/>
          </w:tcPr>
          <w:p w14:paraId="545A917E" w14:textId="784E0718"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sz w:val="28"/>
                <w:szCs w:val="28"/>
                <w:lang w:eastAsia="ru-RU"/>
              </w:rPr>
              <w:t>Если они являются членами политических партий и иных общественных объединений, преследующих политические цели, и (и</w:t>
            </w:r>
            <w:r>
              <w:rPr>
                <w:rFonts w:ascii="Times New Roman" w:hAnsi="Times New Roman" w:cs="Times New Roman"/>
                <w:sz w:val="28"/>
                <w:szCs w:val="28"/>
                <w:lang w:eastAsia="ru-RU"/>
              </w:rPr>
              <w:t>ли) участвуют в их деятельности</w:t>
            </w:r>
          </w:p>
        </w:tc>
      </w:tr>
      <w:tr w:rsidR="001C6A0F" w:rsidRPr="00FF7363" w14:paraId="14A1C65A" w14:textId="77777777" w:rsidTr="00880AB7">
        <w:trPr>
          <w:trHeight w:val="496"/>
        </w:trPr>
        <w:tc>
          <w:tcPr>
            <w:tcW w:w="772" w:type="pct"/>
          </w:tcPr>
          <w:p w14:paraId="75703FDB"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пп8п5с18фз57</w:t>
            </w:r>
          </w:p>
        </w:tc>
        <w:tc>
          <w:tcPr>
            <w:tcW w:w="1047" w:type="pct"/>
          </w:tcPr>
          <w:p w14:paraId="6E4EA95F" w14:textId="36643ACB"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8 пункта 5 статьи 18</w:t>
            </w:r>
          </w:p>
        </w:tc>
        <w:tc>
          <w:tcPr>
            <w:tcW w:w="3181" w:type="pct"/>
          </w:tcPr>
          <w:p w14:paraId="3FC5718B" w14:textId="2D4D67E7" w:rsidR="001C6A0F" w:rsidRPr="002B5B86" w:rsidRDefault="001C6A0F" w:rsidP="001C6A0F">
            <w:pPr>
              <w:widowControl w:val="0"/>
              <w:autoSpaceDE w:val="0"/>
              <w:autoSpaceDN w:val="0"/>
              <w:adjustRightInd w:val="0"/>
              <w:jc w:val="both"/>
              <w:rPr>
                <w:rFonts w:ascii="Times New Roman" w:hAnsi="Times New Roman" w:cs="Times New Roman"/>
                <w:sz w:val="28"/>
                <w:szCs w:val="28"/>
                <w:lang w:eastAsia="ru-RU"/>
              </w:rPr>
            </w:pPr>
            <w:r w:rsidRPr="00FF7363">
              <w:rPr>
                <w:rFonts w:ascii="Times New Roman" w:hAnsi="Times New Roman" w:cs="Times New Roman"/>
                <w:sz w:val="28"/>
                <w:szCs w:val="28"/>
                <w:lang w:eastAsia="ru-RU"/>
              </w:rPr>
              <w:t>Если они занимаются пре</w:t>
            </w:r>
            <w:r>
              <w:rPr>
                <w:rFonts w:ascii="Times New Roman" w:hAnsi="Times New Roman" w:cs="Times New Roman"/>
                <w:sz w:val="28"/>
                <w:szCs w:val="28"/>
                <w:lang w:eastAsia="ru-RU"/>
              </w:rPr>
              <w:t>дпринимательской деятельностью</w:t>
            </w:r>
          </w:p>
        </w:tc>
      </w:tr>
      <w:tr w:rsidR="001C6A0F" w:rsidRPr="00FF7363" w14:paraId="79D5F6DE" w14:textId="77777777" w:rsidTr="00880AB7">
        <w:trPr>
          <w:trHeight w:val="496"/>
        </w:trPr>
        <w:tc>
          <w:tcPr>
            <w:tcW w:w="772" w:type="pct"/>
          </w:tcPr>
          <w:p w14:paraId="1D4330E8" w14:textId="77777777"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пп9п5с18фз57</w:t>
            </w:r>
          </w:p>
        </w:tc>
        <w:tc>
          <w:tcPr>
            <w:tcW w:w="1047" w:type="pct"/>
          </w:tcPr>
          <w:p w14:paraId="35B7EF53" w14:textId="5DFEF9C9" w:rsidR="001C6A0F" w:rsidRPr="00FF7363" w:rsidRDefault="001C6A0F" w:rsidP="001C6A0F">
            <w:pPr>
              <w:widowControl w:val="0"/>
              <w:tabs>
                <w:tab w:val="left" w:pos="3057"/>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одпункт 9 пункта 5 статьи 18</w:t>
            </w:r>
          </w:p>
        </w:tc>
        <w:tc>
          <w:tcPr>
            <w:tcW w:w="3181" w:type="pct"/>
          </w:tcPr>
          <w:p w14:paraId="7ED98526" w14:textId="174B6158"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При у</w:t>
            </w:r>
            <w:r w:rsidRPr="00FF7363">
              <w:rPr>
                <w:rFonts w:ascii="Times New Roman" w:hAnsi="Times New Roman" w:cs="Times New Roman"/>
                <w:bCs/>
                <w:sz w:val="28"/>
                <w:szCs w:val="28"/>
                <w:lang w:eastAsia="ru-RU"/>
              </w:rPr>
              <w:t>потреблени</w:t>
            </w:r>
            <w:r>
              <w:rPr>
                <w:rFonts w:ascii="Times New Roman" w:hAnsi="Times New Roman" w:cs="Times New Roman"/>
                <w:bCs/>
                <w:sz w:val="28"/>
                <w:szCs w:val="28"/>
                <w:lang w:eastAsia="ru-RU"/>
              </w:rPr>
              <w:t>и</w:t>
            </w:r>
            <w:r w:rsidRPr="00FF7363">
              <w:rPr>
                <w:rFonts w:ascii="Times New Roman" w:hAnsi="Times New Roman" w:cs="Times New Roman"/>
                <w:bCs/>
                <w:sz w:val="28"/>
                <w:szCs w:val="28"/>
                <w:lang w:eastAsia="ru-RU"/>
              </w:rPr>
              <w:t xml:space="preserve"> ими наркотических средств или психотропных веществ без назначения врача либо новых потенциальн</w:t>
            </w:r>
            <w:r>
              <w:rPr>
                <w:rFonts w:ascii="Times New Roman" w:hAnsi="Times New Roman" w:cs="Times New Roman"/>
                <w:bCs/>
                <w:sz w:val="28"/>
                <w:szCs w:val="28"/>
                <w:lang w:eastAsia="ru-RU"/>
              </w:rPr>
              <w:t>о опасных психоактивных веществ</w:t>
            </w:r>
          </w:p>
        </w:tc>
      </w:tr>
      <w:tr w:rsidR="001C6A0F" w:rsidRPr="00FF7363" w14:paraId="081A74B3" w14:textId="77777777" w:rsidTr="00880AB7">
        <w:trPr>
          <w:trHeight w:val="496"/>
        </w:trPr>
        <w:tc>
          <w:tcPr>
            <w:tcW w:w="772" w:type="pct"/>
          </w:tcPr>
          <w:p w14:paraId="206C8A6D" w14:textId="77777777" w:rsidR="001C6A0F" w:rsidRPr="00FF7363" w:rsidRDefault="001C6A0F" w:rsidP="001C6A0F">
            <w:pPr>
              <w:widowControl w:val="0"/>
              <w:autoSpaceDE w:val="0"/>
              <w:autoSpaceDN w:val="0"/>
              <w:adjustRightInd w:val="0"/>
              <w:outlineLv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п3с19.1фз57</w:t>
            </w:r>
          </w:p>
        </w:tc>
        <w:tc>
          <w:tcPr>
            <w:tcW w:w="1047" w:type="pct"/>
          </w:tcPr>
          <w:p w14:paraId="5459638D" w14:textId="2F410455" w:rsidR="001C6A0F" w:rsidRPr="000E067C" w:rsidRDefault="001C6A0F" w:rsidP="001C6A0F">
            <w:pPr>
              <w:widowControl w:val="0"/>
              <w:autoSpaceDE w:val="0"/>
              <w:autoSpaceDN w:val="0"/>
              <w:adjustRightInd w:val="0"/>
              <w:outlineLvl w:val="0"/>
              <w:rPr>
                <w:rFonts w:ascii="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 xml:space="preserve">ункт 3 </w:t>
            </w:r>
            <w:r>
              <w:rPr>
                <w:rFonts w:ascii="Times New Roman" w:eastAsia="Times New Roman" w:hAnsi="Times New Roman" w:cs="Times New Roman"/>
                <w:sz w:val="28"/>
                <w:szCs w:val="28"/>
                <w:lang w:eastAsia="ru-RU"/>
              </w:rPr>
              <w:t>с</w:t>
            </w:r>
            <w:r>
              <w:rPr>
                <w:rFonts w:ascii="Times New Roman" w:hAnsi="Times New Roman" w:cs="Times New Roman"/>
                <w:bCs/>
                <w:sz w:val="28"/>
                <w:szCs w:val="28"/>
                <w:lang w:eastAsia="ru-RU"/>
              </w:rPr>
              <w:t>татьи 19</w:t>
            </w:r>
            <w:r w:rsidRPr="002B5B86">
              <w:rPr>
                <w:rFonts w:ascii="Times New Roman" w:hAnsi="Times New Roman" w:cs="Times New Roman"/>
                <w:bCs/>
                <w:sz w:val="28"/>
                <w:szCs w:val="28"/>
                <w:vertAlign w:val="superscript"/>
                <w:lang w:eastAsia="ru-RU"/>
              </w:rPr>
              <w:t>1</w:t>
            </w:r>
          </w:p>
        </w:tc>
        <w:tc>
          <w:tcPr>
            <w:tcW w:w="3181" w:type="pct"/>
          </w:tcPr>
          <w:p w14:paraId="19450696" w14:textId="01460A87"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При с</w:t>
            </w:r>
            <w:r w:rsidRPr="00FF7363">
              <w:rPr>
                <w:rFonts w:ascii="Times New Roman" w:hAnsi="Times New Roman" w:cs="Times New Roman"/>
                <w:bCs/>
                <w:sz w:val="28"/>
                <w:szCs w:val="28"/>
                <w:lang w:eastAsia="ru-RU"/>
              </w:rPr>
              <w:t>овершени</w:t>
            </w:r>
            <w:r>
              <w:rPr>
                <w:rFonts w:ascii="Times New Roman" w:hAnsi="Times New Roman" w:cs="Times New Roman"/>
                <w:bCs/>
                <w:sz w:val="28"/>
                <w:szCs w:val="28"/>
                <w:lang w:eastAsia="ru-RU"/>
              </w:rPr>
              <w:t>и</w:t>
            </w:r>
            <w:r w:rsidRPr="00FF7363">
              <w:rPr>
                <w:rFonts w:ascii="Times New Roman" w:hAnsi="Times New Roman" w:cs="Times New Roman"/>
                <w:bCs/>
                <w:sz w:val="28"/>
                <w:szCs w:val="28"/>
                <w:lang w:eastAsia="ru-RU"/>
              </w:rPr>
              <w:t xml:space="preserve"> сотрудниками органов государственной охраны при исполнении служебных обязанностей либо во внеслужебное время виновных действий (бездействия), в результате которых были нарушены положения настоящего Федерального закона и (или) кодекса этики и служебного поведения сотрудников органов государственной охраны, либо </w:t>
            </w:r>
            <w:r>
              <w:rPr>
                <w:rFonts w:ascii="Times New Roman" w:hAnsi="Times New Roman" w:cs="Times New Roman"/>
                <w:bCs/>
                <w:sz w:val="28"/>
                <w:szCs w:val="28"/>
                <w:lang w:eastAsia="ru-RU"/>
              </w:rPr>
              <w:t xml:space="preserve">при </w:t>
            </w:r>
            <w:r w:rsidRPr="00FF7363">
              <w:rPr>
                <w:rFonts w:ascii="Times New Roman" w:hAnsi="Times New Roman" w:cs="Times New Roman"/>
                <w:bCs/>
                <w:sz w:val="28"/>
                <w:szCs w:val="28"/>
                <w:lang w:eastAsia="ru-RU"/>
              </w:rPr>
              <w:t>несоответстви</w:t>
            </w:r>
            <w:r>
              <w:rPr>
                <w:rFonts w:ascii="Times New Roman" w:hAnsi="Times New Roman" w:cs="Times New Roman"/>
                <w:bCs/>
                <w:sz w:val="28"/>
                <w:szCs w:val="28"/>
                <w:lang w:eastAsia="ru-RU"/>
              </w:rPr>
              <w:t>и</w:t>
            </w:r>
            <w:r w:rsidRPr="00FF7363">
              <w:rPr>
                <w:rFonts w:ascii="Times New Roman" w:hAnsi="Times New Roman" w:cs="Times New Roman"/>
                <w:bCs/>
                <w:sz w:val="28"/>
                <w:szCs w:val="28"/>
                <w:lang w:eastAsia="ru-RU"/>
              </w:rPr>
              <w:t xml:space="preserve"> сотрудников органов государственной охраны одному из предусмотренных пунктом 2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настоящим Федеральным законом</w:t>
            </w:r>
          </w:p>
        </w:tc>
      </w:tr>
      <w:tr w:rsidR="001C6A0F" w:rsidRPr="00FF7363" w14:paraId="6EB5F5A4" w14:textId="77777777" w:rsidTr="00880AB7">
        <w:trPr>
          <w:trHeight w:val="305"/>
        </w:trPr>
        <w:tc>
          <w:tcPr>
            <w:tcW w:w="5000" w:type="pct"/>
            <w:gridSpan w:val="3"/>
          </w:tcPr>
          <w:p w14:paraId="797092A0" w14:textId="6150573B" w:rsidR="001C6A0F" w:rsidRPr="00FF7363" w:rsidRDefault="001C6A0F" w:rsidP="001C6A0F">
            <w:pPr>
              <w:widowControl w:val="0"/>
              <w:autoSpaceDE w:val="0"/>
              <w:autoSpaceDN w:val="0"/>
              <w:adjustRightInd w:val="0"/>
              <w:jc w:val="center"/>
              <w:rPr>
                <w:rFonts w:ascii="Times New Roman" w:hAnsi="Times New Roman" w:cs="Times New Roman"/>
                <w:b/>
                <w:bCs/>
                <w:sz w:val="28"/>
                <w:szCs w:val="28"/>
                <w:lang w:eastAsia="ru-RU"/>
              </w:rPr>
            </w:pPr>
            <w:r w:rsidRPr="00FF7363">
              <w:rPr>
                <w:rFonts w:ascii="Times New Roman" w:hAnsi="Times New Roman" w:cs="Times New Roman"/>
                <w:b/>
                <w:bCs/>
                <w:sz w:val="28"/>
                <w:szCs w:val="28"/>
                <w:lang w:eastAsia="ru-RU"/>
              </w:rPr>
              <w:t>Другие основания увольнения</w:t>
            </w:r>
          </w:p>
        </w:tc>
      </w:tr>
      <w:tr w:rsidR="001C6A0F" w:rsidRPr="00FF7363" w14:paraId="3199790C" w14:textId="77777777" w:rsidTr="00880AB7">
        <w:trPr>
          <w:trHeight w:val="496"/>
        </w:trPr>
        <w:tc>
          <w:tcPr>
            <w:tcW w:w="772" w:type="pct"/>
          </w:tcPr>
          <w:p w14:paraId="559D759C" w14:textId="622F5A5B" w:rsidR="001C6A0F" w:rsidRPr="00FF7363" w:rsidRDefault="001C6A0F" w:rsidP="001C6A0F">
            <w:pPr>
              <w:widowControl w:val="0"/>
              <w:autoSpaceDE w:val="0"/>
              <w:autoSpaceDN w:val="0"/>
              <w:adjustRightInd w:val="0"/>
              <w:outlineLv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иное</w:t>
            </w:r>
          </w:p>
        </w:tc>
        <w:tc>
          <w:tcPr>
            <w:tcW w:w="1047" w:type="pct"/>
          </w:tcPr>
          <w:p w14:paraId="14B5C435" w14:textId="4DAA52CA" w:rsidR="001C6A0F" w:rsidRPr="00FF7363" w:rsidRDefault="001C6A0F" w:rsidP="001C6A0F">
            <w:pPr>
              <w:widowControl w:val="0"/>
              <w:autoSpaceDE w:val="0"/>
              <w:autoSpaceDN w:val="0"/>
              <w:adjustRightInd w:val="0"/>
              <w:outlineLvl w:val="0"/>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181" w:type="pct"/>
          </w:tcPr>
          <w:p w14:paraId="1C34D343" w14:textId="3D3A9048" w:rsidR="001C6A0F" w:rsidRPr="00FF7363" w:rsidRDefault="001C6A0F" w:rsidP="001C6A0F">
            <w:pPr>
              <w:widowControl w:val="0"/>
              <w:autoSpaceDE w:val="0"/>
              <w:autoSpaceDN w:val="0"/>
              <w:adjustRightInd w:val="0"/>
              <w:jc w:val="both"/>
              <w:rPr>
                <w:rFonts w:ascii="Times New Roman" w:hAnsi="Times New Roman" w:cs="Times New Roman"/>
                <w:bCs/>
                <w:sz w:val="28"/>
                <w:szCs w:val="28"/>
                <w:lang w:eastAsia="ru-RU"/>
              </w:rPr>
            </w:pPr>
            <w:r w:rsidRPr="00FF7363">
              <w:rPr>
                <w:rFonts w:ascii="Times New Roman" w:hAnsi="Times New Roman" w:cs="Times New Roman"/>
                <w:bCs/>
                <w:sz w:val="28"/>
                <w:szCs w:val="28"/>
                <w:lang w:eastAsia="ru-RU"/>
              </w:rPr>
              <w:t>Указывается для оснований увольнений</w:t>
            </w:r>
            <w:r>
              <w:rPr>
                <w:rFonts w:ascii="Times New Roman" w:hAnsi="Times New Roman" w:cs="Times New Roman"/>
                <w:bCs/>
                <w:sz w:val="28"/>
                <w:szCs w:val="28"/>
                <w:lang w:eastAsia="ru-RU"/>
              </w:rPr>
              <w:t>,</w:t>
            </w:r>
            <w:r w:rsidRPr="00FF7363">
              <w:rPr>
                <w:rFonts w:ascii="Times New Roman" w:hAnsi="Times New Roman" w:cs="Times New Roman"/>
                <w:bCs/>
                <w:sz w:val="28"/>
                <w:szCs w:val="28"/>
                <w:lang w:eastAsia="ru-RU"/>
              </w:rPr>
              <w:t xml:space="preserve"> не поименованных выше</w:t>
            </w:r>
          </w:p>
        </w:tc>
      </w:tr>
    </w:tbl>
    <w:p w14:paraId="48D9E526" w14:textId="5281316A" w:rsidR="00991424" w:rsidRPr="00FF7363" w:rsidRDefault="00991424" w:rsidP="00E262AB">
      <w:pPr>
        <w:pStyle w:val="ConsPlusTitle"/>
        <w:jc w:val="center"/>
        <w:outlineLvl w:val="2"/>
        <w:rPr>
          <w:rFonts w:ascii="Times New Roman" w:hAnsi="Times New Roman" w:cs="Times New Roman"/>
          <w:sz w:val="28"/>
          <w:szCs w:val="28"/>
        </w:rPr>
      </w:pPr>
    </w:p>
    <w:p w14:paraId="1695CC56" w14:textId="77777777" w:rsidR="00611F0B" w:rsidRDefault="00611F0B" w:rsidP="00E262AB">
      <w:pPr>
        <w:pStyle w:val="ConsPlusTitle"/>
        <w:jc w:val="center"/>
        <w:outlineLvl w:val="2"/>
        <w:rPr>
          <w:rFonts w:ascii="Times New Roman" w:hAnsi="Times New Roman" w:cs="Times New Roman"/>
          <w:sz w:val="28"/>
          <w:szCs w:val="28"/>
        </w:rPr>
      </w:pPr>
    </w:p>
    <w:p w14:paraId="76F8F0B2" w14:textId="77777777" w:rsidR="004D726E" w:rsidRPr="00FF7363" w:rsidRDefault="004D726E" w:rsidP="00E262AB">
      <w:pPr>
        <w:pStyle w:val="ConsPlusTitle"/>
        <w:jc w:val="center"/>
        <w:outlineLvl w:val="2"/>
        <w:rPr>
          <w:rFonts w:ascii="Times New Roman" w:hAnsi="Times New Roman" w:cs="Times New Roman"/>
          <w:sz w:val="28"/>
          <w:szCs w:val="28"/>
        </w:rPr>
      </w:pPr>
      <w:r w:rsidRPr="00FF7363">
        <w:rPr>
          <w:rFonts w:ascii="Times New Roman" w:hAnsi="Times New Roman" w:cs="Times New Roman"/>
          <w:sz w:val="28"/>
          <w:szCs w:val="28"/>
        </w:rPr>
        <w:t>Коды территориальных условий, используемые при заполнении</w:t>
      </w:r>
    </w:p>
    <w:p w14:paraId="4736D7C5" w14:textId="77777777" w:rsidR="004D726E" w:rsidRPr="00FF7363" w:rsidRDefault="004D726E"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 xml:space="preserve">формы </w:t>
      </w:r>
      <w:r>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Pr>
          <w:rFonts w:ascii="Times New Roman" w:hAnsi="Times New Roman" w:cs="Times New Roman"/>
          <w:sz w:val="28"/>
          <w:szCs w:val="28"/>
        </w:rPr>
        <w:t>»</w:t>
      </w:r>
    </w:p>
    <w:p w14:paraId="1E008B31" w14:textId="77777777" w:rsidR="004D726E" w:rsidRPr="00FF7363" w:rsidRDefault="004D726E" w:rsidP="00E262AB">
      <w:pPr>
        <w:pStyle w:val="ConsPlusTitle"/>
        <w:jc w:val="center"/>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007"/>
        <w:gridCol w:w="5081"/>
        <w:gridCol w:w="1644"/>
      </w:tblGrid>
      <w:tr w:rsidR="004D726E" w:rsidRPr="00FF7363" w14:paraId="71DC3267" w14:textId="77777777" w:rsidTr="004D726E">
        <w:tc>
          <w:tcPr>
            <w:tcW w:w="1196" w:type="dxa"/>
          </w:tcPr>
          <w:p w14:paraId="15E89C7D" w14:textId="77777777" w:rsidR="004D726E" w:rsidRPr="00FF7363" w:rsidRDefault="004D726E"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Код</w:t>
            </w:r>
          </w:p>
        </w:tc>
        <w:tc>
          <w:tcPr>
            <w:tcW w:w="2007" w:type="dxa"/>
          </w:tcPr>
          <w:p w14:paraId="17C8180B" w14:textId="77777777" w:rsidR="004D726E" w:rsidRPr="00FF7363" w:rsidRDefault="004D726E"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Полное наименование</w:t>
            </w:r>
          </w:p>
        </w:tc>
        <w:tc>
          <w:tcPr>
            <w:tcW w:w="5081" w:type="dxa"/>
          </w:tcPr>
          <w:p w14:paraId="724F0D0C" w14:textId="77777777" w:rsidR="004D726E" w:rsidRPr="00FF7363" w:rsidRDefault="004D726E"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Акт законодательства</w:t>
            </w:r>
          </w:p>
        </w:tc>
        <w:tc>
          <w:tcPr>
            <w:tcW w:w="1644" w:type="dxa"/>
          </w:tcPr>
          <w:p w14:paraId="5DB48842" w14:textId="77777777" w:rsidR="004D726E" w:rsidRPr="00FF7363" w:rsidRDefault="004D726E"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Срок действия кода</w:t>
            </w:r>
          </w:p>
        </w:tc>
      </w:tr>
      <w:tr w:rsidR="002918DB" w:rsidRPr="00FF7363" w14:paraId="0EFC7BA3" w14:textId="77777777" w:rsidTr="00E4714B">
        <w:trPr>
          <w:trHeight w:val="1537"/>
        </w:trPr>
        <w:tc>
          <w:tcPr>
            <w:tcW w:w="1196" w:type="dxa"/>
            <w:vMerge w:val="restart"/>
          </w:tcPr>
          <w:p w14:paraId="7DBA829B" w14:textId="23B02C1F" w:rsidR="002918DB" w:rsidRPr="00FF7363" w:rsidRDefault="002918DB" w:rsidP="00AB76C9">
            <w:pPr>
              <w:pStyle w:val="ConsPlusNormal"/>
              <w:rPr>
                <w:rFonts w:ascii="Times New Roman" w:hAnsi="Times New Roman" w:cs="Times New Roman"/>
                <w:sz w:val="28"/>
                <w:szCs w:val="28"/>
              </w:rPr>
            </w:pPr>
            <w:r w:rsidRPr="00FF7363">
              <w:rPr>
                <w:rFonts w:ascii="Times New Roman" w:hAnsi="Times New Roman" w:cs="Times New Roman"/>
                <w:sz w:val="28"/>
                <w:szCs w:val="28"/>
              </w:rPr>
              <w:t>РКС</w:t>
            </w:r>
          </w:p>
        </w:tc>
        <w:tc>
          <w:tcPr>
            <w:tcW w:w="2007" w:type="dxa"/>
            <w:vMerge w:val="restart"/>
          </w:tcPr>
          <w:p w14:paraId="77316F30" w14:textId="38995A6F" w:rsidR="002918DB" w:rsidRPr="00FF7363" w:rsidRDefault="002918DB" w:rsidP="00AB76C9">
            <w:pPr>
              <w:pStyle w:val="ConsPlusNormal"/>
              <w:rPr>
                <w:rFonts w:ascii="Times New Roman" w:hAnsi="Times New Roman" w:cs="Times New Roman"/>
                <w:sz w:val="28"/>
                <w:szCs w:val="28"/>
              </w:rPr>
            </w:pPr>
            <w:r w:rsidRPr="00FF7363">
              <w:rPr>
                <w:rFonts w:ascii="Times New Roman" w:hAnsi="Times New Roman" w:cs="Times New Roman"/>
                <w:sz w:val="28"/>
                <w:szCs w:val="28"/>
              </w:rPr>
              <w:t>Район Крайнего Севера</w:t>
            </w:r>
            <w:r>
              <w:t xml:space="preserve"> </w:t>
            </w:r>
            <w:r w:rsidRPr="004C3572">
              <w:rPr>
                <w:rFonts w:ascii="Times New Roman" w:hAnsi="Times New Roman" w:cs="Times New Roman"/>
                <w:sz w:val="28"/>
                <w:szCs w:val="28"/>
              </w:rPr>
              <w:t>на 31 декабря 2001 года</w:t>
            </w:r>
          </w:p>
        </w:tc>
        <w:tc>
          <w:tcPr>
            <w:tcW w:w="5081" w:type="dxa"/>
          </w:tcPr>
          <w:p w14:paraId="3E838072" w14:textId="6E2F2A01" w:rsidR="002918DB" w:rsidRPr="00FF7363" w:rsidRDefault="009F2EC8" w:rsidP="002B4EA5">
            <w:pPr>
              <w:pStyle w:val="ConsPlusNormal"/>
              <w:jc w:val="both"/>
              <w:rPr>
                <w:rFonts w:ascii="Times New Roman" w:hAnsi="Times New Roman" w:cs="Times New Roman"/>
                <w:sz w:val="28"/>
                <w:szCs w:val="28"/>
              </w:rPr>
            </w:pPr>
            <w:hyperlink r:id="rId72" w:history="1">
              <w:r w:rsidR="002918DB" w:rsidRPr="00FF7363">
                <w:rPr>
                  <w:rFonts w:ascii="Times New Roman" w:hAnsi="Times New Roman" w:cs="Times New Roman"/>
                  <w:sz w:val="28"/>
                  <w:szCs w:val="28"/>
                </w:rPr>
                <w:t>Пункты 2</w:t>
              </w:r>
            </w:hyperlink>
            <w:r w:rsidR="002918DB" w:rsidRPr="00FF7363">
              <w:rPr>
                <w:rFonts w:ascii="Times New Roman" w:hAnsi="Times New Roman" w:cs="Times New Roman"/>
                <w:sz w:val="28"/>
                <w:szCs w:val="28"/>
              </w:rPr>
              <w:t xml:space="preserve">, </w:t>
            </w:r>
            <w:hyperlink r:id="rId73" w:history="1">
              <w:r w:rsidR="002918DB" w:rsidRPr="00FF7363">
                <w:rPr>
                  <w:rFonts w:ascii="Times New Roman" w:hAnsi="Times New Roman" w:cs="Times New Roman"/>
                  <w:sz w:val="28"/>
                  <w:szCs w:val="28"/>
                </w:rPr>
                <w:t>6</w:t>
              </w:r>
            </w:hyperlink>
            <w:r w:rsidR="002918DB" w:rsidRPr="00FF7363">
              <w:rPr>
                <w:rFonts w:ascii="Times New Roman" w:hAnsi="Times New Roman" w:cs="Times New Roman"/>
                <w:sz w:val="28"/>
                <w:szCs w:val="28"/>
              </w:rPr>
              <w:t xml:space="preserve"> и </w:t>
            </w:r>
            <w:hyperlink r:id="rId74" w:history="1">
              <w:r w:rsidR="002918DB" w:rsidRPr="00FF7363">
                <w:rPr>
                  <w:rFonts w:ascii="Times New Roman" w:hAnsi="Times New Roman" w:cs="Times New Roman"/>
                  <w:sz w:val="28"/>
                  <w:szCs w:val="28"/>
                </w:rPr>
                <w:t>7 части 1</w:t>
              </w:r>
            </w:hyperlink>
            <w:r w:rsidR="002918DB" w:rsidRPr="00FF7363">
              <w:rPr>
                <w:rFonts w:ascii="Times New Roman" w:hAnsi="Times New Roman" w:cs="Times New Roman"/>
                <w:sz w:val="28"/>
                <w:szCs w:val="28"/>
              </w:rPr>
              <w:t xml:space="preserve"> и </w:t>
            </w:r>
            <w:hyperlink r:id="rId75" w:history="1">
              <w:r w:rsidR="002918DB" w:rsidRPr="00FF7363">
                <w:rPr>
                  <w:rFonts w:ascii="Times New Roman" w:hAnsi="Times New Roman" w:cs="Times New Roman"/>
                  <w:sz w:val="28"/>
                  <w:szCs w:val="28"/>
                </w:rPr>
                <w:t>часть 2 статьи 32</w:t>
              </w:r>
            </w:hyperlink>
            <w:r w:rsidR="002918DB" w:rsidRPr="00FF7363">
              <w:rPr>
                <w:rFonts w:ascii="Times New Roman" w:hAnsi="Times New Roman" w:cs="Times New Roman"/>
                <w:sz w:val="28"/>
                <w:szCs w:val="28"/>
              </w:rPr>
              <w:t xml:space="preserve"> Федерального закона от 28 декабря 2013 г. № 400-ФЗ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страховых пенсиях</w:t>
            </w:r>
            <w:r w:rsidR="002918DB">
              <w:rPr>
                <w:rFonts w:ascii="Times New Roman" w:hAnsi="Times New Roman" w:cs="Times New Roman"/>
                <w:sz w:val="28"/>
                <w:szCs w:val="28"/>
              </w:rPr>
              <w:t>»</w:t>
            </w:r>
            <w:r w:rsidR="002918DB">
              <w:rPr>
                <w:rStyle w:val="a7"/>
                <w:rFonts w:ascii="Times New Roman" w:hAnsi="Times New Roman" w:cs="Times New Roman"/>
                <w:sz w:val="28"/>
                <w:szCs w:val="28"/>
              </w:rPr>
              <w:footnoteReference w:id="26"/>
            </w:r>
          </w:p>
        </w:tc>
        <w:tc>
          <w:tcPr>
            <w:tcW w:w="1644" w:type="dxa"/>
            <w:vMerge w:val="restart"/>
          </w:tcPr>
          <w:p w14:paraId="55E36091" w14:textId="63EDC477" w:rsidR="002918DB" w:rsidRPr="00FF7363" w:rsidRDefault="002918DB" w:rsidP="00AB76C9">
            <w:pPr>
              <w:pStyle w:val="ConsPlusNormal"/>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7BCE7A4A" w14:textId="77777777" w:rsidTr="00E4714B">
        <w:trPr>
          <w:trHeight w:val="3334"/>
        </w:trPr>
        <w:tc>
          <w:tcPr>
            <w:tcW w:w="1196" w:type="dxa"/>
            <w:vMerge/>
          </w:tcPr>
          <w:p w14:paraId="364F9752" w14:textId="77777777" w:rsidR="002918DB" w:rsidRPr="00FF7363" w:rsidRDefault="002918DB" w:rsidP="00AB76C9">
            <w:pPr>
              <w:pStyle w:val="ConsPlusNormal"/>
              <w:rPr>
                <w:rFonts w:ascii="Times New Roman" w:hAnsi="Times New Roman" w:cs="Times New Roman"/>
                <w:sz w:val="28"/>
                <w:szCs w:val="28"/>
              </w:rPr>
            </w:pPr>
          </w:p>
        </w:tc>
        <w:tc>
          <w:tcPr>
            <w:tcW w:w="2007" w:type="dxa"/>
            <w:vMerge/>
          </w:tcPr>
          <w:p w14:paraId="266CF7D0" w14:textId="77777777" w:rsidR="002918DB" w:rsidRPr="00FF7363" w:rsidRDefault="002918DB" w:rsidP="00AB76C9">
            <w:pPr>
              <w:pStyle w:val="ConsPlusNormal"/>
              <w:rPr>
                <w:rFonts w:ascii="Times New Roman" w:hAnsi="Times New Roman" w:cs="Times New Roman"/>
                <w:sz w:val="28"/>
                <w:szCs w:val="28"/>
              </w:rPr>
            </w:pPr>
          </w:p>
        </w:tc>
        <w:tc>
          <w:tcPr>
            <w:tcW w:w="5081" w:type="dxa"/>
          </w:tcPr>
          <w:p w14:paraId="3D6BA3EE" w14:textId="090848EF" w:rsidR="002918DB" w:rsidRPr="00FF7363" w:rsidRDefault="002918DB" w:rsidP="002B4EA5">
            <w:pPr>
              <w:pStyle w:val="ConsPlusNormal"/>
              <w:jc w:val="both"/>
              <w:rPr>
                <w:rFonts w:ascii="Times New Roman" w:hAnsi="Times New Roman" w:cs="Times New Roman"/>
                <w:sz w:val="28"/>
                <w:szCs w:val="28"/>
              </w:rPr>
            </w:pPr>
            <w:r w:rsidRPr="00841D94">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w:t>
            </w:r>
            <w:r>
              <w:rPr>
                <w:rFonts w:ascii="Times New Roman" w:hAnsi="Times New Roman" w:cs="Times New Roman"/>
                <w:sz w:val="28"/>
                <w:szCs w:val="28"/>
              </w:rPr>
              <w:t xml:space="preserve"> </w:t>
            </w:r>
            <w:r w:rsidRPr="00841D94">
              <w:rPr>
                <w:rFonts w:ascii="Times New Roman" w:hAnsi="Times New Roman" w:cs="Times New Roman"/>
                <w:sz w:val="28"/>
                <w:szCs w:val="28"/>
              </w:rPr>
              <w:t>№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w:t>
            </w:r>
          </w:p>
        </w:tc>
        <w:tc>
          <w:tcPr>
            <w:tcW w:w="1644" w:type="dxa"/>
            <w:vMerge/>
          </w:tcPr>
          <w:p w14:paraId="657CB23B" w14:textId="77777777" w:rsidR="002918DB" w:rsidRPr="00FF7363" w:rsidRDefault="002918DB" w:rsidP="00AB76C9">
            <w:pPr>
              <w:pStyle w:val="ConsPlusNormal"/>
              <w:rPr>
                <w:rFonts w:ascii="Times New Roman" w:hAnsi="Times New Roman" w:cs="Times New Roman"/>
                <w:sz w:val="28"/>
                <w:szCs w:val="28"/>
              </w:rPr>
            </w:pPr>
          </w:p>
        </w:tc>
      </w:tr>
      <w:tr w:rsidR="002918DB" w:rsidRPr="00FF7363" w14:paraId="734E3E10" w14:textId="77777777" w:rsidTr="00E4714B">
        <w:trPr>
          <w:trHeight w:val="2335"/>
        </w:trPr>
        <w:tc>
          <w:tcPr>
            <w:tcW w:w="1196" w:type="dxa"/>
            <w:vMerge w:val="restart"/>
          </w:tcPr>
          <w:p w14:paraId="447441A2"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МКС</w:t>
            </w:r>
          </w:p>
        </w:tc>
        <w:tc>
          <w:tcPr>
            <w:tcW w:w="2007" w:type="dxa"/>
            <w:vMerge w:val="restart"/>
          </w:tcPr>
          <w:p w14:paraId="3B06B2E7"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Местность, приравненная к районам Крайнего Севера</w:t>
            </w:r>
            <w:r>
              <w:rPr>
                <w:rFonts w:ascii="Times New Roman" w:hAnsi="Times New Roman" w:cs="Times New Roman"/>
                <w:sz w:val="28"/>
                <w:szCs w:val="28"/>
              </w:rPr>
              <w:t>,</w:t>
            </w:r>
            <w:r>
              <w:t xml:space="preserve"> </w:t>
            </w:r>
            <w:r w:rsidRPr="004C3572">
              <w:rPr>
                <w:rFonts w:ascii="Times New Roman" w:hAnsi="Times New Roman" w:cs="Times New Roman"/>
                <w:sz w:val="28"/>
                <w:szCs w:val="28"/>
              </w:rPr>
              <w:t>на 31 декабря 2001 года</w:t>
            </w:r>
          </w:p>
        </w:tc>
        <w:tc>
          <w:tcPr>
            <w:tcW w:w="5081" w:type="dxa"/>
          </w:tcPr>
          <w:p w14:paraId="1C9E9998" w14:textId="30F30CE6" w:rsidR="002918DB" w:rsidRPr="00FF7363" w:rsidRDefault="009F2EC8" w:rsidP="00E262AB">
            <w:pPr>
              <w:pStyle w:val="ConsPlusNormal"/>
              <w:jc w:val="both"/>
              <w:rPr>
                <w:rFonts w:ascii="Times New Roman" w:hAnsi="Times New Roman" w:cs="Times New Roman"/>
                <w:sz w:val="28"/>
                <w:szCs w:val="28"/>
              </w:rPr>
            </w:pPr>
            <w:hyperlink r:id="rId76" w:history="1">
              <w:r w:rsidR="002918DB" w:rsidRPr="00FF7363">
                <w:rPr>
                  <w:rFonts w:ascii="Times New Roman" w:hAnsi="Times New Roman" w:cs="Times New Roman"/>
                  <w:sz w:val="28"/>
                  <w:szCs w:val="28"/>
                </w:rPr>
                <w:t>Пункты 2</w:t>
              </w:r>
            </w:hyperlink>
            <w:r w:rsidR="002918DB" w:rsidRPr="00FF7363">
              <w:rPr>
                <w:rFonts w:ascii="Times New Roman" w:hAnsi="Times New Roman" w:cs="Times New Roman"/>
                <w:sz w:val="28"/>
                <w:szCs w:val="28"/>
              </w:rPr>
              <w:t xml:space="preserve">, </w:t>
            </w:r>
            <w:hyperlink r:id="rId77" w:history="1">
              <w:r w:rsidR="002918DB" w:rsidRPr="00FF7363">
                <w:rPr>
                  <w:rFonts w:ascii="Times New Roman" w:hAnsi="Times New Roman" w:cs="Times New Roman"/>
                  <w:sz w:val="28"/>
                  <w:szCs w:val="28"/>
                </w:rPr>
                <w:t>6</w:t>
              </w:r>
            </w:hyperlink>
            <w:r w:rsidR="002918DB" w:rsidRPr="00FF7363">
              <w:rPr>
                <w:rFonts w:ascii="Times New Roman" w:hAnsi="Times New Roman" w:cs="Times New Roman"/>
                <w:sz w:val="28"/>
                <w:szCs w:val="28"/>
              </w:rPr>
              <w:t xml:space="preserve"> и </w:t>
            </w:r>
            <w:hyperlink r:id="rId78" w:history="1">
              <w:r w:rsidR="002918DB" w:rsidRPr="00FF7363">
                <w:rPr>
                  <w:rFonts w:ascii="Times New Roman" w:hAnsi="Times New Roman" w:cs="Times New Roman"/>
                  <w:sz w:val="28"/>
                  <w:szCs w:val="28"/>
                </w:rPr>
                <w:t>7 части 1</w:t>
              </w:r>
            </w:hyperlink>
            <w:r w:rsidR="002918DB" w:rsidRPr="00FF7363">
              <w:rPr>
                <w:rFonts w:ascii="Times New Roman" w:hAnsi="Times New Roman" w:cs="Times New Roman"/>
                <w:sz w:val="28"/>
                <w:szCs w:val="28"/>
              </w:rPr>
              <w:t xml:space="preserve"> и </w:t>
            </w:r>
            <w:hyperlink r:id="rId79" w:history="1">
              <w:r w:rsidR="002918DB" w:rsidRPr="00FF7363">
                <w:rPr>
                  <w:rFonts w:ascii="Times New Roman" w:hAnsi="Times New Roman" w:cs="Times New Roman"/>
                  <w:sz w:val="28"/>
                  <w:szCs w:val="28"/>
                </w:rPr>
                <w:t>часть 2 статьи 32</w:t>
              </w:r>
            </w:hyperlink>
            <w:r w:rsidR="002918DB" w:rsidRPr="00FF7363">
              <w:rPr>
                <w:rFonts w:ascii="Times New Roman" w:hAnsi="Times New Roman" w:cs="Times New Roman"/>
                <w:sz w:val="28"/>
                <w:szCs w:val="28"/>
              </w:rPr>
              <w:t xml:space="preserve"> Федерального закона от 28 декабря 2013 г. № 400-ФЗ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страховых пенсиях</w:t>
            </w:r>
            <w:r w:rsidR="002918DB">
              <w:rPr>
                <w:rFonts w:ascii="Times New Roman" w:hAnsi="Times New Roman" w:cs="Times New Roman"/>
                <w:sz w:val="28"/>
                <w:szCs w:val="28"/>
              </w:rPr>
              <w:t>»</w:t>
            </w:r>
          </w:p>
        </w:tc>
        <w:tc>
          <w:tcPr>
            <w:tcW w:w="1644" w:type="dxa"/>
            <w:vMerge w:val="restart"/>
          </w:tcPr>
          <w:p w14:paraId="0B771ADD"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1774CDFE" w14:textId="77777777" w:rsidTr="004D726E">
        <w:trPr>
          <w:trHeight w:val="2257"/>
        </w:trPr>
        <w:tc>
          <w:tcPr>
            <w:tcW w:w="1196" w:type="dxa"/>
            <w:vMerge/>
          </w:tcPr>
          <w:p w14:paraId="337029CF"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7100C948"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4636BC40" w14:textId="4EC496F3" w:rsidR="002918DB" w:rsidRDefault="002918DB" w:rsidP="00E262AB">
            <w:pPr>
              <w:pStyle w:val="ConsPlusNormal"/>
              <w:jc w:val="both"/>
            </w:pPr>
            <w:r w:rsidRPr="00841D94">
              <w:rPr>
                <w:rFonts w:ascii="Times New Roman" w:hAnsi="Times New Roman" w:cs="Times New Roman"/>
                <w:sz w:val="28"/>
                <w:szCs w:val="28"/>
              </w:rPr>
              <w:t>Перечень районов Крайнего Севера и приравненных к ним местностей, утвержденный постановлением Совета Министров СССР от 10 ноября 1967 г.</w:t>
            </w:r>
            <w:r>
              <w:rPr>
                <w:rFonts w:ascii="Times New Roman" w:hAnsi="Times New Roman" w:cs="Times New Roman"/>
                <w:sz w:val="28"/>
                <w:szCs w:val="28"/>
              </w:rPr>
              <w:t xml:space="preserve"> </w:t>
            </w:r>
            <w:r w:rsidRPr="00841D94">
              <w:rPr>
                <w:rFonts w:ascii="Times New Roman" w:hAnsi="Times New Roman" w:cs="Times New Roman"/>
                <w:sz w:val="28"/>
                <w:szCs w:val="28"/>
              </w:rPr>
              <w:t xml:space="preserve"> №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w:t>
            </w:r>
          </w:p>
        </w:tc>
        <w:tc>
          <w:tcPr>
            <w:tcW w:w="1644" w:type="dxa"/>
            <w:vMerge/>
          </w:tcPr>
          <w:p w14:paraId="3CE0CF13"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13AC0A8E" w14:textId="77777777" w:rsidTr="001C27EA">
        <w:trPr>
          <w:trHeight w:val="998"/>
        </w:trPr>
        <w:tc>
          <w:tcPr>
            <w:tcW w:w="1196" w:type="dxa"/>
            <w:vMerge w:val="restart"/>
          </w:tcPr>
          <w:p w14:paraId="1BAFEB58"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РКС</w:t>
            </w:r>
            <w:r>
              <w:rPr>
                <w:rFonts w:ascii="Times New Roman" w:hAnsi="Times New Roman" w:cs="Times New Roman"/>
                <w:sz w:val="28"/>
                <w:szCs w:val="28"/>
              </w:rPr>
              <w:t>Р</w:t>
            </w:r>
          </w:p>
        </w:tc>
        <w:tc>
          <w:tcPr>
            <w:tcW w:w="2007" w:type="dxa"/>
            <w:vMerge w:val="restart"/>
          </w:tcPr>
          <w:p w14:paraId="46E4484A"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Район Крайнего Севера</w:t>
            </w:r>
            <w:r>
              <w:t xml:space="preserve"> </w:t>
            </w:r>
            <w:r w:rsidRPr="004C3572">
              <w:rPr>
                <w:rFonts w:ascii="Times New Roman" w:hAnsi="Times New Roman" w:cs="Times New Roman"/>
                <w:sz w:val="28"/>
                <w:szCs w:val="28"/>
              </w:rPr>
              <w:t xml:space="preserve">в </w:t>
            </w:r>
            <w:r w:rsidRPr="004C3572">
              <w:rPr>
                <w:rFonts w:ascii="Times New Roman" w:hAnsi="Times New Roman" w:cs="Times New Roman"/>
                <w:sz w:val="28"/>
                <w:szCs w:val="28"/>
              </w:rPr>
              <w:lastRenderedPageBreak/>
              <w:t>отчетном периоде</w:t>
            </w:r>
          </w:p>
        </w:tc>
        <w:tc>
          <w:tcPr>
            <w:tcW w:w="5081" w:type="dxa"/>
          </w:tcPr>
          <w:p w14:paraId="6A9D25DA" w14:textId="181C5277" w:rsidR="002918DB" w:rsidRPr="00FF7363" w:rsidRDefault="009F2EC8" w:rsidP="00E262AB">
            <w:pPr>
              <w:pStyle w:val="ConsPlusNormal"/>
              <w:jc w:val="both"/>
              <w:rPr>
                <w:rFonts w:ascii="Times New Roman" w:hAnsi="Times New Roman" w:cs="Times New Roman"/>
                <w:sz w:val="28"/>
                <w:szCs w:val="28"/>
              </w:rPr>
            </w:pPr>
            <w:hyperlink r:id="rId80" w:history="1">
              <w:r w:rsidR="002918DB" w:rsidRPr="00FF7363">
                <w:rPr>
                  <w:rFonts w:ascii="Times New Roman" w:hAnsi="Times New Roman" w:cs="Times New Roman"/>
                  <w:sz w:val="28"/>
                  <w:szCs w:val="28"/>
                </w:rPr>
                <w:t>Части 4</w:t>
              </w:r>
            </w:hyperlink>
            <w:r w:rsidR="002918DB" w:rsidRPr="00FF7363">
              <w:rPr>
                <w:rFonts w:ascii="Times New Roman" w:hAnsi="Times New Roman" w:cs="Times New Roman"/>
                <w:sz w:val="28"/>
                <w:szCs w:val="28"/>
              </w:rPr>
              <w:t xml:space="preserve"> и </w:t>
            </w:r>
            <w:hyperlink r:id="rId81" w:history="1">
              <w:r w:rsidR="002918DB" w:rsidRPr="00FF7363">
                <w:rPr>
                  <w:rFonts w:ascii="Times New Roman" w:hAnsi="Times New Roman" w:cs="Times New Roman"/>
                  <w:sz w:val="28"/>
                  <w:szCs w:val="28"/>
                </w:rPr>
                <w:t>7 статьи 17</w:t>
              </w:r>
            </w:hyperlink>
            <w:r w:rsidR="002918DB" w:rsidRPr="00FF7363">
              <w:rPr>
                <w:rFonts w:ascii="Times New Roman" w:hAnsi="Times New Roman" w:cs="Times New Roman"/>
                <w:sz w:val="28"/>
                <w:szCs w:val="28"/>
              </w:rPr>
              <w:t xml:space="preserve"> Федерального закона от 28 декабря 2013 г. № 400-ФЗ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страховых пенсиях</w:t>
            </w:r>
            <w:r w:rsidR="002918DB">
              <w:rPr>
                <w:rFonts w:ascii="Times New Roman" w:hAnsi="Times New Roman" w:cs="Times New Roman"/>
                <w:sz w:val="28"/>
                <w:szCs w:val="28"/>
              </w:rPr>
              <w:t>»</w:t>
            </w:r>
          </w:p>
        </w:tc>
        <w:tc>
          <w:tcPr>
            <w:tcW w:w="1644" w:type="dxa"/>
            <w:vMerge w:val="restart"/>
          </w:tcPr>
          <w:p w14:paraId="29C207A5"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65E300E6" w14:textId="77777777" w:rsidTr="001C27EA">
        <w:trPr>
          <w:trHeight w:val="299"/>
        </w:trPr>
        <w:tc>
          <w:tcPr>
            <w:tcW w:w="1196" w:type="dxa"/>
            <w:vMerge/>
          </w:tcPr>
          <w:p w14:paraId="1F85DA66"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6D183340"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547300EE" w14:textId="1AF132A9" w:rsidR="002918DB" w:rsidRDefault="002918DB" w:rsidP="00E262AB">
            <w:pPr>
              <w:pStyle w:val="ConsPlusNormal"/>
              <w:jc w:val="both"/>
            </w:pPr>
            <w:r w:rsidRPr="00841D94">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w:t>
            </w:r>
            <w:r>
              <w:rPr>
                <w:rStyle w:val="a7"/>
                <w:rFonts w:ascii="Times New Roman" w:hAnsi="Times New Roman" w:cs="Times New Roman"/>
                <w:sz w:val="28"/>
                <w:szCs w:val="28"/>
              </w:rPr>
              <w:footnoteReference w:id="27"/>
            </w:r>
            <w:r w:rsidRPr="00841D94">
              <w:rPr>
                <w:rFonts w:ascii="Times New Roman" w:hAnsi="Times New Roman" w:cs="Times New Roman"/>
                <w:sz w:val="28"/>
                <w:szCs w:val="28"/>
              </w:rPr>
              <w:t>, действующий в отчетном периоде</w:t>
            </w:r>
          </w:p>
        </w:tc>
        <w:tc>
          <w:tcPr>
            <w:tcW w:w="1644" w:type="dxa"/>
            <w:vMerge/>
          </w:tcPr>
          <w:p w14:paraId="5AF78CD7"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7EACC004" w14:textId="77777777" w:rsidTr="001C27EA">
        <w:trPr>
          <w:trHeight w:val="887"/>
        </w:trPr>
        <w:tc>
          <w:tcPr>
            <w:tcW w:w="1196" w:type="dxa"/>
            <w:vMerge w:val="restart"/>
          </w:tcPr>
          <w:p w14:paraId="4A1D933F"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МКСР</w:t>
            </w:r>
          </w:p>
        </w:tc>
        <w:tc>
          <w:tcPr>
            <w:tcW w:w="2007" w:type="dxa"/>
            <w:vMerge w:val="restart"/>
          </w:tcPr>
          <w:p w14:paraId="6BA6B16C"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Местность, приравненная к районам Крайнего Севера</w:t>
            </w:r>
            <w:r>
              <w:rPr>
                <w:rFonts w:ascii="Times New Roman" w:hAnsi="Times New Roman" w:cs="Times New Roman"/>
                <w:sz w:val="28"/>
                <w:szCs w:val="28"/>
              </w:rPr>
              <w:t xml:space="preserve">, </w:t>
            </w:r>
            <w:r w:rsidRPr="004C3572">
              <w:rPr>
                <w:rFonts w:ascii="Times New Roman" w:hAnsi="Times New Roman" w:cs="Times New Roman"/>
                <w:sz w:val="28"/>
                <w:szCs w:val="28"/>
              </w:rPr>
              <w:t>в отчетном периоде</w:t>
            </w:r>
          </w:p>
        </w:tc>
        <w:tc>
          <w:tcPr>
            <w:tcW w:w="5081" w:type="dxa"/>
          </w:tcPr>
          <w:p w14:paraId="6F98C259" w14:textId="50CA7F74" w:rsidR="002918DB" w:rsidRPr="00FF7363" w:rsidRDefault="009F2EC8" w:rsidP="00E262AB">
            <w:pPr>
              <w:pStyle w:val="ConsPlusNormal"/>
              <w:jc w:val="both"/>
              <w:rPr>
                <w:rFonts w:ascii="Times New Roman" w:hAnsi="Times New Roman" w:cs="Times New Roman"/>
                <w:sz w:val="28"/>
                <w:szCs w:val="28"/>
              </w:rPr>
            </w:pPr>
            <w:hyperlink r:id="rId82" w:history="1">
              <w:r w:rsidR="002918DB" w:rsidRPr="00FF7363">
                <w:rPr>
                  <w:rFonts w:ascii="Times New Roman" w:hAnsi="Times New Roman" w:cs="Times New Roman"/>
                  <w:sz w:val="28"/>
                  <w:szCs w:val="28"/>
                </w:rPr>
                <w:t>Части 5</w:t>
              </w:r>
            </w:hyperlink>
            <w:r w:rsidR="002918DB" w:rsidRPr="00FF7363">
              <w:rPr>
                <w:rFonts w:ascii="Times New Roman" w:hAnsi="Times New Roman" w:cs="Times New Roman"/>
                <w:sz w:val="28"/>
                <w:szCs w:val="28"/>
              </w:rPr>
              <w:t xml:space="preserve"> и </w:t>
            </w:r>
            <w:hyperlink r:id="rId83" w:history="1">
              <w:r w:rsidR="002918DB" w:rsidRPr="00FF7363">
                <w:rPr>
                  <w:rFonts w:ascii="Times New Roman" w:hAnsi="Times New Roman" w:cs="Times New Roman"/>
                  <w:sz w:val="28"/>
                  <w:szCs w:val="28"/>
                </w:rPr>
                <w:t>7 статьи 17</w:t>
              </w:r>
            </w:hyperlink>
            <w:r w:rsidR="002918DB" w:rsidRPr="00FF7363">
              <w:rPr>
                <w:rFonts w:ascii="Times New Roman" w:hAnsi="Times New Roman" w:cs="Times New Roman"/>
                <w:sz w:val="28"/>
                <w:szCs w:val="28"/>
              </w:rPr>
              <w:t xml:space="preserve"> Федерального закона от 28 декабря 2013 г. № 400-ФЗ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страховых пенсиях</w:t>
            </w:r>
            <w:r w:rsidR="002918DB">
              <w:rPr>
                <w:rFonts w:ascii="Times New Roman" w:hAnsi="Times New Roman" w:cs="Times New Roman"/>
                <w:sz w:val="28"/>
                <w:szCs w:val="28"/>
              </w:rPr>
              <w:t>»</w:t>
            </w:r>
          </w:p>
        </w:tc>
        <w:tc>
          <w:tcPr>
            <w:tcW w:w="1644" w:type="dxa"/>
            <w:vMerge w:val="restart"/>
          </w:tcPr>
          <w:p w14:paraId="5264C37F"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0D85566F" w14:textId="77777777" w:rsidTr="00E4714B">
        <w:trPr>
          <w:trHeight w:val="724"/>
        </w:trPr>
        <w:tc>
          <w:tcPr>
            <w:tcW w:w="1196" w:type="dxa"/>
            <w:vMerge/>
          </w:tcPr>
          <w:p w14:paraId="6A986328"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7320EF23"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51830A59" w14:textId="124A6AA1" w:rsidR="002918DB" w:rsidRDefault="002918DB" w:rsidP="00E262AB">
            <w:pPr>
              <w:pStyle w:val="ConsPlusNormal"/>
              <w:jc w:val="both"/>
            </w:pPr>
            <w:r w:rsidRPr="00841D94">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14:paraId="2B30E31B"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5BC46AA5" w14:textId="77777777" w:rsidTr="00E4714B">
        <w:trPr>
          <w:trHeight w:val="1616"/>
        </w:trPr>
        <w:tc>
          <w:tcPr>
            <w:tcW w:w="1196" w:type="dxa"/>
            <w:vMerge w:val="restart"/>
          </w:tcPr>
          <w:p w14:paraId="444F5456" w14:textId="77777777" w:rsidR="002918DB" w:rsidRPr="00FF7363" w:rsidRDefault="002918DB" w:rsidP="00E262AB">
            <w:pPr>
              <w:pStyle w:val="ConsPlusNormal"/>
              <w:jc w:val="center"/>
              <w:rPr>
                <w:rFonts w:ascii="Times New Roman" w:hAnsi="Times New Roman" w:cs="Times New Roman"/>
                <w:sz w:val="28"/>
                <w:szCs w:val="28"/>
              </w:rPr>
            </w:pPr>
            <w:r w:rsidRPr="00130076">
              <w:rPr>
                <w:rFonts w:ascii="Times New Roman" w:hAnsi="Times New Roman" w:cs="Times New Roman"/>
                <w:sz w:val="28"/>
                <w:szCs w:val="28"/>
              </w:rPr>
              <w:t>МКС-РКСР</w:t>
            </w:r>
          </w:p>
        </w:tc>
        <w:tc>
          <w:tcPr>
            <w:tcW w:w="2007" w:type="dxa"/>
            <w:vMerge w:val="restart"/>
          </w:tcPr>
          <w:p w14:paraId="32633CE3" w14:textId="77777777" w:rsidR="002918DB" w:rsidRPr="00FF7363" w:rsidRDefault="002918DB" w:rsidP="00E262AB">
            <w:pPr>
              <w:pStyle w:val="ConsPlusNormal"/>
              <w:jc w:val="both"/>
              <w:rPr>
                <w:rFonts w:ascii="Times New Roman" w:hAnsi="Times New Roman" w:cs="Times New Roman"/>
                <w:sz w:val="28"/>
                <w:szCs w:val="28"/>
              </w:rPr>
            </w:pPr>
            <w:r w:rsidRPr="00130076">
              <w:rPr>
                <w:rFonts w:ascii="Times New Roman" w:hAnsi="Times New Roman" w:cs="Times New Roman"/>
                <w:sz w:val="28"/>
                <w:szCs w:val="28"/>
              </w:rPr>
              <w:t xml:space="preserve">Местность, приравненная к районам Крайнего Севера, на 31 </w:t>
            </w:r>
            <w:r w:rsidRPr="00130076">
              <w:rPr>
                <w:rFonts w:ascii="Times New Roman" w:hAnsi="Times New Roman" w:cs="Times New Roman"/>
                <w:sz w:val="28"/>
                <w:szCs w:val="28"/>
              </w:rPr>
              <w:lastRenderedPageBreak/>
              <w:t>декабря 2001 года и район Крайнего Севера в отчетном периоде</w:t>
            </w:r>
          </w:p>
        </w:tc>
        <w:tc>
          <w:tcPr>
            <w:tcW w:w="5081" w:type="dxa"/>
          </w:tcPr>
          <w:p w14:paraId="647CC72D" w14:textId="2F17E6CA" w:rsidR="002918DB" w:rsidRPr="001C27EA" w:rsidRDefault="002918DB" w:rsidP="00E262AB">
            <w:pPr>
              <w:pStyle w:val="ConsPlusNormal"/>
              <w:jc w:val="both"/>
              <w:rPr>
                <w:rFonts w:ascii="Times New Roman" w:hAnsi="Times New Roman" w:cs="Times New Roman"/>
                <w:sz w:val="28"/>
                <w:szCs w:val="28"/>
              </w:rPr>
            </w:pPr>
            <w:r w:rsidRPr="00130076">
              <w:rPr>
                <w:rFonts w:ascii="Times New Roman" w:hAnsi="Times New Roman" w:cs="Times New Roman"/>
                <w:sz w:val="28"/>
                <w:szCs w:val="28"/>
              </w:rPr>
              <w:lastRenderedPageBreak/>
              <w:t>Пункты 2, 6 и 7 части 1 и часть 2 статьи 32 Федерального закона от 28 декабря 2013 г.</w:t>
            </w:r>
            <w:r>
              <w:rPr>
                <w:rFonts w:ascii="Times New Roman" w:hAnsi="Times New Roman" w:cs="Times New Roman"/>
                <w:sz w:val="28"/>
                <w:szCs w:val="28"/>
              </w:rPr>
              <w:t xml:space="preserve"> № 400-ФЗ «О страховых пенсиях»</w:t>
            </w:r>
          </w:p>
        </w:tc>
        <w:tc>
          <w:tcPr>
            <w:tcW w:w="1644" w:type="dxa"/>
            <w:vMerge w:val="restart"/>
          </w:tcPr>
          <w:p w14:paraId="21F1FEB0" w14:textId="77777777" w:rsidR="002918DB"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6147E7DD" w14:textId="77777777" w:rsidTr="00E4714B">
        <w:trPr>
          <w:trHeight w:val="3522"/>
        </w:trPr>
        <w:tc>
          <w:tcPr>
            <w:tcW w:w="1196" w:type="dxa"/>
            <w:vMerge/>
          </w:tcPr>
          <w:p w14:paraId="011B928F" w14:textId="77777777" w:rsidR="002918DB" w:rsidRPr="00130076" w:rsidRDefault="002918DB" w:rsidP="00E262AB">
            <w:pPr>
              <w:pStyle w:val="ConsPlusNormal"/>
              <w:jc w:val="center"/>
              <w:rPr>
                <w:rFonts w:ascii="Times New Roman" w:hAnsi="Times New Roman" w:cs="Times New Roman"/>
                <w:sz w:val="28"/>
                <w:szCs w:val="28"/>
              </w:rPr>
            </w:pPr>
          </w:p>
        </w:tc>
        <w:tc>
          <w:tcPr>
            <w:tcW w:w="2007" w:type="dxa"/>
            <w:vMerge/>
          </w:tcPr>
          <w:p w14:paraId="19D22B0E" w14:textId="77777777" w:rsidR="002918DB" w:rsidRPr="00130076" w:rsidRDefault="002918DB" w:rsidP="00E262AB">
            <w:pPr>
              <w:pStyle w:val="ConsPlusNormal"/>
              <w:jc w:val="both"/>
              <w:rPr>
                <w:rFonts w:ascii="Times New Roman" w:hAnsi="Times New Roman" w:cs="Times New Roman"/>
                <w:sz w:val="28"/>
                <w:szCs w:val="28"/>
              </w:rPr>
            </w:pPr>
          </w:p>
        </w:tc>
        <w:tc>
          <w:tcPr>
            <w:tcW w:w="5081" w:type="dxa"/>
          </w:tcPr>
          <w:p w14:paraId="2ECA66EB" w14:textId="16B4EEDC" w:rsidR="002918DB" w:rsidRPr="00130076" w:rsidRDefault="002918DB" w:rsidP="00E262AB">
            <w:pPr>
              <w:pStyle w:val="ConsPlusNormal"/>
              <w:jc w:val="both"/>
              <w:rPr>
                <w:rFonts w:ascii="Times New Roman" w:hAnsi="Times New Roman" w:cs="Times New Roman"/>
                <w:sz w:val="28"/>
                <w:szCs w:val="28"/>
              </w:rPr>
            </w:pPr>
            <w:r w:rsidRPr="00130076">
              <w:rPr>
                <w:rFonts w:ascii="Times New Roman" w:hAnsi="Times New Roman" w:cs="Times New Roman"/>
                <w:sz w:val="28"/>
                <w:szCs w:val="28"/>
              </w:rPr>
              <w:t>Перечень районов Крайнего Севера и приравненных к ним местностей, утвержденный постановлением Совета Министров СССР от 10 ноября 1967 г.</w:t>
            </w:r>
            <w:r>
              <w:rPr>
                <w:rFonts w:ascii="Times New Roman" w:hAnsi="Times New Roman" w:cs="Times New Roman"/>
                <w:sz w:val="28"/>
                <w:szCs w:val="28"/>
              </w:rPr>
              <w:t xml:space="preserve"> </w:t>
            </w:r>
            <w:r w:rsidRPr="00130076">
              <w:rPr>
                <w:rFonts w:ascii="Times New Roman" w:hAnsi="Times New Roman" w:cs="Times New Roman"/>
                <w:sz w:val="28"/>
                <w:szCs w:val="28"/>
              </w:rPr>
              <w:t xml:space="preserve"> № 1029 и действующий в редакции постановления Совета Министров СССР от 3 января 1983 г. № 12 с последующими изменениями и дополнениями по сос</w:t>
            </w:r>
            <w:r>
              <w:rPr>
                <w:rFonts w:ascii="Times New Roman" w:hAnsi="Times New Roman" w:cs="Times New Roman"/>
                <w:sz w:val="28"/>
                <w:szCs w:val="28"/>
              </w:rPr>
              <w:t xml:space="preserve">тоянию на 31 декабря 2001 года </w:t>
            </w:r>
          </w:p>
        </w:tc>
        <w:tc>
          <w:tcPr>
            <w:tcW w:w="1644" w:type="dxa"/>
            <w:vMerge/>
          </w:tcPr>
          <w:p w14:paraId="25DB1882"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6087EEDF" w14:textId="77777777" w:rsidTr="00E4714B">
        <w:trPr>
          <w:trHeight w:val="1218"/>
        </w:trPr>
        <w:tc>
          <w:tcPr>
            <w:tcW w:w="1196" w:type="dxa"/>
            <w:vMerge/>
          </w:tcPr>
          <w:p w14:paraId="1E96E70F" w14:textId="77777777" w:rsidR="002918DB" w:rsidRPr="00130076" w:rsidRDefault="002918DB" w:rsidP="00E262AB">
            <w:pPr>
              <w:pStyle w:val="ConsPlusNormal"/>
              <w:jc w:val="center"/>
              <w:rPr>
                <w:rFonts w:ascii="Times New Roman" w:hAnsi="Times New Roman" w:cs="Times New Roman"/>
                <w:sz w:val="28"/>
                <w:szCs w:val="28"/>
              </w:rPr>
            </w:pPr>
          </w:p>
        </w:tc>
        <w:tc>
          <w:tcPr>
            <w:tcW w:w="2007" w:type="dxa"/>
            <w:vMerge/>
          </w:tcPr>
          <w:p w14:paraId="1E2AFD8C" w14:textId="77777777" w:rsidR="002918DB" w:rsidRPr="00130076" w:rsidRDefault="002918DB" w:rsidP="00E262AB">
            <w:pPr>
              <w:pStyle w:val="ConsPlusNormal"/>
              <w:jc w:val="both"/>
              <w:rPr>
                <w:rFonts w:ascii="Times New Roman" w:hAnsi="Times New Roman" w:cs="Times New Roman"/>
                <w:sz w:val="28"/>
                <w:szCs w:val="28"/>
              </w:rPr>
            </w:pPr>
          </w:p>
        </w:tc>
        <w:tc>
          <w:tcPr>
            <w:tcW w:w="5081" w:type="dxa"/>
          </w:tcPr>
          <w:p w14:paraId="724DA831" w14:textId="3CB76DC5" w:rsidR="002918DB" w:rsidRPr="00130076" w:rsidRDefault="002918DB" w:rsidP="00E262AB">
            <w:pPr>
              <w:pStyle w:val="ConsPlusNormal"/>
              <w:jc w:val="both"/>
              <w:rPr>
                <w:rFonts w:ascii="Times New Roman" w:hAnsi="Times New Roman" w:cs="Times New Roman"/>
                <w:sz w:val="28"/>
                <w:szCs w:val="28"/>
              </w:rPr>
            </w:pPr>
            <w:r w:rsidRPr="00130076">
              <w:rPr>
                <w:rFonts w:ascii="Times New Roman" w:hAnsi="Times New Roman" w:cs="Times New Roman"/>
                <w:sz w:val="28"/>
                <w:szCs w:val="28"/>
              </w:rPr>
              <w:t>Части 4 и 7 статьи 17 Федерального закона от 28 декабря 2013 г.</w:t>
            </w:r>
            <w:r>
              <w:rPr>
                <w:rFonts w:ascii="Times New Roman" w:hAnsi="Times New Roman" w:cs="Times New Roman"/>
                <w:sz w:val="28"/>
                <w:szCs w:val="28"/>
              </w:rPr>
              <w:t xml:space="preserve"> № 400-ФЗ «О страховых пенсиях»</w:t>
            </w:r>
          </w:p>
        </w:tc>
        <w:tc>
          <w:tcPr>
            <w:tcW w:w="1644" w:type="dxa"/>
            <w:vMerge/>
          </w:tcPr>
          <w:p w14:paraId="283A52D1"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264BDEE9" w14:textId="77777777" w:rsidTr="00E4714B">
        <w:trPr>
          <w:trHeight w:val="3801"/>
        </w:trPr>
        <w:tc>
          <w:tcPr>
            <w:tcW w:w="1196" w:type="dxa"/>
            <w:vMerge/>
          </w:tcPr>
          <w:p w14:paraId="7A10F719" w14:textId="77777777" w:rsidR="002918DB" w:rsidRPr="00130076" w:rsidRDefault="002918DB" w:rsidP="00E262AB">
            <w:pPr>
              <w:pStyle w:val="ConsPlusNormal"/>
              <w:jc w:val="center"/>
              <w:rPr>
                <w:rFonts w:ascii="Times New Roman" w:hAnsi="Times New Roman" w:cs="Times New Roman"/>
                <w:sz w:val="28"/>
                <w:szCs w:val="28"/>
              </w:rPr>
            </w:pPr>
          </w:p>
        </w:tc>
        <w:tc>
          <w:tcPr>
            <w:tcW w:w="2007" w:type="dxa"/>
            <w:vMerge/>
          </w:tcPr>
          <w:p w14:paraId="77E467D9" w14:textId="77777777" w:rsidR="002918DB" w:rsidRPr="00130076" w:rsidRDefault="002918DB" w:rsidP="00E262AB">
            <w:pPr>
              <w:pStyle w:val="ConsPlusNormal"/>
              <w:jc w:val="both"/>
              <w:rPr>
                <w:rFonts w:ascii="Times New Roman" w:hAnsi="Times New Roman" w:cs="Times New Roman"/>
                <w:sz w:val="28"/>
                <w:szCs w:val="28"/>
              </w:rPr>
            </w:pPr>
          </w:p>
        </w:tc>
        <w:tc>
          <w:tcPr>
            <w:tcW w:w="5081" w:type="dxa"/>
          </w:tcPr>
          <w:p w14:paraId="1070F415" w14:textId="29559460" w:rsidR="002918DB" w:rsidRPr="00130076" w:rsidRDefault="002918DB" w:rsidP="00E262AB">
            <w:pPr>
              <w:pStyle w:val="ConsPlusNormal"/>
              <w:jc w:val="both"/>
              <w:rPr>
                <w:rFonts w:ascii="Times New Roman" w:hAnsi="Times New Roman" w:cs="Times New Roman"/>
                <w:sz w:val="28"/>
                <w:szCs w:val="28"/>
              </w:rPr>
            </w:pPr>
            <w:r w:rsidRPr="00130076">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14:paraId="58509408"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2B5C8720" w14:textId="77777777" w:rsidTr="00E4714B">
        <w:trPr>
          <w:trHeight w:val="1304"/>
        </w:trPr>
        <w:tc>
          <w:tcPr>
            <w:tcW w:w="1196" w:type="dxa"/>
            <w:vMerge w:val="restart"/>
          </w:tcPr>
          <w:p w14:paraId="193C2B70"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СЕЛО</w:t>
            </w:r>
          </w:p>
        </w:tc>
        <w:tc>
          <w:tcPr>
            <w:tcW w:w="2007" w:type="dxa"/>
            <w:vMerge w:val="restart"/>
          </w:tcPr>
          <w:p w14:paraId="345B25F4"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сельском хозяйстве</w:t>
            </w:r>
          </w:p>
        </w:tc>
        <w:tc>
          <w:tcPr>
            <w:tcW w:w="5081" w:type="dxa"/>
          </w:tcPr>
          <w:p w14:paraId="525C731B" w14:textId="129ADA46" w:rsidR="002918DB" w:rsidRPr="00FF7363" w:rsidRDefault="009F2EC8" w:rsidP="00E262AB">
            <w:pPr>
              <w:pStyle w:val="ConsPlusNormal"/>
              <w:jc w:val="both"/>
              <w:rPr>
                <w:rFonts w:ascii="Times New Roman" w:hAnsi="Times New Roman" w:cs="Times New Roman"/>
                <w:sz w:val="28"/>
                <w:szCs w:val="28"/>
              </w:rPr>
            </w:pPr>
            <w:hyperlink r:id="rId84" w:history="1">
              <w:r w:rsidR="002918DB" w:rsidRPr="00FF7363">
                <w:rPr>
                  <w:rFonts w:ascii="Times New Roman" w:hAnsi="Times New Roman" w:cs="Times New Roman"/>
                  <w:sz w:val="28"/>
                  <w:szCs w:val="28"/>
                </w:rPr>
                <w:t>Часть 14 статьи 17</w:t>
              </w:r>
            </w:hyperlink>
            <w:r w:rsidR="002918DB" w:rsidRPr="00FF7363">
              <w:rPr>
                <w:rFonts w:ascii="Times New Roman" w:hAnsi="Times New Roman" w:cs="Times New Roman"/>
                <w:sz w:val="28"/>
                <w:szCs w:val="28"/>
              </w:rPr>
              <w:t xml:space="preserve"> Федерального закона от 28 декабря 2013 г. № 400-ФЗ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страховых пенсиях</w:t>
            </w:r>
            <w:r w:rsidR="002918DB">
              <w:rPr>
                <w:rFonts w:ascii="Times New Roman" w:hAnsi="Times New Roman" w:cs="Times New Roman"/>
                <w:sz w:val="28"/>
                <w:szCs w:val="28"/>
              </w:rPr>
              <w:t>»</w:t>
            </w:r>
          </w:p>
        </w:tc>
        <w:tc>
          <w:tcPr>
            <w:tcW w:w="1644" w:type="dxa"/>
            <w:vMerge w:val="restart"/>
          </w:tcPr>
          <w:p w14:paraId="3FB8B09F"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721F59F4" w14:textId="77777777" w:rsidTr="004D726E">
        <w:trPr>
          <w:trHeight w:val="2415"/>
        </w:trPr>
        <w:tc>
          <w:tcPr>
            <w:tcW w:w="1196" w:type="dxa"/>
            <w:vMerge/>
          </w:tcPr>
          <w:p w14:paraId="6CCF9FCA"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7431EC56"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3A4484EC" w14:textId="0CBAFA94" w:rsidR="002918DB" w:rsidRDefault="002918DB" w:rsidP="00E262AB">
            <w:pPr>
              <w:pStyle w:val="ConsPlusNormal"/>
              <w:jc w:val="both"/>
            </w:pPr>
            <w:r w:rsidRPr="00841D94">
              <w:rPr>
                <w:rFonts w:ascii="Times New Roman" w:hAnsi="Times New Roman" w:cs="Times New Roman"/>
                <w:sz w:val="28"/>
                <w:szCs w:val="28"/>
              </w:rPr>
              <w:t xml:space="preserve">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Pr>
                <w:rFonts w:ascii="Times New Roman" w:hAnsi="Times New Roman" w:cs="Times New Roman"/>
                <w:sz w:val="28"/>
                <w:szCs w:val="28"/>
              </w:rPr>
              <w:t>«</w:t>
            </w:r>
            <w:r w:rsidRPr="00841D94">
              <w:rPr>
                <w:rFonts w:ascii="Times New Roman" w:hAnsi="Times New Roman" w:cs="Times New Roman"/>
                <w:sz w:val="28"/>
                <w:szCs w:val="28"/>
              </w:rPr>
              <w:t>О страховых пенсиях</w:t>
            </w:r>
            <w:r>
              <w:rPr>
                <w:rFonts w:ascii="Times New Roman" w:hAnsi="Times New Roman" w:cs="Times New Roman"/>
                <w:sz w:val="28"/>
                <w:szCs w:val="28"/>
              </w:rPr>
              <w:t>»</w:t>
            </w:r>
            <w:r w:rsidRPr="00841D94">
              <w:rPr>
                <w:rFonts w:ascii="Times New Roman" w:hAnsi="Times New Roman" w:cs="Times New Roman"/>
                <w:sz w:val="28"/>
                <w:szCs w:val="28"/>
              </w:rPr>
              <w:t xml:space="preserve">, утвержденный постановлением Правительства Российской Федерации </w:t>
            </w:r>
            <w:r w:rsidRPr="00841D94">
              <w:rPr>
                <w:rFonts w:ascii="Times New Roman" w:hAnsi="Times New Roman" w:cs="Times New Roman"/>
                <w:sz w:val="28"/>
                <w:szCs w:val="28"/>
              </w:rPr>
              <w:lastRenderedPageBreak/>
              <w:t>от 29 ноября 2018 г. № 1440</w:t>
            </w:r>
            <w:r>
              <w:rPr>
                <w:rStyle w:val="a7"/>
                <w:rFonts w:ascii="Times New Roman" w:hAnsi="Times New Roman" w:cs="Times New Roman"/>
                <w:sz w:val="28"/>
                <w:szCs w:val="28"/>
              </w:rPr>
              <w:footnoteReference w:id="28"/>
            </w:r>
          </w:p>
        </w:tc>
        <w:tc>
          <w:tcPr>
            <w:tcW w:w="1644" w:type="dxa"/>
            <w:vMerge/>
          </w:tcPr>
          <w:p w14:paraId="71AC17F1"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049C5DF4" w14:textId="77777777" w:rsidTr="001C27EA">
        <w:trPr>
          <w:trHeight w:val="1949"/>
        </w:trPr>
        <w:tc>
          <w:tcPr>
            <w:tcW w:w="1196" w:type="dxa"/>
            <w:vMerge w:val="restart"/>
          </w:tcPr>
          <w:p w14:paraId="17B8956B"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Ч31</w:t>
            </w:r>
          </w:p>
        </w:tc>
        <w:tc>
          <w:tcPr>
            <w:tcW w:w="2007" w:type="dxa"/>
            <w:vMerge w:val="restart"/>
          </w:tcPr>
          <w:p w14:paraId="1F48E597"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зоне отчуждения</w:t>
            </w:r>
          </w:p>
        </w:tc>
        <w:tc>
          <w:tcPr>
            <w:tcW w:w="5081" w:type="dxa"/>
          </w:tcPr>
          <w:p w14:paraId="761D8CB9" w14:textId="71845502" w:rsidR="002918DB" w:rsidRPr="00FF7363" w:rsidRDefault="009F2EC8" w:rsidP="00E262AB">
            <w:pPr>
              <w:pStyle w:val="ConsPlusNormal"/>
              <w:jc w:val="both"/>
              <w:rPr>
                <w:rFonts w:ascii="Times New Roman" w:hAnsi="Times New Roman" w:cs="Times New Roman"/>
                <w:sz w:val="28"/>
                <w:szCs w:val="28"/>
              </w:rPr>
            </w:pPr>
            <w:hyperlink r:id="rId85" w:history="1">
              <w:r w:rsidR="002918DB" w:rsidRPr="00FF7363">
                <w:rPr>
                  <w:rFonts w:ascii="Times New Roman" w:hAnsi="Times New Roman" w:cs="Times New Roman"/>
                  <w:sz w:val="28"/>
                  <w:szCs w:val="28"/>
                </w:rPr>
                <w:t>Статья 31</w:t>
              </w:r>
            </w:hyperlink>
            <w:r w:rsidR="002918DB" w:rsidRPr="00FF7363">
              <w:rPr>
                <w:rFonts w:ascii="Times New Roman" w:hAnsi="Times New Roman" w:cs="Times New Roman"/>
                <w:sz w:val="28"/>
                <w:szCs w:val="28"/>
              </w:rPr>
              <w:t xml:space="preserve"> Закона Российской Федерации от 15 мая 1991 г. № 1244-1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2918DB">
              <w:rPr>
                <w:rFonts w:ascii="Times New Roman" w:hAnsi="Times New Roman" w:cs="Times New Roman"/>
                <w:sz w:val="28"/>
                <w:szCs w:val="28"/>
              </w:rPr>
              <w:t>»</w:t>
            </w:r>
            <w:r w:rsidR="002918DB">
              <w:rPr>
                <w:rStyle w:val="a7"/>
                <w:rFonts w:ascii="Times New Roman" w:hAnsi="Times New Roman" w:cs="Times New Roman"/>
                <w:sz w:val="28"/>
                <w:szCs w:val="28"/>
              </w:rPr>
              <w:footnoteReference w:id="29"/>
            </w:r>
          </w:p>
        </w:tc>
        <w:tc>
          <w:tcPr>
            <w:tcW w:w="1644" w:type="dxa"/>
            <w:vMerge w:val="restart"/>
          </w:tcPr>
          <w:p w14:paraId="66AC8CA4"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6B2827EB" w14:textId="77777777" w:rsidTr="000E067C">
        <w:trPr>
          <w:trHeight w:val="582"/>
        </w:trPr>
        <w:tc>
          <w:tcPr>
            <w:tcW w:w="1196" w:type="dxa"/>
            <w:vMerge/>
          </w:tcPr>
          <w:p w14:paraId="7551248C"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44F4179B"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633A5BD0" w14:textId="27791661" w:rsidR="002918DB" w:rsidRDefault="002918DB" w:rsidP="00E262AB">
            <w:pPr>
              <w:pStyle w:val="ConsPlusNormal"/>
              <w:jc w:val="both"/>
            </w:pPr>
            <w:r w:rsidRPr="00841D94">
              <w:rPr>
                <w:rFonts w:ascii="Times New Roman" w:hAnsi="Times New Roman" w:cs="Times New Roman"/>
                <w:sz w:val="28"/>
                <w:szCs w:val="28"/>
              </w:rPr>
              <w:t xml:space="preserve">Раздел 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Pr>
                <w:rFonts w:ascii="Times New Roman" w:hAnsi="Times New Roman" w:cs="Times New Roman"/>
                <w:sz w:val="28"/>
                <w:szCs w:val="28"/>
              </w:rPr>
              <w:t>«</w:t>
            </w:r>
            <w:r w:rsidRPr="00841D94">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Pr>
                <w:rFonts w:ascii="Times New Roman" w:hAnsi="Times New Roman" w:cs="Times New Roman"/>
                <w:sz w:val="28"/>
                <w:szCs w:val="28"/>
              </w:rPr>
              <w:t>»</w:t>
            </w:r>
            <w:r>
              <w:rPr>
                <w:rStyle w:val="a7"/>
                <w:rFonts w:ascii="Times New Roman" w:hAnsi="Times New Roman" w:cs="Times New Roman"/>
                <w:sz w:val="28"/>
                <w:szCs w:val="28"/>
              </w:rPr>
              <w:footnoteReference w:id="30"/>
            </w:r>
          </w:p>
        </w:tc>
        <w:tc>
          <w:tcPr>
            <w:tcW w:w="1644" w:type="dxa"/>
            <w:vMerge/>
          </w:tcPr>
          <w:p w14:paraId="50E137D8"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42D61E38" w14:textId="77777777" w:rsidTr="000E067C">
        <w:trPr>
          <w:trHeight w:val="1842"/>
        </w:trPr>
        <w:tc>
          <w:tcPr>
            <w:tcW w:w="1196" w:type="dxa"/>
            <w:vMerge w:val="restart"/>
          </w:tcPr>
          <w:p w14:paraId="7DCCFC1B"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Ч33</w:t>
            </w:r>
          </w:p>
        </w:tc>
        <w:tc>
          <w:tcPr>
            <w:tcW w:w="2007" w:type="dxa"/>
            <w:vMerge w:val="restart"/>
          </w:tcPr>
          <w:p w14:paraId="3BF086EE"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Постоянная работа на территории зоны проживания с правом на </w:t>
            </w:r>
            <w:r w:rsidRPr="00FF7363">
              <w:rPr>
                <w:rFonts w:ascii="Times New Roman" w:hAnsi="Times New Roman" w:cs="Times New Roman"/>
                <w:sz w:val="28"/>
                <w:szCs w:val="28"/>
              </w:rPr>
              <w:lastRenderedPageBreak/>
              <w:t>отселение</w:t>
            </w:r>
          </w:p>
        </w:tc>
        <w:tc>
          <w:tcPr>
            <w:tcW w:w="5081" w:type="dxa"/>
          </w:tcPr>
          <w:p w14:paraId="487FAF07" w14:textId="2B2942A3" w:rsidR="002918DB" w:rsidRPr="00FF7363" w:rsidRDefault="009F2EC8" w:rsidP="00E262AB">
            <w:pPr>
              <w:pStyle w:val="ConsPlusNormal"/>
              <w:jc w:val="both"/>
              <w:rPr>
                <w:rFonts w:ascii="Times New Roman" w:hAnsi="Times New Roman" w:cs="Times New Roman"/>
                <w:sz w:val="28"/>
                <w:szCs w:val="28"/>
              </w:rPr>
            </w:pPr>
            <w:hyperlink r:id="rId86" w:history="1">
              <w:r w:rsidR="002918DB" w:rsidRPr="00FF7363">
                <w:rPr>
                  <w:rFonts w:ascii="Times New Roman" w:hAnsi="Times New Roman" w:cs="Times New Roman"/>
                  <w:sz w:val="28"/>
                  <w:szCs w:val="28"/>
                </w:rPr>
                <w:t>Статья 33</w:t>
              </w:r>
            </w:hyperlink>
            <w:r w:rsidR="002918DB" w:rsidRPr="00FF7363">
              <w:rPr>
                <w:rFonts w:ascii="Times New Roman" w:hAnsi="Times New Roman" w:cs="Times New Roman"/>
                <w:sz w:val="28"/>
                <w:szCs w:val="28"/>
              </w:rPr>
              <w:t xml:space="preserve"> Закона Российской Федерации от 15 мая 1991 г. № 1244-1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2918DB">
              <w:rPr>
                <w:rFonts w:ascii="Times New Roman" w:hAnsi="Times New Roman" w:cs="Times New Roman"/>
                <w:sz w:val="28"/>
                <w:szCs w:val="28"/>
              </w:rPr>
              <w:t>»</w:t>
            </w:r>
          </w:p>
        </w:tc>
        <w:tc>
          <w:tcPr>
            <w:tcW w:w="1644" w:type="dxa"/>
            <w:vMerge w:val="restart"/>
          </w:tcPr>
          <w:p w14:paraId="656A8751"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5058D61E" w14:textId="77777777" w:rsidTr="004D726E">
        <w:trPr>
          <w:trHeight w:val="3060"/>
        </w:trPr>
        <w:tc>
          <w:tcPr>
            <w:tcW w:w="1196" w:type="dxa"/>
            <w:vMerge/>
          </w:tcPr>
          <w:p w14:paraId="5F67335D"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152A70EC"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183AC40F" w14:textId="5F2EBA67" w:rsidR="002918DB" w:rsidRDefault="002918DB" w:rsidP="00E262AB">
            <w:pPr>
              <w:pStyle w:val="ConsPlusNormal"/>
              <w:jc w:val="both"/>
            </w:pPr>
            <w:r w:rsidRPr="00841D94">
              <w:rPr>
                <w:rFonts w:ascii="Times New Roman" w:hAnsi="Times New Roman" w:cs="Times New Roman"/>
                <w:sz w:val="28"/>
                <w:szCs w:val="28"/>
              </w:rPr>
              <w:t xml:space="preserve">Раздел III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Pr>
                <w:rFonts w:ascii="Times New Roman" w:hAnsi="Times New Roman" w:cs="Times New Roman"/>
                <w:sz w:val="28"/>
                <w:szCs w:val="28"/>
              </w:rPr>
              <w:t>«</w:t>
            </w:r>
            <w:r w:rsidRPr="00841D94">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Pr>
                <w:rFonts w:ascii="Times New Roman" w:hAnsi="Times New Roman" w:cs="Times New Roman"/>
                <w:sz w:val="28"/>
                <w:szCs w:val="28"/>
              </w:rPr>
              <w:t>»</w:t>
            </w:r>
          </w:p>
        </w:tc>
        <w:tc>
          <w:tcPr>
            <w:tcW w:w="1644" w:type="dxa"/>
            <w:vMerge/>
          </w:tcPr>
          <w:p w14:paraId="21804160"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73850437" w14:textId="77777777" w:rsidTr="000E067C">
        <w:trPr>
          <w:trHeight w:val="1949"/>
        </w:trPr>
        <w:tc>
          <w:tcPr>
            <w:tcW w:w="1196" w:type="dxa"/>
            <w:vMerge w:val="restart"/>
          </w:tcPr>
          <w:p w14:paraId="2B52247C"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Ч34</w:t>
            </w:r>
          </w:p>
        </w:tc>
        <w:tc>
          <w:tcPr>
            <w:tcW w:w="2007" w:type="dxa"/>
            <w:vMerge w:val="restart"/>
          </w:tcPr>
          <w:p w14:paraId="094E703B"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Постоянная работа на территории зоны проживания с льготным социально-экономическим статусом</w:t>
            </w:r>
          </w:p>
        </w:tc>
        <w:tc>
          <w:tcPr>
            <w:tcW w:w="5081" w:type="dxa"/>
          </w:tcPr>
          <w:p w14:paraId="6EFAE954" w14:textId="778733FC" w:rsidR="002918DB" w:rsidRPr="00FF7363" w:rsidRDefault="009F2EC8" w:rsidP="00E262AB">
            <w:pPr>
              <w:pStyle w:val="ConsPlusNormal"/>
              <w:jc w:val="both"/>
              <w:rPr>
                <w:rFonts w:ascii="Times New Roman" w:hAnsi="Times New Roman" w:cs="Times New Roman"/>
                <w:sz w:val="28"/>
                <w:szCs w:val="28"/>
              </w:rPr>
            </w:pPr>
            <w:hyperlink r:id="rId87" w:history="1">
              <w:r w:rsidR="002918DB" w:rsidRPr="00FF7363">
                <w:rPr>
                  <w:rFonts w:ascii="Times New Roman" w:hAnsi="Times New Roman" w:cs="Times New Roman"/>
                  <w:sz w:val="28"/>
                  <w:szCs w:val="28"/>
                </w:rPr>
                <w:t>Статья 34</w:t>
              </w:r>
            </w:hyperlink>
            <w:r w:rsidR="002918DB" w:rsidRPr="00FF7363">
              <w:rPr>
                <w:rFonts w:ascii="Times New Roman" w:hAnsi="Times New Roman" w:cs="Times New Roman"/>
                <w:sz w:val="28"/>
                <w:szCs w:val="28"/>
              </w:rPr>
              <w:t xml:space="preserve"> Закона Российской Федерации от 15 мая 1991 г. № 1244-1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2918DB">
              <w:rPr>
                <w:rFonts w:ascii="Times New Roman" w:hAnsi="Times New Roman" w:cs="Times New Roman"/>
                <w:sz w:val="28"/>
                <w:szCs w:val="28"/>
              </w:rPr>
              <w:t>»</w:t>
            </w:r>
            <w:r w:rsidR="002918DB" w:rsidRPr="00FF7363">
              <w:rPr>
                <w:rFonts w:ascii="Times New Roman" w:hAnsi="Times New Roman" w:cs="Times New Roman"/>
                <w:sz w:val="28"/>
                <w:szCs w:val="28"/>
              </w:rPr>
              <w:t xml:space="preserve"> </w:t>
            </w:r>
          </w:p>
        </w:tc>
        <w:tc>
          <w:tcPr>
            <w:tcW w:w="1644" w:type="dxa"/>
            <w:vMerge w:val="restart"/>
          </w:tcPr>
          <w:p w14:paraId="2AD61F8C"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AB76C9" w:rsidRPr="00FF7363" w14:paraId="4B9F6FC0" w14:textId="77777777" w:rsidTr="00AB76C9">
        <w:trPr>
          <w:trHeight w:val="1716"/>
        </w:trPr>
        <w:tc>
          <w:tcPr>
            <w:tcW w:w="1196" w:type="dxa"/>
            <w:vMerge/>
          </w:tcPr>
          <w:p w14:paraId="394865F5" w14:textId="77777777" w:rsidR="00AB76C9" w:rsidRPr="00FF7363" w:rsidRDefault="00AB76C9" w:rsidP="00E262AB">
            <w:pPr>
              <w:pStyle w:val="ConsPlusNormal"/>
              <w:jc w:val="center"/>
              <w:rPr>
                <w:rFonts w:ascii="Times New Roman" w:hAnsi="Times New Roman" w:cs="Times New Roman"/>
                <w:sz w:val="28"/>
                <w:szCs w:val="28"/>
              </w:rPr>
            </w:pPr>
          </w:p>
        </w:tc>
        <w:tc>
          <w:tcPr>
            <w:tcW w:w="2007" w:type="dxa"/>
            <w:vMerge/>
          </w:tcPr>
          <w:p w14:paraId="297C3FF9" w14:textId="77777777" w:rsidR="00AB76C9" w:rsidRPr="00FF7363" w:rsidRDefault="00AB76C9" w:rsidP="00E262AB">
            <w:pPr>
              <w:pStyle w:val="ConsPlusNormal"/>
              <w:jc w:val="both"/>
              <w:rPr>
                <w:rFonts w:ascii="Times New Roman" w:hAnsi="Times New Roman" w:cs="Times New Roman"/>
                <w:sz w:val="28"/>
                <w:szCs w:val="28"/>
              </w:rPr>
            </w:pPr>
          </w:p>
        </w:tc>
        <w:tc>
          <w:tcPr>
            <w:tcW w:w="5081" w:type="dxa"/>
          </w:tcPr>
          <w:p w14:paraId="1EAEF060" w14:textId="48EB590C" w:rsidR="00AB76C9" w:rsidRDefault="00AB76C9" w:rsidP="00E262AB">
            <w:pPr>
              <w:pStyle w:val="ConsPlusNormal"/>
              <w:jc w:val="both"/>
            </w:pPr>
            <w:r w:rsidRPr="00841D94">
              <w:rPr>
                <w:rFonts w:ascii="Times New Roman" w:hAnsi="Times New Roman" w:cs="Times New Roman"/>
                <w:sz w:val="28"/>
                <w:szCs w:val="28"/>
              </w:rPr>
              <w:t xml:space="preserve">Раздел IV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Pr>
                <w:rFonts w:ascii="Times New Roman" w:hAnsi="Times New Roman" w:cs="Times New Roman"/>
                <w:sz w:val="28"/>
                <w:szCs w:val="28"/>
              </w:rPr>
              <w:t>«</w:t>
            </w:r>
            <w:r w:rsidRPr="00841D94">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Pr>
                <w:rFonts w:ascii="Times New Roman" w:hAnsi="Times New Roman" w:cs="Times New Roman"/>
                <w:sz w:val="28"/>
                <w:szCs w:val="28"/>
              </w:rPr>
              <w:t>»</w:t>
            </w:r>
          </w:p>
        </w:tc>
        <w:tc>
          <w:tcPr>
            <w:tcW w:w="1644" w:type="dxa"/>
            <w:vMerge/>
          </w:tcPr>
          <w:p w14:paraId="38486034" w14:textId="77777777" w:rsidR="00AB76C9" w:rsidRDefault="00AB76C9" w:rsidP="00E262AB">
            <w:pPr>
              <w:pStyle w:val="ConsPlusNormal"/>
              <w:jc w:val="center"/>
              <w:rPr>
                <w:rFonts w:ascii="Times New Roman" w:hAnsi="Times New Roman" w:cs="Times New Roman"/>
                <w:sz w:val="28"/>
                <w:szCs w:val="28"/>
              </w:rPr>
            </w:pPr>
          </w:p>
        </w:tc>
      </w:tr>
      <w:tr w:rsidR="002918DB" w:rsidRPr="00FF7363" w14:paraId="09FFA092" w14:textId="77777777" w:rsidTr="000E067C">
        <w:trPr>
          <w:trHeight w:val="1858"/>
        </w:trPr>
        <w:tc>
          <w:tcPr>
            <w:tcW w:w="1196" w:type="dxa"/>
            <w:vMerge w:val="restart"/>
          </w:tcPr>
          <w:p w14:paraId="50FFA153"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Ч35</w:t>
            </w:r>
          </w:p>
        </w:tc>
        <w:tc>
          <w:tcPr>
            <w:tcW w:w="2007" w:type="dxa"/>
            <w:vMerge w:val="restart"/>
          </w:tcPr>
          <w:p w14:paraId="79DCC3D7"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Постоянная работа в зоне отселения до переселения в другие районы</w:t>
            </w:r>
          </w:p>
        </w:tc>
        <w:tc>
          <w:tcPr>
            <w:tcW w:w="5081" w:type="dxa"/>
          </w:tcPr>
          <w:p w14:paraId="590AF0E5" w14:textId="042DABF1" w:rsidR="002918DB" w:rsidRPr="00FF7363" w:rsidRDefault="009F2EC8" w:rsidP="00E262AB">
            <w:pPr>
              <w:pStyle w:val="ConsPlusNormal"/>
              <w:jc w:val="both"/>
              <w:rPr>
                <w:rFonts w:ascii="Times New Roman" w:hAnsi="Times New Roman" w:cs="Times New Roman"/>
                <w:sz w:val="28"/>
                <w:szCs w:val="28"/>
              </w:rPr>
            </w:pPr>
            <w:hyperlink r:id="rId88" w:history="1">
              <w:r w:rsidR="002918DB" w:rsidRPr="00FF7363">
                <w:rPr>
                  <w:rFonts w:ascii="Times New Roman" w:hAnsi="Times New Roman" w:cs="Times New Roman"/>
                  <w:sz w:val="28"/>
                  <w:szCs w:val="28"/>
                </w:rPr>
                <w:t>Статья 35</w:t>
              </w:r>
            </w:hyperlink>
            <w:r w:rsidR="002918DB" w:rsidRPr="00FF7363">
              <w:rPr>
                <w:rFonts w:ascii="Times New Roman" w:hAnsi="Times New Roman" w:cs="Times New Roman"/>
                <w:sz w:val="28"/>
                <w:szCs w:val="28"/>
              </w:rPr>
              <w:t xml:space="preserve"> Закона Российской Федерации от 15 мая 1991 г. № 1244-1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2918DB">
              <w:rPr>
                <w:rFonts w:ascii="Times New Roman" w:hAnsi="Times New Roman" w:cs="Times New Roman"/>
                <w:sz w:val="28"/>
                <w:szCs w:val="28"/>
              </w:rPr>
              <w:t>»</w:t>
            </w:r>
            <w:r w:rsidR="002918DB" w:rsidRPr="00FF7363">
              <w:rPr>
                <w:rFonts w:ascii="Times New Roman" w:hAnsi="Times New Roman" w:cs="Times New Roman"/>
                <w:sz w:val="28"/>
                <w:szCs w:val="28"/>
              </w:rPr>
              <w:t xml:space="preserve"> </w:t>
            </w:r>
          </w:p>
        </w:tc>
        <w:tc>
          <w:tcPr>
            <w:tcW w:w="1644" w:type="dxa"/>
            <w:vMerge w:val="restart"/>
          </w:tcPr>
          <w:p w14:paraId="13C8660C"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594316AF" w14:textId="77777777" w:rsidTr="004D726E">
        <w:trPr>
          <w:trHeight w:val="3060"/>
        </w:trPr>
        <w:tc>
          <w:tcPr>
            <w:tcW w:w="1196" w:type="dxa"/>
            <w:vMerge/>
          </w:tcPr>
          <w:p w14:paraId="3ACFC006"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4F066F62"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44EBEE33" w14:textId="347B95C6" w:rsidR="002918DB" w:rsidRDefault="002918DB" w:rsidP="00E262AB">
            <w:pPr>
              <w:pStyle w:val="ConsPlusNormal"/>
              <w:jc w:val="both"/>
            </w:pPr>
            <w:r w:rsidRPr="00E657C9">
              <w:rPr>
                <w:rFonts w:ascii="Times New Roman" w:hAnsi="Times New Roman" w:cs="Times New Roman"/>
                <w:sz w:val="28"/>
                <w:szCs w:val="28"/>
              </w:rPr>
              <w:t xml:space="preserve">Раздел IV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Pr>
                <w:rFonts w:ascii="Times New Roman" w:hAnsi="Times New Roman" w:cs="Times New Roman"/>
                <w:sz w:val="28"/>
                <w:szCs w:val="28"/>
              </w:rPr>
              <w:t>«</w:t>
            </w:r>
            <w:r w:rsidRPr="00E657C9">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Pr>
                <w:rFonts w:ascii="Times New Roman" w:hAnsi="Times New Roman" w:cs="Times New Roman"/>
                <w:sz w:val="28"/>
                <w:szCs w:val="28"/>
              </w:rPr>
              <w:t>»</w:t>
            </w:r>
          </w:p>
        </w:tc>
        <w:tc>
          <w:tcPr>
            <w:tcW w:w="1644" w:type="dxa"/>
            <w:vMerge/>
          </w:tcPr>
          <w:p w14:paraId="2A1DEE13" w14:textId="77777777" w:rsidR="002918DB" w:rsidRDefault="002918DB" w:rsidP="00E262AB">
            <w:pPr>
              <w:pStyle w:val="ConsPlusNormal"/>
              <w:jc w:val="center"/>
              <w:rPr>
                <w:rFonts w:ascii="Times New Roman" w:hAnsi="Times New Roman" w:cs="Times New Roman"/>
                <w:sz w:val="28"/>
                <w:szCs w:val="28"/>
              </w:rPr>
            </w:pPr>
          </w:p>
        </w:tc>
      </w:tr>
      <w:tr w:rsidR="002918DB" w:rsidRPr="00FF7363" w14:paraId="337768C2" w14:textId="77777777" w:rsidTr="000E067C">
        <w:trPr>
          <w:trHeight w:val="1822"/>
        </w:trPr>
        <w:tc>
          <w:tcPr>
            <w:tcW w:w="1196" w:type="dxa"/>
            <w:vMerge w:val="restart"/>
          </w:tcPr>
          <w:p w14:paraId="2EBFBC15" w14:textId="77777777" w:rsidR="002918DB" w:rsidRPr="00FF7363" w:rsidRDefault="002918D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Ч36</w:t>
            </w:r>
          </w:p>
        </w:tc>
        <w:tc>
          <w:tcPr>
            <w:tcW w:w="2007" w:type="dxa"/>
            <w:vMerge w:val="restart"/>
          </w:tcPr>
          <w:p w14:paraId="0C9F5091" w14:textId="77777777" w:rsidR="002918DB" w:rsidRPr="00FF7363" w:rsidRDefault="002918D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зоне отселения</w:t>
            </w:r>
          </w:p>
        </w:tc>
        <w:tc>
          <w:tcPr>
            <w:tcW w:w="5081" w:type="dxa"/>
          </w:tcPr>
          <w:p w14:paraId="4ADA86A8" w14:textId="6A07CB76" w:rsidR="002918DB" w:rsidRPr="00FF7363" w:rsidRDefault="009F2EC8" w:rsidP="00E262AB">
            <w:pPr>
              <w:pStyle w:val="ConsPlusNormal"/>
              <w:jc w:val="both"/>
              <w:rPr>
                <w:rFonts w:ascii="Times New Roman" w:hAnsi="Times New Roman" w:cs="Times New Roman"/>
                <w:sz w:val="28"/>
                <w:szCs w:val="28"/>
              </w:rPr>
            </w:pPr>
            <w:hyperlink r:id="rId89" w:history="1">
              <w:r w:rsidR="002918DB" w:rsidRPr="00FF7363">
                <w:rPr>
                  <w:rFonts w:ascii="Times New Roman" w:hAnsi="Times New Roman" w:cs="Times New Roman"/>
                  <w:sz w:val="28"/>
                  <w:szCs w:val="28"/>
                </w:rPr>
                <w:t>Статья 36</w:t>
              </w:r>
            </w:hyperlink>
            <w:r w:rsidR="002918DB" w:rsidRPr="00FF7363">
              <w:rPr>
                <w:rFonts w:ascii="Times New Roman" w:hAnsi="Times New Roman" w:cs="Times New Roman"/>
                <w:sz w:val="28"/>
                <w:szCs w:val="28"/>
              </w:rPr>
              <w:t xml:space="preserve"> Закона Российской Федерации от 15 мая 1991 г. № 1244-1 </w:t>
            </w:r>
            <w:r w:rsidR="002918DB">
              <w:rPr>
                <w:rFonts w:ascii="Times New Roman" w:hAnsi="Times New Roman" w:cs="Times New Roman"/>
                <w:sz w:val="28"/>
                <w:szCs w:val="28"/>
              </w:rPr>
              <w:t>«</w:t>
            </w:r>
            <w:r w:rsidR="002918DB" w:rsidRPr="00FF736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2918DB">
              <w:rPr>
                <w:rFonts w:ascii="Times New Roman" w:hAnsi="Times New Roman" w:cs="Times New Roman"/>
                <w:sz w:val="28"/>
                <w:szCs w:val="28"/>
              </w:rPr>
              <w:t>»</w:t>
            </w:r>
          </w:p>
        </w:tc>
        <w:tc>
          <w:tcPr>
            <w:tcW w:w="1644" w:type="dxa"/>
            <w:vMerge w:val="restart"/>
          </w:tcPr>
          <w:p w14:paraId="3C6CC2BC" w14:textId="77777777" w:rsidR="002918DB" w:rsidRPr="00FF7363" w:rsidRDefault="002918D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18DB" w:rsidRPr="00FF7363" w14:paraId="18E5B79E" w14:textId="77777777" w:rsidTr="00AB76C9">
        <w:trPr>
          <w:trHeight w:val="724"/>
        </w:trPr>
        <w:tc>
          <w:tcPr>
            <w:tcW w:w="1196" w:type="dxa"/>
            <w:vMerge/>
          </w:tcPr>
          <w:p w14:paraId="248E0DEE" w14:textId="77777777" w:rsidR="002918DB" w:rsidRPr="00FF7363" w:rsidRDefault="002918DB" w:rsidP="00E262AB">
            <w:pPr>
              <w:pStyle w:val="ConsPlusNormal"/>
              <w:jc w:val="center"/>
              <w:rPr>
                <w:rFonts w:ascii="Times New Roman" w:hAnsi="Times New Roman" w:cs="Times New Roman"/>
                <w:sz w:val="28"/>
                <w:szCs w:val="28"/>
              </w:rPr>
            </w:pPr>
          </w:p>
        </w:tc>
        <w:tc>
          <w:tcPr>
            <w:tcW w:w="2007" w:type="dxa"/>
            <w:vMerge/>
          </w:tcPr>
          <w:p w14:paraId="78B92C23" w14:textId="77777777" w:rsidR="002918DB" w:rsidRPr="00FF7363" w:rsidRDefault="002918DB" w:rsidP="00E262AB">
            <w:pPr>
              <w:pStyle w:val="ConsPlusNormal"/>
              <w:jc w:val="both"/>
              <w:rPr>
                <w:rFonts w:ascii="Times New Roman" w:hAnsi="Times New Roman" w:cs="Times New Roman"/>
                <w:sz w:val="28"/>
                <w:szCs w:val="28"/>
              </w:rPr>
            </w:pPr>
          </w:p>
        </w:tc>
        <w:tc>
          <w:tcPr>
            <w:tcW w:w="5081" w:type="dxa"/>
          </w:tcPr>
          <w:p w14:paraId="72DF4242" w14:textId="2AD92AA8" w:rsidR="002918DB" w:rsidRDefault="002918DB" w:rsidP="00E262AB">
            <w:pPr>
              <w:pStyle w:val="ConsPlusNormal"/>
              <w:jc w:val="both"/>
            </w:pPr>
            <w:r w:rsidRPr="00E657C9">
              <w:rPr>
                <w:rFonts w:ascii="Times New Roman" w:hAnsi="Times New Roman" w:cs="Times New Roman"/>
                <w:sz w:val="28"/>
                <w:szCs w:val="28"/>
              </w:rPr>
              <w:t xml:space="preserve">Раздел II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Pr>
                <w:rFonts w:ascii="Times New Roman" w:hAnsi="Times New Roman" w:cs="Times New Roman"/>
                <w:sz w:val="28"/>
                <w:szCs w:val="28"/>
              </w:rPr>
              <w:t>«</w:t>
            </w:r>
            <w:r w:rsidRPr="00E657C9">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Pr>
                <w:rFonts w:ascii="Times New Roman" w:hAnsi="Times New Roman" w:cs="Times New Roman"/>
                <w:sz w:val="28"/>
                <w:szCs w:val="28"/>
              </w:rPr>
              <w:t>»</w:t>
            </w:r>
          </w:p>
        </w:tc>
        <w:tc>
          <w:tcPr>
            <w:tcW w:w="1644" w:type="dxa"/>
            <w:vMerge/>
          </w:tcPr>
          <w:p w14:paraId="79FDCE71" w14:textId="77777777" w:rsidR="002918DB" w:rsidRDefault="002918DB" w:rsidP="00E262AB">
            <w:pPr>
              <w:pStyle w:val="ConsPlusNormal"/>
              <w:jc w:val="center"/>
              <w:rPr>
                <w:rFonts w:ascii="Times New Roman" w:hAnsi="Times New Roman" w:cs="Times New Roman"/>
                <w:sz w:val="28"/>
                <w:szCs w:val="28"/>
              </w:rPr>
            </w:pPr>
          </w:p>
        </w:tc>
      </w:tr>
    </w:tbl>
    <w:p w14:paraId="3C4580E1" w14:textId="77777777" w:rsidR="004D726E" w:rsidRDefault="004D726E" w:rsidP="00E262AB">
      <w:pPr>
        <w:widowControl w:val="0"/>
        <w:spacing w:after="0"/>
        <w:jc w:val="center"/>
        <w:rPr>
          <w:rFonts w:ascii="Times New Roman" w:hAnsi="Times New Roman" w:cs="Times New Roman"/>
          <w:b/>
          <w:sz w:val="28"/>
          <w:szCs w:val="28"/>
        </w:rPr>
      </w:pPr>
    </w:p>
    <w:p w14:paraId="36AA68CE" w14:textId="4238C489" w:rsidR="00371994" w:rsidRDefault="00010335" w:rsidP="003D287A">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322C83" w:rsidRPr="00322C83">
        <w:rPr>
          <w:rFonts w:ascii="Times New Roman" w:hAnsi="Times New Roman" w:cs="Times New Roman"/>
          <w:b/>
          <w:sz w:val="28"/>
          <w:szCs w:val="28"/>
        </w:rPr>
        <w:t>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6B9725F3" w14:textId="77777777" w:rsidR="00E262AB" w:rsidRPr="00322C83" w:rsidRDefault="00E262AB" w:rsidP="00E262AB">
      <w:pPr>
        <w:widowControl w:val="0"/>
        <w:spacing w:after="0"/>
        <w:jc w:val="center"/>
        <w:rPr>
          <w:rFonts w:ascii="Times New Roman" w:hAnsi="Times New Roman" w:cs="Times New Roman"/>
          <w:b/>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291"/>
        <w:gridCol w:w="4961"/>
        <w:gridCol w:w="1644"/>
      </w:tblGrid>
      <w:tr w:rsidR="00FF7363" w:rsidRPr="00FF7363" w14:paraId="5DDEA073" w14:textId="77777777" w:rsidTr="001E14A9">
        <w:tc>
          <w:tcPr>
            <w:tcW w:w="1032" w:type="dxa"/>
          </w:tcPr>
          <w:p w14:paraId="42836AA5" w14:textId="77777777" w:rsidR="006C39C6" w:rsidRPr="00FF7363" w:rsidRDefault="006C39C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Код</w:t>
            </w:r>
          </w:p>
        </w:tc>
        <w:tc>
          <w:tcPr>
            <w:tcW w:w="2291" w:type="dxa"/>
          </w:tcPr>
          <w:p w14:paraId="469F248B" w14:textId="77777777" w:rsidR="006C39C6" w:rsidRPr="00FF7363" w:rsidRDefault="006C39C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Полное наименование</w:t>
            </w:r>
          </w:p>
        </w:tc>
        <w:tc>
          <w:tcPr>
            <w:tcW w:w="4961" w:type="dxa"/>
          </w:tcPr>
          <w:p w14:paraId="6249B1D9" w14:textId="77777777" w:rsidR="006C39C6" w:rsidRPr="00FF7363" w:rsidRDefault="006C39C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Акт законодательства</w:t>
            </w:r>
          </w:p>
        </w:tc>
        <w:tc>
          <w:tcPr>
            <w:tcW w:w="1644" w:type="dxa"/>
          </w:tcPr>
          <w:p w14:paraId="4038CB5E" w14:textId="77777777" w:rsidR="006C39C6" w:rsidRPr="00FF7363" w:rsidRDefault="006C39C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Срок действия кода</w:t>
            </w:r>
          </w:p>
        </w:tc>
      </w:tr>
      <w:tr w:rsidR="00FF7363" w:rsidRPr="00FF7363" w14:paraId="1C7D0D61" w14:textId="77777777" w:rsidTr="001E14A9">
        <w:tc>
          <w:tcPr>
            <w:tcW w:w="1032" w:type="dxa"/>
          </w:tcPr>
          <w:p w14:paraId="40BE4AAC" w14:textId="77777777" w:rsidR="00CB7010" w:rsidRPr="00FF7363" w:rsidRDefault="00CB7010"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СЕЗОН</w:t>
            </w:r>
          </w:p>
        </w:tc>
        <w:tc>
          <w:tcPr>
            <w:tcW w:w="2291" w:type="dxa"/>
          </w:tcPr>
          <w:p w14:paraId="5F437BBA" w14:textId="77777777" w:rsidR="00CB7010" w:rsidRPr="00FF7363" w:rsidRDefault="00CB7010"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4961" w:type="dxa"/>
          </w:tcPr>
          <w:p w14:paraId="3AEE8735" w14:textId="0AD804E3" w:rsidR="00CB7010" w:rsidRPr="00FF7363" w:rsidRDefault="009F2EC8" w:rsidP="00E262AB">
            <w:pPr>
              <w:pStyle w:val="ConsPlusNormal"/>
              <w:jc w:val="both"/>
              <w:rPr>
                <w:rFonts w:ascii="Times New Roman" w:hAnsi="Times New Roman" w:cs="Times New Roman"/>
                <w:sz w:val="28"/>
                <w:szCs w:val="28"/>
              </w:rPr>
            </w:pPr>
            <w:hyperlink r:id="rId90" w:history="1">
              <w:r w:rsidR="00CB7010" w:rsidRPr="00FF7363">
                <w:rPr>
                  <w:rFonts w:ascii="Times New Roman" w:hAnsi="Times New Roman" w:cs="Times New Roman"/>
                  <w:sz w:val="28"/>
                  <w:szCs w:val="28"/>
                </w:rPr>
                <w:t>Часть 6 статьи 13</w:t>
              </w:r>
            </w:hyperlink>
            <w:r w:rsidR="00CB7010"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CB7010"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r w:rsidR="002B4EA5">
              <w:rPr>
                <w:rStyle w:val="a7"/>
                <w:rFonts w:ascii="Times New Roman" w:hAnsi="Times New Roman" w:cs="Times New Roman"/>
                <w:sz w:val="28"/>
                <w:szCs w:val="28"/>
              </w:rPr>
              <w:footnoteReference w:id="31"/>
            </w:r>
          </w:p>
        </w:tc>
        <w:tc>
          <w:tcPr>
            <w:tcW w:w="1644" w:type="dxa"/>
          </w:tcPr>
          <w:p w14:paraId="6BC5C0A9" w14:textId="156F7652" w:rsidR="00CB7010"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AB76C9" w:rsidRPr="00FF7363" w14:paraId="40A9EF57" w14:textId="77777777" w:rsidTr="00010335">
        <w:trPr>
          <w:trHeight w:val="1291"/>
        </w:trPr>
        <w:tc>
          <w:tcPr>
            <w:tcW w:w="1032" w:type="dxa"/>
            <w:vMerge w:val="restart"/>
          </w:tcPr>
          <w:p w14:paraId="047710FE" w14:textId="77777777" w:rsidR="00AB76C9" w:rsidRPr="00FF7363" w:rsidRDefault="00AB76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ПОЛЕ</w:t>
            </w:r>
          </w:p>
        </w:tc>
        <w:tc>
          <w:tcPr>
            <w:tcW w:w="2291" w:type="dxa"/>
            <w:vMerge w:val="restart"/>
          </w:tcPr>
          <w:p w14:paraId="66D39013" w14:textId="158433C2" w:rsidR="00AB76C9" w:rsidRPr="00FF7363" w:rsidRDefault="00AB76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экспедициях, партиях, отрядах, на участках и в бригадах на полевых работах (геологоразве</w:t>
            </w:r>
            <w:r w:rsidR="00010335">
              <w:rPr>
                <w:rFonts w:ascii="Times New Roman" w:hAnsi="Times New Roman" w:cs="Times New Roman"/>
                <w:sz w:val="28"/>
                <w:szCs w:val="28"/>
              </w:rPr>
              <w:t>-</w:t>
            </w:r>
            <w:r w:rsidRPr="00FF7363">
              <w:rPr>
                <w:rFonts w:ascii="Times New Roman" w:hAnsi="Times New Roman" w:cs="Times New Roman"/>
                <w:sz w:val="28"/>
                <w:szCs w:val="28"/>
              </w:rPr>
              <w:t>дочных, поисковых, топографо-геодезических, геофизических, гидрографи</w:t>
            </w:r>
            <w:r w:rsidR="00010335">
              <w:rPr>
                <w:rFonts w:ascii="Times New Roman" w:hAnsi="Times New Roman" w:cs="Times New Roman"/>
                <w:sz w:val="28"/>
                <w:szCs w:val="28"/>
              </w:rPr>
              <w:t>-</w:t>
            </w:r>
            <w:r w:rsidRPr="00FF7363">
              <w:rPr>
                <w:rFonts w:ascii="Times New Roman" w:hAnsi="Times New Roman" w:cs="Times New Roman"/>
                <w:sz w:val="28"/>
                <w:szCs w:val="28"/>
              </w:rPr>
              <w:t>ческих, гидрологических, лесоустрои</w:t>
            </w:r>
            <w:r w:rsidR="00010335">
              <w:rPr>
                <w:rFonts w:ascii="Times New Roman" w:hAnsi="Times New Roman" w:cs="Times New Roman"/>
                <w:sz w:val="28"/>
                <w:szCs w:val="28"/>
              </w:rPr>
              <w:t>-</w:t>
            </w:r>
            <w:r w:rsidRPr="00FF7363">
              <w:rPr>
                <w:rFonts w:ascii="Times New Roman" w:hAnsi="Times New Roman" w:cs="Times New Roman"/>
                <w:sz w:val="28"/>
                <w:szCs w:val="28"/>
              </w:rPr>
              <w:t>тельных и изыскательных) непосредственно в полевых условиях</w:t>
            </w:r>
          </w:p>
        </w:tc>
        <w:tc>
          <w:tcPr>
            <w:tcW w:w="4961" w:type="dxa"/>
          </w:tcPr>
          <w:p w14:paraId="4961C46A" w14:textId="1028654F" w:rsidR="00AB76C9" w:rsidRPr="00FF7363" w:rsidRDefault="009F2EC8" w:rsidP="00E262AB">
            <w:pPr>
              <w:pStyle w:val="ConsPlusNormal"/>
              <w:jc w:val="both"/>
              <w:rPr>
                <w:rFonts w:ascii="Times New Roman" w:hAnsi="Times New Roman" w:cs="Times New Roman"/>
                <w:sz w:val="28"/>
                <w:szCs w:val="28"/>
              </w:rPr>
            </w:pPr>
            <w:hyperlink r:id="rId91" w:history="1">
              <w:r w:rsidR="00AB76C9" w:rsidRPr="00FF7363">
                <w:rPr>
                  <w:rFonts w:ascii="Times New Roman" w:hAnsi="Times New Roman" w:cs="Times New Roman"/>
                  <w:sz w:val="28"/>
                  <w:szCs w:val="28"/>
                </w:rPr>
                <w:t>Пункт 6 части 1 статьи 30</w:t>
              </w:r>
            </w:hyperlink>
            <w:r w:rsidR="00AB76C9" w:rsidRPr="00FF7363">
              <w:rPr>
                <w:rFonts w:ascii="Times New Roman" w:hAnsi="Times New Roman" w:cs="Times New Roman"/>
                <w:sz w:val="28"/>
                <w:szCs w:val="28"/>
              </w:rPr>
              <w:t xml:space="preserve"> Федерального закона от 28 декабря 2013 г. № 400-ФЗ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О страховых пенсиях</w:t>
            </w:r>
            <w:r w:rsidR="00AB76C9">
              <w:rPr>
                <w:rFonts w:ascii="Times New Roman" w:hAnsi="Times New Roman" w:cs="Times New Roman"/>
                <w:sz w:val="28"/>
                <w:szCs w:val="28"/>
              </w:rPr>
              <w:t>»</w:t>
            </w:r>
          </w:p>
        </w:tc>
        <w:tc>
          <w:tcPr>
            <w:tcW w:w="1644" w:type="dxa"/>
            <w:vMerge w:val="restart"/>
          </w:tcPr>
          <w:p w14:paraId="46B8F55E" w14:textId="527FC42F" w:rsidR="00AB76C9" w:rsidRPr="00FF7363" w:rsidRDefault="00AB76C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AB76C9" w:rsidRPr="00FF7363" w14:paraId="5923A30D" w14:textId="77777777" w:rsidTr="001E14A9">
        <w:trPr>
          <w:trHeight w:val="3524"/>
        </w:trPr>
        <w:tc>
          <w:tcPr>
            <w:tcW w:w="1032" w:type="dxa"/>
            <w:vMerge/>
          </w:tcPr>
          <w:p w14:paraId="6D6CE325" w14:textId="77777777" w:rsidR="00AB76C9" w:rsidRPr="00FF7363" w:rsidRDefault="00AB76C9" w:rsidP="00E262AB">
            <w:pPr>
              <w:pStyle w:val="ConsPlusNormal"/>
              <w:jc w:val="center"/>
              <w:rPr>
                <w:rFonts w:ascii="Times New Roman" w:hAnsi="Times New Roman" w:cs="Times New Roman"/>
                <w:sz w:val="28"/>
                <w:szCs w:val="28"/>
              </w:rPr>
            </w:pPr>
          </w:p>
        </w:tc>
        <w:tc>
          <w:tcPr>
            <w:tcW w:w="2291" w:type="dxa"/>
            <w:vMerge/>
          </w:tcPr>
          <w:p w14:paraId="05530379" w14:textId="77777777" w:rsidR="00AB76C9" w:rsidRPr="00FF7363" w:rsidRDefault="00AB76C9" w:rsidP="00E262AB">
            <w:pPr>
              <w:pStyle w:val="ConsPlusNormal"/>
              <w:jc w:val="both"/>
              <w:rPr>
                <w:rFonts w:ascii="Times New Roman" w:hAnsi="Times New Roman" w:cs="Times New Roman"/>
                <w:sz w:val="28"/>
                <w:szCs w:val="28"/>
              </w:rPr>
            </w:pPr>
          </w:p>
        </w:tc>
        <w:tc>
          <w:tcPr>
            <w:tcW w:w="4961" w:type="dxa"/>
          </w:tcPr>
          <w:p w14:paraId="5CB8E430" w14:textId="0BC25AD1" w:rsidR="00AB76C9" w:rsidRDefault="009F2EC8" w:rsidP="00AB76C9">
            <w:pPr>
              <w:pStyle w:val="ConsPlusNormal"/>
              <w:jc w:val="both"/>
            </w:pPr>
            <w:hyperlink r:id="rId92" w:history="1">
              <w:r w:rsidR="00AB76C9" w:rsidRPr="00FF7363">
                <w:rPr>
                  <w:rFonts w:ascii="Times New Roman" w:hAnsi="Times New Roman" w:cs="Times New Roman"/>
                  <w:sz w:val="28"/>
                  <w:szCs w:val="28"/>
                </w:rPr>
                <w:t>Постановление</w:t>
              </w:r>
            </w:hyperlink>
            <w:r w:rsidR="00AB76C9" w:rsidRPr="00FF7363">
              <w:rPr>
                <w:rFonts w:ascii="Times New Roman" w:hAnsi="Times New Roman" w:cs="Times New Roman"/>
                <w:sz w:val="28"/>
                <w:szCs w:val="28"/>
              </w:rPr>
              <w:t xml:space="preserve"> Правительства Российской Федерации от 16 июля </w:t>
            </w:r>
            <w:r w:rsidR="00010335">
              <w:rPr>
                <w:rFonts w:ascii="Times New Roman" w:hAnsi="Times New Roman" w:cs="Times New Roman"/>
                <w:sz w:val="28"/>
                <w:szCs w:val="28"/>
              </w:rPr>
              <w:t xml:space="preserve">   </w:t>
            </w:r>
            <w:r w:rsidR="00AB76C9" w:rsidRPr="00FF7363">
              <w:rPr>
                <w:rFonts w:ascii="Times New Roman" w:hAnsi="Times New Roman" w:cs="Times New Roman"/>
                <w:sz w:val="28"/>
                <w:szCs w:val="28"/>
              </w:rPr>
              <w:t xml:space="preserve">2014 г. № 665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AB76C9">
              <w:rPr>
                <w:rFonts w:ascii="Times New Roman" w:hAnsi="Times New Roman" w:cs="Times New Roman"/>
                <w:sz w:val="28"/>
                <w:szCs w:val="28"/>
              </w:rPr>
              <w:t>»</w:t>
            </w:r>
            <w:r w:rsidR="00AB76C9">
              <w:rPr>
                <w:rStyle w:val="a7"/>
                <w:rFonts w:ascii="Times New Roman" w:hAnsi="Times New Roman" w:cs="Times New Roman"/>
                <w:sz w:val="28"/>
                <w:szCs w:val="28"/>
              </w:rPr>
              <w:footnoteReference w:id="32"/>
            </w:r>
          </w:p>
        </w:tc>
        <w:tc>
          <w:tcPr>
            <w:tcW w:w="1644" w:type="dxa"/>
            <w:vMerge/>
          </w:tcPr>
          <w:p w14:paraId="3C16FE39" w14:textId="77777777" w:rsidR="00AB76C9" w:rsidRDefault="00AB76C9" w:rsidP="00E262AB">
            <w:pPr>
              <w:pStyle w:val="ConsPlusNormal"/>
              <w:jc w:val="center"/>
              <w:rPr>
                <w:rFonts w:ascii="Times New Roman" w:hAnsi="Times New Roman" w:cs="Times New Roman"/>
                <w:sz w:val="28"/>
                <w:szCs w:val="28"/>
              </w:rPr>
            </w:pPr>
          </w:p>
        </w:tc>
      </w:tr>
      <w:tr w:rsidR="00AB76C9" w:rsidRPr="00FF7363" w14:paraId="7DBEC437" w14:textId="77777777" w:rsidTr="00E4714B">
        <w:trPr>
          <w:trHeight w:val="866"/>
        </w:trPr>
        <w:tc>
          <w:tcPr>
            <w:tcW w:w="1032" w:type="dxa"/>
            <w:vMerge/>
          </w:tcPr>
          <w:p w14:paraId="6409716A" w14:textId="77777777" w:rsidR="00AB76C9" w:rsidRPr="00FF7363" w:rsidRDefault="00AB76C9" w:rsidP="00E262AB">
            <w:pPr>
              <w:pStyle w:val="ConsPlusNormal"/>
              <w:jc w:val="center"/>
              <w:rPr>
                <w:rFonts w:ascii="Times New Roman" w:hAnsi="Times New Roman" w:cs="Times New Roman"/>
                <w:sz w:val="28"/>
                <w:szCs w:val="28"/>
              </w:rPr>
            </w:pPr>
          </w:p>
        </w:tc>
        <w:tc>
          <w:tcPr>
            <w:tcW w:w="2291" w:type="dxa"/>
            <w:vMerge/>
          </w:tcPr>
          <w:p w14:paraId="5950DBC7" w14:textId="77777777" w:rsidR="00AB76C9" w:rsidRPr="00FF7363" w:rsidRDefault="00AB76C9" w:rsidP="00E262AB">
            <w:pPr>
              <w:pStyle w:val="ConsPlusNormal"/>
              <w:jc w:val="both"/>
              <w:rPr>
                <w:rFonts w:ascii="Times New Roman" w:hAnsi="Times New Roman" w:cs="Times New Roman"/>
                <w:sz w:val="28"/>
                <w:szCs w:val="28"/>
              </w:rPr>
            </w:pPr>
          </w:p>
        </w:tc>
        <w:tc>
          <w:tcPr>
            <w:tcW w:w="4961" w:type="dxa"/>
          </w:tcPr>
          <w:p w14:paraId="0E0C4D31" w14:textId="7E3748E8" w:rsidR="00AB76C9" w:rsidRDefault="009F2EC8" w:rsidP="00AB76C9">
            <w:pPr>
              <w:pStyle w:val="ConsPlusNormal"/>
              <w:jc w:val="both"/>
            </w:pPr>
            <w:hyperlink r:id="rId93" w:history="1">
              <w:r w:rsidR="00AB76C9" w:rsidRPr="00FF7363">
                <w:rPr>
                  <w:rFonts w:ascii="Times New Roman" w:hAnsi="Times New Roman" w:cs="Times New Roman"/>
                  <w:sz w:val="28"/>
                  <w:szCs w:val="28"/>
                </w:rPr>
                <w:t>Пункт 7</w:t>
              </w:r>
            </w:hyperlink>
            <w:r w:rsidR="00AB76C9"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О трудовых пенсиях в Российской Федерации</w:t>
            </w:r>
            <w:r w:rsidR="00AB76C9">
              <w:rPr>
                <w:rFonts w:ascii="Times New Roman" w:hAnsi="Times New Roman" w:cs="Times New Roman"/>
                <w:sz w:val="28"/>
                <w:szCs w:val="28"/>
              </w:rPr>
              <w:t>»</w:t>
            </w:r>
            <w:r w:rsidR="00AB76C9" w:rsidRPr="00FF7363">
              <w:rPr>
                <w:rFonts w:ascii="Times New Roman" w:hAnsi="Times New Roman" w:cs="Times New Roman"/>
                <w:sz w:val="28"/>
                <w:szCs w:val="28"/>
              </w:rPr>
              <w:t xml:space="preserve">, утвержденных постановлением Правительства Российской Федерации от 11 июля 2002 г. № 516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 xml:space="preserve">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 xml:space="preserve">О </w:t>
            </w:r>
            <w:r w:rsidR="00AB76C9" w:rsidRPr="00FF7363">
              <w:rPr>
                <w:rFonts w:ascii="Times New Roman" w:hAnsi="Times New Roman" w:cs="Times New Roman"/>
                <w:sz w:val="28"/>
                <w:szCs w:val="28"/>
              </w:rPr>
              <w:lastRenderedPageBreak/>
              <w:t>трудовых пенсиях в Российской Федерации</w:t>
            </w:r>
            <w:r w:rsidR="00AB76C9">
              <w:rPr>
                <w:rFonts w:ascii="Times New Roman" w:hAnsi="Times New Roman" w:cs="Times New Roman"/>
                <w:sz w:val="28"/>
                <w:szCs w:val="28"/>
              </w:rPr>
              <w:t>»</w:t>
            </w:r>
            <w:r w:rsidR="00AB76C9">
              <w:rPr>
                <w:rStyle w:val="a7"/>
                <w:rFonts w:ascii="Times New Roman" w:hAnsi="Times New Roman" w:cs="Times New Roman"/>
                <w:sz w:val="28"/>
                <w:szCs w:val="28"/>
              </w:rPr>
              <w:footnoteReference w:id="33"/>
            </w:r>
          </w:p>
        </w:tc>
        <w:tc>
          <w:tcPr>
            <w:tcW w:w="1644" w:type="dxa"/>
            <w:vMerge/>
          </w:tcPr>
          <w:p w14:paraId="08FA19DC" w14:textId="77777777" w:rsidR="00AB76C9" w:rsidRDefault="00AB76C9" w:rsidP="00E262AB">
            <w:pPr>
              <w:pStyle w:val="ConsPlusNormal"/>
              <w:jc w:val="center"/>
              <w:rPr>
                <w:rFonts w:ascii="Times New Roman" w:hAnsi="Times New Roman" w:cs="Times New Roman"/>
                <w:sz w:val="28"/>
                <w:szCs w:val="28"/>
              </w:rPr>
            </w:pPr>
          </w:p>
        </w:tc>
      </w:tr>
      <w:tr w:rsidR="00FF7363" w:rsidRPr="00FF7363" w14:paraId="57D61B49" w14:textId="77777777" w:rsidTr="001E14A9">
        <w:tc>
          <w:tcPr>
            <w:tcW w:w="1032" w:type="dxa"/>
          </w:tcPr>
          <w:p w14:paraId="524FAE6D" w14:textId="77777777" w:rsidR="00CB7010" w:rsidRPr="00FF7363" w:rsidRDefault="00CB7010"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УИК104</w:t>
            </w:r>
          </w:p>
        </w:tc>
        <w:tc>
          <w:tcPr>
            <w:tcW w:w="2291" w:type="dxa"/>
          </w:tcPr>
          <w:p w14:paraId="55E372EC" w14:textId="77777777" w:rsidR="00CB7010" w:rsidRPr="00FF7363" w:rsidRDefault="00CB7010"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осужденных в период отбывания ими наказания в виде лишения свободы</w:t>
            </w:r>
          </w:p>
        </w:tc>
        <w:tc>
          <w:tcPr>
            <w:tcW w:w="4961" w:type="dxa"/>
          </w:tcPr>
          <w:p w14:paraId="11BCB415" w14:textId="77777777" w:rsidR="00CB7010" w:rsidRPr="00FF7363" w:rsidRDefault="009F2EC8" w:rsidP="00E262AB">
            <w:pPr>
              <w:pStyle w:val="ConsPlusNormal"/>
              <w:jc w:val="both"/>
              <w:rPr>
                <w:rFonts w:ascii="Times New Roman" w:hAnsi="Times New Roman" w:cs="Times New Roman"/>
                <w:sz w:val="28"/>
                <w:szCs w:val="28"/>
              </w:rPr>
            </w:pPr>
            <w:hyperlink r:id="rId94" w:history="1">
              <w:r w:rsidR="00CB7010" w:rsidRPr="00FF7363">
                <w:rPr>
                  <w:rFonts w:ascii="Times New Roman" w:hAnsi="Times New Roman" w:cs="Times New Roman"/>
                  <w:sz w:val="28"/>
                  <w:szCs w:val="28"/>
                </w:rPr>
                <w:t>Статья 104</w:t>
              </w:r>
            </w:hyperlink>
            <w:r w:rsidR="00CB7010" w:rsidRPr="00FF7363">
              <w:rPr>
                <w:rFonts w:ascii="Times New Roman" w:hAnsi="Times New Roman" w:cs="Times New Roman"/>
                <w:sz w:val="28"/>
                <w:szCs w:val="28"/>
              </w:rPr>
              <w:t xml:space="preserve"> Уголовно-исполнительного кодекса Российской Федерации</w:t>
            </w:r>
            <w:r w:rsidR="00586D8F" w:rsidRPr="00FF7363">
              <w:rPr>
                <w:rStyle w:val="a7"/>
                <w:rFonts w:ascii="Times New Roman" w:hAnsi="Times New Roman" w:cs="Times New Roman"/>
                <w:sz w:val="28"/>
                <w:szCs w:val="28"/>
              </w:rPr>
              <w:footnoteReference w:id="34"/>
            </w:r>
          </w:p>
        </w:tc>
        <w:tc>
          <w:tcPr>
            <w:tcW w:w="1644" w:type="dxa"/>
          </w:tcPr>
          <w:p w14:paraId="0F555622" w14:textId="1C31B001" w:rsidR="00CB7010"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AB76C9" w:rsidRPr="00FF7363" w14:paraId="38BD21F0" w14:textId="77777777" w:rsidTr="001E14A9">
        <w:trPr>
          <w:trHeight w:val="1291"/>
        </w:trPr>
        <w:tc>
          <w:tcPr>
            <w:tcW w:w="1032" w:type="dxa"/>
            <w:vMerge w:val="restart"/>
          </w:tcPr>
          <w:p w14:paraId="4BE19D8E" w14:textId="77777777" w:rsidR="00AB76C9" w:rsidRPr="00FF7363" w:rsidRDefault="00AB76C9" w:rsidP="00E262AB">
            <w:pPr>
              <w:pStyle w:val="ConsPlusNormal"/>
              <w:rPr>
                <w:rFonts w:ascii="Times New Roman" w:hAnsi="Times New Roman" w:cs="Times New Roman"/>
                <w:sz w:val="28"/>
                <w:szCs w:val="28"/>
              </w:rPr>
            </w:pPr>
            <w:r w:rsidRPr="00FF7363">
              <w:rPr>
                <w:rFonts w:ascii="Times New Roman" w:hAnsi="Times New Roman" w:cs="Times New Roman"/>
                <w:sz w:val="28"/>
                <w:szCs w:val="28"/>
              </w:rPr>
              <w:t>ВОДОЛАЗ</w:t>
            </w:r>
          </w:p>
        </w:tc>
        <w:tc>
          <w:tcPr>
            <w:tcW w:w="2291" w:type="dxa"/>
            <w:vMerge w:val="restart"/>
          </w:tcPr>
          <w:p w14:paraId="296628DA" w14:textId="77777777" w:rsidR="00AB76C9" w:rsidRPr="00FF7363" w:rsidRDefault="00AB76C9" w:rsidP="00E262AB">
            <w:pPr>
              <w:pStyle w:val="ConsPlusNormal"/>
              <w:rPr>
                <w:rFonts w:ascii="Times New Roman" w:hAnsi="Times New Roman" w:cs="Times New Roman"/>
                <w:sz w:val="28"/>
                <w:szCs w:val="28"/>
              </w:rPr>
            </w:pPr>
            <w:r w:rsidRPr="00FF7363">
              <w:rPr>
                <w:rFonts w:ascii="Times New Roman" w:hAnsi="Times New Roman" w:cs="Times New Roman"/>
                <w:sz w:val="28"/>
                <w:szCs w:val="28"/>
              </w:rPr>
              <w:t>Водолазы и другие работники, занятые работой под водой</w:t>
            </w:r>
          </w:p>
        </w:tc>
        <w:tc>
          <w:tcPr>
            <w:tcW w:w="4961" w:type="dxa"/>
          </w:tcPr>
          <w:p w14:paraId="00EAA5C2" w14:textId="32174636" w:rsidR="00AB76C9" w:rsidRPr="00FF7363" w:rsidRDefault="009F2EC8" w:rsidP="00E262AB">
            <w:pPr>
              <w:pStyle w:val="ConsPlusNormal"/>
              <w:jc w:val="both"/>
              <w:rPr>
                <w:rFonts w:ascii="Times New Roman" w:hAnsi="Times New Roman" w:cs="Times New Roman"/>
                <w:sz w:val="28"/>
                <w:szCs w:val="28"/>
              </w:rPr>
            </w:pPr>
            <w:hyperlink r:id="rId95" w:history="1">
              <w:r w:rsidR="00AB76C9" w:rsidRPr="00FF7363">
                <w:rPr>
                  <w:rFonts w:ascii="Times New Roman" w:hAnsi="Times New Roman" w:cs="Times New Roman"/>
                  <w:sz w:val="28"/>
                  <w:szCs w:val="28"/>
                </w:rPr>
                <w:t>Подпункт 1 пункта 1 статьи 30</w:t>
              </w:r>
            </w:hyperlink>
            <w:r w:rsidR="00AB76C9" w:rsidRPr="00FF7363">
              <w:rPr>
                <w:rFonts w:ascii="Times New Roman" w:hAnsi="Times New Roman" w:cs="Times New Roman"/>
                <w:sz w:val="28"/>
                <w:szCs w:val="28"/>
              </w:rPr>
              <w:t xml:space="preserve"> Федерального закона от 28 декабря 2013 г. № 400-ФЗ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О страховых пенсиях</w:t>
            </w:r>
            <w:r w:rsidR="00AB76C9">
              <w:rPr>
                <w:rFonts w:ascii="Times New Roman" w:hAnsi="Times New Roman" w:cs="Times New Roman"/>
                <w:sz w:val="28"/>
                <w:szCs w:val="28"/>
              </w:rPr>
              <w:t>»</w:t>
            </w:r>
          </w:p>
        </w:tc>
        <w:tc>
          <w:tcPr>
            <w:tcW w:w="1644" w:type="dxa"/>
            <w:vMerge w:val="restart"/>
          </w:tcPr>
          <w:p w14:paraId="44E5A379" w14:textId="3B74989C" w:rsidR="00AB76C9" w:rsidRPr="00FF7363" w:rsidRDefault="00AB76C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AB76C9" w:rsidRPr="00FF7363" w14:paraId="0373BA0A" w14:textId="77777777" w:rsidTr="00010335">
        <w:trPr>
          <w:trHeight w:val="1574"/>
        </w:trPr>
        <w:tc>
          <w:tcPr>
            <w:tcW w:w="1032" w:type="dxa"/>
            <w:vMerge/>
          </w:tcPr>
          <w:p w14:paraId="26F5D12E" w14:textId="77777777" w:rsidR="00AB76C9" w:rsidRPr="00FF7363" w:rsidRDefault="00AB76C9" w:rsidP="00E262AB">
            <w:pPr>
              <w:pStyle w:val="ConsPlusNormal"/>
              <w:rPr>
                <w:rFonts w:ascii="Times New Roman" w:hAnsi="Times New Roman" w:cs="Times New Roman"/>
                <w:sz w:val="28"/>
                <w:szCs w:val="28"/>
              </w:rPr>
            </w:pPr>
          </w:p>
        </w:tc>
        <w:tc>
          <w:tcPr>
            <w:tcW w:w="2291" w:type="dxa"/>
            <w:vMerge/>
          </w:tcPr>
          <w:p w14:paraId="3F6692AD" w14:textId="77777777" w:rsidR="00AB76C9" w:rsidRPr="00FF7363" w:rsidRDefault="00AB76C9" w:rsidP="00E262AB">
            <w:pPr>
              <w:pStyle w:val="ConsPlusNormal"/>
              <w:rPr>
                <w:rFonts w:ascii="Times New Roman" w:hAnsi="Times New Roman" w:cs="Times New Roman"/>
                <w:sz w:val="28"/>
                <w:szCs w:val="28"/>
              </w:rPr>
            </w:pPr>
          </w:p>
        </w:tc>
        <w:tc>
          <w:tcPr>
            <w:tcW w:w="4961" w:type="dxa"/>
          </w:tcPr>
          <w:p w14:paraId="5DF4B00A" w14:textId="3A22C663" w:rsidR="00AB76C9" w:rsidRDefault="009F2EC8" w:rsidP="00AB76C9">
            <w:pPr>
              <w:pStyle w:val="ConsPlusNormal"/>
              <w:jc w:val="both"/>
              <w:rPr>
                <w:rFonts w:ascii="Times New Roman" w:hAnsi="Times New Roman" w:cs="Times New Roman"/>
                <w:sz w:val="28"/>
                <w:szCs w:val="28"/>
              </w:rPr>
            </w:pPr>
            <w:hyperlink r:id="rId96" w:history="1">
              <w:r w:rsidR="00AB76C9" w:rsidRPr="00FF7363">
                <w:rPr>
                  <w:rFonts w:ascii="Times New Roman" w:hAnsi="Times New Roman" w:cs="Times New Roman"/>
                  <w:sz w:val="28"/>
                  <w:szCs w:val="28"/>
                </w:rPr>
                <w:t>Постановление</w:t>
              </w:r>
            </w:hyperlink>
            <w:r w:rsidR="00AB76C9" w:rsidRPr="00FF7363">
              <w:rPr>
                <w:rFonts w:ascii="Times New Roman" w:hAnsi="Times New Roman" w:cs="Times New Roman"/>
                <w:sz w:val="28"/>
                <w:szCs w:val="28"/>
              </w:rPr>
              <w:t xml:space="preserve"> Правительства Российской Федерации от 16 июля </w:t>
            </w:r>
            <w:r w:rsidR="00010335">
              <w:rPr>
                <w:rFonts w:ascii="Times New Roman" w:hAnsi="Times New Roman" w:cs="Times New Roman"/>
                <w:sz w:val="28"/>
                <w:szCs w:val="28"/>
              </w:rPr>
              <w:t xml:space="preserve">  </w:t>
            </w:r>
            <w:r w:rsidR="00AB76C9" w:rsidRPr="00FF7363">
              <w:rPr>
                <w:rFonts w:ascii="Times New Roman" w:hAnsi="Times New Roman" w:cs="Times New Roman"/>
                <w:sz w:val="28"/>
                <w:szCs w:val="28"/>
              </w:rPr>
              <w:t xml:space="preserve">2014 г. № 665 </w:t>
            </w:r>
            <w:r w:rsidR="00AB76C9">
              <w:rPr>
                <w:rFonts w:ascii="Times New Roman" w:hAnsi="Times New Roman" w:cs="Times New Roman"/>
                <w:sz w:val="28"/>
                <w:szCs w:val="28"/>
              </w:rPr>
              <w:t>«</w:t>
            </w:r>
            <w:r w:rsidR="00AB76C9"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AB76C9">
              <w:rPr>
                <w:rFonts w:ascii="Times New Roman" w:hAnsi="Times New Roman" w:cs="Times New Roman"/>
                <w:sz w:val="28"/>
                <w:szCs w:val="28"/>
              </w:rPr>
              <w:t>»</w:t>
            </w:r>
            <w:r w:rsidR="00AB76C9" w:rsidRPr="00FF7363">
              <w:rPr>
                <w:rFonts w:ascii="Times New Roman" w:hAnsi="Times New Roman" w:cs="Times New Roman"/>
                <w:sz w:val="28"/>
                <w:szCs w:val="28"/>
              </w:rPr>
              <w:t>.</w:t>
            </w:r>
          </w:p>
          <w:p w14:paraId="5D15BCD4" w14:textId="0D3C6071" w:rsidR="00AB76C9" w:rsidRDefault="00AB76C9" w:rsidP="00AB76C9">
            <w:pPr>
              <w:pStyle w:val="ConsPlusNormal"/>
              <w:jc w:val="both"/>
            </w:pPr>
            <w:r w:rsidRPr="00FF7363">
              <w:rPr>
                <w:rFonts w:ascii="Times New Roman" w:hAnsi="Times New Roman" w:cs="Times New Roman"/>
                <w:sz w:val="28"/>
                <w:szCs w:val="28"/>
              </w:rPr>
              <w:t xml:space="preserve">Постановление Кабинета Министров СССР от 26 января 1991 г. № 10 </w:t>
            </w:r>
            <w:r>
              <w:rPr>
                <w:rFonts w:ascii="Times New Roman" w:hAnsi="Times New Roman" w:cs="Times New Roman"/>
                <w:sz w:val="28"/>
                <w:szCs w:val="28"/>
              </w:rPr>
              <w:t>«</w:t>
            </w:r>
            <w:r w:rsidRPr="00FF7363">
              <w:rPr>
                <w:rFonts w:ascii="Times New Roman" w:hAnsi="Times New Roman" w:cs="Times New Roman"/>
                <w:sz w:val="28"/>
                <w:szCs w:val="28"/>
              </w:rPr>
              <w:t>Об утверждении Списков производств, работ, профессий, должностей и показателей, дающих право на льготное пенсионное обеспечение</w:t>
            </w:r>
            <w:r>
              <w:rPr>
                <w:rFonts w:ascii="Times New Roman" w:hAnsi="Times New Roman" w:cs="Times New Roman"/>
                <w:sz w:val="28"/>
                <w:szCs w:val="28"/>
              </w:rPr>
              <w:t>»</w:t>
            </w:r>
            <w:r w:rsidRPr="00FF7363">
              <w:rPr>
                <w:rFonts w:ascii="Times New Roman" w:hAnsi="Times New Roman" w:cs="Times New Roman"/>
                <w:sz w:val="28"/>
                <w:szCs w:val="28"/>
              </w:rPr>
              <w:t xml:space="preserve"> </w:t>
            </w:r>
            <w:hyperlink r:id="rId97" w:history="1">
              <w:r w:rsidRPr="00FF7363">
                <w:rPr>
                  <w:rFonts w:ascii="Times New Roman" w:hAnsi="Times New Roman" w:cs="Times New Roman"/>
                  <w:sz w:val="28"/>
                  <w:szCs w:val="28"/>
                </w:rPr>
                <w:t>(Список</w:t>
              </w:r>
              <w:r w:rsidR="00010335">
                <w:rPr>
                  <w:rFonts w:ascii="Times New Roman" w:hAnsi="Times New Roman" w:cs="Times New Roman"/>
                  <w:sz w:val="28"/>
                  <w:szCs w:val="28"/>
                </w:rPr>
                <w:t xml:space="preserve"> </w:t>
              </w:r>
              <w:r w:rsidRPr="00FF7363">
                <w:rPr>
                  <w:rFonts w:ascii="Times New Roman" w:hAnsi="Times New Roman" w:cs="Times New Roman"/>
                  <w:sz w:val="28"/>
                  <w:szCs w:val="28"/>
                </w:rPr>
                <w:t>№ 1)</w:t>
              </w:r>
            </w:hyperlink>
          </w:p>
        </w:tc>
        <w:tc>
          <w:tcPr>
            <w:tcW w:w="1644" w:type="dxa"/>
            <w:vMerge/>
          </w:tcPr>
          <w:p w14:paraId="25FA03E2" w14:textId="77777777" w:rsidR="00AB76C9" w:rsidRDefault="00AB76C9" w:rsidP="00E262AB">
            <w:pPr>
              <w:pStyle w:val="ConsPlusNormal"/>
              <w:jc w:val="center"/>
              <w:rPr>
                <w:rFonts w:ascii="Times New Roman" w:hAnsi="Times New Roman" w:cs="Times New Roman"/>
                <w:sz w:val="28"/>
                <w:szCs w:val="28"/>
              </w:rPr>
            </w:pPr>
          </w:p>
        </w:tc>
      </w:tr>
      <w:tr w:rsidR="00CB7010" w:rsidRPr="00FF7363" w14:paraId="226378F6" w14:textId="77777777" w:rsidTr="001E14A9">
        <w:tc>
          <w:tcPr>
            <w:tcW w:w="1032" w:type="dxa"/>
          </w:tcPr>
          <w:p w14:paraId="7B6FD819" w14:textId="77777777" w:rsidR="00CB7010" w:rsidRPr="00FF7363" w:rsidRDefault="00CB7010" w:rsidP="00E262AB">
            <w:pPr>
              <w:pStyle w:val="ConsPlusNormal"/>
              <w:rPr>
                <w:rFonts w:ascii="Times New Roman" w:hAnsi="Times New Roman" w:cs="Times New Roman"/>
                <w:sz w:val="28"/>
                <w:szCs w:val="28"/>
              </w:rPr>
            </w:pPr>
            <w:r w:rsidRPr="00FF7363">
              <w:rPr>
                <w:rFonts w:ascii="Times New Roman" w:hAnsi="Times New Roman" w:cs="Times New Roman"/>
                <w:sz w:val="28"/>
                <w:szCs w:val="28"/>
              </w:rPr>
              <w:t>БЕЗР</w:t>
            </w:r>
          </w:p>
        </w:tc>
        <w:tc>
          <w:tcPr>
            <w:tcW w:w="2291" w:type="dxa"/>
          </w:tcPr>
          <w:p w14:paraId="0CC22827" w14:textId="77777777" w:rsidR="00CB7010" w:rsidRPr="00FF7363" w:rsidRDefault="00CB7010"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Лицо, получающее пособие по безработице, участвующее в оплачиваемых общественных работах, </w:t>
            </w:r>
            <w:r w:rsidRPr="00FF7363">
              <w:rPr>
                <w:rFonts w:ascii="Times New Roman" w:hAnsi="Times New Roman" w:cs="Times New Roman"/>
                <w:sz w:val="28"/>
                <w:szCs w:val="28"/>
              </w:rPr>
              <w:lastRenderedPageBreak/>
              <w:t>переезжающее или переселяющееся по направлению государственной службы занятости в другую местность для трудоустройства</w:t>
            </w:r>
          </w:p>
        </w:tc>
        <w:tc>
          <w:tcPr>
            <w:tcW w:w="4961" w:type="dxa"/>
          </w:tcPr>
          <w:p w14:paraId="0F8B1765" w14:textId="114B289C" w:rsidR="00CB7010" w:rsidRPr="00FF7363" w:rsidRDefault="00CB7010"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Указывается для лиц, имеющих периоды, засчитываемые в страховой стаж в соответствии с </w:t>
            </w:r>
            <w:hyperlink r:id="rId98" w:history="1">
              <w:r w:rsidRPr="00FF7363">
                <w:rPr>
                  <w:rFonts w:ascii="Times New Roman" w:hAnsi="Times New Roman" w:cs="Times New Roman"/>
                  <w:sz w:val="28"/>
                  <w:szCs w:val="28"/>
                </w:rPr>
                <w:t>пунктом 4 части 1 статьи 12</w:t>
              </w:r>
            </w:hyperlink>
            <w:r w:rsidRPr="00FF7363">
              <w:rPr>
                <w:rFonts w:ascii="Times New Roman" w:hAnsi="Times New Roman" w:cs="Times New Roman"/>
                <w:sz w:val="28"/>
                <w:szCs w:val="28"/>
              </w:rPr>
              <w:t xml:space="preserve"> Федерального закона от</w:t>
            </w:r>
            <w:r w:rsidR="007228E5">
              <w:rPr>
                <w:rFonts w:ascii="Times New Roman" w:hAnsi="Times New Roman" w:cs="Times New Roman"/>
                <w:sz w:val="28"/>
                <w:szCs w:val="28"/>
              </w:rPr>
              <w:t xml:space="preserve">         </w:t>
            </w:r>
            <w:r w:rsidRPr="00FF7363">
              <w:rPr>
                <w:rFonts w:ascii="Times New Roman" w:hAnsi="Times New Roman" w:cs="Times New Roman"/>
                <w:sz w:val="28"/>
                <w:szCs w:val="28"/>
              </w:rPr>
              <w:t xml:space="preserve"> 28 декабря 2013 г. № 400-ФЗ </w:t>
            </w:r>
            <w:r w:rsidR="006C2A01">
              <w:rPr>
                <w:rFonts w:ascii="Times New Roman" w:hAnsi="Times New Roman" w:cs="Times New Roman"/>
                <w:sz w:val="28"/>
                <w:szCs w:val="28"/>
              </w:rPr>
              <w:t>«О страховых пенсиях»</w:t>
            </w:r>
          </w:p>
        </w:tc>
        <w:tc>
          <w:tcPr>
            <w:tcW w:w="1644" w:type="dxa"/>
          </w:tcPr>
          <w:p w14:paraId="660D2C25" w14:textId="7CFD80DD" w:rsidR="00CB7010"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r w:rsidR="00CB7010" w:rsidRPr="00FF7363">
              <w:rPr>
                <w:rFonts w:ascii="Times New Roman" w:hAnsi="Times New Roman" w:cs="Times New Roman"/>
                <w:sz w:val="28"/>
                <w:szCs w:val="28"/>
              </w:rPr>
              <w:t xml:space="preserve"> </w:t>
            </w:r>
          </w:p>
        </w:tc>
      </w:tr>
    </w:tbl>
    <w:p w14:paraId="49E0653C" w14:textId="77777777" w:rsidR="00C000DF" w:rsidRDefault="00C000DF" w:rsidP="00E262AB">
      <w:pPr>
        <w:pStyle w:val="ConsPlusTitle"/>
        <w:jc w:val="center"/>
        <w:outlineLvl w:val="2"/>
        <w:rPr>
          <w:rFonts w:ascii="Times New Roman" w:hAnsi="Times New Roman" w:cs="Times New Roman"/>
          <w:sz w:val="28"/>
          <w:szCs w:val="28"/>
        </w:rPr>
      </w:pPr>
      <w:bookmarkStart w:id="2" w:name="P2727"/>
      <w:bookmarkStart w:id="3" w:name="P2729"/>
      <w:bookmarkEnd w:id="2"/>
      <w:bookmarkEnd w:id="3"/>
    </w:p>
    <w:p w14:paraId="46A96215" w14:textId="0F6F1E9A" w:rsidR="00F43845" w:rsidRPr="00FF7363" w:rsidRDefault="00F43845" w:rsidP="00E262AB">
      <w:pPr>
        <w:pStyle w:val="ConsPlusTitle"/>
        <w:jc w:val="center"/>
        <w:outlineLvl w:val="2"/>
        <w:rPr>
          <w:rFonts w:ascii="Times New Roman" w:hAnsi="Times New Roman" w:cs="Times New Roman"/>
          <w:sz w:val="28"/>
          <w:szCs w:val="28"/>
        </w:rPr>
      </w:pPr>
      <w:r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B02E4C" w:rsidRPr="00FF7363">
        <w:rPr>
          <w:rFonts w:ascii="Times New Roman" w:hAnsi="Times New Roman" w:cs="Times New Roman"/>
          <w:sz w:val="28"/>
          <w:szCs w:val="28"/>
        </w:rPr>
        <w:t>Особенности и</w:t>
      </w:r>
      <w:r w:rsidRPr="00FF7363">
        <w:rPr>
          <w:rFonts w:ascii="Times New Roman" w:hAnsi="Times New Roman" w:cs="Times New Roman"/>
          <w:sz w:val="28"/>
          <w:szCs w:val="28"/>
        </w:rPr>
        <w:t>счислени</w:t>
      </w:r>
      <w:r w:rsidR="00B02E4C" w:rsidRPr="00FF7363">
        <w:rPr>
          <w:rFonts w:ascii="Times New Roman" w:hAnsi="Times New Roman" w:cs="Times New Roman"/>
          <w:sz w:val="28"/>
          <w:szCs w:val="28"/>
        </w:rPr>
        <w:t>я</w:t>
      </w:r>
      <w:r w:rsidRPr="00FF7363">
        <w:rPr>
          <w:rFonts w:ascii="Times New Roman" w:hAnsi="Times New Roman" w:cs="Times New Roman"/>
          <w:sz w:val="28"/>
          <w:szCs w:val="28"/>
        </w:rPr>
        <w:t xml:space="preserve"> страхового стажа: дополнительные</w:t>
      </w:r>
    </w:p>
    <w:p w14:paraId="6B248B14" w14:textId="6483495A" w:rsidR="006C39C6" w:rsidRPr="00FF7363" w:rsidRDefault="00F43845"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сведения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используемые при заполнении </w:t>
      </w:r>
      <w:r w:rsidR="006C39C6" w:rsidRPr="00FF7363">
        <w:rPr>
          <w:rFonts w:ascii="Times New Roman" w:hAnsi="Times New Roman" w:cs="Times New Roman"/>
          <w:sz w:val="28"/>
          <w:szCs w:val="28"/>
        </w:rPr>
        <w:t xml:space="preserve">формы </w:t>
      </w:r>
      <w:r w:rsidR="00D76FEB">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73F87B18" w14:textId="77777777" w:rsidR="00F43845" w:rsidRPr="00FF7363" w:rsidRDefault="00F43845" w:rsidP="00E262AB">
      <w:pPr>
        <w:pStyle w:val="ConsPlusTitle"/>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32"/>
        <w:gridCol w:w="4939"/>
        <w:gridCol w:w="1701"/>
      </w:tblGrid>
      <w:tr w:rsidR="00FF7363" w:rsidRPr="00FF7363" w14:paraId="7B6D663F" w14:textId="77777777" w:rsidTr="00010335">
        <w:tc>
          <w:tcPr>
            <w:tcW w:w="913" w:type="dxa"/>
          </w:tcPr>
          <w:p w14:paraId="1E97393D" w14:textId="77777777" w:rsidR="00F43845" w:rsidRPr="00FF7363" w:rsidRDefault="00F43845"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Код</w:t>
            </w:r>
          </w:p>
        </w:tc>
        <w:tc>
          <w:tcPr>
            <w:tcW w:w="2432" w:type="dxa"/>
          </w:tcPr>
          <w:p w14:paraId="2A7B93D5" w14:textId="77777777" w:rsidR="00F43845" w:rsidRPr="00FF7363" w:rsidRDefault="00F43845"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Полное наименование</w:t>
            </w:r>
          </w:p>
        </w:tc>
        <w:tc>
          <w:tcPr>
            <w:tcW w:w="4939" w:type="dxa"/>
          </w:tcPr>
          <w:p w14:paraId="61E30E78" w14:textId="77777777" w:rsidR="00F43845" w:rsidRPr="00FF7363" w:rsidRDefault="00F43845"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Акт законодательства</w:t>
            </w:r>
          </w:p>
        </w:tc>
        <w:tc>
          <w:tcPr>
            <w:tcW w:w="1701" w:type="dxa"/>
          </w:tcPr>
          <w:p w14:paraId="5EAF055B" w14:textId="77777777" w:rsidR="00F43845" w:rsidRPr="00FF7363" w:rsidRDefault="00F43845"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Срок действия кода</w:t>
            </w:r>
          </w:p>
        </w:tc>
      </w:tr>
      <w:tr w:rsidR="00FF7363" w:rsidRPr="00FF7363" w14:paraId="113E5631" w14:textId="77777777" w:rsidTr="00010335">
        <w:tc>
          <w:tcPr>
            <w:tcW w:w="913" w:type="dxa"/>
          </w:tcPr>
          <w:p w14:paraId="2EF87832" w14:textId="77777777" w:rsidR="00F831C9" w:rsidRPr="00FF7363" w:rsidRDefault="00F831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ДЕТИ</w:t>
            </w:r>
          </w:p>
        </w:tc>
        <w:tc>
          <w:tcPr>
            <w:tcW w:w="2432" w:type="dxa"/>
          </w:tcPr>
          <w:p w14:paraId="0D27F301" w14:textId="5C77A643" w:rsidR="00F831C9" w:rsidRPr="00FF7363" w:rsidRDefault="00F831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Отпуск по уходу за ребенком</w:t>
            </w:r>
            <w:r w:rsidR="00E657C9">
              <w:t xml:space="preserve"> </w:t>
            </w:r>
            <w:r w:rsidR="00E657C9" w:rsidRPr="00E657C9">
              <w:rPr>
                <w:rFonts w:ascii="Times New Roman" w:hAnsi="Times New Roman" w:cs="Times New Roman"/>
                <w:sz w:val="28"/>
                <w:szCs w:val="28"/>
              </w:rPr>
              <w:t>до достижения им возраста  полутора лет, предоставляемый родителю</w:t>
            </w:r>
          </w:p>
        </w:tc>
        <w:tc>
          <w:tcPr>
            <w:tcW w:w="4939" w:type="dxa"/>
          </w:tcPr>
          <w:p w14:paraId="50A222DD" w14:textId="7922D709" w:rsidR="00F831C9" w:rsidRPr="00FF7363" w:rsidRDefault="009F2EC8" w:rsidP="00E262AB">
            <w:pPr>
              <w:pStyle w:val="ConsPlusNormal"/>
              <w:jc w:val="both"/>
              <w:rPr>
                <w:rFonts w:ascii="Times New Roman" w:hAnsi="Times New Roman" w:cs="Times New Roman"/>
                <w:sz w:val="28"/>
                <w:szCs w:val="28"/>
              </w:rPr>
            </w:pPr>
            <w:hyperlink r:id="rId99" w:history="1">
              <w:r w:rsidR="00F831C9" w:rsidRPr="00FF7363">
                <w:rPr>
                  <w:rFonts w:ascii="Times New Roman" w:hAnsi="Times New Roman" w:cs="Times New Roman"/>
                  <w:sz w:val="28"/>
                  <w:szCs w:val="28"/>
                </w:rPr>
                <w:t>Часть 5 статьи 256</w:t>
              </w:r>
            </w:hyperlink>
            <w:r w:rsidR="00F831C9" w:rsidRPr="00FF7363">
              <w:rPr>
                <w:rFonts w:ascii="Times New Roman" w:hAnsi="Times New Roman" w:cs="Times New Roman"/>
                <w:sz w:val="28"/>
                <w:szCs w:val="28"/>
              </w:rPr>
              <w:t xml:space="preserve"> Трудово</w:t>
            </w:r>
            <w:r w:rsidR="00E657C9">
              <w:rPr>
                <w:rFonts w:ascii="Times New Roman" w:hAnsi="Times New Roman" w:cs="Times New Roman"/>
                <w:sz w:val="28"/>
                <w:szCs w:val="28"/>
              </w:rPr>
              <w:t>го кодекса Российской Федерации</w:t>
            </w:r>
          </w:p>
          <w:p w14:paraId="2C353BBB" w14:textId="7532517F" w:rsidR="00F831C9" w:rsidRPr="00FF7363" w:rsidRDefault="00F831C9" w:rsidP="00E262AB">
            <w:pPr>
              <w:pStyle w:val="ConsPlusNormal"/>
              <w:jc w:val="both"/>
              <w:rPr>
                <w:rFonts w:ascii="Times New Roman" w:hAnsi="Times New Roman" w:cs="Times New Roman"/>
                <w:sz w:val="28"/>
                <w:szCs w:val="28"/>
              </w:rPr>
            </w:pPr>
          </w:p>
        </w:tc>
        <w:tc>
          <w:tcPr>
            <w:tcW w:w="1701" w:type="dxa"/>
          </w:tcPr>
          <w:p w14:paraId="11414D47" w14:textId="04358B6B" w:rsidR="00F831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F7363" w:rsidRPr="00FF7363" w14:paraId="27613B43" w14:textId="77777777" w:rsidTr="00010335">
        <w:tc>
          <w:tcPr>
            <w:tcW w:w="913" w:type="dxa"/>
          </w:tcPr>
          <w:p w14:paraId="1F7D4E86" w14:textId="77777777" w:rsidR="00F831C9" w:rsidRPr="00FF7363" w:rsidRDefault="00F831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ДЕКРЕТ</w:t>
            </w:r>
          </w:p>
        </w:tc>
        <w:tc>
          <w:tcPr>
            <w:tcW w:w="2432" w:type="dxa"/>
          </w:tcPr>
          <w:p w14:paraId="253A316A" w14:textId="77777777" w:rsidR="00F831C9" w:rsidRPr="00FF7363" w:rsidRDefault="00F831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Отпуск по беременности и родам</w:t>
            </w:r>
          </w:p>
        </w:tc>
        <w:tc>
          <w:tcPr>
            <w:tcW w:w="4939" w:type="dxa"/>
          </w:tcPr>
          <w:p w14:paraId="7542102D" w14:textId="39EB707C" w:rsidR="00F831C9" w:rsidRPr="00FF7363" w:rsidRDefault="009F2EC8" w:rsidP="00E262AB">
            <w:pPr>
              <w:pStyle w:val="ConsPlusNormal"/>
              <w:jc w:val="both"/>
              <w:rPr>
                <w:rFonts w:ascii="Times New Roman" w:hAnsi="Times New Roman" w:cs="Times New Roman"/>
                <w:sz w:val="28"/>
                <w:szCs w:val="28"/>
              </w:rPr>
            </w:pPr>
            <w:hyperlink r:id="rId100" w:history="1">
              <w:r w:rsidR="00F831C9" w:rsidRPr="00FF7363">
                <w:rPr>
                  <w:rFonts w:ascii="Times New Roman" w:hAnsi="Times New Roman" w:cs="Times New Roman"/>
                  <w:sz w:val="28"/>
                  <w:szCs w:val="28"/>
                </w:rPr>
                <w:t>Часть 1 статьи 255</w:t>
              </w:r>
            </w:hyperlink>
            <w:r w:rsidR="00F831C9" w:rsidRPr="00FF7363">
              <w:rPr>
                <w:rFonts w:ascii="Times New Roman" w:hAnsi="Times New Roman" w:cs="Times New Roman"/>
                <w:sz w:val="28"/>
                <w:szCs w:val="28"/>
              </w:rPr>
              <w:t xml:space="preserve"> Трудовог</w:t>
            </w:r>
            <w:r w:rsidR="00E657C9">
              <w:rPr>
                <w:rFonts w:ascii="Times New Roman" w:hAnsi="Times New Roman" w:cs="Times New Roman"/>
                <w:sz w:val="28"/>
                <w:szCs w:val="28"/>
              </w:rPr>
              <w:t>о кодекса Российской Федерации</w:t>
            </w:r>
          </w:p>
        </w:tc>
        <w:tc>
          <w:tcPr>
            <w:tcW w:w="1701" w:type="dxa"/>
          </w:tcPr>
          <w:p w14:paraId="0273967F" w14:textId="440D2324" w:rsidR="00F831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F7363" w:rsidRPr="00FF7363" w14:paraId="6BB1858A" w14:textId="77777777" w:rsidTr="00010335">
        <w:tc>
          <w:tcPr>
            <w:tcW w:w="913" w:type="dxa"/>
          </w:tcPr>
          <w:p w14:paraId="582B4ADD" w14:textId="77777777" w:rsidR="00F831C9" w:rsidRPr="00FF7363" w:rsidRDefault="00F831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ДОГОВОР</w:t>
            </w:r>
          </w:p>
        </w:tc>
        <w:tc>
          <w:tcPr>
            <w:tcW w:w="2432" w:type="dxa"/>
          </w:tcPr>
          <w:p w14:paraId="0FE3E2BF" w14:textId="79A08361" w:rsidR="00F831C9" w:rsidRPr="00FF7363" w:rsidRDefault="00F831C9" w:rsidP="00E262AB">
            <w:pPr>
              <w:pStyle w:val="ConsPlusNormal"/>
              <w:rPr>
                <w:rFonts w:ascii="Times New Roman" w:hAnsi="Times New Roman" w:cs="Times New Roman"/>
                <w:sz w:val="28"/>
                <w:szCs w:val="28"/>
              </w:rPr>
            </w:pPr>
            <w:r w:rsidRPr="00FF7363">
              <w:rPr>
                <w:rFonts w:ascii="Times New Roman" w:hAnsi="Times New Roman" w:cs="Times New Roman"/>
                <w:sz w:val="28"/>
                <w:szCs w:val="28"/>
              </w:rPr>
              <w:t>Работа по договорам гражданско-правового характера</w:t>
            </w:r>
            <w:r w:rsidR="00E657C9">
              <w:t xml:space="preserve"> </w:t>
            </w:r>
            <w:r w:rsidR="00E657C9" w:rsidRPr="00E657C9">
              <w:rPr>
                <w:rFonts w:ascii="Times New Roman" w:hAnsi="Times New Roman" w:cs="Times New Roman"/>
                <w:sz w:val="28"/>
                <w:szCs w:val="28"/>
              </w:rPr>
              <w:t>о выполнении работ (оказании услуг)</w:t>
            </w:r>
            <w:r w:rsidRPr="00FF7363">
              <w:rPr>
                <w:rFonts w:ascii="Times New Roman" w:hAnsi="Times New Roman" w:cs="Times New Roman"/>
                <w:sz w:val="28"/>
                <w:szCs w:val="28"/>
              </w:rPr>
              <w:t xml:space="preserve">, в том числе выходящая за рамки отчетного </w:t>
            </w:r>
            <w:r w:rsidRPr="00FF7363">
              <w:rPr>
                <w:rFonts w:ascii="Times New Roman" w:hAnsi="Times New Roman" w:cs="Times New Roman"/>
                <w:sz w:val="28"/>
                <w:szCs w:val="28"/>
              </w:rPr>
              <w:lastRenderedPageBreak/>
              <w:t>(расчетного) периода</w:t>
            </w:r>
          </w:p>
        </w:tc>
        <w:tc>
          <w:tcPr>
            <w:tcW w:w="4939" w:type="dxa"/>
          </w:tcPr>
          <w:p w14:paraId="347E606D" w14:textId="2983B2F1" w:rsidR="00F831C9" w:rsidRPr="00FF7363" w:rsidRDefault="009F2EC8" w:rsidP="00E262AB">
            <w:pPr>
              <w:pStyle w:val="ConsPlusNormal"/>
              <w:jc w:val="both"/>
              <w:rPr>
                <w:rFonts w:ascii="Times New Roman" w:hAnsi="Times New Roman" w:cs="Times New Roman"/>
                <w:sz w:val="28"/>
                <w:szCs w:val="28"/>
              </w:rPr>
            </w:pPr>
            <w:hyperlink r:id="rId101" w:history="1">
              <w:r w:rsidR="00F831C9" w:rsidRPr="00FF7363">
                <w:rPr>
                  <w:rFonts w:ascii="Times New Roman" w:hAnsi="Times New Roman" w:cs="Times New Roman"/>
                  <w:sz w:val="28"/>
                  <w:szCs w:val="28"/>
                </w:rPr>
                <w:t>Пункт 2 статьи 425</w:t>
              </w:r>
            </w:hyperlink>
            <w:r w:rsidR="00F831C9" w:rsidRPr="00FF7363">
              <w:rPr>
                <w:rFonts w:ascii="Times New Roman" w:hAnsi="Times New Roman" w:cs="Times New Roman"/>
                <w:sz w:val="28"/>
                <w:szCs w:val="28"/>
              </w:rPr>
              <w:t xml:space="preserve"> части 1 Гражданского кодекса Российской Федерации</w:t>
            </w:r>
            <w:r w:rsidR="00586D8F" w:rsidRPr="00FF7363">
              <w:rPr>
                <w:rStyle w:val="a7"/>
                <w:rFonts w:ascii="Times New Roman" w:hAnsi="Times New Roman" w:cs="Times New Roman"/>
                <w:sz w:val="28"/>
                <w:szCs w:val="28"/>
              </w:rPr>
              <w:footnoteReference w:id="35"/>
            </w:r>
          </w:p>
        </w:tc>
        <w:tc>
          <w:tcPr>
            <w:tcW w:w="1701" w:type="dxa"/>
          </w:tcPr>
          <w:p w14:paraId="6F46016C" w14:textId="5B94CFD0" w:rsidR="00F831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F7363" w:rsidRPr="00FF7363" w14:paraId="5D2A54DF" w14:textId="77777777" w:rsidTr="00010335">
        <w:tc>
          <w:tcPr>
            <w:tcW w:w="913" w:type="dxa"/>
          </w:tcPr>
          <w:p w14:paraId="145D0256" w14:textId="77777777" w:rsidR="00F831C9" w:rsidRPr="00FF7363" w:rsidRDefault="00F831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ДЛОТПУСК</w:t>
            </w:r>
          </w:p>
        </w:tc>
        <w:tc>
          <w:tcPr>
            <w:tcW w:w="2432" w:type="dxa"/>
          </w:tcPr>
          <w:p w14:paraId="4F2F52D1" w14:textId="77777777" w:rsidR="00F831C9" w:rsidRPr="00FF7363" w:rsidRDefault="00F831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Пребывание в оплачиваемом отпуске</w:t>
            </w:r>
          </w:p>
        </w:tc>
        <w:tc>
          <w:tcPr>
            <w:tcW w:w="4939" w:type="dxa"/>
          </w:tcPr>
          <w:p w14:paraId="6588F0E4" w14:textId="25B66951" w:rsidR="00F831C9" w:rsidRPr="00FF7363" w:rsidRDefault="009F2EC8" w:rsidP="00C22D43">
            <w:pPr>
              <w:pStyle w:val="ConsPlusNormal"/>
              <w:jc w:val="both"/>
              <w:rPr>
                <w:rFonts w:ascii="Times New Roman" w:hAnsi="Times New Roman" w:cs="Times New Roman"/>
                <w:sz w:val="28"/>
                <w:szCs w:val="28"/>
              </w:rPr>
            </w:pPr>
            <w:hyperlink r:id="rId102" w:history="1">
              <w:r w:rsidR="00F831C9" w:rsidRPr="00FF7363">
                <w:rPr>
                  <w:rFonts w:ascii="Times New Roman" w:hAnsi="Times New Roman" w:cs="Times New Roman"/>
                  <w:sz w:val="28"/>
                  <w:szCs w:val="28"/>
                </w:rPr>
                <w:t>Статьи 114</w:t>
              </w:r>
            </w:hyperlink>
            <w:r w:rsidR="00F831C9" w:rsidRPr="00FF7363">
              <w:rPr>
                <w:rFonts w:ascii="Times New Roman" w:hAnsi="Times New Roman" w:cs="Times New Roman"/>
                <w:sz w:val="28"/>
                <w:szCs w:val="28"/>
              </w:rPr>
              <w:t>-</w:t>
            </w:r>
            <w:hyperlink r:id="rId103" w:history="1">
              <w:r w:rsidR="00F831C9" w:rsidRPr="00FF7363">
                <w:rPr>
                  <w:rFonts w:ascii="Times New Roman" w:hAnsi="Times New Roman" w:cs="Times New Roman"/>
                  <w:sz w:val="28"/>
                  <w:szCs w:val="28"/>
                </w:rPr>
                <w:t>116</w:t>
              </w:r>
            </w:hyperlink>
            <w:r w:rsidR="00F831C9" w:rsidRPr="00FF7363">
              <w:rPr>
                <w:rFonts w:ascii="Times New Roman" w:hAnsi="Times New Roman" w:cs="Times New Roman"/>
                <w:sz w:val="28"/>
                <w:szCs w:val="28"/>
              </w:rPr>
              <w:t xml:space="preserve"> Трудового кодекса Российской Федерации</w:t>
            </w:r>
            <w:r w:rsidR="00586D8F" w:rsidRPr="00FF7363">
              <w:rPr>
                <w:rStyle w:val="a7"/>
                <w:rFonts w:ascii="Times New Roman" w:hAnsi="Times New Roman" w:cs="Times New Roman"/>
                <w:sz w:val="28"/>
                <w:szCs w:val="28"/>
              </w:rPr>
              <w:footnoteReference w:id="36"/>
            </w:r>
            <w:r w:rsidR="00F831C9" w:rsidRPr="00FF7363">
              <w:rPr>
                <w:rFonts w:ascii="Times New Roman" w:hAnsi="Times New Roman" w:cs="Times New Roman"/>
                <w:sz w:val="28"/>
                <w:szCs w:val="28"/>
              </w:rPr>
              <w:t xml:space="preserve"> </w:t>
            </w:r>
          </w:p>
        </w:tc>
        <w:tc>
          <w:tcPr>
            <w:tcW w:w="1701" w:type="dxa"/>
          </w:tcPr>
          <w:p w14:paraId="518E5A48" w14:textId="1577176E" w:rsidR="00F831C9" w:rsidRPr="00FF7363" w:rsidRDefault="00F831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 01.02.202</w:t>
            </w:r>
            <w:r w:rsidR="00C22516">
              <w:rPr>
                <w:rFonts w:ascii="Times New Roman" w:hAnsi="Times New Roman" w:cs="Times New Roman"/>
                <w:sz w:val="28"/>
                <w:szCs w:val="28"/>
              </w:rPr>
              <w:t>3</w:t>
            </w:r>
          </w:p>
        </w:tc>
      </w:tr>
      <w:tr w:rsidR="00010335" w:rsidRPr="00FF7363" w14:paraId="445EC5B9" w14:textId="77777777" w:rsidTr="00010335">
        <w:trPr>
          <w:trHeight w:val="662"/>
        </w:trPr>
        <w:tc>
          <w:tcPr>
            <w:tcW w:w="913" w:type="dxa"/>
            <w:vMerge w:val="restart"/>
          </w:tcPr>
          <w:p w14:paraId="3C06CB40" w14:textId="77777777" w:rsidR="00010335" w:rsidRPr="00FF7363" w:rsidRDefault="00010335"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ВРНЕТРУД</w:t>
            </w:r>
          </w:p>
        </w:tc>
        <w:tc>
          <w:tcPr>
            <w:tcW w:w="2432" w:type="dxa"/>
            <w:vMerge w:val="restart"/>
          </w:tcPr>
          <w:p w14:paraId="6BB020BA" w14:textId="77777777" w:rsidR="00010335" w:rsidRPr="00FF7363" w:rsidRDefault="00010335"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Период временной нетрудоспособности</w:t>
            </w:r>
          </w:p>
        </w:tc>
        <w:tc>
          <w:tcPr>
            <w:tcW w:w="4939" w:type="dxa"/>
          </w:tcPr>
          <w:p w14:paraId="7C717E6B" w14:textId="6A098A6F" w:rsidR="00010335" w:rsidRPr="00FF7363" w:rsidRDefault="009F2EC8" w:rsidP="00010335">
            <w:pPr>
              <w:pStyle w:val="ConsPlusNormal"/>
              <w:jc w:val="both"/>
              <w:rPr>
                <w:rFonts w:ascii="Times New Roman" w:hAnsi="Times New Roman" w:cs="Times New Roman"/>
                <w:sz w:val="28"/>
                <w:szCs w:val="28"/>
              </w:rPr>
            </w:pPr>
            <w:hyperlink r:id="rId104" w:history="1">
              <w:r w:rsidR="00010335" w:rsidRPr="00FF7363">
                <w:rPr>
                  <w:rFonts w:ascii="Times New Roman" w:hAnsi="Times New Roman" w:cs="Times New Roman"/>
                  <w:sz w:val="28"/>
                  <w:szCs w:val="28"/>
                </w:rPr>
                <w:t>Статья 183</w:t>
              </w:r>
            </w:hyperlink>
            <w:r w:rsidR="00010335" w:rsidRPr="00FF7363">
              <w:rPr>
                <w:rFonts w:ascii="Times New Roman" w:hAnsi="Times New Roman" w:cs="Times New Roman"/>
                <w:sz w:val="28"/>
                <w:szCs w:val="28"/>
              </w:rPr>
              <w:t xml:space="preserve"> Трудово</w:t>
            </w:r>
            <w:r w:rsidR="00010335">
              <w:rPr>
                <w:rFonts w:ascii="Times New Roman" w:hAnsi="Times New Roman" w:cs="Times New Roman"/>
                <w:sz w:val="28"/>
                <w:szCs w:val="28"/>
              </w:rPr>
              <w:t>го кодекса Российской Федерации</w:t>
            </w:r>
          </w:p>
        </w:tc>
        <w:tc>
          <w:tcPr>
            <w:tcW w:w="1701" w:type="dxa"/>
            <w:vMerge w:val="restart"/>
          </w:tcPr>
          <w:p w14:paraId="290BCA5B" w14:textId="61780128" w:rsidR="00010335" w:rsidRPr="00FF7363" w:rsidRDefault="00010335"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010335" w:rsidRPr="00FF7363" w14:paraId="70DBF32B" w14:textId="77777777" w:rsidTr="00010335">
        <w:trPr>
          <w:trHeight w:val="967"/>
        </w:trPr>
        <w:tc>
          <w:tcPr>
            <w:tcW w:w="913" w:type="dxa"/>
            <w:vMerge/>
          </w:tcPr>
          <w:p w14:paraId="00C0F585" w14:textId="77777777" w:rsidR="00010335" w:rsidRPr="00FF7363" w:rsidRDefault="00010335" w:rsidP="00E262AB">
            <w:pPr>
              <w:pStyle w:val="ConsPlusNormal"/>
              <w:jc w:val="center"/>
              <w:rPr>
                <w:rFonts w:ascii="Times New Roman" w:hAnsi="Times New Roman" w:cs="Times New Roman"/>
                <w:sz w:val="28"/>
                <w:szCs w:val="28"/>
              </w:rPr>
            </w:pPr>
          </w:p>
        </w:tc>
        <w:tc>
          <w:tcPr>
            <w:tcW w:w="2432" w:type="dxa"/>
            <w:vMerge/>
          </w:tcPr>
          <w:p w14:paraId="05979EE6" w14:textId="77777777" w:rsidR="00010335" w:rsidRPr="00FF7363" w:rsidRDefault="00010335" w:rsidP="00E262AB">
            <w:pPr>
              <w:pStyle w:val="ConsPlusNormal"/>
              <w:jc w:val="both"/>
              <w:rPr>
                <w:rFonts w:ascii="Times New Roman" w:hAnsi="Times New Roman" w:cs="Times New Roman"/>
                <w:sz w:val="28"/>
                <w:szCs w:val="28"/>
              </w:rPr>
            </w:pPr>
          </w:p>
        </w:tc>
        <w:tc>
          <w:tcPr>
            <w:tcW w:w="4939" w:type="dxa"/>
          </w:tcPr>
          <w:p w14:paraId="24B79E25" w14:textId="1AC7475D" w:rsidR="00010335" w:rsidRDefault="009F2EC8" w:rsidP="00E262AB">
            <w:pPr>
              <w:pStyle w:val="ConsPlusNormal"/>
              <w:jc w:val="both"/>
            </w:pPr>
            <w:hyperlink r:id="rId105" w:history="1">
              <w:r w:rsidR="00010335" w:rsidRPr="00FF7363">
                <w:rPr>
                  <w:rFonts w:ascii="Times New Roman" w:hAnsi="Times New Roman" w:cs="Times New Roman"/>
                  <w:sz w:val="28"/>
                  <w:szCs w:val="28"/>
                </w:rPr>
                <w:t>Пункт 2 части 1 статьи 12</w:t>
              </w:r>
            </w:hyperlink>
            <w:r w:rsidR="00010335" w:rsidRPr="00FF7363">
              <w:rPr>
                <w:rFonts w:ascii="Times New Roman" w:hAnsi="Times New Roman" w:cs="Times New Roman"/>
                <w:sz w:val="28"/>
                <w:szCs w:val="28"/>
              </w:rPr>
              <w:t xml:space="preserve"> Федерального закона от 28 декабря 2013 г. № 400-ФЗ </w:t>
            </w:r>
            <w:r w:rsidR="00010335">
              <w:rPr>
                <w:rFonts w:ascii="Times New Roman" w:hAnsi="Times New Roman" w:cs="Times New Roman"/>
                <w:sz w:val="28"/>
                <w:szCs w:val="28"/>
              </w:rPr>
              <w:t>«</w:t>
            </w:r>
            <w:r w:rsidR="00010335" w:rsidRPr="00FF7363">
              <w:rPr>
                <w:rFonts w:ascii="Times New Roman" w:hAnsi="Times New Roman" w:cs="Times New Roman"/>
                <w:sz w:val="28"/>
                <w:szCs w:val="28"/>
              </w:rPr>
              <w:t>О страховых пенсиях</w:t>
            </w:r>
            <w:r w:rsidR="00010335">
              <w:rPr>
                <w:rFonts w:ascii="Times New Roman" w:hAnsi="Times New Roman" w:cs="Times New Roman"/>
                <w:sz w:val="28"/>
                <w:szCs w:val="28"/>
              </w:rPr>
              <w:t>»</w:t>
            </w:r>
          </w:p>
        </w:tc>
        <w:tc>
          <w:tcPr>
            <w:tcW w:w="1701" w:type="dxa"/>
            <w:vMerge/>
          </w:tcPr>
          <w:p w14:paraId="333AC673" w14:textId="77777777" w:rsidR="00010335" w:rsidRDefault="00010335" w:rsidP="00E262AB">
            <w:pPr>
              <w:pStyle w:val="ConsPlusNormal"/>
              <w:jc w:val="center"/>
              <w:rPr>
                <w:rFonts w:ascii="Times New Roman" w:hAnsi="Times New Roman" w:cs="Times New Roman"/>
                <w:sz w:val="28"/>
                <w:szCs w:val="28"/>
              </w:rPr>
            </w:pPr>
          </w:p>
        </w:tc>
      </w:tr>
      <w:tr w:rsidR="00E657C9" w:rsidRPr="00FF7363" w14:paraId="7DF6E510" w14:textId="77777777" w:rsidTr="00010335">
        <w:tc>
          <w:tcPr>
            <w:tcW w:w="913" w:type="dxa"/>
          </w:tcPr>
          <w:p w14:paraId="17592F75" w14:textId="1750DE0A" w:rsidR="00E657C9" w:rsidRPr="00FF7363" w:rsidRDefault="00E657C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ДИСПР</w:t>
            </w:r>
          </w:p>
        </w:tc>
        <w:tc>
          <w:tcPr>
            <w:tcW w:w="2432" w:type="dxa"/>
          </w:tcPr>
          <w:p w14:paraId="537E690E" w14:textId="31B0DC01" w:rsidR="00E657C9" w:rsidRPr="00FF7363" w:rsidRDefault="00E657C9" w:rsidP="00E262AB">
            <w:pPr>
              <w:pStyle w:val="ConsPlusNormal"/>
              <w:jc w:val="both"/>
              <w:rPr>
                <w:rFonts w:ascii="Times New Roman" w:hAnsi="Times New Roman" w:cs="Times New Roman"/>
                <w:sz w:val="28"/>
                <w:szCs w:val="28"/>
              </w:rPr>
            </w:pPr>
            <w:r w:rsidRPr="00D57146">
              <w:rPr>
                <w:rFonts w:ascii="Times New Roman" w:hAnsi="Times New Roman" w:cs="Times New Roman"/>
                <w:sz w:val="28"/>
                <w:szCs w:val="28"/>
              </w:rPr>
              <w:t>Период прохождения диспансеризации</w:t>
            </w:r>
          </w:p>
        </w:tc>
        <w:tc>
          <w:tcPr>
            <w:tcW w:w="4939" w:type="dxa"/>
          </w:tcPr>
          <w:p w14:paraId="339117DA" w14:textId="4509F25F" w:rsidR="00E657C9" w:rsidRDefault="00E657C9" w:rsidP="00E262AB">
            <w:pPr>
              <w:pStyle w:val="ConsPlusNormal"/>
              <w:jc w:val="both"/>
            </w:pPr>
            <w:r w:rsidRPr="00D57146">
              <w:rPr>
                <w:rFonts w:ascii="Times New Roman" w:hAnsi="Times New Roman" w:cs="Times New Roman"/>
                <w:sz w:val="28"/>
                <w:szCs w:val="28"/>
              </w:rPr>
              <w:t>Статья 185</w:t>
            </w:r>
            <w:r w:rsidRPr="00C000DF">
              <w:rPr>
                <w:rFonts w:ascii="Times New Roman" w:hAnsi="Times New Roman" w:cs="Times New Roman"/>
                <w:sz w:val="28"/>
                <w:szCs w:val="28"/>
                <w:vertAlign w:val="superscript"/>
              </w:rPr>
              <w:t>1</w:t>
            </w:r>
            <w:r w:rsidR="00C000DF">
              <w:rPr>
                <w:rFonts w:ascii="Times New Roman" w:hAnsi="Times New Roman" w:cs="Times New Roman"/>
                <w:sz w:val="28"/>
                <w:szCs w:val="28"/>
                <w:vertAlign w:val="superscript"/>
              </w:rPr>
              <w:t xml:space="preserve"> </w:t>
            </w:r>
            <w:r w:rsidRPr="00D57146">
              <w:rPr>
                <w:rFonts w:ascii="Times New Roman" w:hAnsi="Times New Roman" w:cs="Times New Roman"/>
                <w:sz w:val="28"/>
                <w:szCs w:val="28"/>
              </w:rPr>
              <w:t>Трудового кодекса Российской Федерации</w:t>
            </w:r>
          </w:p>
        </w:tc>
        <w:tc>
          <w:tcPr>
            <w:tcW w:w="1701" w:type="dxa"/>
          </w:tcPr>
          <w:p w14:paraId="604CD0E6" w14:textId="600D1139"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1E14A9" w:rsidRPr="00FF7363" w14:paraId="36EA34FC" w14:textId="77777777" w:rsidTr="00010335">
        <w:trPr>
          <w:trHeight w:val="1770"/>
        </w:trPr>
        <w:tc>
          <w:tcPr>
            <w:tcW w:w="913" w:type="dxa"/>
            <w:vMerge w:val="restart"/>
          </w:tcPr>
          <w:p w14:paraId="02D41AAF" w14:textId="77777777" w:rsidR="001E14A9" w:rsidRPr="00FF7363" w:rsidRDefault="001E14A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ВАХТА</w:t>
            </w:r>
          </w:p>
        </w:tc>
        <w:tc>
          <w:tcPr>
            <w:tcW w:w="2432" w:type="dxa"/>
            <w:vMerge w:val="restart"/>
          </w:tcPr>
          <w:p w14:paraId="1E106233" w14:textId="3B7732C3" w:rsidR="001E14A9" w:rsidRPr="00FF7363" w:rsidRDefault="001E14A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В</w:t>
            </w:r>
            <w:r>
              <w:rPr>
                <w:rFonts w:ascii="Times New Roman" w:hAnsi="Times New Roman" w:cs="Times New Roman"/>
                <w:sz w:val="28"/>
                <w:szCs w:val="28"/>
              </w:rPr>
              <w:t>ахтовый метод работы</w:t>
            </w:r>
          </w:p>
        </w:tc>
        <w:tc>
          <w:tcPr>
            <w:tcW w:w="4939" w:type="dxa"/>
          </w:tcPr>
          <w:p w14:paraId="4A1C3D7E" w14:textId="4379F14F" w:rsidR="001E14A9" w:rsidRPr="00FF7363" w:rsidRDefault="009F2EC8" w:rsidP="00E262AB">
            <w:pPr>
              <w:pStyle w:val="ConsPlusNormal"/>
              <w:jc w:val="both"/>
              <w:rPr>
                <w:rFonts w:ascii="Times New Roman" w:hAnsi="Times New Roman" w:cs="Times New Roman"/>
                <w:sz w:val="28"/>
                <w:szCs w:val="28"/>
              </w:rPr>
            </w:pPr>
            <w:hyperlink r:id="rId106" w:history="1">
              <w:r w:rsidR="001E14A9">
                <w:rPr>
                  <w:rFonts w:ascii="Times New Roman" w:hAnsi="Times New Roman" w:cs="Times New Roman"/>
                  <w:sz w:val="28"/>
                  <w:szCs w:val="28"/>
                </w:rPr>
                <w:t>П</w:t>
              </w:r>
              <w:r w:rsidR="001E14A9" w:rsidRPr="00FF7363">
                <w:rPr>
                  <w:rFonts w:ascii="Times New Roman" w:hAnsi="Times New Roman" w:cs="Times New Roman"/>
                  <w:sz w:val="28"/>
                  <w:szCs w:val="28"/>
                </w:rPr>
                <w:t>ункт 8</w:t>
              </w:r>
            </w:hyperlink>
            <w:r w:rsidR="001E14A9"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1E14A9">
              <w:rPr>
                <w:rFonts w:ascii="Times New Roman" w:hAnsi="Times New Roman" w:cs="Times New Roman"/>
                <w:sz w:val="28"/>
                <w:szCs w:val="28"/>
              </w:rPr>
              <w:t>«</w:t>
            </w:r>
            <w:r w:rsidR="001E14A9" w:rsidRPr="00FF7363">
              <w:rPr>
                <w:rFonts w:ascii="Times New Roman" w:hAnsi="Times New Roman" w:cs="Times New Roman"/>
                <w:sz w:val="28"/>
                <w:szCs w:val="28"/>
              </w:rPr>
              <w:t>О трудовых пенсиях в Российской Федерации</w:t>
            </w:r>
            <w:r w:rsidR="001E14A9">
              <w:rPr>
                <w:rFonts w:ascii="Times New Roman" w:hAnsi="Times New Roman" w:cs="Times New Roman"/>
                <w:sz w:val="28"/>
                <w:szCs w:val="28"/>
              </w:rPr>
              <w:t xml:space="preserve">», утвержденных </w:t>
            </w:r>
            <w:r w:rsidR="001E14A9" w:rsidRPr="00FF7363">
              <w:rPr>
                <w:rFonts w:ascii="Times New Roman" w:hAnsi="Times New Roman" w:cs="Times New Roman"/>
                <w:sz w:val="28"/>
                <w:szCs w:val="28"/>
              </w:rPr>
              <w:t xml:space="preserve"> постановлени</w:t>
            </w:r>
            <w:r w:rsidR="001E14A9">
              <w:rPr>
                <w:rFonts w:ascii="Times New Roman" w:hAnsi="Times New Roman" w:cs="Times New Roman"/>
                <w:sz w:val="28"/>
                <w:szCs w:val="28"/>
              </w:rPr>
              <w:t>ем</w:t>
            </w:r>
            <w:r w:rsidR="001E14A9" w:rsidRPr="00FF7363">
              <w:rPr>
                <w:rFonts w:ascii="Times New Roman" w:hAnsi="Times New Roman" w:cs="Times New Roman"/>
                <w:sz w:val="28"/>
                <w:szCs w:val="28"/>
              </w:rPr>
              <w:t xml:space="preserve"> Правительства Российской Фед</w:t>
            </w:r>
            <w:r w:rsidR="001E14A9">
              <w:rPr>
                <w:rFonts w:ascii="Times New Roman" w:hAnsi="Times New Roman" w:cs="Times New Roman"/>
                <w:sz w:val="28"/>
                <w:szCs w:val="28"/>
              </w:rPr>
              <w:t>ерации от 11 июля 2002 г. № 516</w:t>
            </w:r>
            <w:r w:rsidR="001E14A9" w:rsidRPr="00FF7363">
              <w:rPr>
                <w:rStyle w:val="a7"/>
                <w:rFonts w:ascii="Times New Roman" w:hAnsi="Times New Roman" w:cs="Times New Roman"/>
                <w:sz w:val="28"/>
                <w:szCs w:val="28"/>
              </w:rPr>
              <w:footnoteReference w:id="37"/>
            </w:r>
            <w:r w:rsidR="001E14A9">
              <w:rPr>
                <w:rFonts w:ascii="Times New Roman" w:hAnsi="Times New Roman" w:cs="Times New Roman"/>
                <w:sz w:val="28"/>
                <w:szCs w:val="28"/>
              </w:rPr>
              <w:t xml:space="preserve"> </w:t>
            </w:r>
          </w:p>
        </w:tc>
        <w:tc>
          <w:tcPr>
            <w:tcW w:w="1701" w:type="dxa"/>
            <w:vMerge w:val="restart"/>
          </w:tcPr>
          <w:p w14:paraId="386FDFD1" w14:textId="611510EC" w:rsidR="001E14A9" w:rsidRPr="00FF7363" w:rsidRDefault="001E14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1E14A9" w:rsidRPr="00FF7363" w14:paraId="4B1B9201" w14:textId="77777777" w:rsidTr="00010335">
        <w:trPr>
          <w:trHeight w:val="619"/>
        </w:trPr>
        <w:tc>
          <w:tcPr>
            <w:tcW w:w="913" w:type="dxa"/>
            <w:vMerge/>
          </w:tcPr>
          <w:p w14:paraId="47851E91" w14:textId="77777777" w:rsidR="001E14A9" w:rsidRPr="00FF7363" w:rsidRDefault="001E14A9" w:rsidP="00E262AB">
            <w:pPr>
              <w:pStyle w:val="ConsPlusNormal"/>
              <w:jc w:val="center"/>
              <w:rPr>
                <w:rFonts w:ascii="Times New Roman" w:hAnsi="Times New Roman" w:cs="Times New Roman"/>
                <w:sz w:val="28"/>
                <w:szCs w:val="28"/>
              </w:rPr>
            </w:pPr>
          </w:p>
        </w:tc>
        <w:tc>
          <w:tcPr>
            <w:tcW w:w="2432" w:type="dxa"/>
            <w:vMerge/>
          </w:tcPr>
          <w:p w14:paraId="58F27B30" w14:textId="77777777" w:rsidR="001E14A9" w:rsidRPr="00FF7363" w:rsidRDefault="001E14A9" w:rsidP="00E262AB">
            <w:pPr>
              <w:pStyle w:val="ConsPlusNormal"/>
              <w:jc w:val="both"/>
              <w:rPr>
                <w:rFonts w:ascii="Times New Roman" w:hAnsi="Times New Roman" w:cs="Times New Roman"/>
                <w:sz w:val="28"/>
                <w:szCs w:val="28"/>
              </w:rPr>
            </w:pPr>
          </w:p>
        </w:tc>
        <w:tc>
          <w:tcPr>
            <w:tcW w:w="4939" w:type="dxa"/>
          </w:tcPr>
          <w:p w14:paraId="696CCA75" w14:textId="71F0C2C0" w:rsidR="001E14A9" w:rsidRDefault="009F2EC8" w:rsidP="00E262AB">
            <w:pPr>
              <w:pStyle w:val="ConsPlusNormal"/>
              <w:jc w:val="both"/>
            </w:pPr>
            <w:hyperlink r:id="rId107" w:history="1">
              <w:r w:rsidR="001E14A9" w:rsidRPr="00FF7363">
                <w:rPr>
                  <w:rFonts w:ascii="Times New Roman" w:hAnsi="Times New Roman" w:cs="Times New Roman"/>
                  <w:sz w:val="28"/>
                  <w:szCs w:val="28"/>
                </w:rPr>
                <w:t>Статья 300</w:t>
              </w:r>
            </w:hyperlink>
            <w:r w:rsidR="001E14A9" w:rsidRPr="00FF7363">
              <w:rPr>
                <w:rFonts w:ascii="Times New Roman" w:hAnsi="Times New Roman" w:cs="Times New Roman"/>
                <w:sz w:val="28"/>
                <w:szCs w:val="28"/>
              </w:rPr>
              <w:t xml:space="preserve"> Трудового кодекса Российской Федерации</w:t>
            </w:r>
            <w:r w:rsidR="001E14A9" w:rsidRPr="00FF7363">
              <w:rPr>
                <w:rStyle w:val="a7"/>
                <w:rFonts w:ascii="Times New Roman" w:hAnsi="Times New Roman" w:cs="Times New Roman"/>
                <w:sz w:val="28"/>
                <w:szCs w:val="28"/>
              </w:rPr>
              <w:footnoteReference w:id="38"/>
            </w:r>
          </w:p>
        </w:tc>
        <w:tc>
          <w:tcPr>
            <w:tcW w:w="1701" w:type="dxa"/>
            <w:vMerge/>
          </w:tcPr>
          <w:p w14:paraId="0D9FEB89" w14:textId="77777777" w:rsidR="001E14A9" w:rsidRDefault="001E14A9" w:rsidP="00E262AB">
            <w:pPr>
              <w:pStyle w:val="ConsPlusNormal"/>
              <w:jc w:val="center"/>
              <w:rPr>
                <w:rFonts w:ascii="Times New Roman" w:hAnsi="Times New Roman" w:cs="Times New Roman"/>
                <w:sz w:val="28"/>
                <w:szCs w:val="28"/>
              </w:rPr>
            </w:pPr>
          </w:p>
        </w:tc>
      </w:tr>
      <w:tr w:rsidR="001E14A9" w:rsidRPr="00FF7363" w14:paraId="323F2648" w14:textId="77777777" w:rsidTr="00E4714B">
        <w:trPr>
          <w:trHeight w:val="435"/>
        </w:trPr>
        <w:tc>
          <w:tcPr>
            <w:tcW w:w="913" w:type="dxa"/>
            <w:vMerge w:val="restart"/>
          </w:tcPr>
          <w:p w14:paraId="51FF7C24" w14:textId="77777777" w:rsidR="001E14A9" w:rsidRPr="00FF7363" w:rsidRDefault="001E14A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МЕСЯЦ</w:t>
            </w:r>
          </w:p>
        </w:tc>
        <w:tc>
          <w:tcPr>
            <w:tcW w:w="2432" w:type="dxa"/>
            <w:vMerge w:val="restart"/>
          </w:tcPr>
          <w:p w14:paraId="514A4DB0" w14:textId="77777777" w:rsidR="001E14A9" w:rsidRPr="00FF7363" w:rsidRDefault="001E14A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Перевод работника с работы, дающей право на досрочное назначение трудовой пенсии по старости, на другую работу, не дающую право на указанную </w:t>
            </w:r>
            <w:r w:rsidRPr="00FF7363">
              <w:rPr>
                <w:rFonts w:ascii="Times New Roman" w:hAnsi="Times New Roman" w:cs="Times New Roman"/>
                <w:sz w:val="28"/>
                <w:szCs w:val="28"/>
              </w:rPr>
              <w:lastRenderedPageBreak/>
              <w:t>пенсию, в той же организации по производственной необходимости на срок не более одного месяца в течение календарного года</w:t>
            </w:r>
          </w:p>
        </w:tc>
        <w:tc>
          <w:tcPr>
            <w:tcW w:w="4939" w:type="dxa"/>
          </w:tcPr>
          <w:p w14:paraId="6EFB2C56" w14:textId="1948EC7B" w:rsidR="001E14A9" w:rsidRPr="00FF7363" w:rsidRDefault="009F2EC8" w:rsidP="00E262AB">
            <w:pPr>
              <w:pStyle w:val="ConsPlusNormal"/>
              <w:jc w:val="both"/>
              <w:rPr>
                <w:rFonts w:ascii="Times New Roman" w:hAnsi="Times New Roman" w:cs="Times New Roman"/>
                <w:sz w:val="28"/>
                <w:szCs w:val="28"/>
              </w:rPr>
            </w:pPr>
            <w:hyperlink r:id="rId108" w:history="1">
              <w:r w:rsidR="001E14A9" w:rsidRPr="00FF7363">
                <w:rPr>
                  <w:rFonts w:ascii="Times New Roman" w:hAnsi="Times New Roman" w:cs="Times New Roman"/>
                  <w:sz w:val="28"/>
                  <w:szCs w:val="28"/>
                </w:rPr>
                <w:t>Абзац первый пункта 9</w:t>
              </w:r>
            </w:hyperlink>
            <w:r w:rsidR="001E14A9"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1E14A9">
              <w:rPr>
                <w:rFonts w:ascii="Times New Roman" w:hAnsi="Times New Roman" w:cs="Times New Roman"/>
                <w:sz w:val="28"/>
                <w:szCs w:val="28"/>
              </w:rPr>
              <w:t>«</w:t>
            </w:r>
            <w:r w:rsidR="001E14A9" w:rsidRPr="00FF7363">
              <w:rPr>
                <w:rFonts w:ascii="Times New Roman" w:hAnsi="Times New Roman" w:cs="Times New Roman"/>
                <w:sz w:val="28"/>
                <w:szCs w:val="28"/>
              </w:rPr>
              <w:t>О трудовых пенсиях в Российской Федерации</w:t>
            </w:r>
            <w:r w:rsidR="001E14A9">
              <w:rPr>
                <w:rFonts w:ascii="Times New Roman" w:hAnsi="Times New Roman" w:cs="Times New Roman"/>
                <w:sz w:val="28"/>
                <w:szCs w:val="28"/>
              </w:rPr>
              <w:t xml:space="preserve">», утвержденных </w:t>
            </w:r>
            <w:r w:rsidR="001E14A9" w:rsidRPr="00FF7363">
              <w:rPr>
                <w:rFonts w:ascii="Times New Roman" w:hAnsi="Times New Roman" w:cs="Times New Roman"/>
                <w:sz w:val="28"/>
                <w:szCs w:val="28"/>
              </w:rPr>
              <w:t xml:space="preserve"> постановлени</w:t>
            </w:r>
            <w:r w:rsidR="001E14A9">
              <w:rPr>
                <w:rFonts w:ascii="Times New Roman" w:hAnsi="Times New Roman" w:cs="Times New Roman"/>
                <w:sz w:val="28"/>
                <w:szCs w:val="28"/>
              </w:rPr>
              <w:t>ем</w:t>
            </w:r>
            <w:r w:rsidR="001E14A9" w:rsidRPr="00FF7363">
              <w:rPr>
                <w:rFonts w:ascii="Times New Roman" w:hAnsi="Times New Roman" w:cs="Times New Roman"/>
                <w:sz w:val="28"/>
                <w:szCs w:val="28"/>
              </w:rPr>
              <w:t xml:space="preserve"> Правительства Российской Федерации от 11 июля 2002 г. № 516</w:t>
            </w:r>
          </w:p>
        </w:tc>
        <w:tc>
          <w:tcPr>
            <w:tcW w:w="1701" w:type="dxa"/>
            <w:vMerge w:val="restart"/>
          </w:tcPr>
          <w:p w14:paraId="34E0E1B1" w14:textId="5BA5D300" w:rsidR="001E14A9" w:rsidRPr="00FF7363" w:rsidRDefault="001E14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1E14A9" w:rsidRPr="00FF7363" w14:paraId="4CE0923B" w14:textId="77777777" w:rsidTr="00E4714B">
        <w:trPr>
          <w:trHeight w:val="2330"/>
        </w:trPr>
        <w:tc>
          <w:tcPr>
            <w:tcW w:w="913" w:type="dxa"/>
            <w:vMerge/>
          </w:tcPr>
          <w:p w14:paraId="39E64153" w14:textId="77777777" w:rsidR="001E14A9" w:rsidRPr="00FF7363" w:rsidRDefault="001E14A9" w:rsidP="00E262AB">
            <w:pPr>
              <w:pStyle w:val="ConsPlusNormal"/>
              <w:jc w:val="center"/>
              <w:rPr>
                <w:rFonts w:ascii="Times New Roman" w:hAnsi="Times New Roman" w:cs="Times New Roman"/>
                <w:sz w:val="28"/>
                <w:szCs w:val="28"/>
              </w:rPr>
            </w:pPr>
          </w:p>
        </w:tc>
        <w:tc>
          <w:tcPr>
            <w:tcW w:w="2432" w:type="dxa"/>
            <w:vMerge/>
          </w:tcPr>
          <w:p w14:paraId="5164EE42" w14:textId="77777777" w:rsidR="001E14A9" w:rsidRPr="00FF7363" w:rsidRDefault="001E14A9" w:rsidP="00E262AB">
            <w:pPr>
              <w:pStyle w:val="ConsPlusNormal"/>
              <w:jc w:val="both"/>
              <w:rPr>
                <w:rFonts w:ascii="Times New Roman" w:hAnsi="Times New Roman" w:cs="Times New Roman"/>
                <w:sz w:val="28"/>
                <w:szCs w:val="28"/>
              </w:rPr>
            </w:pPr>
          </w:p>
        </w:tc>
        <w:tc>
          <w:tcPr>
            <w:tcW w:w="4939" w:type="dxa"/>
          </w:tcPr>
          <w:p w14:paraId="28154367" w14:textId="1DA4E355" w:rsidR="001E14A9" w:rsidRDefault="009F2EC8" w:rsidP="00E262AB">
            <w:pPr>
              <w:pStyle w:val="ConsPlusNormal"/>
              <w:jc w:val="both"/>
            </w:pPr>
            <w:hyperlink r:id="rId109" w:history="1">
              <w:r w:rsidR="001E14A9" w:rsidRPr="00FF7363">
                <w:rPr>
                  <w:rFonts w:ascii="Times New Roman" w:hAnsi="Times New Roman" w:cs="Times New Roman"/>
                  <w:sz w:val="28"/>
                  <w:szCs w:val="28"/>
                </w:rPr>
                <w:t>Абзацы второй</w:t>
              </w:r>
            </w:hyperlink>
            <w:r w:rsidR="001E14A9" w:rsidRPr="00FF7363">
              <w:rPr>
                <w:rFonts w:ascii="Times New Roman" w:hAnsi="Times New Roman" w:cs="Times New Roman"/>
                <w:sz w:val="28"/>
                <w:szCs w:val="28"/>
              </w:rPr>
              <w:t xml:space="preserve"> и </w:t>
            </w:r>
            <w:hyperlink r:id="rId110" w:history="1">
              <w:r w:rsidR="001E14A9" w:rsidRPr="00FF7363">
                <w:rPr>
                  <w:rFonts w:ascii="Times New Roman" w:hAnsi="Times New Roman" w:cs="Times New Roman"/>
                  <w:sz w:val="28"/>
                  <w:szCs w:val="28"/>
                </w:rPr>
                <w:t>третий статьи 72</w:t>
              </w:r>
              <w:r w:rsidR="001E14A9" w:rsidRPr="00C8194A">
                <w:rPr>
                  <w:rFonts w:ascii="Times New Roman" w:hAnsi="Times New Roman" w:cs="Times New Roman"/>
                  <w:sz w:val="28"/>
                  <w:szCs w:val="28"/>
                  <w:vertAlign w:val="superscript"/>
                </w:rPr>
                <w:t>2</w:t>
              </w:r>
            </w:hyperlink>
            <w:r w:rsidR="001E14A9" w:rsidRPr="00FF7363">
              <w:rPr>
                <w:rFonts w:ascii="Times New Roman" w:hAnsi="Times New Roman" w:cs="Times New Roman"/>
                <w:sz w:val="28"/>
                <w:szCs w:val="28"/>
              </w:rPr>
              <w:t xml:space="preserve"> Трудового кодекса Российской Федерации</w:t>
            </w:r>
          </w:p>
        </w:tc>
        <w:tc>
          <w:tcPr>
            <w:tcW w:w="1701" w:type="dxa"/>
            <w:vMerge/>
          </w:tcPr>
          <w:p w14:paraId="52C78FB2" w14:textId="77777777" w:rsidR="001E14A9" w:rsidRDefault="001E14A9" w:rsidP="00E262AB">
            <w:pPr>
              <w:pStyle w:val="ConsPlusNormal"/>
              <w:jc w:val="center"/>
              <w:rPr>
                <w:rFonts w:ascii="Times New Roman" w:hAnsi="Times New Roman" w:cs="Times New Roman"/>
                <w:sz w:val="28"/>
                <w:szCs w:val="28"/>
              </w:rPr>
            </w:pPr>
          </w:p>
        </w:tc>
      </w:tr>
      <w:tr w:rsidR="001E14A9" w:rsidRPr="00FF7363" w14:paraId="2E6441EC" w14:textId="77777777" w:rsidTr="00010335">
        <w:trPr>
          <w:trHeight w:val="632"/>
        </w:trPr>
        <w:tc>
          <w:tcPr>
            <w:tcW w:w="913" w:type="dxa"/>
            <w:vMerge w:val="restart"/>
          </w:tcPr>
          <w:p w14:paraId="3BAC6FF9" w14:textId="5E71DA7A" w:rsidR="001E14A9" w:rsidRPr="00FF7363" w:rsidRDefault="001E14A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КВАЛИФ</w:t>
            </w:r>
            <w:r>
              <w:rPr>
                <w:rFonts w:ascii="Times New Roman" w:hAnsi="Times New Roman" w:cs="Times New Roman"/>
                <w:sz w:val="28"/>
                <w:szCs w:val="28"/>
              </w:rPr>
              <w:t>ОБ</w:t>
            </w:r>
          </w:p>
        </w:tc>
        <w:tc>
          <w:tcPr>
            <w:tcW w:w="2432" w:type="dxa"/>
            <w:vMerge w:val="restart"/>
          </w:tcPr>
          <w:p w14:paraId="615078CC" w14:textId="0B10A164" w:rsidR="001E14A9" w:rsidRPr="00FF7363" w:rsidRDefault="001E14A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Повышение квалификации с отрывом от производства</w:t>
            </w:r>
            <w:r>
              <w:rPr>
                <w:rFonts w:ascii="Times New Roman" w:hAnsi="Times New Roman" w:cs="Times New Roman"/>
                <w:sz w:val="28"/>
                <w:szCs w:val="28"/>
              </w:rPr>
              <w:t xml:space="preserve"> </w:t>
            </w:r>
            <w:r w:rsidRPr="00E657C9">
              <w:rPr>
                <w:rFonts w:ascii="Times New Roman" w:hAnsi="Times New Roman" w:cs="Times New Roman"/>
                <w:sz w:val="28"/>
                <w:szCs w:val="28"/>
              </w:rPr>
              <w:t>(профессиональ</w:t>
            </w:r>
            <w:r w:rsidR="00010335">
              <w:rPr>
                <w:rFonts w:ascii="Times New Roman" w:hAnsi="Times New Roman" w:cs="Times New Roman"/>
                <w:sz w:val="28"/>
                <w:szCs w:val="28"/>
              </w:rPr>
              <w:t>-</w:t>
            </w:r>
            <w:r w:rsidRPr="00E657C9">
              <w:rPr>
                <w:rFonts w:ascii="Times New Roman" w:hAnsi="Times New Roman" w:cs="Times New Roman"/>
                <w:sz w:val="28"/>
                <w:szCs w:val="28"/>
              </w:rPr>
              <w:t>ное обучение или дополнительное профессиональное образование)</w:t>
            </w:r>
          </w:p>
        </w:tc>
        <w:tc>
          <w:tcPr>
            <w:tcW w:w="4939" w:type="dxa"/>
          </w:tcPr>
          <w:p w14:paraId="6737260A" w14:textId="0B6A31A3" w:rsidR="001E14A9" w:rsidRPr="00FF7363" w:rsidRDefault="009F2EC8" w:rsidP="00E262AB">
            <w:pPr>
              <w:pStyle w:val="ConsPlusNormal"/>
              <w:jc w:val="both"/>
              <w:rPr>
                <w:rFonts w:ascii="Times New Roman" w:hAnsi="Times New Roman" w:cs="Times New Roman"/>
                <w:sz w:val="28"/>
                <w:szCs w:val="28"/>
              </w:rPr>
            </w:pPr>
            <w:hyperlink r:id="rId111" w:history="1">
              <w:r w:rsidR="001E14A9" w:rsidRPr="00FF7363">
                <w:rPr>
                  <w:rFonts w:ascii="Times New Roman" w:hAnsi="Times New Roman" w:cs="Times New Roman"/>
                  <w:sz w:val="28"/>
                  <w:szCs w:val="28"/>
                </w:rPr>
                <w:t>Статья 187</w:t>
              </w:r>
            </w:hyperlink>
            <w:r w:rsidR="001E14A9" w:rsidRPr="00FF7363">
              <w:rPr>
                <w:rFonts w:ascii="Times New Roman" w:hAnsi="Times New Roman" w:cs="Times New Roman"/>
                <w:sz w:val="28"/>
                <w:szCs w:val="28"/>
              </w:rPr>
              <w:t xml:space="preserve"> Трудового кодекса Российской Федерации</w:t>
            </w:r>
          </w:p>
        </w:tc>
        <w:tc>
          <w:tcPr>
            <w:tcW w:w="1701" w:type="dxa"/>
            <w:vMerge w:val="restart"/>
          </w:tcPr>
          <w:p w14:paraId="49BB381B" w14:textId="2AADA2A0" w:rsidR="001E14A9" w:rsidRPr="00FF7363" w:rsidRDefault="001E14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1E14A9" w:rsidRPr="00FF7363" w14:paraId="4C2E6456" w14:textId="77777777" w:rsidTr="00010335">
        <w:trPr>
          <w:trHeight w:val="294"/>
        </w:trPr>
        <w:tc>
          <w:tcPr>
            <w:tcW w:w="913" w:type="dxa"/>
            <w:vMerge/>
          </w:tcPr>
          <w:p w14:paraId="28F841F1" w14:textId="77777777" w:rsidR="001E14A9" w:rsidRPr="00FF7363" w:rsidRDefault="001E14A9" w:rsidP="00E262AB">
            <w:pPr>
              <w:pStyle w:val="ConsPlusNormal"/>
              <w:jc w:val="center"/>
              <w:rPr>
                <w:rFonts w:ascii="Times New Roman" w:hAnsi="Times New Roman" w:cs="Times New Roman"/>
                <w:sz w:val="28"/>
                <w:szCs w:val="28"/>
              </w:rPr>
            </w:pPr>
          </w:p>
        </w:tc>
        <w:tc>
          <w:tcPr>
            <w:tcW w:w="2432" w:type="dxa"/>
            <w:vMerge/>
          </w:tcPr>
          <w:p w14:paraId="570683AE" w14:textId="77777777" w:rsidR="001E14A9" w:rsidRPr="00FF7363" w:rsidRDefault="001E14A9" w:rsidP="00E262AB">
            <w:pPr>
              <w:pStyle w:val="ConsPlusNormal"/>
              <w:jc w:val="both"/>
              <w:rPr>
                <w:rFonts w:ascii="Times New Roman" w:hAnsi="Times New Roman" w:cs="Times New Roman"/>
                <w:sz w:val="28"/>
                <w:szCs w:val="28"/>
              </w:rPr>
            </w:pPr>
          </w:p>
        </w:tc>
        <w:tc>
          <w:tcPr>
            <w:tcW w:w="4939" w:type="dxa"/>
          </w:tcPr>
          <w:p w14:paraId="2FF68ED7" w14:textId="589D93C1" w:rsidR="001E14A9" w:rsidRDefault="001E14A9" w:rsidP="00E262AB">
            <w:pPr>
              <w:pStyle w:val="ConsPlusNormal"/>
              <w:jc w:val="both"/>
            </w:pPr>
            <w:r w:rsidRPr="00E657C9">
              <w:rPr>
                <w:rFonts w:ascii="Times New Roman" w:hAnsi="Times New Roman" w:cs="Times New Roman"/>
                <w:sz w:val="28"/>
                <w:szCs w:val="28"/>
              </w:rPr>
              <w:t xml:space="preserve">Пункт 3(1) постановления Правительства Российской Федерации от 16 июля 2014 г. № 665 </w:t>
            </w:r>
            <w:r>
              <w:rPr>
                <w:rFonts w:ascii="Times New Roman" w:hAnsi="Times New Roman" w:cs="Times New Roman"/>
                <w:sz w:val="28"/>
                <w:szCs w:val="28"/>
              </w:rPr>
              <w:t>«</w:t>
            </w:r>
            <w:r w:rsidRPr="00E657C9">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ascii="Times New Roman" w:hAnsi="Times New Roman" w:cs="Times New Roman"/>
                <w:sz w:val="28"/>
                <w:szCs w:val="28"/>
              </w:rPr>
              <w:t>»</w:t>
            </w:r>
          </w:p>
        </w:tc>
        <w:tc>
          <w:tcPr>
            <w:tcW w:w="1701" w:type="dxa"/>
            <w:vMerge/>
          </w:tcPr>
          <w:p w14:paraId="20D2A5C6" w14:textId="77777777" w:rsidR="001E14A9" w:rsidRDefault="001E14A9" w:rsidP="00E262AB">
            <w:pPr>
              <w:pStyle w:val="ConsPlusNormal"/>
              <w:jc w:val="center"/>
              <w:rPr>
                <w:rFonts w:ascii="Times New Roman" w:hAnsi="Times New Roman" w:cs="Times New Roman"/>
                <w:sz w:val="28"/>
                <w:szCs w:val="28"/>
              </w:rPr>
            </w:pPr>
          </w:p>
        </w:tc>
      </w:tr>
      <w:tr w:rsidR="001E14A9" w:rsidRPr="00FF7363" w14:paraId="1A120C0A" w14:textId="77777777" w:rsidTr="00010335">
        <w:trPr>
          <w:trHeight w:val="2360"/>
        </w:trPr>
        <w:tc>
          <w:tcPr>
            <w:tcW w:w="913" w:type="dxa"/>
            <w:vMerge/>
          </w:tcPr>
          <w:p w14:paraId="0D26750B" w14:textId="77777777" w:rsidR="001E14A9" w:rsidRPr="00FF7363" w:rsidRDefault="001E14A9" w:rsidP="00E262AB">
            <w:pPr>
              <w:pStyle w:val="ConsPlusNormal"/>
              <w:jc w:val="center"/>
              <w:rPr>
                <w:rFonts w:ascii="Times New Roman" w:hAnsi="Times New Roman" w:cs="Times New Roman"/>
                <w:sz w:val="28"/>
                <w:szCs w:val="28"/>
              </w:rPr>
            </w:pPr>
          </w:p>
        </w:tc>
        <w:tc>
          <w:tcPr>
            <w:tcW w:w="2432" w:type="dxa"/>
            <w:vMerge/>
          </w:tcPr>
          <w:p w14:paraId="1764E1E4" w14:textId="77777777" w:rsidR="001E14A9" w:rsidRPr="00FF7363" w:rsidRDefault="001E14A9" w:rsidP="00E262AB">
            <w:pPr>
              <w:pStyle w:val="ConsPlusNormal"/>
              <w:jc w:val="both"/>
              <w:rPr>
                <w:rFonts w:ascii="Times New Roman" w:hAnsi="Times New Roman" w:cs="Times New Roman"/>
                <w:sz w:val="28"/>
                <w:szCs w:val="28"/>
              </w:rPr>
            </w:pPr>
          </w:p>
        </w:tc>
        <w:tc>
          <w:tcPr>
            <w:tcW w:w="4939" w:type="dxa"/>
          </w:tcPr>
          <w:p w14:paraId="143AB8D4" w14:textId="1CF38C70" w:rsidR="001E14A9" w:rsidRDefault="001E14A9" w:rsidP="00E262AB">
            <w:pPr>
              <w:pStyle w:val="ConsPlusNormal"/>
              <w:jc w:val="both"/>
            </w:pPr>
            <w:r w:rsidRPr="00E657C9">
              <w:rPr>
                <w:rFonts w:ascii="Times New Roman" w:hAnsi="Times New Roman" w:cs="Times New Roman"/>
                <w:sz w:val="28"/>
                <w:szCs w:val="28"/>
              </w:rPr>
              <w:t xml:space="preserve">Пункт 3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w:t>
            </w:r>
            <w:r>
              <w:rPr>
                <w:rFonts w:ascii="Times New Roman" w:hAnsi="Times New Roman" w:cs="Times New Roman"/>
                <w:sz w:val="28"/>
                <w:szCs w:val="28"/>
              </w:rPr>
              <w:t>«</w:t>
            </w:r>
            <w:r w:rsidRPr="00E657C9">
              <w:rPr>
                <w:rFonts w:ascii="Times New Roman" w:hAnsi="Times New Roman" w:cs="Times New Roman"/>
                <w:sz w:val="28"/>
                <w:szCs w:val="28"/>
              </w:rPr>
              <w:t>О страховых пенсиях</w:t>
            </w:r>
            <w:r>
              <w:rPr>
                <w:rFonts w:ascii="Times New Roman" w:hAnsi="Times New Roman" w:cs="Times New Roman"/>
                <w:sz w:val="28"/>
                <w:szCs w:val="28"/>
              </w:rPr>
              <w:t>»</w:t>
            </w:r>
            <w:r w:rsidRPr="00E657C9">
              <w:rPr>
                <w:rFonts w:ascii="Times New Roman" w:hAnsi="Times New Roman" w:cs="Times New Roman"/>
                <w:sz w:val="28"/>
                <w:szCs w:val="28"/>
              </w:rPr>
              <w:t>, утвержденных постановлением Правительства Российской Федерации от 10 сентября 2021 г. № 1532</w:t>
            </w:r>
            <w:r>
              <w:rPr>
                <w:rStyle w:val="a7"/>
                <w:rFonts w:ascii="Times New Roman" w:hAnsi="Times New Roman" w:cs="Times New Roman"/>
                <w:sz w:val="28"/>
                <w:szCs w:val="28"/>
              </w:rPr>
              <w:footnoteReference w:id="39"/>
            </w:r>
          </w:p>
        </w:tc>
        <w:tc>
          <w:tcPr>
            <w:tcW w:w="1701" w:type="dxa"/>
            <w:vMerge/>
          </w:tcPr>
          <w:p w14:paraId="2BD15E0E" w14:textId="77777777" w:rsidR="001E14A9" w:rsidRDefault="001E14A9" w:rsidP="00E262AB">
            <w:pPr>
              <w:pStyle w:val="ConsPlusNormal"/>
              <w:jc w:val="center"/>
              <w:rPr>
                <w:rFonts w:ascii="Times New Roman" w:hAnsi="Times New Roman" w:cs="Times New Roman"/>
                <w:sz w:val="28"/>
                <w:szCs w:val="28"/>
              </w:rPr>
            </w:pPr>
          </w:p>
        </w:tc>
      </w:tr>
      <w:tr w:rsidR="00E657C9" w:rsidRPr="00FF7363" w14:paraId="3F41E819" w14:textId="77777777" w:rsidTr="00010335">
        <w:tc>
          <w:tcPr>
            <w:tcW w:w="913" w:type="dxa"/>
          </w:tcPr>
          <w:p w14:paraId="28843943" w14:textId="1E2976C8" w:rsidR="00E657C9" w:rsidRPr="00FF7363" w:rsidRDefault="00E657C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КВАЛИФОЦ</w:t>
            </w:r>
          </w:p>
        </w:tc>
        <w:tc>
          <w:tcPr>
            <w:tcW w:w="2432" w:type="dxa"/>
          </w:tcPr>
          <w:p w14:paraId="739586F8" w14:textId="23CF8727" w:rsidR="00E657C9" w:rsidRPr="00FF7363" w:rsidRDefault="00E657C9"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Повышение квалификации с отрывом от производства</w:t>
            </w:r>
            <w:r w:rsidRPr="00111F1E">
              <w:rPr>
                <w:rFonts w:ascii="Times New Roman" w:hAnsi="Times New Roman" w:cs="Times New Roman"/>
                <w:sz w:val="28"/>
                <w:szCs w:val="28"/>
              </w:rPr>
              <w:t xml:space="preserve"> </w:t>
            </w:r>
            <w:r>
              <w:rPr>
                <w:rFonts w:ascii="Times New Roman" w:hAnsi="Times New Roman" w:cs="Times New Roman"/>
                <w:sz w:val="28"/>
                <w:szCs w:val="28"/>
              </w:rPr>
              <w:t>(</w:t>
            </w:r>
            <w:r w:rsidRPr="00111F1E">
              <w:rPr>
                <w:rFonts w:ascii="Times New Roman" w:hAnsi="Times New Roman" w:cs="Times New Roman"/>
                <w:sz w:val="28"/>
                <w:szCs w:val="28"/>
              </w:rPr>
              <w:t xml:space="preserve">прохождение независимой оценки квалификации на соответствие </w:t>
            </w:r>
            <w:r w:rsidRPr="00111F1E">
              <w:rPr>
                <w:rFonts w:ascii="Times New Roman" w:hAnsi="Times New Roman" w:cs="Times New Roman"/>
                <w:sz w:val="28"/>
                <w:szCs w:val="28"/>
              </w:rPr>
              <w:lastRenderedPageBreak/>
              <w:t>положениям профессиональ</w:t>
            </w:r>
            <w:r w:rsidR="00010335">
              <w:rPr>
                <w:rFonts w:ascii="Times New Roman" w:hAnsi="Times New Roman" w:cs="Times New Roman"/>
                <w:sz w:val="28"/>
                <w:szCs w:val="28"/>
              </w:rPr>
              <w:t>-</w:t>
            </w:r>
            <w:r w:rsidRPr="00111F1E">
              <w:rPr>
                <w:rFonts w:ascii="Times New Roman" w:hAnsi="Times New Roman" w:cs="Times New Roman"/>
                <w:sz w:val="28"/>
                <w:szCs w:val="28"/>
              </w:rPr>
              <w:t>ного стандарта или квалификаци</w:t>
            </w:r>
            <w:r w:rsidR="00010335">
              <w:rPr>
                <w:rFonts w:ascii="Times New Roman" w:hAnsi="Times New Roman" w:cs="Times New Roman"/>
                <w:sz w:val="28"/>
                <w:szCs w:val="28"/>
              </w:rPr>
              <w:t>-</w:t>
            </w:r>
            <w:r w:rsidRPr="00111F1E">
              <w:rPr>
                <w:rFonts w:ascii="Times New Roman" w:hAnsi="Times New Roman" w:cs="Times New Roman"/>
                <w:sz w:val="28"/>
                <w:szCs w:val="28"/>
              </w:rPr>
              <w:t>онным требованиям</w:t>
            </w:r>
            <w:r>
              <w:rPr>
                <w:rFonts w:ascii="Times New Roman" w:hAnsi="Times New Roman" w:cs="Times New Roman"/>
                <w:sz w:val="28"/>
                <w:szCs w:val="28"/>
              </w:rPr>
              <w:t>)</w:t>
            </w:r>
          </w:p>
        </w:tc>
        <w:tc>
          <w:tcPr>
            <w:tcW w:w="4939" w:type="dxa"/>
          </w:tcPr>
          <w:p w14:paraId="4A67CACF" w14:textId="25EDF332" w:rsidR="00E657C9" w:rsidRDefault="009F2EC8" w:rsidP="00E262AB">
            <w:pPr>
              <w:pStyle w:val="ConsPlusNormal"/>
              <w:jc w:val="both"/>
            </w:pPr>
            <w:hyperlink r:id="rId112" w:history="1">
              <w:r w:rsidR="00E657C9" w:rsidRPr="00C8194A">
                <w:rPr>
                  <w:rFonts w:ascii="Times New Roman" w:hAnsi="Times New Roman" w:cs="Times New Roman"/>
                  <w:sz w:val="28"/>
                  <w:szCs w:val="28"/>
                </w:rPr>
                <w:t>Статья 187</w:t>
              </w:r>
            </w:hyperlink>
            <w:r w:rsidR="00E657C9" w:rsidRPr="00C8194A">
              <w:rPr>
                <w:rFonts w:ascii="Times New Roman" w:hAnsi="Times New Roman" w:cs="Times New Roman"/>
                <w:sz w:val="28"/>
                <w:szCs w:val="28"/>
              </w:rPr>
              <w:t xml:space="preserve"> </w:t>
            </w:r>
            <w:r w:rsidR="00E657C9" w:rsidRPr="0098748D">
              <w:rPr>
                <w:rFonts w:ascii="Times New Roman" w:hAnsi="Times New Roman" w:cs="Times New Roman"/>
                <w:sz w:val="28"/>
                <w:szCs w:val="28"/>
              </w:rPr>
              <w:t>Трудового кодекса Российской Федерации</w:t>
            </w:r>
          </w:p>
        </w:tc>
        <w:tc>
          <w:tcPr>
            <w:tcW w:w="1701" w:type="dxa"/>
          </w:tcPr>
          <w:p w14:paraId="0ADC44A3" w14:textId="77777777" w:rsidR="00E657C9" w:rsidRPr="00FF7363" w:rsidRDefault="00E657C9" w:rsidP="00E262AB">
            <w:pPr>
              <w:pStyle w:val="ConsPlusNormal"/>
              <w:jc w:val="center"/>
              <w:rPr>
                <w:rFonts w:ascii="Times New Roman" w:hAnsi="Times New Roman" w:cs="Times New Roman"/>
                <w:sz w:val="28"/>
                <w:szCs w:val="28"/>
              </w:rPr>
            </w:pPr>
          </w:p>
        </w:tc>
      </w:tr>
      <w:tr w:rsidR="00E657C9" w:rsidRPr="00FF7363" w14:paraId="1907D55B" w14:textId="77777777" w:rsidTr="00010335">
        <w:tc>
          <w:tcPr>
            <w:tcW w:w="913" w:type="dxa"/>
          </w:tcPr>
          <w:p w14:paraId="5741B39B"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ОБЩЕСТ</w:t>
            </w:r>
          </w:p>
        </w:tc>
        <w:tc>
          <w:tcPr>
            <w:tcW w:w="2432" w:type="dxa"/>
          </w:tcPr>
          <w:p w14:paraId="0E9415FB"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Исполнение государственных или общественных обязанностей</w:t>
            </w:r>
          </w:p>
        </w:tc>
        <w:tc>
          <w:tcPr>
            <w:tcW w:w="4939" w:type="dxa"/>
          </w:tcPr>
          <w:p w14:paraId="621BFB66" w14:textId="77777777" w:rsidR="00E657C9" w:rsidRPr="00FF7363" w:rsidRDefault="009F2EC8" w:rsidP="00E262AB">
            <w:pPr>
              <w:pStyle w:val="ConsPlusNormal"/>
              <w:jc w:val="both"/>
              <w:rPr>
                <w:rFonts w:ascii="Times New Roman" w:hAnsi="Times New Roman" w:cs="Times New Roman"/>
                <w:sz w:val="28"/>
                <w:szCs w:val="28"/>
              </w:rPr>
            </w:pPr>
            <w:hyperlink r:id="rId113" w:history="1">
              <w:r w:rsidR="00E657C9" w:rsidRPr="00FF7363">
                <w:rPr>
                  <w:rFonts w:ascii="Times New Roman" w:hAnsi="Times New Roman" w:cs="Times New Roman"/>
                  <w:sz w:val="28"/>
                  <w:szCs w:val="28"/>
                </w:rPr>
                <w:t>Статья 170</w:t>
              </w:r>
            </w:hyperlink>
            <w:r w:rsidR="00E657C9" w:rsidRPr="00FF7363">
              <w:rPr>
                <w:rFonts w:ascii="Times New Roman" w:hAnsi="Times New Roman" w:cs="Times New Roman"/>
                <w:sz w:val="28"/>
                <w:szCs w:val="28"/>
              </w:rPr>
              <w:t xml:space="preserve"> Трудового кодекса Российской Федерации</w:t>
            </w:r>
          </w:p>
        </w:tc>
        <w:tc>
          <w:tcPr>
            <w:tcW w:w="1701" w:type="dxa"/>
          </w:tcPr>
          <w:p w14:paraId="66886141" w14:textId="7C51D6C0"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0943F747" w14:textId="77777777" w:rsidTr="00010335">
        <w:tc>
          <w:tcPr>
            <w:tcW w:w="913" w:type="dxa"/>
          </w:tcPr>
          <w:p w14:paraId="5C90B642"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СДКРОВ</w:t>
            </w:r>
          </w:p>
        </w:tc>
        <w:tc>
          <w:tcPr>
            <w:tcW w:w="2432" w:type="dxa"/>
          </w:tcPr>
          <w:p w14:paraId="36ACF6A4"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Дни сдачи крови и ее компонентов и предоставленные в связи с этим дни отдыха</w:t>
            </w:r>
          </w:p>
        </w:tc>
        <w:tc>
          <w:tcPr>
            <w:tcW w:w="4939" w:type="dxa"/>
          </w:tcPr>
          <w:p w14:paraId="247EC44D" w14:textId="77777777" w:rsidR="00E657C9" w:rsidRPr="00FF7363" w:rsidRDefault="009F2EC8" w:rsidP="00E262AB">
            <w:pPr>
              <w:pStyle w:val="ConsPlusNormal"/>
              <w:jc w:val="both"/>
              <w:rPr>
                <w:rFonts w:ascii="Times New Roman" w:hAnsi="Times New Roman" w:cs="Times New Roman"/>
                <w:sz w:val="28"/>
                <w:szCs w:val="28"/>
              </w:rPr>
            </w:pPr>
            <w:hyperlink r:id="rId114" w:history="1">
              <w:r w:rsidR="00E657C9" w:rsidRPr="00FF7363">
                <w:rPr>
                  <w:rFonts w:ascii="Times New Roman" w:hAnsi="Times New Roman" w:cs="Times New Roman"/>
                  <w:sz w:val="28"/>
                  <w:szCs w:val="28"/>
                </w:rPr>
                <w:t>Статья 186</w:t>
              </w:r>
            </w:hyperlink>
            <w:r w:rsidR="00E657C9" w:rsidRPr="00FF7363">
              <w:rPr>
                <w:rFonts w:ascii="Times New Roman" w:hAnsi="Times New Roman" w:cs="Times New Roman"/>
                <w:sz w:val="28"/>
                <w:szCs w:val="28"/>
              </w:rPr>
              <w:t xml:space="preserve"> Трудового кодекса Российской Федерации</w:t>
            </w:r>
          </w:p>
        </w:tc>
        <w:tc>
          <w:tcPr>
            <w:tcW w:w="1701" w:type="dxa"/>
          </w:tcPr>
          <w:p w14:paraId="2E3D85D5" w14:textId="5B00DA3C"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76CBB67C" w14:textId="77777777" w:rsidTr="00010335">
        <w:tc>
          <w:tcPr>
            <w:tcW w:w="913" w:type="dxa"/>
          </w:tcPr>
          <w:p w14:paraId="0F72096E"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ОТСТРАН</w:t>
            </w:r>
          </w:p>
        </w:tc>
        <w:tc>
          <w:tcPr>
            <w:tcW w:w="2432" w:type="dxa"/>
          </w:tcPr>
          <w:p w14:paraId="24E08200"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Отстранение от работы (недопущение к работе) не по вине работника</w:t>
            </w:r>
          </w:p>
        </w:tc>
        <w:tc>
          <w:tcPr>
            <w:tcW w:w="4939" w:type="dxa"/>
          </w:tcPr>
          <w:p w14:paraId="53E806F3" w14:textId="77777777" w:rsidR="00E657C9" w:rsidRPr="00FF7363" w:rsidRDefault="009F2EC8" w:rsidP="00E262AB">
            <w:pPr>
              <w:pStyle w:val="ConsPlusNormal"/>
              <w:jc w:val="both"/>
              <w:rPr>
                <w:rFonts w:ascii="Times New Roman" w:hAnsi="Times New Roman" w:cs="Times New Roman"/>
                <w:sz w:val="28"/>
                <w:szCs w:val="28"/>
              </w:rPr>
            </w:pPr>
            <w:hyperlink r:id="rId115" w:history="1">
              <w:r w:rsidR="00E657C9" w:rsidRPr="00FF7363">
                <w:rPr>
                  <w:rFonts w:ascii="Times New Roman" w:hAnsi="Times New Roman" w:cs="Times New Roman"/>
                  <w:sz w:val="28"/>
                  <w:szCs w:val="28"/>
                </w:rPr>
                <w:t>Часть 3 статьи 76</w:t>
              </w:r>
            </w:hyperlink>
            <w:r w:rsidR="00E657C9" w:rsidRPr="00FF7363">
              <w:rPr>
                <w:rFonts w:ascii="Times New Roman" w:hAnsi="Times New Roman" w:cs="Times New Roman"/>
                <w:sz w:val="28"/>
                <w:szCs w:val="28"/>
              </w:rPr>
              <w:t xml:space="preserve"> Трудового кодекса Российской Федерации</w:t>
            </w:r>
          </w:p>
        </w:tc>
        <w:tc>
          <w:tcPr>
            <w:tcW w:w="1701" w:type="dxa"/>
          </w:tcPr>
          <w:p w14:paraId="075F8706" w14:textId="6D3945C0"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48E0AC6B" w14:textId="77777777" w:rsidTr="00010335">
        <w:tc>
          <w:tcPr>
            <w:tcW w:w="913" w:type="dxa"/>
          </w:tcPr>
          <w:p w14:paraId="0024B3EE"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ПРОСТОЙ</w:t>
            </w:r>
          </w:p>
        </w:tc>
        <w:tc>
          <w:tcPr>
            <w:tcW w:w="2432" w:type="dxa"/>
          </w:tcPr>
          <w:p w14:paraId="1B174EC3"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Время простоя по вине работодателя</w:t>
            </w:r>
          </w:p>
        </w:tc>
        <w:tc>
          <w:tcPr>
            <w:tcW w:w="4939" w:type="dxa"/>
          </w:tcPr>
          <w:p w14:paraId="68354324" w14:textId="7E9C0B2E" w:rsidR="00E657C9" w:rsidRPr="00FF7363" w:rsidRDefault="009F2EC8" w:rsidP="00E262AB">
            <w:pPr>
              <w:pStyle w:val="ConsPlusNormal"/>
              <w:jc w:val="both"/>
              <w:rPr>
                <w:rFonts w:ascii="Times New Roman" w:hAnsi="Times New Roman" w:cs="Times New Roman"/>
                <w:sz w:val="28"/>
                <w:szCs w:val="28"/>
              </w:rPr>
            </w:pPr>
            <w:hyperlink r:id="rId116" w:history="1">
              <w:r w:rsidR="00E657C9" w:rsidRPr="00FF7363">
                <w:rPr>
                  <w:rFonts w:ascii="Times New Roman" w:hAnsi="Times New Roman" w:cs="Times New Roman"/>
                  <w:sz w:val="28"/>
                  <w:szCs w:val="28"/>
                </w:rPr>
                <w:t>Абзац девятый пункта 9</w:t>
              </w:r>
            </w:hyperlink>
            <w:r w:rsidR="00E657C9"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CE0CF9">
              <w:rPr>
                <w:rFonts w:ascii="Times New Roman" w:hAnsi="Times New Roman" w:cs="Times New Roman"/>
                <w:sz w:val="28"/>
                <w:szCs w:val="28"/>
              </w:rPr>
              <w:t>«</w:t>
            </w:r>
            <w:r w:rsidR="00E657C9" w:rsidRPr="00FF7363">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E657C9" w:rsidRPr="00FF7363">
              <w:rPr>
                <w:rFonts w:ascii="Times New Roman" w:hAnsi="Times New Roman" w:cs="Times New Roman"/>
                <w:sz w:val="28"/>
                <w:szCs w:val="28"/>
              </w:rPr>
              <w:t>, утвержденных постановлением Правительства Российской Федерации от 11 июля 2002 г. № 516.</w:t>
            </w:r>
          </w:p>
          <w:p w14:paraId="5E5D9C0F" w14:textId="77777777" w:rsidR="00E657C9" w:rsidRPr="00FF7363" w:rsidRDefault="009F2EC8" w:rsidP="00E262AB">
            <w:pPr>
              <w:pStyle w:val="ConsPlusNormal"/>
              <w:jc w:val="both"/>
              <w:rPr>
                <w:rFonts w:ascii="Times New Roman" w:hAnsi="Times New Roman" w:cs="Times New Roman"/>
                <w:sz w:val="28"/>
                <w:szCs w:val="28"/>
              </w:rPr>
            </w:pPr>
            <w:hyperlink r:id="rId117" w:history="1">
              <w:r w:rsidR="00E657C9" w:rsidRPr="00FF7363">
                <w:rPr>
                  <w:rFonts w:ascii="Times New Roman" w:hAnsi="Times New Roman" w:cs="Times New Roman"/>
                  <w:sz w:val="28"/>
                  <w:szCs w:val="28"/>
                </w:rPr>
                <w:t>Абзацы первый</w:t>
              </w:r>
            </w:hyperlink>
            <w:r w:rsidR="00E657C9" w:rsidRPr="00FF7363">
              <w:rPr>
                <w:rFonts w:ascii="Times New Roman" w:hAnsi="Times New Roman" w:cs="Times New Roman"/>
                <w:sz w:val="28"/>
                <w:szCs w:val="28"/>
              </w:rPr>
              <w:t xml:space="preserve"> и </w:t>
            </w:r>
            <w:hyperlink r:id="rId118" w:history="1">
              <w:r w:rsidR="00E657C9" w:rsidRPr="00FF7363">
                <w:rPr>
                  <w:rFonts w:ascii="Times New Roman" w:hAnsi="Times New Roman" w:cs="Times New Roman"/>
                  <w:sz w:val="28"/>
                  <w:szCs w:val="28"/>
                </w:rPr>
                <w:t>второй статьи 157</w:t>
              </w:r>
            </w:hyperlink>
            <w:r w:rsidR="00E657C9" w:rsidRPr="00FF7363">
              <w:rPr>
                <w:rFonts w:ascii="Times New Roman" w:hAnsi="Times New Roman" w:cs="Times New Roman"/>
                <w:sz w:val="28"/>
                <w:szCs w:val="28"/>
              </w:rPr>
              <w:t xml:space="preserve"> Трудового кодекса Российской Федерации</w:t>
            </w:r>
          </w:p>
        </w:tc>
        <w:tc>
          <w:tcPr>
            <w:tcW w:w="1701" w:type="dxa"/>
          </w:tcPr>
          <w:p w14:paraId="4838DF70" w14:textId="3147C308"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0AACCC46" w14:textId="77777777" w:rsidTr="00846C5C">
        <w:tc>
          <w:tcPr>
            <w:tcW w:w="913" w:type="dxa"/>
            <w:tcBorders>
              <w:bottom w:val="single" w:sz="6" w:space="0" w:color="auto"/>
            </w:tcBorders>
          </w:tcPr>
          <w:p w14:paraId="6E4371D0"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УЧОТПУСК</w:t>
            </w:r>
          </w:p>
        </w:tc>
        <w:tc>
          <w:tcPr>
            <w:tcW w:w="2432" w:type="dxa"/>
            <w:tcBorders>
              <w:bottom w:val="single" w:sz="6" w:space="0" w:color="auto"/>
            </w:tcBorders>
          </w:tcPr>
          <w:p w14:paraId="2C723CD0"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Дополнительные отпуска работникам, совмещающим работу с обучением</w:t>
            </w:r>
          </w:p>
        </w:tc>
        <w:tc>
          <w:tcPr>
            <w:tcW w:w="4939" w:type="dxa"/>
            <w:tcBorders>
              <w:bottom w:val="single" w:sz="6" w:space="0" w:color="auto"/>
            </w:tcBorders>
          </w:tcPr>
          <w:p w14:paraId="3593C1F8" w14:textId="66E12FB0" w:rsidR="00E657C9" w:rsidRPr="00FF7363" w:rsidRDefault="009F2EC8" w:rsidP="00C22D43">
            <w:pPr>
              <w:pStyle w:val="ConsPlusNormal"/>
              <w:jc w:val="both"/>
              <w:rPr>
                <w:rFonts w:ascii="Times New Roman" w:hAnsi="Times New Roman" w:cs="Times New Roman"/>
                <w:sz w:val="28"/>
                <w:szCs w:val="28"/>
              </w:rPr>
            </w:pPr>
            <w:hyperlink r:id="rId119" w:history="1">
              <w:r w:rsidR="00E657C9" w:rsidRPr="00FF7363">
                <w:rPr>
                  <w:rFonts w:ascii="Times New Roman" w:hAnsi="Times New Roman" w:cs="Times New Roman"/>
                  <w:sz w:val="28"/>
                  <w:szCs w:val="28"/>
                </w:rPr>
                <w:t>Статьи 173</w:t>
              </w:r>
            </w:hyperlink>
            <w:r w:rsidR="00E657C9" w:rsidRPr="00FF7363">
              <w:rPr>
                <w:rFonts w:ascii="Times New Roman" w:hAnsi="Times New Roman" w:cs="Times New Roman"/>
                <w:sz w:val="28"/>
                <w:szCs w:val="28"/>
              </w:rPr>
              <w:t>-</w:t>
            </w:r>
            <w:hyperlink r:id="rId120" w:history="1">
              <w:r w:rsidR="00E657C9" w:rsidRPr="00FF7363">
                <w:rPr>
                  <w:rFonts w:ascii="Times New Roman" w:hAnsi="Times New Roman" w:cs="Times New Roman"/>
                  <w:sz w:val="28"/>
                  <w:szCs w:val="28"/>
                </w:rPr>
                <w:t>177</w:t>
              </w:r>
            </w:hyperlink>
            <w:r w:rsidR="00E657C9" w:rsidRPr="00FF7363">
              <w:rPr>
                <w:rFonts w:ascii="Times New Roman" w:hAnsi="Times New Roman" w:cs="Times New Roman"/>
                <w:sz w:val="28"/>
                <w:szCs w:val="28"/>
              </w:rPr>
              <w:t xml:space="preserve"> Трудового кодекса Российской Федерации</w:t>
            </w:r>
          </w:p>
        </w:tc>
        <w:tc>
          <w:tcPr>
            <w:tcW w:w="1701" w:type="dxa"/>
            <w:tcBorders>
              <w:bottom w:val="single" w:sz="6" w:space="0" w:color="auto"/>
            </w:tcBorders>
          </w:tcPr>
          <w:p w14:paraId="008508BC" w14:textId="2A027A1C"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1E14A9" w:rsidRPr="00FF7363" w14:paraId="7D310712" w14:textId="77777777" w:rsidTr="00846C5C">
        <w:trPr>
          <w:trHeight w:val="2987"/>
        </w:trPr>
        <w:tc>
          <w:tcPr>
            <w:tcW w:w="913" w:type="dxa"/>
            <w:vMerge w:val="restart"/>
            <w:tcBorders>
              <w:top w:val="single" w:sz="6" w:space="0" w:color="auto"/>
              <w:left w:val="single" w:sz="6" w:space="0" w:color="auto"/>
              <w:bottom w:val="single" w:sz="6" w:space="0" w:color="auto"/>
            </w:tcBorders>
          </w:tcPr>
          <w:p w14:paraId="222540D8" w14:textId="77777777" w:rsidR="001E14A9" w:rsidRPr="00FF7363" w:rsidRDefault="001E14A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МЕДНЕТРУД</w:t>
            </w:r>
          </w:p>
        </w:tc>
        <w:tc>
          <w:tcPr>
            <w:tcW w:w="2432" w:type="dxa"/>
            <w:vMerge w:val="restart"/>
            <w:tcBorders>
              <w:top w:val="single" w:sz="6" w:space="0" w:color="auto"/>
              <w:bottom w:val="single" w:sz="6" w:space="0" w:color="auto"/>
            </w:tcBorders>
          </w:tcPr>
          <w:p w14:paraId="0A357248" w14:textId="239E76DE" w:rsidR="001E14A9" w:rsidRPr="00FF7363" w:rsidRDefault="001E14A9" w:rsidP="00010335">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w:t>
            </w:r>
            <w:r w:rsidR="00010335">
              <w:rPr>
                <w:rFonts w:ascii="Times New Roman" w:hAnsi="Times New Roman" w:cs="Times New Roman"/>
                <w:sz w:val="28"/>
                <w:szCs w:val="28"/>
              </w:rPr>
              <w:t xml:space="preserve"> </w:t>
            </w:r>
            <w:r w:rsidRPr="00FF7363">
              <w:rPr>
                <w:rFonts w:ascii="Times New Roman" w:hAnsi="Times New Roman" w:cs="Times New Roman"/>
                <w:sz w:val="28"/>
                <w:szCs w:val="28"/>
              </w:rPr>
              <w:t>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4939" w:type="dxa"/>
            <w:tcBorders>
              <w:top w:val="single" w:sz="6" w:space="0" w:color="auto"/>
              <w:bottom w:val="single" w:sz="6" w:space="0" w:color="auto"/>
            </w:tcBorders>
          </w:tcPr>
          <w:p w14:paraId="746F09B3" w14:textId="6307988F" w:rsidR="001E14A9" w:rsidRPr="00FF7363" w:rsidRDefault="009F2EC8" w:rsidP="00E262AB">
            <w:pPr>
              <w:pStyle w:val="ConsPlusNormal"/>
              <w:jc w:val="both"/>
              <w:rPr>
                <w:rFonts w:ascii="Times New Roman" w:hAnsi="Times New Roman" w:cs="Times New Roman"/>
                <w:sz w:val="28"/>
                <w:szCs w:val="28"/>
              </w:rPr>
            </w:pPr>
            <w:hyperlink r:id="rId121" w:history="1">
              <w:r w:rsidR="001E14A9" w:rsidRPr="00FF7363">
                <w:rPr>
                  <w:rFonts w:ascii="Times New Roman" w:hAnsi="Times New Roman" w:cs="Times New Roman"/>
                  <w:sz w:val="28"/>
                  <w:szCs w:val="28"/>
                </w:rPr>
                <w:t>Пункт 12</w:t>
              </w:r>
            </w:hyperlink>
            <w:r w:rsidR="001E14A9"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1E14A9">
              <w:rPr>
                <w:rFonts w:ascii="Times New Roman" w:hAnsi="Times New Roman" w:cs="Times New Roman"/>
                <w:sz w:val="28"/>
                <w:szCs w:val="28"/>
              </w:rPr>
              <w:t>«</w:t>
            </w:r>
            <w:r w:rsidR="001E14A9" w:rsidRPr="00FF7363">
              <w:rPr>
                <w:rFonts w:ascii="Times New Roman" w:hAnsi="Times New Roman" w:cs="Times New Roman"/>
                <w:sz w:val="28"/>
                <w:szCs w:val="28"/>
              </w:rPr>
              <w:t>О трудовых пенсиях в Российской Федерации</w:t>
            </w:r>
            <w:r w:rsidR="001E14A9">
              <w:rPr>
                <w:rFonts w:ascii="Times New Roman" w:hAnsi="Times New Roman" w:cs="Times New Roman"/>
                <w:sz w:val="28"/>
                <w:szCs w:val="28"/>
              </w:rPr>
              <w:t>»</w:t>
            </w:r>
            <w:r w:rsidR="001E14A9" w:rsidRPr="00FF7363">
              <w:rPr>
                <w:rFonts w:ascii="Times New Roman" w:hAnsi="Times New Roman" w:cs="Times New Roman"/>
                <w:sz w:val="28"/>
                <w:szCs w:val="28"/>
              </w:rPr>
              <w:t>, утвержденных постановлением Правительства Российской Федерации от 11 июля 2002 г. № 516</w:t>
            </w:r>
          </w:p>
        </w:tc>
        <w:tc>
          <w:tcPr>
            <w:tcW w:w="1701" w:type="dxa"/>
            <w:vMerge w:val="restart"/>
            <w:tcBorders>
              <w:top w:val="single" w:sz="6" w:space="0" w:color="auto"/>
              <w:bottom w:val="single" w:sz="6" w:space="0" w:color="auto"/>
              <w:right w:val="single" w:sz="6" w:space="0" w:color="auto"/>
            </w:tcBorders>
          </w:tcPr>
          <w:p w14:paraId="62D414DB" w14:textId="4B83A7DC" w:rsidR="001E14A9" w:rsidRPr="00FF7363" w:rsidRDefault="001E14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010335" w:rsidRPr="00FF7363" w14:paraId="32E70E85" w14:textId="77777777" w:rsidTr="00846C5C">
        <w:trPr>
          <w:trHeight w:val="2987"/>
        </w:trPr>
        <w:tc>
          <w:tcPr>
            <w:tcW w:w="913" w:type="dxa"/>
            <w:vMerge/>
            <w:tcBorders>
              <w:top w:val="single" w:sz="6" w:space="0" w:color="auto"/>
            </w:tcBorders>
          </w:tcPr>
          <w:p w14:paraId="151CBBBB" w14:textId="77777777" w:rsidR="00010335" w:rsidRPr="00FF7363" w:rsidRDefault="00010335" w:rsidP="00E262AB">
            <w:pPr>
              <w:pStyle w:val="ConsPlusNormal"/>
              <w:jc w:val="center"/>
              <w:rPr>
                <w:rFonts w:ascii="Times New Roman" w:hAnsi="Times New Roman" w:cs="Times New Roman"/>
                <w:sz w:val="28"/>
                <w:szCs w:val="28"/>
              </w:rPr>
            </w:pPr>
          </w:p>
        </w:tc>
        <w:tc>
          <w:tcPr>
            <w:tcW w:w="2432" w:type="dxa"/>
            <w:vMerge/>
            <w:tcBorders>
              <w:top w:val="single" w:sz="6" w:space="0" w:color="auto"/>
            </w:tcBorders>
          </w:tcPr>
          <w:p w14:paraId="0A5ABA78" w14:textId="77777777" w:rsidR="00010335" w:rsidRPr="00FF7363" w:rsidRDefault="00010335" w:rsidP="00010335">
            <w:pPr>
              <w:pStyle w:val="ConsPlusNormal"/>
              <w:jc w:val="both"/>
              <w:rPr>
                <w:rFonts w:ascii="Times New Roman" w:hAnsi="Times New Roman" w:cs="Times New Roman"/>
                <w:sz w:val="28"/>
                <w:szCs w:val="28"/>
              </w:rPr>
            </w:pPr>
          </w:p>
        </w:tc>
        <w:tc>
          <w:tcPr>
            <w:tcW w:w="4939" w:type="dxa"/>
            <w:tcBorders>
              <w:top w:val="single" w:sz="6" w:space="0" w:color="auto"/>
            </w:tcBorders>
          </w:tcPr>
          <w:p w14:paraId="55B056A6" w14:textId="5C9A2F7C" w:rsidR="00010335" w:rsidRDefault="009F2EC8" w:rsidP="00E262AB">
            <w:pPr>
              <w:pStyle w:val="ConsPlusNormal"/>
              <w:jc w:val="both"/>
            </w:pPr>
            <w:hyperlink r:id="rId122" w:history="1">
              <w:r w:rsidR="00010335" w:rsidRPr="00FF7363">
                <w:rPr>
                  <w:rFonts w:ascii="Times New Roman" w:hAnsi="Times New Roman" w:cs="Times New Roman"/>
                  <w:sz w:val="28"/>
                  <w:szCs w:val="28"/>
                </w:rPr>
                <w:t>Абзацы первый</w:t>
              </w:r>
            </w:hyperlink>
            <w:r w:rsidR="00010335" w:rsidRPr="00FF7363">
              <w:rPr>
                <w:rFonts w:ascii="Times New Roman" w:hAnsi="Times New Roman" w:cs="Times New Roman"/>
                <w:sz w:val="28"/>
                <w:szCs w:val="28"/>
              </w:rPr>
              <w:t xml:space="preserve"> и </w:t>
            </w:r>
            <w:hyperlink r:id="rId123" w:history="1">
              <w:r w:rsidR="00010335" w:rsidRPr="00FF7363">
                <w:rPr>
                  <w:rFonts w:ascii="Times New Roman" w:hAnsi="Times New Roman" w:cs="Times New Roman"/>
                  <w:sz w:val="28"/>
                  <w:szCs w:val="28"/>
                </w:rPr>
                <w:t>второй статьи 254</w:t>
              </w:r>
            </w:hyperlink>
            <w:r w:rsidR="00010335" w:rsidRPr="00FF7363">
              <w:rPr>
                <w:rFonts w:ascii="Times New Roman" w:hAnsi="Times New Roman" w:cs="Times New Roman"/>
                <w:sz w:val="28"/>
                <w:szCs w:val="28"/>
              </w:rPr>
              <w:t xml:space="preserve"> Трудового кодекса Российской Федерации</w:t>
            </w:r>
          </w:p>
        </w:tc>
        <w:tc>
          <w:tcPr>
            <w:tcW w:w="1701" w:type="dxa"/>
            <w:vMerge/>
            <w:tcBorders>
              <w:top w:val="single" w:sz="6" w:space="0" w:color="auto"/>
            </w:tcBorders>
          </w:tcPr>
          <w:p w14:paraId="68F8FBF6" w14:textId="77777777" w:rsidR="00010335" w:rsidRDefault="00010335" w:rsidP="00E262AB">
            <w:pPr>
              <w:pStyle w:val="ConsPlusNormal"/>
              <w:jc w:val="center"/>
              <w:rPr>
                <w:rFonts w:ascii="Times New Roman" w:hAnsi="Times New Roman" w:cs="Times New Roman"/>
                <w:sz w:val="28"/>
                <w:szCs w:val="28"/>
              </w:rPr>
            </w:pPr>
          </w:p>
        </w:tc>
      </w:tr>
      <w:tr w:rsidR="00E657C9" w:rsidRPr="00FF7363" w14:paraId="35A57504" w14:textId="77777777" w:rsidTr="00010335">
        <w:tc>
          <w:tcPr>
            <w:tcW w:w="913" w:type="dxa"/>
          </w:tcPr>
          <w:p w14:paraId="5CE944DC"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НЕОПЛДОГ</w:t>
            </w:r>
          </w:p>
        </w:tc>
        <w:tc>
          <w:tcPr>
            <w:tcW w:w="2432" w:type="dxa"/>
          </w:tcPr>
          <w:p w14:paraId="7C03878E"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Период работы застрахованного лица по гражданско-правовому договору</w:t>
            </w:r>
          </w:p>
        </w:tc>
        <w:tc>
          <w:tcPr>
            <w:tcW w:w="4939" w:type="dxa"/>
          </w:tcPr>
          <w:p w14:paraId="2E745869"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701" w:type="dxa"/>
          </w:tcPr>
          <w:p w14:paraId="40707781" w14:textId="5E66EC09"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41C88305" w14:textId="77777777" w:rsidTr="00010335">
        <w:tc>
          <w:tcPr>
            <w:tcW w:w="913" w:type="dxa"/>
          </w:tcPr>
          <w:p w14:paraId="2786FC89"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НЕОПЛАВТ</w:t>
            </w:r>
          </w:p>
        </w:tc>
        <w:tc>
          <w:tcPr>
            <w:tcW w:w="2432" w:type="dxa"/>
          </w:tcPr>
          <w:p w14:paraId="0092E4B2" w14:textId="6BBF41C4"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Период работы застрахованного лица по договору</w:t>
            </w:r>
            <w:r>
              <w:t xml:space="preserve"> </w:t>
            </w:r>
            <w:r w:rsidRPr="00E657C9">
              <w:rPr>
                <w:rFonts w:ascii="Times New Roman" w:hAnsi="Times New Roman" w:cs="Times New Roman"/>
                <w:sz w:val="28"/>
                <w:szCs w:val="28"/>
              </w:rPr>
              <w:t>авторского заказа</w:t>
            </w:r>
          </w:p>
        </w:tc>
        <w:tc>
          <w:tcPr>
            <w:tcW w:w="4939" w:type="dxa"/>
          </w:tcPr>
          <w:p w14:paraId="1E5C3ABC" w14:textId="33EBD548" w:rsidR="00E657C9" w:rsidRPr="00FF7363" w:rsidRDefault="00E657C9"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 xml:space="preserve">Период </w:t>
            </w:r>
            <w:r>
              <w:rPr>
                <w:rFonts w:ascii="Times New Roman" w:hAnsi="Times New Roman" w:cs="Times New Roman"/>
                <w:sz w:val="28"/>
                <w:szCs w:val="28"/>
              </w:rPr>
              <w:t xml:space="preserve">работы застрахованного лица по </w:t>
            </w:r>
            <w:r w:rsidRPr="0098748D">
              <w:rPr>
                <w:rFonts w:ascii="Times New Roman" w:hAnsi="Times New Roman" w:cs="Times New Roman"/>
                <w:sz w:val="28"/>
                <w:szCs w:val="28"/>
              </w:rPr>
              <w:t>договору</w:t>
            </w:r>
            <w:r w:rsidRPr="00E657C9">
              <w:rPr>
                <w:rFonts w:ascii="Times New Roman" w:hAnsi="Times New Roman" w:cs="Times New Roman"/>
                <w:sz w:val="28"/>
                <w:szCs w:val="28"/>
              </w:rPr>
              <w:t xml:space="preserve"> авторского заказа</w:t>
            </w:r>
            <w:r w:rsidRPr="0098748D">
              <w:rPr>
                <w:rFonts w:ascii="Times New Roman" w:hAnsi="Times New Roman" w:cs="Times New Roman"/>
                <w:sz w:val="28"/>
                <w:szCs w:val="28"/>
              </w:rPr>
              <w:t xml:space="preserve">, а также </w:t>
            </w:r>
            <w:r>
              <w:rPr>
                <w:rFonts w:ascii="Times New Roman" w:hAnsi="Times New Roman" w:cs="Times New Roman"/>
                <w:sz w:val="28"/>
                <w:szCs w:val="28"/>
              </w:rPr>
              <w:t xml:space="preserve">период, за который начислены </w:t>
            </w:r>
            <w:r w:rsidRPr="00564104">
              <w:rPr>
                <w:rFonts w:ascii="Times New Roman" w:hAnsi="Times New Roman" w:cs="Times New Roman"/>
                <w:sz w:val="28"/>
                <w:szCs w:val="28"/>
              </w:rPr>
              <w:t>страховые взносы</w:t>
            </w:r>
            <w:r>
              <w:rPr>
                <w:rFonts w:ascii="Times New Roman" w:hAnsi="Times New Roman" w:cs="Times New Roman"/>
                <w:sz w:val="28"/>
                <w:szCs w:val="28"/>
              </w:rPr>
              <w:t xml:space="preserve"> в соответствующем календарном году </w:t>
            </w:r>
            <w:r w:rsidRPr="0098748D">
              <w:rPr>
                <w:rFonts w:ascii="Times New Roman" w:hAnsi="Times New Roman" w:cs="Times New Roman"/>
                <w:sz w:val="28"/>
                <w:szCs w:val="28"/>
              </w:rPr>
              <w:t xml:space="preserve">по </w:t>
            </w:r>
            <w:r w:rsidRPr="001947AF">
              <w:rPr>
                <w:rFonts w:ascii="Times New Roman" w:hAnsi="Times New Roman" w:cs="Times New Roman"/>
                <w:sz w:val="28"/>
                <w:szCs w:val="28"/>
              </w:rPr>
              <w:t>договору с авторами</w:t>
            </w:r>
            <w:r w:rsidRPr="0098748D">
              <w:rPr>
                <w:rFonts w:ascii="Times New Roman" w:hAnsi="Times New Roman" w:cs="Times New Roman"/>
                <w:sz w:val="28"/>
                <w:szCs w:val="28"/>
              </w:rPr>
              <w:t xml:space="preserve"> произведений, получившими </w:t>
            </w:r>
            <w:r w:rsidRPr="0098748D">
              <w:rPr>
                <w:rFonts w:ascii="Times New Roman" w:hAnsi="Times New Roman" w:cs="Times New Roman"/>
                <w:sz w:val="28"/>
                <w:szCs w:val="28"/>
              </w:rP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1701" w:type="dxa"/>
          </w:tcPr>
          <w:p w14:paraId="53460F5F" w14:textId="3B7D63D5"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с 01.01.2023</w:t>
            </w:r>
          </w:p>
        </w:tc>
      </w:tr>
      <w:tr w:rsidR="00E657C9" w:rsidRPr="00FF7363" w14:paraId="5B9C8B6A" w14:textId="77777777" w:rsidTr="00010335">
        <w:tc>
          <w:tcPr>
            <w:tcW w:w="913" w:type="dxa"/>
          </w:tcPr>
          <w:p w14:paraId="44572E55"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ДОПВЫХ</w:t>
            </w:r>
          </w:p>
        </w:tc>
        <w:tc>
          <w:tcPr>
            <w:tcW w:w="2432" w:type="dxa"/>
          </w:tcPr>
          <w:p w14:paraId="5F9952B6"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Дополнительные выходные дни лицам, осуществляющим уход за детьми-инвалидами</w:t>
            </w:r>
          </w:p>
        </w:tc>
        <w:tc>
          <w:tcPr>
            <w:tcW w:w="4939" w:type="dxa"/>
          </w:tcPr>
          <w:p w14:paraId="1806F62C" w14:textId="77777777" w:rsidR="00E657C9" w:rsidRPr="00FF7363" w:rsidRDefault="009F2EC8" w:rsidP="00E262AB">
            <w:pPr>
              <w:pStyle w:val="ConsPlusNormal"/>
              <w:jc w:val="both"/>
              <w:rPr>
                <w:rFonts w:ascii="Times New Roman" w:hAnsi="Times New Roman" w:cs="Times New Roman"/>
                <w:sz w:val="28"/>
                <w:szCs w:val="28"/>
              </w:rPr>
            </w:pPr>
            <w:hyperlink r:id="rId124" w:history="1">
              <w:r w:rsidR="00E657C9" w:rsidRPr="00FF7363">
                <w:rPr>
                  <w:rFonts w:ascii="Times New Roman" w:hAnsi="Times New Roman" w:cs="Times New Roman"/>
                  <w:sz w:val="28"/>
                  <w:szCs w:val="28"/>
                </w:rPr>
                <w:t>Статья 262</w:t>
              </w:r>
            </w:hyperlink>
            <w:r w:rsidR="00E657C9" w:rsidRPr="00FF7363">
              <w:rPr>
                <w:rFonts w:ascii="Times New Roman" w:hAnsi="Times New Roman" w:cs="Times New Roman"/>
                <w:sz w:val="28"/>
                <w:szCs w:val="28"/>
              </w:rPr>
              <w:t xml:space="preserve"> Трудового кодекса Российской Федерации</w:t>
            </w:r>
          </w:p>
        </w:tc>
        <w:tc>
          <w:tcPr>
            <w:tcW w:w="1701" w:type="dxa"/>
          </w:tcPr>
          <w:p w14:paraId="5E1EB898" w14:textId="4542D4F4"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7731F3D7" w14:textId="77777777" w:rsidTr="00010335">
        <w:tc>
          <w:tcPr>
            <w:tcW w:w="913" w:type="dxa"/>
          </w:tcPr>
          <w:p w14:paraId="1F9D4670"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ЗГДС</w:t>
            </w:r>
          </w:p>
        </w:tc>
        <w:tc>
          <w:tcPr>
            <w:tcW w:w="2432" w:type="dxa"/>
          </w:tcPr>
          <w:p w14:paraId="6FA403DC"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Сведения о замещении лицом государственной должности субъекта Российской Федерации на постоянной основе</w:t>
            </w:r>
          </w:p>
        </w:tc>
        <w:tc>
          <w:tcPr>
            <w:tcW w:w="4939" w:type="dxa"/>
          </w:tcPr>
          <w:p w14:paraId="02351293" w14:textId="15292B3F" w:rsidR="00E657C9" w:rsidRPr="00FF7363" w:rsidRDefault="009F2EC8" w:rsidP="002405C5">
            <w:pPr>
              <w:pStyle w:val="ConsPlusNormal"/>
              <w:jc w:val="both"/>
              <w:rPr>
                <w:rFonts w:ascii="Times New Roman" w:hAnsi="Times New Roman" w:cs="Times New Roman"/>
                <w:sz w:val="28"/>
                <w:szCs w:val="28"/>
              </w:rPr>
            </w:pPr>
            <w:hyperlink r:id="rId125" w:history="1">
              <w:r w:rsidR="00E657C9" w:rsidRPr="00FF7363">
                <w:rPr>
                  <w:rFonts w:ascii="Times New Roman" w:hAnsi="Times New Roman" w:cs="Times New Roman"/>
                  <w:sz w:val="28"/>
                  <w:szCs w:val="28"/>
                </w:rPr>
                <w:t>Часть 1</w:t>
              </w:r>
              <w:r w:rsidR="00E657C9" w:rsidRPr="002405C5">
                <w:rPr>
                  <w:rFonts w:ascii="Times New Roman" w:hAnsi="Times New Roman" w:cs="Times New Roman"/>
                  <w:sz w:val="28"/>
                  <w:szCs w:val="28"/>
                  <w:vertAlign w:val="superscript"/>
                </w:rPr>
                <w:t>1</w:t>
              </w:r>
              <w:r w:rsidR="00E657C9" w:rsidRPr="00FF7363">
                <w:rPr>
                  <w:rFonts w:ascii="Times New Roman" w:hAnsi="Times New Roman" w:cs="Times New Roman"/>
                  <w:sz w:val="28"/>
                  <w:szCs w:val="28"/>
                </w:rPr>
                <w:t xml:space="preserve"> статьи 8</w:t>
              </w:r>
            </w:hyperlink>
            <w:r w:rsidR="00E657C9"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E657C9"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701" w:type="dxa"/>
          </w:tcPr>
          <w:p w14:paraId="49164A6C" w14:textId="36974D2D"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095BC415" w14:textId="77777777" w:rsidTr="00010335">
        <w:tc>
          <w:tcPr>
            <w:tcW w:w="913" w:type="dxa"/>
          </w:tcPr>
          <w:p w14:paraId="52647172"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ЗГД</w:t>
            </w:r>
          </w:p>
        </w:tc>
        <w:tc>
          <w:tcPr>
            <w:tcW w:w="2432" w:type="dxa"/>
          </w:tcPr>
          <w:p w14:paraId="72610372"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Сведения о замещении лицом государственной должности Российской Федерации</w:t>
            </w:r>
          </w:p>
        </w:tc>
        <w:tc>
          <w:tcPr>
            <w:tcW w:w="4939" w:type="dxa"/>
          </w:tcPr>
          <w:p w14:paraId="0ECE0EE0" w14:textId="3151BAFB" w:rsidR="00E657C9" w:rsidRPr="00FF7363" w:rsidRDefault="009F2EC8" w:rsidP="002405C5">
            <w:pPr>
              <w:pStyle w:val="ConsPlusNormal"/>
              <w:jc w:val="both"/>
              <w:rPr>
                <w:rFonts w:ascii="Times New Roman" w:hAnsi="Times New Roman" w:cs="Times New Roman"/>
                <w:sz w:val="28"/>
                <w:szCs w:val="28"/>
              </w:rPr>
            </w:pPr>
            <w:hyperlink r:id="rId126" w:history="1">
              <w:r w:rsidR="00E657C9" w:rsidRPr="00FF7363">
                <w:rPr>
                  <w:rFonts w:ascii="Times New Roman" w:hAnsi="Times New Roman" w:cs="Times New Roman"/>
                  <w:sz w:val="28"/>
                  <w:szCs w:val="28"/>
                </w:rPr>
                <w:t>Часть 1</w:t>
              </w:r>
              <w:r w:rsidR="00E657C9" w:rsidRPr="002405C5">
                <w:rPr>
                  <w:rFonts w:ascii="Times New Roman" w:hAnsi="Times New Roman" w:cs="Times New Roman"/>
                  <w:sz w:val="28"/>
                  <w:szCs w:val="28"/>
                  <w:vertAlign w:val="superscript"/>
                </w:rPr>
                <w:t>1</w:t>
              </w:r>
              <w:r w:rsidR="00E657C9" w:rsidRPr="00FF7363">
                <w:rPr>
                  <w:rFonts w:ascii="Times New Roman" w:hAnsi="Times New Roman" w:cs="Times New Roman"/>
                  <w:sz w:val="28"/>
                  <w:szCs w:val="28"/>
                </w:rPr>
                <w:t xml:space="preserve"> статьи 8</w:t>
              </w:r>
            </w:hyperlink>
            <w:r w:rsidR="00E657C9"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E657C9"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701" w:type="dxa"/>
          </w:tcPr>
          <w:p w14:paraId="121D4E91" w14:textId="59BABA66"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5C78EE34" w14:textId="77777777" w:rsidTr="00010335">
        <w:tc>
          <w:tcPr>
            <w:tcW w:w="913" w:type="dxa"/>
          </w:tcPr>
          <w:p w14:paraId="207DFDF9"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ЗГГС</w:t>
            </w:r>
          </w:p>
        </w:tc>
        <w:tc>
          <w:tcPr>
            <w:tcW w:w="2432" w:type="dxa"/>
          </w:tcPr>
          <w:p w14:paraId="1C84F09B"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Сведения о замещении лицом должности государственной гражданской службы Российской Федерации</w:t>
            </w:r>
          </w:p>
        </w:tc>
        <w:tc>
          <w:tcPr>
            <w:tcW w:w="4939" w:type="dxa"/>
          </w:tcPr>
          <w:p w14:paraId="330F3829" w14:textId="49B5C81D" w:rsidR="00E657C9" w:rsidRPr="00FF7363" w:rsidRDefault="009F2EC8" w:rsidP="002405C5">
            <w:pPr>
              <w:pStyle w:val="ConsPlusNormal"/>
              <w:jc w:val="both"/>
              <w:rPr>
                <w:rFonts w:ascii="Times New Roman" w:hAnsi="Times New Roman" w:cs="Times New Roman"/>
                <w:sz w:val="28"/>
                <w:szCs w:val="28"/>
              </w:rPr>
            </w:pPr>
            <w:hyperlink r:id="rId127" w:history="1">
              <w:r w:rsidR="00E657C9" w:rsidRPr="00FF7363">
                <w:rPr>
                  <w:rFonts w:ascii="Times New Roman" w:hAnsi="Times New Roman" w:cs="Times New Roman"/>
                  <w:sz w:val="28"/>
                  <w:szCs w:val="28"/>
                </w:rPr>
                <w:t xml:space="preserve">Часть </w:t>
              </w:r>
              <w:r w:rsidR="002405C5" w:rsidRPr="002405C5">
                <w:rPr>
                  <w:rFonts w:ascii="Times New Roman" w:hAnsi="Times New Roman" w:cs="Times New Roman"/>
                  <w:sz w:val="28"/>
                  <w:szCs w:val="28"/>
                </w:rPr>
                <w:t>1</w:t>
              </w:r>
              <w:r w:rsidR="002405C5" w:rsidRPr="002405C5">
                <w:rPr>
                  <w:rFonts w:ascii="Times New Roman" w:hAnsi="Times New Roman" w:cs="Times New Roman"/>
                  <w:sz w:val="28"/>
                  <w:szCs w:val="28"/>
                  <w:vertAlign w:val="superscript"/>
                </w:rPr>
                <w:t>1</w:t>
              </w:r>
              <w:r w:rsidR="002405C5" w:rsidRPr="002405C5">
                <w:rPr>
                  <w:rFonts w:ascii="Times New Roman" w:hAnsi="Times New Roman" w:cs="Times New Roman"/>
                  <w:sz w:val="28"/>
                  <w:szCs w:val="28"/>
                </w:rPr>
                <w:t xml:space="preserve"> </w:t>
              </w:r>
              <w:r w:rsidR="00E657C9" w:rsidRPr="00FF7363">
                <w:rPr>
                  <w:rFonts w:ascii="Times New Roman" w:hAnsi="Times New Roman" w:cs="Times New Roman"/>
                  <w:sz w:val="28"/>
                  <w:szCs w:val="28"/>
                </w:rPr>
                <w:t>статьи 8</w:t>
              </w:r>
            </w:hyperlink>
            <w:r w:rsidR="00E657C9"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E657C9"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701" w:type="dxa"/>
          </w:tcPr>
          <w:p w14:paraId="69EA4C2B" w14:textId="370B1F3C"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E657C9" w:rsidRPr="00FF7363" w14:paraId="7F722A90" w14:textId="77777777" w:rsidTr="00010335">
        <w:tc>
          <w:tcPr>
            <w:tcW w:w="913" w:type="dxa"/>
          </w:tcPr>
          <w:p w14:paraId="26571FE7"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ЗМС</w:t>
            </w:r>
          </w:p>
        </w:tc>
        <w:tc>
          <w:tcPr>
            <w:tcW w:w="2432" w:type="dxa"/>
          </w:tcPr>
          <w:p w14:paraId="776FA0AE"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Сведения о замещении лицом </w:t>
            </w:r>
            <w:r w:rsidRPr="00FF7363">
              <w:rPr>
                <w:rFonts w:ascii="Times New Roman" w:hAnsi="Times New Roman" w:cs="Times New Roman"/>
                <w:sz w:val="28"/>
                <w:szCs w:val="28"/>
              </w:rPr>
              <w:lastRenderedPageBreak/>
              <w:t>должности муниципальной службы</w:t>
            </w:r>
          </w:p>
        </w:tc>
        <w:tc>
          <w:tcPr>
            <w:tcW w:w="4939" w:type="dxa"/>
          </w:tcPr>
          <w:p w14:paraId="10742328" w14:textId="6461F9A5" w:rsidR="00E657C9" w:rsidRPr="00FF7363" w:rsidRDefault="009F2EC8" w:rsidP="002405C5">
            <w:pPr>
              <w:pStyle w:val="ConsPlusNormal"/>
              <w:jc w:val="both"/>
              <w:rPr>
                <w:rFonts w:ascii="Times New Roman" w:hAnsi="Times New Roman" w:cs="Times New Roman"/>
                <w:sz w:val="28"/>
                <w:szCs w:val="28"/>
              </w:rPr>
            </w:pPr>
            <w:hyperlink r:id="rId128" w:history="1">
              <w:r w:rsidR="00E657C9" w:rsidRPr="00FF7363">
                <w:rPr>
                  <w:rFonts w:ascii="Times New Roman" w:hAnsi="Times New Roman" w:cs="Times New Roman"/>
                  <w:sz w:val="28"/>
                  <w:szCs w:val="28"/>
                </w:rPr>
                <w:t>Часть 1</w:t>
              </w:r>
              <w:r w:rsidR="00E657C9" w:rsidRPr="002405C5">
                <w:rPr>
                  <w:rFonts w:ascii="Times New Roman" w:hAnsi="Times New Roman" w:cs="Times New Roman"/>
                  <w:sz w:val="28"/>
                  <w:szCs w:val="28"/>
                  <w:vertAlign w:val="superscript"/>
                </w:rPr>
                <w:t>1</w:t>
              </w:r>
              <w:r w:rsidR="00E657C9" w:rsidRPr="00FF7363">
                <w:rPr>
                  <w:rFonts w:ascii="Times New Roman" w:hAnsi="Times New Roman" w:cs="Times New Roman"/>
                  <w:sz w:val="28"/>
                  <w:szCs w:val="28"/>
                </w:rPr>
                <w:t xml:space="preserve"> статьи 8</w:t>
              </w:r>
            </w:hyperlink>
            <w:r w:rsidR="00E657C9"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E657C9" w:rsidRPr="00FF7363">
              <w:rPr>
                <w:rFonts w:ascii="Times New Roman" w:hAnsi="Times New Roman" w:cs="Times New Roman"/>
                <w:sz w:val="28"/>
                <w:szCs w:val="28"/>
              </w:rPr>
              <w:t xml:space="preserve">О </w:t>
            </w:r>
            <w:r w:rsidR="00E657C9" w:rsidRPr="00FF7363">
              <w:rPr>
                <w:rFonts w:ascii="Times New Roman" w:hAnsi="Times New Roman" w:cs="Times New Roman"/>
                <w:sz w:val="28"/>
                <w:szCs w:val="28"/>
              </w:rPr>
              <w:lastRenderedPageBreak/>
              <w:t>страховых пенсиях</w:t>
            </w:r>
            <w:r w:rsidR="00CE0CF9">
              <w:rPr>
                <w:rFonts w:ascii="Times New Roman" w:hAnsi="Times New Roman" w:cs="Times New Roman"/>
                <w:sz w:val="28"/>
                <w:szCs w:val="28"/>
              </w:rPr>
              <w:t>»</w:t>
            </w:r>
          </w:p>
        </w:tc>
        <w:tc>
          <w:tcPr>
            <w:tcW w:w="1701" w:type="dxa"/>
          </w:tcPr>
          <w:p w14:paraId="52757764" w14:textId="3C9D07E8"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с 01.01.2023</w:t>
            </w:r>
          </w:p>
        </w:tc>
      </w:tr>
      <w:tr w:rsidR="00E657C9" w:rsidRPr="00FF7363" w14:paraId="17825761" w14:textId="77777777" w:rsidTr="00010335">
        <w:tc>
          <w:tcPr>
            <w:tcW w:w="913" w:type="dxa"/>
          </w:tcPr>
          <w:p w14:paraId="59D7E473" w14:textId="77777777" w:rsidR="00E657C9" w:rsidRPr="00FF7363" w:rsidRDefault="00E657C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ЗМД</w:t>
            </w:r>
          </w:p>
        </w:tc>
        <w:tc>
          <w:tcPr>
            <w:tcW w:w="2432" w:type="dxa"/>
          </w:tcPr>
          <w:p w14:paraId="4A63FFA5" w14:textId="77777777" w:rsidR="00E657C9" w:rsidRPr="00FF7363" w:rsidRDefault="00E657C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Сведения о замещении лицом муниципальной должности на постоянной основе</w:t>
            </w:r>
          </w:p>
        </w:tc>
        <w:tc>
          <w:tcPr>
            <w:tcW w:w="4939" w:type="dxa"/>
          </w:tcPr>
          <w:p w14:paraId="79533E0C" w14:textId="6981BF0B" w:rsidR="00E657C9" w:rsidRPr="00FF7363" w:rsidRDefault="009F2EC8" w:rsidP="002405C5">
            <w:pPr>
              <w:pStyle w:val="ConsPlusNormal"/>
              <w:jc w:val="both"/>
              <w:rPr>
                <w:rFonts w:ascii="Times New Roman" w:hAnsi="Times New Roman" w:cs="Times New Roman"/>
                <w:sz w:val="28"/>
                <w:szCs w:val="28"/>
              </w:rPr>
            </w:pPr>
            <w:hyperlink r:id="rId129" w:history="1">
              <w:r w:rsidR="00E657C9" w:rsidRPr="00FF7363">
                <w:rPr>
                  <w:rFonts w:ascii="Times New Roman" w:hAnsi="Times New Roman" w:cs="Times New Roman"/>
                  <w:sz w:val="28"/>
                  <w:szCs w:val="28"/>
                </w:rPr>
                <w:t>Часть 1</w:t>
              </w:r>
              <w:r w:rsidR="00E657C9" w:rsidRPr="002405C5">
                <w:rPr>
                  <w:rFonts w:ascii="Times New Roman" w:hAnsi="Times New Roman" w:cs="Times New Roman"/>
                  <w:sz w:val="28"/>
                  <w:szCs w:val="28"/>
                  <w:vertAlign w:val="superscript"/>
                </w:rPr>
                <w:t>1</w:t>
              </w:r>
              <w:r w:rsidR="00E657C9" w:rsidRPr="00FF7363">
                <w:rPr>
                  <w:rFonts w:ascii="Times New Roman" w:hAnsi="Times New Roman" w:cs="Times New Roman"/>
                  <w:sz w:val="28"/>
                  <w:szCs w:val="28"/>
                </w:rPr>
                <w:t xml:space="preserve"> статьи 8</w:t>
              </w:r>
            </w:hyperlink>
            <w:r w:rsidR="00E657C9"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E657C9"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701" w:type="dxa"/>
          </w:tcPr>
          <w:p w14:paraId="09803BCA" w14:textId="4BE854B1" w:rsidR="00E657C9"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14054" w:rsidRPr="00FF7363" w14:paraId="05C94E65" w14:textId="77777777" w:rsidTr="00010335">
        <w:tc>
          <w:tcPr>
            <w:tcW w:w="913" w:type="dxa"/>
          </w:tcPr>
          <w:p w14:paraId="14733439" w14:textId="7F4166E3" w:rsidR="00614054" w:rsidRPr="00FF7363" w:rsidRDefault="00614054" w:rsidP="00E262AB">
            <w:pPr>
              <w:pStyle w:val="ConsPlusNormal"/>
              <w:jc w:val="center"/>
              <w:rPr>
                <w:rFonts w:ascii="Times New Roman" w:hAnsi="Times New Roman" w:cs="Times New Roman"/>
                <w:sz w:val="28"/>
                <w:szCs w:val="28"/>
              </w:rPr>
            </w:pPr>
            <w:r w:rsidRPr="0098748D">
              <w:rPr>
                <w:rFonts w:ascii="Times New Roman" w:hAnsi="Times New Roman" w:cs="Times New Roman"/>
                <w:sz w:val="28"/>
                <w:szCs w:val="28"/>
              </w:rPr>
              <w:t>ДЛДЕТИ</w:t>
            </w:r>
          </w:p>
        </w:tc>
        <w:tc>
          <w:tcPr>
            <w:tcW w:w="2432" w:type="dxa"/>
          </w:tcPr>
          <w:p w14:paraId="22A739CA" w14:textId="0B15100C" w:rsidR="00614054" w:rsidRPr="00FF7363" w:rsidRDefault="00614054" w:rsidP="00E262AB">
            <w:pPr>
              <w:pStyle w:val="ConsPlusNormal"/>
              <w:rPr>
                <w:rFonts w:ascii="Times New Roman" w:hAnsi="Times New Roman" w:cs="Times New Roman"/>
                <w:sz w:val="28"/>
                <w:szCs w:val="28"/>
              </w:rPr>
            </w:pPr>
            <w:r w:rsidRPr="0098748D">
              <w:rPr>
                <w:rFonts w:ascii="Times New Roman" w:hAnsi="Times New Roman" w:cs="Times New Roman"/>
                <w:sz w:val="28"/>
                <w:szCs w:val="28"/>
              </w:rPr>
              <w:t>Отпуск по уходу за ребенком</w:t>
            </w:r>
            <w:r>
              <w:rPr>
                <w:rFonts w:ascii="Times New Roman" w:hAnsi="Times New Roman" w:cs="Times New Roman"/>
                <w:sz w:val="28"/>
                <w:szCs w:val="28"/>
              </w:rPr>
              <w:t xml:space="preserve"> от 1,5</w:t>
            </w:r>
            <w:r w:rsidRPr="0098748D">
              <w:rPr>
                <w:rFonts w:ascii="Times New Roman" w:hAnsi="Times New Roman" w:cs="Times New Roman"/>
                <w:sz w:val="28"/>
                <w:szCs w:val="28"/>
              </w:rPr>
              <w:t xml:space="preserve"> до 3 лет</w:t>
            </w:r>
            <w:r>
              <w:rPr>
                <w:rFonts w:ascii="Times New Roman" w:hAnsi="Times New Roman" w:cs="Times New Roman"/>
                <w:sz w:val="28"/>
                <w:szCs w:val="28"/>
              </w:rPr>
              <w:t>, предоставляемый родителю ребенка</w:t>
            </w:r>
          </w:p>
        </w:tc>
        <w:tc>
          <w:tcPr>
            <w:tcW w:w="4939" w:type="dxa"/>
          </w:tcPr>
          <w:p w14:paraId="0460AE03" w14:textId="42156052" w:rsidR="00614054" w:rsidRDefault="00614054" w:rsidP="00E262AB">
            <w:pPr>
              <w:pStyle w:val="ConsPlusNormal"/>
              <w:jc w:val="both"/>
            </w:pPr>
            <w:r>
              <w:rPr>
                <w:rFonts w:ascii="Times New Roman" w:hAnsi="Times New Roman" w:cs="Times New Roman"/>
                <w:sz w:val="28"/>
                <w:szCs w:val="28"/>
              </w:rPr>
              <w:t xml:space="preserve">Статья 256 </w:t>
            </w:r>
            <w:r w:rsidRPr="0098748D">
              <w:rPr>
                <w:rFonts w:ascii="Times New Roman" w:hAnsi="Times New Roman" w:cs="Times New Roman"/>
                <w:sz w:val="28"/>
                <w:szCs w:val="28"/>
              </w:rPr>
              <w:t>Трудового кодекса Российской Федерации</w:t>
            </w:r>
          </w:p>
        </w:tc>
        <w:tc>
          <w:tcPr>
            <w:tcW w:w="1701" w:type="dxa"/>
          </w:tcPr>
          <w:p w14:paraId="0C006257" w14:textId="1D065CC9" w:rsidR="00614054"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F67A9" w:rsidRPr="00FF7363" w14:paraId="0DAB0ED9" w14:textId="77777777" w:rsidTr="00010335">
        <w:tc>
          <w:tcPr>
            <w:tcW w:w="913" w:type="dxa"/>
          </w:tcPr>
          <w:p w14:paraId="2CAE41F4" w14:textId="4267EE7B" w:rsidR="008F67A9" w:rsidRPr="0098748D" w:rsidRDefault="008F67A9" w:rsidP="00E262AB">
            <w:pPr>
              <w:pStyle w:val="ConsPlusNormal"/>
              <w:jc w:val="center"/>
              <w:rPr>
                <w:rFonts w:ascii="Times New Roman" w:hAnsi="Times New Roman" w:cs="Times New Roman"/>
                <w:sz w:val="28"/>
                <w:szCs w:val="28"/>
              </w:rPr>
            </w:pPr>
            <w:r w:rsidRPr="0098748D">
              <w:rPr>
                <w:rFonts w:ascii="Times New Roman" w:hAnsi="Times New Roman" w:cs="Times New Roman"/>
                <w:sz w:val="28"/>
                <w:szCs w:val="28"/>
              </w:rPr>
              <w:t>ЧАЭС</w:t>
            </w:r>
          </w:p>
        </w:tc>
        <w:tc>
          <w:tcPr>
            <w:tcW w:w="2432" w:type="dxa"/>
          </w:tcPr>
          <w:p w14:paraId="3424FDD1" w14:textId="2834ABDE" w:rsidR="008F67A9" w:rsidRPr="0098748D" w:rsidRDefault="008F67A9" w:rsidP="00E262AB">
            <w:pPr>
              <w:pStyle w:val="ConsPlusNormal"/>
              <w:rPr>
                <w:rFonts w:ascii="Times New Roman" w:hAnsi="Times New Roman" w:cs="Times New Roman"/>
                <w:sz w:val="28"/>
                <w:szCs w:val="28"/>
              </w:rPr>
            </w:pPr>
            <w:r w:rsidRPr="0098748D">
              <w:rPr>
                <w:rFonts w:ascii="Times New Roman" w:hAnsi="Times New Roman" w:cs="Times New Roman"/>
                <w:sz w:val="28"/>
                <w:szCs w:val="28"/>
              </w:rPr>
              <w:t>Дополнительный отпуск граждан, подвергшихся воздействию радиации вследствие катастрофы на Чернобыльской АЭС</w:t>
            </w:r>
          </w:p>
        </w:tc>
        <w:tc>
          <w:tcPr>
            <w:tcW w:w="4939" w:type="dxa"/>
          </w:tcPr>
          <w:p w14:paraId="0A29FC0B" w14:textId="07B22C8F" w:rsidR="008F67A9" w:rsidRDefault="009F2EC8" w:rsidP="00E262AB">
            <w:pPr>
              <w:pStyle w:val="ConsPlusNormal"/>
              <w:jc w:val="both"/>
              <w:rPr>
                <w:rFonts w:ascii="Times New Roman" w:hAnsi="Times New Roman" w:cs="Times New Roman"/>
                <w:sz w:val="28"/>
                <w:szCs w:val="28"/>
              </w:rPr>
            </w:pPr>
            <w:hyperlink r:id="rId130" w:history="1">
              <w:r w:rsidR="008F67A9" w:rsidRPr="00C8194A">
                <w:rPr>
                  <w:rFonts w:ascii="Times New Roman" w:hAnsi="Times New Roman" w:cs="Times New Roman"/>
                  <w:sz w:val="28"/>
                  <w:szCs w:val="28"/>
                </w:rPr>
                <w:t>Закон</w:t>
              </w:r>
            </w:hyperlink>
            <w:r w:rsidR="008F67A9" w:rsidRPr="00C8194A">
              <w:rPr>
                <w:rFonts w:ascii="Times New Roman" w:hAnsi="Times New Roman" w:cs="Times New Roman"/>
                <w:sz w:val="28"/>
                <w:szCs w:val="28"/>
              </w:rPr>
              <w:t xml:space="preserve"> </w:t>
            </w:r>
            <w:r w:rsidR="008F67A9" w:rsidRPr="0098748D">
              <w:rPr>
                <w:rFonts w:ascii="Times New Roman" w:hAnsi="Times New Roman" w:cs="Times New Roman"/>
                <w:sz w:val="28"/>
                <w:szCs w:val="28"/>
              </w:rPr>
              <w:t xml:space="preserve">Российской Федерации от 15 мая 1991 г. № 1244-1 </w:t>
            </w:r>
            <w:r w:rsidR="008F67A9">
              <w:rPr>
                <w:rFonts w:ascii="Times New Roman" w:hAnsi="Times New Roman" w:cs="Times New Roman"/>
                <w:sz w:val="28"/>
                <w:szCs w:val="28"/>
              </w:rPr>
              <w:t>«</w:t>
            </w:r>
            <w:r w:rsidR="008F67A9" w:rsidRPr="0098748D">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8F67A9">
              <w:rPr>
                <w:rFonts w:ascii="Times New Roman" w:hAnsi="Times New Roman" w:cs="Times New Roman"/>
                <w:sz w:val="28"/>
                <w:szCs w:val="28"/>
              </w:rPr>
              <w:t>»</w:t>
            </w:r>
          </w:p>
        </w:tc>
        <w:tc>
          <w:tcPr>
            <w:tcW w:w="1701" w:type="dxa"/>
          </w:tcPr>
          <w:p w14:paraId="07B6DF8E" w14:textId="5964134F" w:rsidR="008F67A9" w:rsidRDefault="008F67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F67A9" w:rsidRPr="00FF7363" w14:paraId="40F6E318" w14:textId="77777777" w:rsidTr="00010335">
        <w:tc>
          <w:tcPr>
            <w:tcW w:w="913" w:type="dxa"/>
          </w:tcPr>
          <w:p w14:paraId="07BF9E63" w14:textId="72425A50" w:rsidR="008F67A9" w:rsidRPr="00FF7363" w:rsidRDefault="008F67A9" w:rsidP="00E262AB">
            <w:pPr>
              <w:pStyle w:val="ConsPlusNormal"/>
              <w:jc w:val="center"/>
              <w:rPr>
                <w:rFonts w:ascii="Times New Roman" w:hAnsi="Times New Roman" w:cs="Times New Roman"/>
                <w:sz w:val="28"/>
                <w:szCs w:val="28"/>
              </w:rPr>
            </w:pPr>
            <w:r w:rsidRPr="00305430">
              <w:rPr>
                <w:rFonts w:ascii="Times New Roman" w:hAnsi="Times New Roman" w:cs="Times New Roman"/>
                <w:sz w:val="28"/>
                <w:szCs w:val="28"/>
              </w:rPr>
              <w:t>НЕОПЛ</w:t>
            </w:r>
          </w:p>
        </w:tc>
        <w:tc>
          <w:tcPr>
            <w:tcW w:w="2432" w:type="dxa"/>
          </w:tcPr>
          <w:p w14:paraId="5D2BEA58" w14:textId="768F9855" w:rsidR="008F67A9" w:rsidRPr="00FF7363" w:rsidRDefault="008F67A9" w:rsidP="00E262AB">
            <w:pPr>
              <w:pStyle w:val="ConsPlusNormal"/>
              <w:jc w:val="both"/>
              <w:rPr>
                <w:rFonts w:ascii="Times New Roman" w:hAnsi="Times New Roman" w:cs="Times New Roman"/>
                <w:sz w:val="28"/>
                <w:szCs w:val="28"/>
              </w:rPr>
            </w:pPr>
            <w:r w:rsidRPr="00305430">
              <w:rPr>
                <w:rFonts w:ascii="Times New Roman" w:hAnsi="Times New Roman" w:cs="Times New Roman"/>
                <w:sz w:val="28"/>
                <w:szCs w:val="28"/>
              </w:rPr>
              <w:t xml:space="preserve">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w:t>
            </w:r>
            <w:r w:rsidRPr="00305430">
              <w:rPr>
                <w:rFonts w:ascii="Times New Roman" w:hAnsi="Times New Roman" w:cs="Times New Roman"/>
                <w:sz w:val="28"/>
                <w:szCs w:val="28"/>
              </w:rPr>
              <w:lastRenderedPageBreak/>
              <w:t>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4939" w:type="dxa"/>
          </w:tcPr>
          <w:p w14:paraId="78CA1C83" w14:textId="7DD3FD05" w:rsidR="008F67A9" w:rsidRDefault="009F2EC8" w:rsidP="00E262AB">
            <w:pPr>
              <w:pStyle w:val="ConsPlusNormal"/>
              <w:jc w:val="both"/>
            </w:pPr>
            <w:hyperlink r:id="rId131" w:history="1">
              <w:r w:rsidR="008F67A9" w:rsidRPr="00C8194A">
                <w:rPr>
                  <w:rFonts w:ascii="Times New Roman" w:hAnsi="Times New Roman" w:cs="Times New Roman"/>
                  <w:sz w:val="28"/>
                  <w:szCs w:val="28"/>
                </w:rPr>
                <w:t>Статьи 76</w:t>
              </w:r>
            </w:hyperlink>
            <w:r w:rsidR="008F67A9" w:rsidRPr="00C8194A">
              <w:rPr>
                <w:rFonts w:ascii="Times New Roman" w:hAnsi="Times New Roman" w:cs="Times New Roman"/>
                <w:sz w:val="28"/>
                <w:szCs w:val="28"/>
              </w:rPr>
              <w:t xml:space="preserve">, </w:t>
            </w:r>
            <w:hyperlink r:id="rId132" w:history="1">
              <w:r w:rsidR="008F67A9" w:rsidRPr="00C8194A">
                <w:rPr>
                  <w:rFonts w:ascii="Times New Roman" w:hAnsi="Times New Roman" w:cs="Times New Roman"/>
                  <w:sz w:val="28"/>
                  <w:szCs w:val="28"/>
                </w:rPr>
                <w:t>128</w:t>
              </w:r>
            </w:hyperlink>
            <w:r w:rsidR="008F67A9" w:rsidRPr="00C8194A">
              <w:rPr>
                <w:rFonts w:ascii="Times New Roman" w:hAnsi="Times New Roman" w:cs="Times New Roman"/>
                <w:sz w:val="28"/>
                <w:szCs w:val="28"/>
              </w:rPr>
              <w:t xml:space="preserve">, </w:t>
            </w:r>
            <w:hyperlink r:id="rId133" w:history="1">
              <w:r w:rsidR="008F67A9" w:rsidRPr="00C8194A">
                <w:rPr>
                  <w:rFonts w:ascii="Times New Roman" w:hAnsi="Times New Roman" w:cs="Times New Roman"/>
                  <w:sz w:val="28"/>
                  <w:szCs w:val="28"/>
                </w:rPr>
                <w:t>157</w:t>
              </w:r>
            </w:hyperlink>
            <w:r w:rsidR="008F67A9" w:rsidRPr="00C8194A">
              <w:rPr>
                <w:rFonts w:ascii="Times New Roman" w:hAnsi="Times New Roman" w:cs="Times New Roman"/>
                <w:sz w:val="28"/>
                <w:szCs w:val="28"/>
              </w:rPr>
              <w:t xml:space="preserve">, </w:t>
            </w:r>
            <w:hyperlink r:id="rId134" w:history="1">
              <w:r w:rsidR="008F67A9" w:rsidRPr="00C8194A">
                <w:rPr>
                  <w:rFonts w:ascii="Times New Roman" w:hAnsi="Times New Roman" w:cs="Times New Roman"/>
                  <w:sz w:val="28"/>
                  <w:szCs w:val="28"/>
                </w:rPr>
                <w:t>165</w:t>
              </w:r>
            </w:hyperlink>
            <w:r w:rsidR="008F67A9" w:rsidRPr="00C8194A">
              <w:rPr>
                <w:rFonts w:ascii="Times New Roman" w:hAnsi="Times New Roman" w:cs="Times New Roman"/>
                <w:sz w:val="28"/>
                <w:szCs w:val="28"/>
              </w:rPr>
              <w:t xml:space="preserve">, </w:t>
            </w:r>
            <w:hyperlink r:id="rId135" w:history="1">
              <w:r w:rsidR="008F67A9" w:rsidRPr="00C8194A">
                <w:rPr>
                  <w:rFonts w:ascii="Times New Roman" w:hAnsi="Times New Roman" w:cs="Times New Roman"/>
                  <w:sz w:val="28"/>
                  <w:szCs w:val="28"/>
                </w:rPr>
                <w:t>262</w:t>
              </w:r>
            </w:hyperlink>
            <w:r w:rsidR="008F67A9" w:rsidRPr="00C8194A">
              <w:rPr>
                <w:rFonts w:ascii="Times New Roman" w:hAnsi="Times New Roman" w:cs="Times New Roman"/>
                <w:sz w:val="28"/>
                <w:szCs w:val="28"/>
              </w:rPr>
              <w:t xml:space="preserve">, </w:t>
            </w:r>
            <w:hyperlink r:id="rId136" w:history="1">
              <w:r w:rsidR="008F67A9" w:rsidRPr="00C8194A">
                <w:rPr>
                  <w:rFonts w:ascii="Times New Roman" w:hAnsi="Times New Roman" w:cs="Times New Roman"/>
                  <w:sz w:val="28"/>
                  <w:szCs w:val="28"/>
                </w:rPr>
                <w:t>335</w:t>
              </w:r>
            </w:hyperlink>
            <w:r w:rsidR="008F67A9" w:rsidRPr="00C8194A">
              <w:rPr>
                <w:rFonts w:ascii="Times New Roman" w:hAnsi="Times New Roman" w:cs="Times New Roman"/>
                <w:sz w:val="28"/>
                <w:szCs w:val="28"/>
              </w:rPr>
              <w:t xml:space="preserve">, </w:t>
            </w:r>
            <w:hyperlink r:id="rId137" w:history="1">
              <w:r w:rsidR="008F67A9" w:rsidRPr="00C8194A">
                <w:rPr>
                  <w:rFonts w:ascii="Times New Roman" w:hAnsi="Times New Roman" w:cs="Times New Roman"/>
                  <w:sz w:val="28"/>
                  <w:szCs w:val="28"/>
                </w:rPr>
                <w:t>414</w:t>
              </w:r>
            </w:hyperlink>
            <w:r w:rsidR="008F67A9" w:rsidRPr="00305430">
              <w:rPr>
                <w:rFonts w:ascii="Times New Roman" w:hAnsi="Times New Roman" w:cs="Times New Roman"/>
                <w:sz w:val="28"/>
                <w:szCs w:val="28"/>
              </w:rPr>
              <w:t xml:space="preserve"> Трудового кодекса Российской Федерации</w:t>
            </w:r>
          </w:p>
        </w:tc>
        <w:tc>
          <w:tcPr>
            <w:tcW w:w="1701" w:type="dxa"/>
          </w:tcPr>
          <w:p w14:paraId="7CB4D907" w14:textId="5233E0BE" w:rsidR="008F67A9" w:rsidRPr="00FF7363" w:rsidRDefault="008F67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F67A9" w:rsidRPr="00FF7363" w14:paraId="5C56C283" w14:textId="77777777" w:rsidTr="00010335">
        <w:tc>
          <w:tcPr>
            <w:tcW w:w="913" w:type="dxa"/>
          </w:tcPr>
          <w:p w14:paraId="5A72EBCE" w14:textId="40790F83" w:rsidR="008F67A9" w:rsidRPr="00FF7363" w:rsidRDefault="008F67A9" w:rsidP="00E262AB">
            <w:pPr>
              <w:pStyle w:val="ConsPlusNormal"/>
              <w:jc w:val="center"/>
              <w:rPr>
                <w:rFonts w:ascii="Times New Roman" w:hAnsi="Times New Roman" w:cs="Times New Roman"/>
                <w:sz w:val="28"/>
                <w:szCs w:val="28"/>
              </w:rPr>
            </w:pPr>
            <w:r w:rsidRPr="0098748D">
              <w:rPr>
                <w:rFonts w:ascii="Times New Roman" w:hAnsi="Times New Roman" w:cs="Times New Roman"/>
                <w:sz w:val="28"/>
                <w:szCs w:val="28"/>
              </w:rPr>
              <w:lastRenderedPageBreak/>
              <w:t>ДЕТИПРЛ</w:t>
            </w:r>
          </w:p>
        </w:tc>
        <w:tc>
          <w:tcPr>
            <w:tcW w:w="2432" w:type="dxa"/>
          </w:tcPr>
          <w:p w14:paraId="05CD20BF" w14:textId="7F54F1DF" w:rsidR="008F67A9" w:rsidRPr="00FF7363" w:rsidRDefault="008F67A9"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 xml:space="preserve">Отпуск по уходу за ребенком до достижения </w:t>
            </w:r>
            <w:r>
              <w:rPr>
                <w:rFonts w:ascii="Times New Roman" w:hAnsi="Times New Roman" w:cs="Times New Roman"/>
                <w:sz w:val="28"/>
                <w:szCs w:val="28"/>
              </w:rPr>
              <w:t xml:space="preserve">им </w:t>
            </w:r>
            <w:r w:rsidRPr="0098748D">
              <w:rPr>
                <w:rFonts w:ascii="Times New Roman" w:hAnsi="Times New Roman" w:cs="Times New Roman"/>
                <w:sz w:val="28"/>
                <w:szCs w:val="28"/>
              </w:rPr>
              <w:t>возраста трех лет, предоставляемый бабушке, деду, другим родственникам или опекунам, фактически осуществляющим уход за ребенком</w:t>
            </w:r>
          </w:p>
        </w:tc>
        <w:tc>
          <w:tcPr>
            <w:tcW w:w="4939" w:type="dxa"/>
          </w:tcPr>
          <w:p w14:paraId="296DE9DF" w14:textId="78CFFDAE" w:rsidR="008F67A9" w:rsidRDefault="009F2EC8" w:rsidP="00E262AB">
            <w:pPr>
              <w:pStyle w:val="ConsPlusNormal"/>
              <w:jc w:val="both"/>
            </w:pPr>
            <w:hyperlink r:id="rId138" w:history="1">
              <w:r w:rsidR="008F67A9" w:rsidRPr="00C8194A">
                <w:rPr>
                  <w:rFonts w:ascii="Times New Roman" w:hAnsi="Times New Roman" w:cs="Times New Roman"/>
                  <w:sz w:val="28"/>
                  <w:szCs w:val="28"/>
                </w:rPr>
                <w:t>Статья 256</w:t>
              </w:r>
            </w:hyperlink>
            <w:r w:rsidR="008F67A9" w:rsidRPr="00C8194A">
              <w:rPr>
                <w:rFonts w:ascii="Times New Roman" w:hAnsi="Times New Roman" w:cs="Times New Roman"/>
                <w:sz w:val="28"/>
                <w:szCs w:val="28"/>
              </w:rPr>
              <w:t xml:space="preserve"> </w:t>
            </w:r>
            <w:r w:rsidR="008F67A9" w:rsidRPr="0098748D">
              <w:rPr>
                <w:rFonts w:ascii="Times New Roman" w:hAnsi="Times New Roman" w:cs="Times New Roman"/>
                <w:sz w:val="28"/>
                <w:szCs w:val="28"/>
              </w:rPr>
              <w:t>Трудового кодекса Российской Федерации</w:t>
            </w:r>
          </w:p>
        </w:tc>
        <w:tc>
          <w:tcPr>
            <w:tcW w:w="1701" w:type="dxa"/>
          </w:tcPr>
          <w:p w14:paraId="78B1E979" w14:textId="209999E7" w:rsidR="008F67A9" w:rsidRPr="00FF7363" w:rsidRDefault="008F67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BA4AD3" w:rsidRPr="00FF7363" w14:paraId="74AACE23" w14:textId="77777777" w:rsidTr="00010335">
        <w:tc>
          <w:tcPr>
            <w:tcW w:w="913" w:type="dxa"/>
          </w:tcPr>
          <w:p w14:paraId="61F06AFF" w14:textId="3EF26458" w:rsidR="00BA4AD3" w:rsidRPr="00BA4AD3" w:rsidRDefault="00BA4AD3" w:rsidP="00E262AB">
            <w:pPr>
              <w:pStyle w:val="ConsPlusNormal"/>
              <w:jc w:val="center"/>
              <w:rPr>
                <w:rFonts w:ascii="Times New Roman" w:hAnsi="Times New Roman" w:cs="Times New Roman"/>
                <w:sz w:val="28"/>
                <w:szCs w:val="28"/>
              </w:rPr>
            </w:pPr>
            <w:r w:rsidRPr="00BA4AD3">
              <w:rPr>
                <w:rFonts w:ascii="Times New Roman" w:hAnsi="Times New Roman"/>
                <w:sz w:val="28"/>
                <w:szCs w:val="28"/>
              </w:rPr>
              <w:t>ВОЕНСЛ</w:t>
            </w:r>
          </w:p>
        </w:tc>
        <w:tc>
          <w:tcPr>
            <w:tcW w:w="2432" w:type="dxa"/>
          </w:tcPr>
          <w:p w14:paraId="5F45AC66" w14:textId="7400533D" w:rsidR="00BA4AD3" w:rsidRPr="00BA4AD3" w:rsidRDefault="00BA4AD3" w:rsidP="00E262AB">
            <w:pPr>
              <w:pStyle w:val="ConsPlusNormal"/>
              <w:jc w:val="both"/>
              <w:rPr>
                <w:rFonts w:ascii="Times New Roman" w:hAnsi="Times New Roman" w:cs="Times New Roman"/>
                <w:sz w:val="28"/>
                <w:szCs w:val="28"/>
              </w:rPr>
            </w:pPr>
            <w:r w:rsidRPr="00BA4AD3">
              <w:rPr>
                <w:rFonts w:ascii="Times New Roman" w:hAnsi="Times New Roman"/>
                <w:sz w:val="28"/>
                <w:szCs w:val="28"/>
              </w:rPr>
              <w:t xml:space="preserve">Периоды службы, при которых за работником сохранялось рабочее место </w:t>
            </w:r>
          </w:p>
        </w:tc>
        <w:tc>
          <w:tcPr>
            <w:tcW w:w="4939" w:type="dxa"/>
          </w:tcPr>
          <w:p w14:paraId="0EF3B740" w14:textId="37675A53" w:rsidR="00BA4AD3" w:rsidRPr="00BA4AD3" w:rsidRDefault="00BA4AD3" w:rsidP="00855AC0">
            <w:pPr>
              <w:pStyle w:val="ConsPlusNormal"/>
              <w:jc w:val="both"/>
              <w:rPr>
                <w:sz w:val="28"/>
                <w:szCs w:val="28"/>
              </w:rPr>
            </w:pPr>
            <w:r w:rsidRPr="00BA4AD3">
              <w:rPr>
                <w:rFonts w:ascii="Times New Roman" w:hAnsi="Times New Roman"/>
                <w:sz w:val="28"/>
                <w:szCs w:val="28"/>
              </w:rPr>
              <w:t>Статья 351</w:t>
            </w:r>
            <w:r w:rsidRPr="00BA4AD3">
              <w:rPr>
                <w:rFonts w:ascii="Times New Roman" w:hAnsi="Times New Roman"/>
                <w:sz w:val="28"/>
                <w:szCs w:val="28"/>
                <w:vertAlign w:val="superscript"/>
              </w:rPr>
              <w:t>7</w:t>
            </w:r>
            <w:r w:rsidRPr="00BA4AD3">
              <w:rPr>
                <w:rFonts w:ascii="Times New Roman" w:hAnsi="Times New Roman"/>
                <w:sz w:val="28"/>
                <w:szCs w:val="28"/>
              </w:rPr>
              <w:t xml:space="preserve"> Трудового кодекса Российской Федерации</w:t>
            </w:r>
          </w:p>
        </w:tc>
        <w:tc>
          <w:tcPr>
            <w:tcW w:w="1701" w:type="dxa"/>
          </w:tcPr>
          <w:p w14:paraId="36C9BED5" w14:textId="23A66721" w:rsidR="00BA4AD3" w:rsidRPr="00BA4AD3" w:rsidRDefault="00BA4AD3" w:rsidP="00BA4AD3">
            <w:pPr>
              <w:pStyle w:val="ConsPlusNormal"/>
              <w:jc w:val="center"/>
              <w:rPr>
                <w:rFonts w:ascii="Times New Roman" w:hAnsi="Times New Roman" w:cs="Times New Roman"/>
                <w:sz w:val="28"/>
                <w:szCs w:val="28"/>
              </w:rPr>
            </w:pPr>
            <w:r w:rsidRPr="00BA4AD3">
              <w:rPr>
                <w:rFonts w:ascii="Times New Roman" w:hAnsi="Times New Roman"/>
                <w:sz w:val="28"/>
                <w:szCs w:val="28"/>
              </w:rPr>
              <w:t>с 01.01.202</w:t>
            </w:r>
            <w:r>
              <w:rPr>
                <w:rFonts w:ascii="Times New Roman" w:hAnsi="Times New Roman"/>
                <w:sz w:val="28"/>
                <w:szCs w:val="28"/>
              </w:rPr>
              <w:t>3</w:t>
            </w:r>
          </w:p>
        </w:tc>
      </w:tr>
    </w:tbl>
    <w:p w14:paraId="1BB24E85" w14:textId="77777777" w:rsidR="00322C83" w:rsidRDefault="00322C83" w:rsidP="00E262AB">
      <w:pPr>
        <w:widowControl w:val="0"/>
        <w:spacing w:after="0"/>
        <w:jc w:val="center"/>
        <w:rPr>
          <w:rFonts w:ascii="Times New Roman" w:hAnsi="Times New Roman" w:cs="Times New Roman"/>
          <w:b/>
          <w:sz w:val="28"/>
          <w:szCs w:val="28"/>
        </w:rPr>
      </w:pPr>
      <w:bookmarkStart w:id="4" w:name="P1159"/>
      <w:bookmarkStart w:id="5" w:name="P1350"/>
      <w:bookmarkStart w:id="6" w:name="P2356"/>
      <w:bookmarkStart w:id="7" w:name="P2365"/>
      <w:bookmarkStart w:id="8" w:name="P2477"/>
      <w:bookmarkEnd w:id="4"/>
      <w:bookmarkEnd w:id="5"/>
      <w:bookmarkEnd w:id="6"/>
      <w:bookmarkEnd w:id="7"/>
      <w:bookmarkEnd w:id="8"/>
    </w:p>
    <w:p w14:paraId="1300ED89" w14:textId="77777777" w:rsidR="00855AC0" w:rsidRDefault="00855AC0" w:rsidP="003D287A">
      <w:pPr>
        <w:widowControl w:val="0"/>
        <w:spacing w:after="0" w:line="240" w:lineRule="auto"/>
        <w:jc w:val="center"/>
        <w:rPr>
          <w:rFonts w:ascii="Times New Roman" w:hAnsi="Times New Roman" w:cs="Times New Roman"/>
          <w:b/>
          <w:sz w:val="28"/>
          <w:szCs w:val="28"/>
        </w:rPr>
      </w:pPr>
    </w:p>
    <w:p w14:paraId="25A549E8" w14:textId="77777777" w:rsidR="00855AC0" w:rsidRDefault="00855AC0" w:rsidP="003D287A">
      <w:pPr>
        <w:widowControl w:val="0"/>
        <w:spacing w:after="0" w:line="240" w:lineRule="auto"/>
        <w:jc w:val="center"/>
        <w:rPr>
          <w:rFonts w:ascii="Times New Roman" w:hAnsi="Times New Roman" w:cs="Times New Roman"/>
          <w:b/>
          <w:sz w:val="28"/>
          <w:szCs w:val="28"/>
        </w:rPr>
      </w:pPr>
    </w:p>
    <w:p w14:paraId="65F45A3C" w14:textId="17FF8683" w:rsidR="00355F57" w:rsidRDefault="00C8194A" w:rsidP="003D287A">
      <w:pPr>
        <w:widowControl w:val="0"/>
        <w:spacing w:after="0" w:line="240" w:lineRule="auto"/>
        <w:jc w:val="center"/>
        <w:rPr>
          <w:rFonts w:ascii="Times New Roman" w:hAnsi="Times New Roman" w:cs="Times New Roman"/>
          <w:b/>
          <w:bCs/>
          <w:sz w:val="28"/>
          <w:szCs w:val="28"/>
        </w:rPr>
      </w:pPr>
      <w:r w:rsidRPr="00C8194A">
        <w:rPr>
          <w:rFonts w:ascii="Times New Roman" w:hAnsi="Times New Roman" w:cs="Times New Roman"/>
          <w:b/>
          <w:sz w:val="28"/>
          <w:szCs w:val="28"/>
        </w:rPr>
        <w:t>К</w:t>
      </w:r>
      <w:r w:rsidR="00355F57" w:rsidRPr="00C8194A">
        <w:rPr>
          <w:rFonts w:ascii="Times New Roman" w:hAnsi="Times New Roman" w:cs="Times New Roman"/>
          <w:b/>
          <w:sz w:val="28"/>
          <w:szCs w:val="28"/>
        </w:rPr>
        <w:t xml:space="preserve">оды </w:t>
      </w:r>
      <w:r w:rsidR="00CE0CF9" w:rsidRPr="00C8194A">
        <w:rPr>
          <w:rFonts w:ascii="Times New Roman" w:hAnsi="Times New Roman" w:cs="Times New Roman"/>
          <w:b/>
          <w:sz w:val="28"/>
          <w:szCs w:val="28"/>
        </w:rPr>
        <w:t>«</w:t>
      </w:r>
      <w:r w:rsidR="00B02E4C" w:rsidRPr="00C8194A">
        <w:rPr>
          <w:rFonts w:ascii="Times New Roman" w:hAnsi="Times New Roman" w:cs="Times New Roman"/>
          <w:b/>
          <w:sz w:val="28"/>
          <w:szCs w:val="28"/>
        </w:rPr>
        <w:t xml:space="preserve">Условия досрочного назначения страховой пенсии: </w:t>
      </w:r>
      <w:r w:rsidR="00355F57" w:rsidRPr="00C8194A">
        <w:rPr>
          <w:rFonts w:ascii="Times New Roman" w:hAnsi="Times New Roman" w:cs="Times New Roman"/>
          <w:b/>
          <w:sz w:val="28"/>
          <w:szCs w:val="28"/>
        </w:rPr>
        <w:t>особы</w:t>
      </w:r>
      <w:r w:rsidR="00B02E4C" w:rsidRPr="00C8194A">
        <w:rPr>
          <w:rFonts w:ascii="Times New Roman" w:hAnsi="Times New Roman" w:cs="Times New Roman"/>
          <w:b/>
          <w:sz w:val="28"/>
          <w:szCs w:val="28"/>
        </w:rPr>
        <w:t>е</w:t>
      </w:r>
      <w:r w:rsidR="00355F57" w:rsidRPr="00C8194A">
        <w:rPr>
          <w:rFonts w:ascii="Times New Roman" w:hAnsi="Times New Roman" w:cs="Times New Roman"/>
          <w:b/>
          <w:sz w:val="28"/>
          <w:szCs w:val="28"/>
        </w:rPr>
        <w:t xml:space="preserve"> услови</w:t>
      </w:r>
      <w:r w:rsidR="00B02E4C" w:rsidRPr="00C8194A">
        <w:rPr>
          <w:rFonts w:ascii="Times New Roman" w:hAnsi="Times New Roman" w:cs="Times New Roman"/>
          <w:b/>
          <w:sz w:val="28"/>
          <w:szCs w:val="28"/>
        </w:rPr>
        <w:t>я труда</w:t>
      </w:r>
      <w:r w:rsidR="00CE0CF9" w:rsidRPr="00C8194A">
        <w:rPr>
          <w:rFonts w:ascii="Times New Roman" w:hAnsi="Times New Roman" w:cs="Times New Roman"/>
          <w:b/>
          <w:sz w:val="28"/>
          <w:szCs w:val="28"/>
        </w:rPr>
        <w:t>»</w:t>
      </w:r>
      <w:r w:rsidR="00B02E4C" w:rsidRPr="00C8194A">
        <w:rPr>
          <w:rFonts w:ascii="Times New Roman" w:hAnsi="Times New Roman" w:cs="Times New Roman"/>
          <w:b/>
          <w:sz w:val="28"/>
          <w:szCs w:val="28"/>
        </w:rPr>
        <w:t xml:space="preserve">, </w:t>
      </w:r>
      <w:r w:rsidR="00355F57" w:rsidRPr="00C8194A">
        <w:rPr>
          <w:rFonts w:ascii="Times New Roman" w:hAnsi="Times New Roman" w:cs="Times New Roman"/>
          <w:b/>
          <w:sz w:val="28"/>
          <w:szCs w:val="28"/>
        </w:rPr>
        <w:t>используемые при заполнении</w:t>
      </w:r>
      <w:r w:rsidR="00B02E4C" w:rsidRPr="00C8194A">
        <w:rPr>
          <w:rFonts w:ascii="Times New Roman" w:hAnsi="Times New Roman" w:cs="Times New Roman"/>
          <w:b/>
          <w:sz w:val="28"/>
          <w:szCs w:val="28"/>
        </w:rPr>
        <w:t xml:space="preserve"> </w:t>
      </w:r>
      <w:r w:rsidR="00CF375A" w:rsidRPr="00C8194A">
        <w:rPr>
          <w:rFonts w:ascii="Times New Roman" w:hAnsi="Times New Roman" w:cs="Times New Roman"/>
          <w:b/>
          <w:bCs/>
          <w:sz w:val="28"/>
          <w:szCs w:val="28"/>
        </w:rPr>
        <w:t xml:space="preserve">формы </w:t>
      </w:r>
      <w:r w:rsidR="00D76FEB" w:rsidRPr="00C8194A">
        <w:rPr>
          <w:rFonts w:ascii="Times New Roman" w:hAnsi="Times New Roman" w:cs="Times New Roman"/>
          <w:b/>
          <w:bCs/>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A077B0D" w14:textId="77777777" w:rsidR="00E262AB" w:rsidRPr="00C8194A" w:rsidRDefault="00E262AB" w:rsidP="00E262AB">
      <w:pPr>
        <w:widowControl w:val="0"/>
        <w:spacing w:after="0"/>
        <w:jc w:val="center"/>
        <w:rPr>
          <w:rFonts w:ascii="Times New Roman" w:hAnsi="Times New Roman" w:cs="Times New Roman"/>
          <w:b/>
          <w:sz w:val="28"/>
          <w:szCs w:val="28"/>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865"/>
        <w:gridCol w:w="5529"/>
        <w:gridCol w:w="1644"/>
      </w:tblGrid>
      <w:tr w:rsidR="00FF7363" w:rsidRPr="00FF7363" w14:paraId="0125BB3D" w14:textId="77777777" w:rsidTr="000C6FA1">
        <w:tc>
          <w:tcPr>
            <w:tcW w:w="1032" w:type="dxa"/>
            <w:tcBorders>
              <w:bottom w:val="single" w:sz="4" w:space="0" w:color="auto"/>
            </w:tcBorders>
          </w:tcPr>
          <w:p w14:paraId="440F5A10" w14:textId="77777777" w:rsidR="00355F57" w:rsidRPr="00FF7363" w:rsidRDefault="00355F5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Код</w:t>
            </w:r>
          </w:p>
        </w:tc>
        <w:tc>
          <w:tcPr>
            <w:tcW w:w="1865" w:type="dxa"/>
            <w:tcBorders>
              <w:bottom w:val="single" w:sz="4" w:space="0" w:color="auto"/>
            </w:tcBorders>
          </w:tcPr>
          <w:p w14:paraId="1BFEEB83" w14:textId="77777777" w:rsidR="00355F57" w:rsidRPr="00FF7363" w:rsidRDefault="00355F5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Полное наименование</w:t>
            </w:r>
          </w:p>
        </w:tc>
        <w:tc>
          <w:tcPr>
            <w:tcW w:w="5529" w:type="dxa"/>
            <w:tcBorders>
              <w:bottom w:val="single" w:sz="4" w:space="0" w:color="auto"/>
            </w:tcBorders>
          </w:tcPr>
          <w:p w14:paraId="1D9DAFF2" w14:textId="77777777" w:rsidR="00355F57" w:rsidRPr="00FF7363" w:rsidRDefault="00355F5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Акт законодательства</w:t>
            </w:r>
          </w:p>
        </w:tc>
        <w:tc>
          <w:tcPr>
            <w:tcW w:w="1644" w:type="dxa"/>
            <w:tcBorders>
              <w:bottom w:val="single" w:sz="4" w:space="0" w:color="auto"/>
            </w:tcBorders>
          </w:tcPr>
          <w:p w14:paraId="4573A8F6" w14:textId="77777777" w:rsidR="00355F57" w:rsidRPr="00FF7363" w:rsidRDefault="00355F5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Срок действия кода</w:t>
            </w:r>
          </w:p>
        </w:tc>
      </w:tr>
      <w:tr w:rsidR="001E14A9" w:rsidRPr="00FF7363" w14:paraId="6AC6B232" w14:textId="77777777" w:rsidTr="000C6FA1">
        <w:trPr>
          <w:trHeight w:val="970"/>
        </w:trPr>
        <w:tc>
          <w:tcPr>
            <w:tcW w:w="1032" w:type="dxa"/>
            <w:vMerge w:val="restart"/>
            <w:tcBorders>
              <w:right w:val="single" w:sz="6" w:space="0" w:color="auto"/>
            </w:tcBorders>
          </w:tcPr>
          <w:p w14:paraId="1F8CCCC8" w14:textId="77777777" w:rsidR="001E14A9" w:rsidRPr="00FF7363" w:rsidRDefault="001E14A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27-1</w:t>
            </w:r>
          </w:p>
        </w:tc>
        <w:tc>
          <w:tcPr>
            <w:tcW w:w="1865" w:type="dxa"/>
            <w:vMerge w:val="restart"/>
            <w:tcBorders>
              <w:top w:val="single" w:sz="4" w:space="0" w:color="auto"/>
              <w:left w:val="single" w:sz="6" w:space="0" w:color="auto"/>
              <w:bottom w:val="single" w:sz="4" w:space="0" w:color="auto"/>
              <w:right w:val="single" w:sz="6" w:space="0" w:color="auto"/>
            </w:tcBorders>
          </w:tcPr>
          <w:p w14:paraId="7798E248" w14:textId="77777777" w:rsidR="001E14A9" w:rsidRPr="00FF7363" w:rsidRDefault="001E14A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Подземные работы, работы с вредными условиями труда и в горячих цехах</w:t>
            </w:r>
          </w:p>
        </w:tc>
        <w:tc>
          <w:tcPr>
            <w:tcW w:w="5529" w:type="dxa"/>
            <w:tcBorders>
              <w:left w:val="single" w:sz="6" w:space="0" w:color="auto"/>
              <w:right w:val="single" w:sz="6" w:space="0" w:color="auto"/>
            </w:tcBorders>
          </w:tcPr>
          <w:p w14:paraId="5BA061AC" w14:textId="42CB8318" w:rsidR="001E14A9" w:rsidRPr="00FF7363" w:rsidRDefault="009F2EC8" w:rsidP="00E262AB">
            <w:pPr>
              <w:pStyle w:val="ConsPlusNormal"/>
              <w:jc w:val="both"/>
              <w:rPr>
                <w:rFonts w:ascii="Times New Roman" w:hAnsi="Times New Roman" w:cs="Times New Roman"/>
                <w:sz w:val="28"/>
                <w:szCs w:val="28"/>
              </w:rPr>
            </w:pPr>
            <w:hyperlink r:id="rId139" w:history="1">
              <w:r w:rsidR="001E14A9" w:rsidRPr="00FF7363">
                <w:rPr>
                  <w:rFonts w:ascii="Times New Roman" w:hAnsi="Times New Roman" w:cs="Times New Roman"/>
                  <w:sz w:val="28"/>
                  <w:szCs w:val="28"/>
                </w:rPr>
                <w:t>Пункт 1 части 1 статьи 30</w:t>
              </w:r>
            </w:hyperlink>
            <w:r w:rsidR="001E14A9" w:rsidRPr="00FF7363">
              <w:rPr>
                <w:rFonts w:ascii="Times New Roman" w:hAnsi="Times New Roman" w:cs="Times New Roman"/>
                <w:sz w:val="28"/>
                <w:szCs w:val="28"/>
              </w:rPr>
              <w:t xml:space="preserve"> Федерального закона от 28 декабря 2013 г. № 400-ФЗ </w:t>
            </w:r>
            <w:r w:rsidR="001E14A9">
              <w:rPr>
                <w:rFonts w:ascii="Times New Roman" w:hAnsi="Times New Roman" w:cs="Times New Roman"/>
                <w:sz w:val="28"/>
                <w:szCs w:val="28"/>
              </w:rPr>
              <w:t>«</w:t>
            </w:r>
            <w:r w:rsidR="001E14A9" w:rsidRPr="00FF7363">
              <w:rPr>
                <w:rFonts w:ascii="Times New Roman" w:hAnsi="Times New Roman" w:cs="Times New Roman"/>
                <w:sz w:val="28"/>
                <w:szCs w:val="28"/>
              </w:rPr>
              <w:t>О страховых пенсиях</w:t>
            </w:r>
            <w:r w:rsidR="001E14A9">
              <w:rPr>
                <w:rFonts w:ascii="Times New Roman" w:hAnsi="Times New Roman" w:cs="Times New Roman"/>
                <w:sz w:val="28"/>
                <w:szCs w:val="28"/>
              </w:rPr>
              <w:t>»</w:t>
            </w:r>
            <w:r w:rsidR="001E14A9" w:rsidRPr="00FF7363">
              <w:rPr>
                <w:rStyle w:val="a7"/>
                <w:rFonts w:ascii="Times New Roman" w:hAnsi="Times New Roman" w:cs="Times New Roman"/>
                <w:sz w:val="28"/>
                <w:szCs w:val="28"/>
              </w:rPr>
              <w:footnoteReference w:id="40"/>
            </w:r>
          </w:p>
        </w:tc>
        <w:tc>
          <w:tcPr>
            <w:tcW w:w="1644" w:type="dxa"/>
            <w:vMerge w:val="restart"/>
            <w:tcBorders>
              <w:left w:val="single" w:sz="6" w:space="0" w:color="auto"/>
            </w:tcBorders>
          </w:tcPr>
          <w:p w14:paraId="32CFD90E" w14:textId="2B1391FF" w:rsidR="001E14A9" w:rsidRPr="00FF7363" w:rsidRDefault="001E14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1E14A9" w:rsidRPr="00FF7363" w14:paraId="4027F630" w14:textId="77777777" w:rsidTr="000C6FA1">
        <w:trPr>
          <w:trHeight w:val="724"/>
        </w:trPr>
        <w:tc>
          <w:tcPr>
            <w:tcW w:w="1032" w:type="dxa"/>
            <w:vMerge/>
          </w:tcPr>
          <w:p w14:paraId="70553CEA" w14:textId="77777777" w:rsidR="001E14A9" w:rsidRPr="00FF7363" w:rsidRDefault="001E14A9"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110EC1DE" w14:textId="77777777" w:rsidR="001E14A9" w:rsidRPr="00FF7363" w:rsidRDefault="001E14A9" w:rsidP="00E262AB">
            <w:pPr>
              <w:pStyle w:val="ConsPlusNormal"/>
              <w:jc w:val="both"/>
              <w:rPr>
                <w:rFonts w:ascii="Times New Roman" w:hAnsi="Times New Roman" w:cs="Times New Roman"/>
                <w:sz w:val="28"/>
                <w:szCs w:val="28"/>
              </w:rPr>
            </w:pPr>
          </w:p>
        </w:tc>
        <w:tc>
          <w:tcPr>
            <w:tcW w:w="5529" w:type="dxa"/>
          </w:tcPr>
          <w:p w14:paraId="7E30186B" w14:textId="7E10D8C1" w:rsidR="001E14A9" w:rsidRDefault="009F2EC8" w:rsidP="00E262AB">
            <w:pPr>
              <w:pStyle w:val="ConsPlusNormal"/>
              <w:jc w:val="both"/>
            </w:pPr>
            <w:hyperlink r:id="rId140" w:history="1">
              <w:r w:rsidR="001E14A9" w:rsidRPr="00FF7363">
                <w:rPr>
                  <w:rFonts w:ascii="Times New Roman" w:hAnsi="Times New Roman" w:cs="Times New Roman"/>
                  <w:sz w:val="28"/>
                  <w:szCs w:val="28"/>
                </w:rPr>
                <w:t>Постановление</w:t>
              </w:r>
            </w:hyperlink>
            <w:r w:rsidR="001E14A9" w:rsidRPr="00FF7363">
              <w:rPr>
                <w:rFonts w:ascii="Times New Roman" w:hAnsi="Times New Roman" w:cs="Times New Roman"/>
                <w:sz w:val="28"/>
                <w:szCs w:val="28"/>
              </w:rPr>
              <w:t xml:space="preserve"> Правительства Российской Федерации от 16 июля 2014 г. № 665 </w:t>
            </w:r>
            <w:r w:rsidR="001E14A9">
              <w:rPr>
                <w:rFonts w:ascii="Times New Roman" w:hAnsi="Times New Roman" w:cs="Times New Roman"/>
                <w:sz w:val="28"/>
                <w:szCs w:val="28"/>
              </w:rPr>
              <w:t>«</w:t>
            </w:r>
            <w:r w:rsidR="001E14A9"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1E14A9">
              <w:rPr>
                <w:rFonts w:ascii="Times New Roman" w:hAnsi="Times New Roman" w:cs="Times New Roman"/>
                <w:sz w:val="28"/>
                <w:szCs w:val="28"/>
              </w:rPr>
              <w:t>»</w:t>
            </w:r>
            <w:r w:rsidR="001E14A9" w:rsidRPr="00FF7363">
              <w:rPr>
                <w:rStyle w:val="a7"/>
                <w:rFonts w:ascii="Times New Roman" w:hAnsi="Times New Roman" w:cs="Times New Roman"/>
                <w:sz w:val="28"/>
                <w:szCs w:val="28"/>
              </w:rPr>
              <w:footnoteReference w:id="41"/>
            </w:r>
          </w:p>
        </w:tc>
        <w:tc>
          <w:tcPr>
            <w:tcW w:w="1644" w:type="dxa"/>
            <w:vMerge/>
          </w:tcPr>
          <w:p w14:paraId="1625B89C" w14:textId="77777777" w:rsidR="001E14A9" w:rsidRDefault="001E14A9" w:rsidP="00E262AB">
            <w:pPr>
              <w:pStyle w:val="ConsPlusNormal"/>
              <w:jc w:val="center"/>
              <w:rPr>
                <w:rFonts w:ascii="Times New Roman" w:hAnsi="Times New Roman" w:cs="Times New Roman"/>
                <w:sz w:val="28"/>
                <w:szCs w:val="28"/>
              </w:rPr>
            </w:pPr>
          </w:p>
        </w:tc>
      </w:tr>
      <w:tr w:rsidR="001E14A9" w:rsidRPr="00FF7363" w14:paraId="684C7198" w14:textId="77777777" w:rsidTr="000C6FA1">
        <w:trPr>
          <w:trHeight w:val="866"/>
        </w:trPr>
        <w:tc>
          <w:tcPr>
            <w:tcW w:w="1032" w:type="dxa"/>
            <w:vMerge w:val="restart"/>
          </w:tcPr>
          <w:p w14:paraId="63AF0646" w14:textId="77777777" w:rsidR="001E14A9" w:rsidRPr="00FF7363" w:rsidRDefault="001E14A9"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27-2</w:t>
            </w:r>
          </w:p>
        </w:tc>
        <w:tc>
          <w:tcPr>
            <w:tcW w:w="1865" w:type="dxa"/>
            <w:vMerge w:val="restart"/>
            <w:tcBorders>
              <w:top w:val="single" w:sz="4" w:space="0" w:color="auto"/>
            </w:tcBorders>
          </w:tcPr>
          <w:p w14:paraId="4C908AAA" w14:textId="77777777" w:rsidR="001E14A9" w:rsidRPr="00FF7363" w:rsidRDefault="001E14A9"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Работы с тяжелыми условиями труда</w:t>
            </w:r>
          </w:p>
        </w:tc>
        <w:tc>
          <w:tcPr>
            <w:tcW w:w="5529" w:type="dxa"/>
          </w:tcPr>
          <w:p w14:paraId="70F9E92D" w14:textId="1CA4CF94" w:rsidR="001E14A9" w:rsidRPr="00FF7363" w:rsidRDefault="009F2EC8" w:rsidP="00E262AB">
            <w:pPr>
              <w:pStyle w:val="ConsPlusNormal"/>
              <w:jc w:val="both"/>
              <w:rPr>
                <w:rFonts w:ascii="Times New Roman" w:hAnsi="Times New Roman" w:cs="Times New Roman"/>
                <w:sz w:val="28"/>
                <w:szCs w:val="28"/>
              </w:rPr>
            </w:pPr>
            <w:hyperlink r:id="rId141" w:history="1">
              <w:r w:rsidR="001E14A9" w:rsidRPr="00FF7363">
                <w:rPr>
                  <w:rFonts w:ascii="Times New Roman" w:hAnsi="Times New Roman" w:cs="Times New Roman"/>
                  <w:sz w:val="28"/>
                  <w:szCs w:val="28"/>
                </w:rPr>
                <w:t>Пункт 2 части 1 статьи 30</w:t>
              </w:r>
            </w:hyperlink>
            <w:r w:rsidR="001E14A9" w:rsidRPr="00FF7363">
              <w:rPr>
                <w:rFonts w:ascii="Times New Roman" w:hAnsi="Times New Roman" w:cs="Times New Roman"/>
                <w:sz w:val="28"/>
                <w:szCs w:val="28"/>
              </w:rPr>
              <w:t xml:space="preserve"> Федерального закона от 28 декабря 2013 г. № 400-ФЗ </w:t>
            </w:r>
            <w:r w:rsidR="001E14A9">
              <w:rPr>
                <w:rFonts w:ascii="Times New Roman" w:hAnsi="Times New Roman" w:cs="Times New Roman"/>
                <w:sz w:val="28"/>
                <w:szCs w:val="28"/>
              </w:rPr>
              <w:t>«</w:t>
            </w:r>
            <w:r w:rsidR="001E14A9" w:rsidRPr="00FF7363">
              <w:rPr>
                <w:rFonts w:ascii="Times New Roman" w:hAnsi="Times New Roman" w:cs="Times New Roman"/>
                <w:sz w:val="28"/>
                <w:szCs w:val="28"/>
              </w:rPr>
              <w:t>О страховых пенсиях</w:t>
            </w:r>
            <w:r w:rsidR="001E14A9">
              <w:rPr>
                <w:rFonts w:ascii="Times New Roman" w:hAnsi="Times New Roman" w:cs="Times New Roman"/>
                <w:sz w:val="28"/>
                <w:szCs w:val="28"/>
              </w:rPr>
              <w:t>»</w:t>
            </w:r>
          </w:p>
        </w:tc>
        <w:tc>
          <w:tcPr>
            <w:tcW w:w="1644" w:type="dxa"/>
            <w:vMerge w:val="restart"/>
          </w:tcPr>
          <w:p w14:paraId="3E734C8C" w14:textId="0361CF69" w:rsidR="001E14A9" w:rsidRPr="00FF7363" w:rsidRDefault="001E14A9"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F67A9" w:rsidRPr="00FF7363" w14:paraId="2BD1E199" w14:textId="77777777" w:rsidTr="001E14A9">
        <w:trPr>
          <w:trHeight w:val="866"/>
        </w:trPr>
        <w:tc>
          <w:tcPr>
            <w:tcW w:w="1032" w:type="dxa"/>
            <w:vMerge/>
          </w:tcPr>
          <w:p w14:paraId="23CFF68C" w14:textId="77777777" w:rsidR="008F67A9" w:rsidRPr="00FF7363" w:rsidRDefault="008F67A9" w:rsidP="00E262AB">
            <w:pPr>
              <w:pStyle w:val="ConsPlusNormal"/>
              <w:jc w:val="center"/>
              <w:rPr>
                <w:rFonts w:ascii="Times New Roman" w:hAnsi="Times New Roman" w:cs="Times New Roman"/>
                <w:sz w:val="28"/>
                <w:szCs w:val="28"/>
              </w:rPr>
            </w:pPr>
          </w:p>
        </w:tc>
        <w:tc>
          <w:tcPr>
            <w:tcW w:w="1865" w:type="dxa"/>
            <w:vMerge/>
          </w:tcPr>
          <w:p w14:paraId="7C322309" w14:textId="77777777" w:rsidR="008F67A9" w:rsidRPr="00FF7363" w:rsidRDefault="008F67A9" w:rsidP="00E262AB">
            <w:pPr>
              <w:pStyle w:val="ConsPlusNormal"/>
              <w:jc w:val="both"/>
              <w:rPr>
                <w:rFonts w:ascii="Times New Roman" w:hAnsi="Times New Roman" w:cs="Times New Roman"/>
                <w:sz w:val="28"/>
                <w:szCs w:val="28"/>
              </w:rPr>
            </w:pPr>
          </w:p>
        </w:tc>
        <w:tc>
          <w:tcPr>
            <w:tcW w:w="5529" w:type="dxa"/>
          </w:tcPr>
          <w:p w14:paraId="2A77181E" w14:textId="684C90D9" w:rsidR="008F67A9" w:rsidRDefault="009F2EC8" w:rsidP="00E262AB">
            <w:pPr>
              <w:pStyle w:val="ConsPlusNormal"/>
              <w:jc w:val="both"/>
            </w:pPr>
            <w:hyperlink r:id="rId142" w:history="1">
              <w:r w:rsidR="008F67A9" w:rsidRPr="00FF7363">
                <w:rPr>
                  <w:rFonts w:ascii="Times New Roman" w:hAnsi="Times New Roman" w:cs="Times New Roman"/>
                  <w:sz w:val="28"/>
                  <w:szCs w:val="28"/>
                </w:rPr>
                <w:t>Постановление</w:t>
              </w:r>
            </w:hyperlink>
            <w:r w:rsidR="008F67A9" w:rsidRPr="00FF7363">
              <w:rPr>
                <w:rFonts w:ascii="Times New Roman" w:hAnsi="Times New Roman" w:cs="Times New Roman"/>
                <w:sz w:val="28"/>
                <w:szCs w:val="28"/>
              </w:rPr>
              <w:t xml:space="preserve"> Правительства Российской Федерации от 16 июля 2014 г. № 665 </w:t>
            </w:r>
            <w:r w:rsidR="008F67A9">
              <w:rPr>
                <w:rFonts w:ascii="Times New Roman" w:hAnsi="Times New Roman" w:cs="Times New Roman"/>
                <w:sz w:val="28"/>
                <w:szCs w:val="28"/>
              </w:rPr>
              <w:t>«</w:t>
            </w:r>
            <w:r w:rsidR="008F67A9"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8F67A9">
              <w:rPr>
                <w:rFonts w:ascii="Times New Roman" w:hAnsi="Times New Roman" w:cs="Times New Roman"/>
                <w:sz w:val="28"/>
                <w:szCs w:val="28"/>
              </w:rPr>
              <w:t>»</w:t>
            </w:r>
          </w:p>
        </w:tc>
        <w:tc>
          <w:tcPr>
            <w:tcW w:w="1644" w:type="dxa"/>
            <w:vMerge/>
          </w:tcPr>
          <w:p w14:paraId="35E4F683" w14:textId="77777777" w:rsidR="008F67A9" w:rsidRDefault="008F67A9" w:rsidP="00E262AB">
            <w:pPr>
              <w:pStyle w:val="ConsPlusNormal"/>
              <w:jc w:val="center"/>
              <w:rPr>
                <w:rFonts w:ascii="Times New Roman" w:hAnsi="Times New Roman" w:cs="Times New Roman"/>
                <w:sz w:val="28"/>
                <w:szCs w:val="28"/>
              </w:rPr>
            </w:pPr>
          </w:p>
        </w:tc>
      </w:tr>
      <w:tr w:rsidR="00FF7363" w:rsidRPr="00FF7363" w14:paraId="0058E19A" w14:textId="77777777" w:rsidTr="00CF375A">
        <w:tc>
          <w:tcPr>
            <w:tcW w:w="1032" w:type="dxa"/>
          </w:tcPr>
          <w:p w14:paraId="57AED325" w14:textId="77777777" w:rsidR="00B30D23" w:rsidRPr="00FF7363" w:rsidRDefault="00B30D23"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27-3</w:t>
            </w:r>
          </w:p>
        </w:tc>
        <w:tc>
          <w:tcPr>
            <w:tcW w:w="1865" w:type="dxa"/>
          </w:tcPr>
          <w:p w14:paraId="68E7271A" w14:textId="77777777" w:rsidR="00B30D23" w:rsidRPr="00FF7363" w:rsidRDefault="00B30D23"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(женщин) в качестве трактористов-машинистов в сельском хозяйстве, других отраслях народного хозяйства, а </w:t>
            </w:r>
            <w:r w:rsidRPr="00FF7363">
              <w:rPr>
                <w:rFonts w:ascii="Times New Roman" w:hAnsi="Times New Roman" w:cs="Times New Roman"/>
                <w:sz w:val="28"/>
                <w:szCs w:val="28"/>
              </w:rPr>
              <w:lastRenderedPageBreak/>
              <w:t>также машинистами строительных, дорожных и погрузочно-разгрузочных машин</w:t>
            </w:r>
          </w:p>
        </w:tc>
        <w:tc>
          <w:tcPr>
            <w:tcW w:w="5529" w:type="dxa"/>
          </w:tcPr>
          <w:p w14:paraId="06D40989" w14:textId="1BF41156" w:rsidR="00B30D23" w:rsidRPr="00FF7363" w:rsidRDefault="009F2EC8" w:rsidP="00E262AB">
            <w:pPr>
              <w:pStyle w:val="ConsPlusNormal"/>
              <w:jc w:val="both"/>
              <w:rPr>
                <w:rFonts w:ascii="Times New Roman" w:hAnsi="Times New Roman" w:cs="Times New Roman"/>
                <w:sz w:val="28"/>
                <w:szCs w:val="28"/>
              </w:rPr>
            </w:pPr>
            <w:hyperlink r:id="rId143" w:history="1">
              <w:r w:rsidR="00B30D23" w:rsidRPr="00FF7363">
                <w:rPr>
                  <w:rFonts w:ascii="Times New Roman" w:hAnsi="Times New Roman" w:cs="Times New Roman"/>
                  <w:sz w:val="28"/>
                  <w:szCs w:val="28"/>
                </w:rPr>
                <w:t>Пункт 3 части 1 статьи 30</w:t>
              </w:r>
            </w:hyperlink>
            <w:r w:rsidR="00B30D23"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B30D23"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Pr>
          <w:p w14:paraId="0F7E6E44" w14:textId="7D4C2B84" w:rsidR="00B30D23"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79EE2CF5" w14:textId="77777777" w:rsidTr="006C58A2">
        <w:trPr>
          <w:trHeight w:val="898"/>
        </w:trPr>
        <w:tc>
          <w:tcPr>
            <w:tcW w:w="1032" w:type="dxa"/>
            <w:vMerge w:val="restart"/>
          </w:tcPr>
          <w:p w14:paraId="6CD37B94"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27-4</w:t>
            </w:r>
          </w:p>
        </w:tc>
        <w:tc>
          <w:tcPr>
            <w:tcW w:w="1865" w:type="dxa"/>
            <w:vMerge w:val="restart"/>
          </w:tcPr>
          <w:p w14:paraId="0838C42C" w14:textId="427B399E"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Труд (женщин) в текстильной промышлен</w:t>
            </w:r>
            <w:r w:rsidR="008F67A9">
              <w:rPr>
                <w:rFonts w:ascii="Times New Roman" w:hAnsi="Times New Roman" w:cs="Times New Roman"/>
                <w:sz w:val="28"/>
                <w:szCs w:val="28"/>
              </w:rPr>
              <w:t>-</w:t>
            </w:r>
            <w:r w:rsidRPr="00FF7363">
              <w:rPr>
                <w:rFonts w:ascii="Times New Roman" w:hAnsi="Times New Roman" w:cs="Times New Roman"/>
                <w:sz w:val="28"/>
                <w:szCs w:val="28"/>
              </w:rPr>
              <w:t>ности на работах с повышенной интенсив</w:t>
            </w:r>
            <w:r w:rsidR="008F67A9">
              <w:rPr>
                <w:rFonts w:ascii="Times New Roman" w:hAnsi="Times New Roman" w:cs="Times New Roman"/>
                <w:sz w:val="28"/>
                <w:szCs w:val="28"/>
              </w:rPr>
              <w:t>-</w:t>
            </w:r>
            <w:r w:rsidRPr="00FF7363">
              <w:rPr>
                <w:rFonts w:ascii="Times New Roman" w:hAnsi="Times New Roman" w:cs="Times New Roman"/>
                <w:sz w:val="28"/>
                <w:szCs w:val="28"/>
              </w:rPr>
              <w:t>ностью и тяжестью</w:t>
            </w:r>
          </w:p>
        </w:tc>
        <w:tc>
          <w:tcPr>
            <w:tcW w:w="5529" w:type="dxa"/>
          </w:tcPr>
          <w:p w14:paraId="67C220F3" w14:textId="2208DB9B" w:rsidR="006C58A2" w:rsidRPr="00FF7363" w:rsidRDefault="009F2EC8" w:rsidP="00E262AB">
            <w:pPr>
              <w:pStyle w:val="ConsPlusNormal"/>
              <w:jc w:val="both"/>
              <w:rPr>
                <w:rFonts w:ascii="Times New Roman" w:hAnsi="Times New Roman" w:cs="Times New Roman"/>
                <w:sz w:val="28"/>
                <w:szCs w:val="28"/>
              </w:rPr>
            </w:pPr>
            <w:hyperlink r:id="rId144" w:history="1">
              <w:r w:rsidR="006C58A2" w:rsidRPr="00FF7363">
                <w:rPr>
                  <w:rFonts w:ascii="Times New Roman" w:hAnsi="Times New Roman" w:cs="Times New Roman"/>
                  <w:sz w:val="28"/>
                  <w:szCs w:val="28"/>
                </w:rPr>
                <w:t>Пункт 4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1D770457" w14:textId="0207E003"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3AF04EFD" w14:textId="77777777" w:rsidTr="00E4714B">
        <w:trPr>
          <w:trHeight w:val="299"/>
        </w:trPr>
        <w:tc>
          <w:tcPr>
            <w:tcW w:w="1032" w:type="dxa"/>
            <w:vMerge/>
          </w:tcPr>
          <w:p w14:paraId="38748E3A" w14:textId="77777777" w:rsidR="006C58A2" w:rsidRPr="00FF7363" w:rsidRDefault="006C58A2"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6A8111B2" w14:textId="77777777" w:rsidR="006C58A2" w:rsidRPr="00FF7363" w:rsidRDefault="006C58A2" w:rsidP="00E262AB">
            <w:pPr>
              <w:pStyle w:val="ConsPlusNormal"/>
              <w:jc w:val="both"/>
              <w:rPr>
                <w:rFonts w:ascii="Times New Roman" w:hAnsi="Times New Roman" w:cs="Times New Roman"/>
                <w:sz w:val="28"/>
                <w:szCs w:val="28"/>
              </w:rPr>
            </w:pPr>
          </w:p>
        </w:tc>
        <w:tc>
          <w:tcPr>
            <w:tcW w:w="5529" w:type="dxa"/>
          </w:tcPr>
          <w:p w14:paraId="7490D691" w14:textId="2BB9014B" w:rsidR="006C58A2" w:rsidRDefault="009F2EC8" w:rsidP="00E262AB">
            <w:pPr>
              <w:pStyle w:val="ConsPlusNormal"/>
              <w:jc w:val="both"/>
            </w:pPr>
            <w:hyperlink r:id="rId145"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Borders>
              <w:bottom w:val="single" w:sz="4" w:space="0" w:color="auto"/>
            </w:tcBorders>
          </w:tcPr>
          <w:p w14:paraId="73847102"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6D0B722B" w14:textId="77777777" w:rsidTr="00E4714B">
        <w:trPr>
          <w:trHeight w:val="724"/>
        </w:trPr>
        <w:tc>
          <w:tcPr>
            <w:tcW w:w="1032" w:type="dxa"/>
            <w:vMerge w:val="restart"/>
          </w:tcPr>
          <w:p w14:paraId="413FAB6A"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27-5</w:t>
            </w:r>
          </w:p>
        </w:tc>
        <w:tc>
          <w:tcPr>
            <w:tcW w:w="1865" w:type="dxa"/>
            <w:vMerge w:val="restart"/>
            <w:tcBorders>
              <w:top w:val="single" w:sz="4" w:space="0" w:color="auto"/>
            </w:tcBorders>
          </w:tcPr>
          <w:p w14:paraId="429FD773" w14:textId="509F8B05"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качестве рабочих локомотив</w:t>
            </w:r>
            <w:r w:rsidR="008F67A9">
              <w:rPr>
                <w:rFonts w:ascii="Times New Roman" w:hAnsi="Times New Roman" w:cs="Times New Roman"/>
                <w:sz w:val="28"/>
                <w:szCs w:val="28"/>
              </w:rPr>
              <w:t>-</w:t>
            </w:r>
            <w:r w:rsidRPr="00FF7363">
              <w:rPr>
                <w:rFonts w:ascii="Times New Roman" w:hAnsi="Times New Roman" w:cs="Times New Roman"/>
                <w:sz w:val="28"/>
                <w:szCs w:val="28"/>
              </w:rPr>
              <w:t>ных бригад и работников отдельных категорий, непосред</w:t>
            </w:r>
            <w:r w:rsidR="008F67A9">
              <w:rPr>
                <w:rFonts w:ascii="Times New Roman" w:hAnsi="Times New Roman" w:cs="Times New Roman"/>
                <w:sz w:val="28"/>
                <w:szCs w:val="28"/>
              </w:rPr>
              <w:t>-</w:t>
            </w:r>
            <w:r w:rsidRPr="00FF7363">
              <w:rPr>
                <w:rFonts w:ascii="Times New Roman" w:hAnsi="Times New Roman" w:cs="Times New Roman"/>
                <w:sz w:val="28"/>
                <w:szCs w:val="28"/>
              </w:rPr>
              <w:t>ственно осуществля</w:t>
            </w:r>
            <w:r w:rsidR="008F67A9">
              <w:rPr>
                <w:rFonts w:ascii="Times New Roman" w:hAnsi="Times New Roman" w:cs="Times New Roman"/>
                <w:sz w:val="28"/>
                <w:szCs w:val="28"/>
              </w:rPr>
              <w:t>-</w:t>
            </w:r>
            <w:r w:rsidRPr="00FF7363">
              <w:rPr>
                <w:rFonts w:ascii="Times New Roman" w:hAnsi="Times New Roman" w:cs="Times New Roman"/>
                <w:sz w:val="28"/>
                <w:szCs w:val="28"/>
              </w:rPr>
              <w:t>ющих организацию перевозок и обеспечи</w:t>
            </w:r>
            <w:r w:rsidR="008F67A9">
              <w:rPr>
                <w:rFonts w:ascii="Times New Roman" w:hAnsi="Times New Roman" w:cs="Times New Roman"/>
                <w:sz w:val="28"/>
                <w:szCs w:val="28"/>
              </w:rPr>
              <w:t>-</w:t>
            </w:r>
            <w:r w:rsidRPr="00FF7363">
              <w:rPr>
                <w:rFonts w:ascii="Times New Roman" w:hAnsi="Times New Roman" w:cs="Times New Roman"/>
                <w:sz w:val="28"/>
                <w:szCs w:val="28"/>
              </w:rPr>
              <w:t>вающих безопасность движения на железно</w:t>
            </w:r>
            <w:r w:rsidR="008F67A9">
              <w:rPr>
                <w:rFonts w:ascii="Times New Roman" w:hAnsi="Times New Roman" w:cs="Times New Roman"/>
                <w:sz w:val="28"/>
                <w:szCs w:val="28"/>
              </w:rPr>
              <w:t>-</w:t>
            </w:r>
            <w:r w:rsidRPr="00FF7363">
              <w:rPr>
                <w:rFonts w:ascii="Times New Roman" w:hAnsi="Times New Roman" w:cs="Times New Roman"/>
                <w:sz w:val="28"/>
                <w:szCs w:val="28"/>
              </w:rPr>
              <w:t>дорожном транспорте и метрополи</w:t>
            </w:r>
            <w:r w:rsidR="008F67A9">
              <w:rPr>
                <w:rFonts w:ascii="Times New Roman" w:hAnsi="Times New Roman" w:cs="Times New Roman"/>
                <w:sz w:val="28"/>
                <w:szCs w:val="28"/>
              </w:rPr>
              <w:t>-</w:t>
            </w:r>
            <w:r w:rsidRPr="00FF7363">
              <w:rPr>
                <w:rFonts w:ascii="Times New Roman" w:hAnsi="Times New Roman" w:cs="Times New Roman"/>
                <w:sz w:val="28"/>
                <w:szCs w:val="28"/>
              </w:rPr>
              <w:t xml:space="preserve">тене, а также </w:t>
            </w:r>
            <w:r w:rsidRPr="00FF7363">
              <w:rPr>
                <w:rFonts w:ascii="Times New Roman" w:hAnsi="Times New Roman" w:cs="Times New Roman"/>
                <w:sz w:val="28"/>
                <w:szCs w:val="28"/>
              </w:rPr>
              <w:lastRenderedPageBreak/>
              <w:t>водителей грузовых автомобилей непосред</w:t>
            </w:r>
            <w:r w:rsidR="008F67A9">
              <w:rPr>
                <w:rFonts w:ascii="Times New Roman" w:hAnsi="Times New Roman" w:cs="Times New Roman"/>
                <w:sz w:val="28"/>
                <w:szCs w:val="28"/>
              </w:rPr>
              <w:t>-</w:t>
            </w:r>
            <w:r w:rsidRPr="00FF7363">
              <w:rPr>
                <w:rFonts w:ascii="Times New Roman" w:hAnsi="Times New Roman" w:cs="Times New Roman"/>
                <w:sz w:val="28"/>
                <w:szCs w:val="28"/>
              </w:rPr>
              <w:t>ственно в технологи</w:t>
            </w:r>
            <w:r w:rsidR="008F67A9">
              <w:rPr>
                <w:rFonts w:ascii="Times New Roman" w:hAnsi="Times New Roman" w:cs="Times New Roman"/>
                <w:sz w:val="28"/>
                <w:szCs w:val="28"/>
              </w:rPr>
              <w:t>-</w:t>
            </w:r>
            <w:r w:rsidRPr="00FF7363">
              <w:rPr>
                <w:rFonts w:ascii="Times New Roman" w:hAnsi="Times New Roman" w:cs="Times New Roman"/>
                <w:sz w:val="28"/>
                <w:szCs w:val="28"/>
              </w:rPr>
              <w:t>ческом процессе в шахтах, в рудниках, разрезах и рудных карьерах на вывозе угля, сланца, руды, породы</w:t>
            </w:r>
          </w:p>
        </w:tc>
        <w:tc>
          <w:tcPr>
            <w:tcW w:w="5529" w:type="dxa"/>
            <w:tcBorders>
              <w:bottom w:val="single" w:sz="4" w:space="0" w:color="auto"/>
            </w:tcBorders>
          </w:tcPr>
          <w:p w14:paraId="2861F871" w14:textId="6753F583" w:rsidR="006C58A2" w:rsidRPr="00FF7363" w:rsidRDefault="009F2EC8" w:rsidP="00E262AB">
            <w:pPr>
              <w:pStyle w:val="ConsPlusNormal"/>
              <w:jc w:val="both"/>
              <w:rPr>
                <w:rFonts w:ascii="Times New Roman" w:hAnsi="Times New Roman" w:cs="Times New Roman"/>
                <w:sz w:val="28"/>
                <w:szCs w:val="28"/>
              </w:rPr>
            </w:pPr>
            <w:hyperlink r:id="rId146" w:history="1">
              <w:r w:rsidR="006C58A2" w:rsidRPr="00FF7363">
                <w:rPr>
                  <w:rFonts w:ascii="Times New Roman" w:hAnsi="Times New Roman" w:cs="Times New Roman"/>
                  <w:sz w:val="28"/>
                  <w:szCs w:val="28"/>
                </w:rPr>
                <w:t>Пункт 5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Borders>
              <w:bottom w:val="single" w:sz="4" w:space="0" w:color="auto"/>
            </w:tcBorders>
          </w:tcPr>
          <w:p w14:paraId="5184C1CB" w14:textId="6944CF8F"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F67A9" w:rsidRPr="00FF7363" w14:paraId="016CC602" w14:textId="77777777" w:rsidTr="00E4714B">
        <w:trPr>
          <w:trHeight w:val="887"/>
        </w:trPr>
        <w:tc>
          <w:tcPr>
            <w:tcW w:w="1032" w:type="dxa"/>
            <w:vMerge/>
            <w:tcBorders>
              <w:bottom w:val="single" w:sz="4" w:space="0" w:color="auto"/>
            </w:tcBorders>
          </w:tcPr>
          <w:p w14:paraId="5BE601EF" w14:textId="77777777" w:rsidR="008F67A9" w:rsidRPr="00FF7363" w:rsidRDefault="008F67A9" w:rsidP="00E262AB">
            <w:pPr>
              <w:pStyle w:val="ConsPlusNormal"/>
              <w:jc w:val="center"/>
              <w:rPr>
                <w:rFonts w:ascii="Times New Roman" w:hAnsi="Times New Roman" w:cs="Times New Roman"/>
                <w:sz w:val="28"/>
                <w:szCs w:val="28"/>
              </w:rPr>
            </w:pPr>
          </w:p>
        </w:tc>
        <w:tc>
          <w:tcPr>
            <w:tcW w:w="1865" w:type="dxa"/>
            <w:vMerge/>
          </w:tcPr>
          <w:p w14:paraId="21E5221E" w14:textId="77777777" w:rsidR="008F67A9" w:rsidRPr="00FF7363" w:rsidRDefault="008F67A9" w:rsidP="00E262AB">
            <w:pPr>
              <w:pStyle w:val="ConsPlusNormal"/>
              <w:jc w:val="both"/>
              <w:rPr>
                <w:rFonts w:ascii="Times New Roman" w:hAnsi="Times New Roman" w:cs="Times New Roman"/>
                <w:sz w:val="28"/>
                <w:szCs w:val="28"/>
              </w:rPr>
            </w:pPr>
          </w:p>
        </w:tc>
        <w:tc>
          <w:tcPr>
            <w:tcW w:w="5529" w:type="dxa"/>
            <w:tcBorders>
              <w:bottom w:val="single" w:sz="4" w:space="0" w:color="auto"/>
            </w:tcBorders>
          </w:tcPr>
          <w:p w14:paraId="6E5A9FC7" w14:textId="00EFC936" w:rsidR="008F67A9" w:rsidRDefault="009F2EC8" w:rsidP="00E262AB">
            <w:pPr>
              <w:pStyle w:val="ConsPlusNormal"/>
              <w:jc w:val="both"/>
            </w:pPr>
            <w:hyperlink r:id="rId147" w:history="1">
              <w:r w:rsidR="008F67A9" w:rsidRPr="00FF7363">
                <w:rPr>
                  <w:rFonts w:ascii="Times New Roman" w:hAnsi="Times New Roman" w:cs="Times New Roman"/>
                  <w:sz w:val="28"/>
                  <w:szCs w:val="28"/>
                </w:rPr>
                <w:t>Постановление</w:t>
              </w:r>
            </w:hyperlink>
            <w:r w:rsidR="008F67A9" w:rsidRPr="00FF7363">
              <w:rPr>
                <w:rFonts w:ascii="Times New Roman" w:hAnsi="Times New Roman" w:cs="Times New Roman"/>
                <w:sz w:val="28"/>
                <w:szCs w:val="28"/>
              </w:rPr>
              <w:t xml:space="preserve"> Правительства Российской Федерации от 16 июля 2014 г. № 665 </w:t>
            </w:r>
            <w:r w:rsidR="008F67A9">
              <w:rPr>
                <w:rFonts w:ascii="Times New Roman" w:hAnsi="Times New Roman" w:cs="Times New Roman"/>
                <w:sz w:val="28"/>
                <w:szCs w:val="28"/>
              </w:rPr>
              <w:t>«</w:t>
            </w:r>
            <w:r w:rsidR="008F67A9"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8F67A9">
              <w:rPr>
                <w:rFonts w:ascii="Times New Roman" w:hAnsi="Times New Roman" w:cs="Times New Roman"/>
                <w:sz w:val="28"/>
                <w:szCs w:val="28"/>
              </w:rPr>
              <w:t>»</w:t>
            </w:r>
          </w:p>
        </w:tc>
        <w:tc>
          <w:tcPr>
            <w:tcW w:w="1644" w:type="dxa"/>
            <w:vMerge/>
            <w:tcBorders>
              <w:bottom w:val="single" w:sz="4" w:space="0" w:color="auto"/>
            </w:tcBorders>
          </w:tcPr>
          <w:p w14:paraId="25B08F0E" w14:textId="77777777" w:rsidR="008F67A9" w:rsidRDefault="008F67A9" w:rsidP="00E262AB">
            <w:pPr>
              <w:pStyle w:val="ConsPlusNormal"/>
              <w:jc w:val="center"/>
              <w:rPr>
                <w:rFonts w:ascii="Times New Roman" w:hAnsi="Times New Roman" w:cs="Times New Roman"/>
                <w:sz w:val="28"/>
                <w:szCs w:val="28"/>
              </w:rPr>
            </w:pPr>
          </w:p>
        </w:tc>
      </w:tr>
      <w:tr w:rsidR="00FF7363" w:rsidRPr="00FF7363" w14:paraId="0D38A895" w14:textId="77777777" w:rsidTr="00E4714B">
        <w:tc>
          <w:tcPr>
            <w:tcW w:w="1032" w:type="dxa"/>
            <w:tcBorders>
              <w:bottom w:val="single" w:sz="4" w:space="0" w:color="auto"/>
            </w:tcBorders>
          </w:tcPr>
          <w:p w14:paraId="6B27CB43" w14:textId="77777777" w:rsidR="00B30D23" w:rsidRPr="00FF7363" w:rsidRDefault="00B30D23"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27-6</w:t>
            </w:r>
          </w:p>
        </w:tc>
        <w:tc>
          <w:tcPr>
            <w:tcW w:w="1865" w:type="dxa"/>
            <w:tcBorders>
              <w:bottom w:val="single" w:sz="4" w:space="0" w:color="auto"/>
            </w:tcBorders>
          </w:tcPr>
          <w:p w14:paraId="70ADBC0D" w14:textId="79CCB6F4" w:rsidR="00B30D23" w:rsidRPr="00FF7363" w:rsidRDefault="00B30D23" w:rsidP="00322FB4">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экспедициях, партиях, отрядах, на участках и в бригадах непосред</w:t>
            </w:r>
            <w:r w:rsidR="008F67A9">
              <w:rPr>
                <w:rFonts w:ascii="Times New Roman" w:hAnsi="Times New Roman" w:cs="Times New Roman"/>
                <w:sz w:val="28"/>
                <w:szCs w:val="28"/>
              </w:rPr>
              <w:t>-</w:t>
            </w:r>
            <w:r w:rsidRPr="00FF7363">
              <w:rPr>
                <w:rFonts w:ascii="Times New Roman" w:hAnsi="Times New Roman" w:cs="Times New Roman"/>
                <w:sz w:val="28"/>
                <w:szCs w:val="28"/>
              </w:rPr>
              <w:t>ственно на полевых геолого</w:t>
            </w:r>
            <w:r w:rsidR="008F67A9">
              <w:rPr>
                <w:rFonts w:ascii="Times New Roman" w:hAnsi="Times New Roman" w:cs="Times New Roman"/>
                <w:sz w:val="28"/>
                <w:szCs w:val="28"/>
              </w:rPr>
              <w:t>-</w:t>
            </w:r>
            <w:r w:rsidRPr="00FF7363">
              <w:rPr>
                <w:rFonts w:ascii="Times New Roman" w:hAnsi="Times New Roman" w:cs="Times New Roman"/>
                <w:sz w:val="28"/>
                <w:szCs w:val="28"/>
              </w:rPr>
              <w:t>разведочных, поисковых, топографо-геодези</w:t>
            </w:r>
            <w:r w:rsidR="008F67A9">
              <w:rPr>
                <w:rFonts w:ascii="Times New Roman" w:hAnsi="Times New Roman" w:cs="Times New Roman"/>
                <w:sz w:val="28"/>
                <w:szCs w:val="28"/>
              </w:rPr>
              <w:t>-</w:t>
            </w:r>
            <w:r w:rsidRPr="00FF7363">
              <w:rPr>
                <w:rFonts w:ascii="Times New Roman" w:hAnsi="Times New Roman" w:cs="Times New Roman"/>
                <w:sz w:val="28"/>
                <w:szCs w:val="28"/>
              </w:rPr>
              <w:t>ческих, геофизи</w:t>
            </w:r>
            <w:r w:rsidR="008F67A9">
              <w:rPr>
                <w:rFonts w:ascii="Times New Roman" w:hAnsi="Times New Roman" w:cs="Times New Roman"/>
                <w:sz w:val="28"/>
                <w:szCs w:val="28"/>
              </w:rPr>
              <w:t>-</w:t>
            </w:r>
            <w:r w:rsidRPr="00FF7363">
              <w:rPr>
                <w:rFonts w:ascii="Times New Roman" w:hAnsi="Times New Roman" w:cs="Times New Roman"/>
                <w:sz w:val="28"/>
                <w:szCs w:val="28"/>
              </w:rPr>
              <w:t>ческих, гидрографи</w:t>
            </w:r>
            <w:r w:rsidR="008F67A9">
              <w:rPr>
                <w:rFonts w:ascii="Times New Roman" w:hAnsi="Times New Roman" w:cs="Times New Roman"/>
                <w:sz w:val="28"/>
                <w:szCs w:val="28"/>
              </w:rPr>
              <w:t>-</w:t>
            </w:r>
            <w:r w:rsidRPr="00FF7363">
              <w:rPr>
                <w:rFonts w:ascii="Times New Roman" w:hAnsi="Times New Roman" w:cs="Times New Roman"/>
                <w:sz w:val="28"/>
                <w:szCs w:val="28"/>
              </w:rPr>
              <w:t>ческих, гидрологи</w:t>
            </w:r>
            <w:r w:rsidR="00322FB4">
              <w:rPr>
                <w:rFonts w:ascii="Times New Roman" w:hAnsi="Times New Roman" w:cs="Times New Roman"/>
                <w:sz w:val="28"/>
                <w:szCs w:val="28"/>
              </w:rPr>
              <w:t>-</w:t>
            </w:r>
            <w:r w:rsidRPr="00FF7363">
              <w:rPr>
                <w:rFonts w:ascii="Times New Roman" w:hAnsi="Times New Roman" w:cs="Times New Roman"/>
                <w:sz w:val="28"/>
                <w:szCs w:val="28"/>
              </w:rPr>
              <w:t>ческих, лесоустрои</w:t>
            </w:r>
            <w:r w:rsidR="00322FB4">
              <w:rPr>
                <w:rFonts w:ascii="Times New Roman" w:hAnsi="Times New Roman" w:cs="Times New Roman"/>
                <w:sz w:val="28"/>
                <w:szCs w:val="28"/>
              </w:rPr>
              <w:t>-</w:t>
            </w:r>
            <w:r w:rsidRPr="00FF7363">
              <w:rPr>
                <w:rFonts w:ascii="Times New Roman" w:hAnsi="Times New Roman" w:cs="Times New Roman"/>
                <w:sz w:val="28"/>
                <w:szCs w:val="28"/>
              </w:rPr>
              <w:t>тельных и изыскатель</w:t>
            </w:r>
            <w:r w:rsidR="00322FB4">
              <w:rPr>
                <w:rFonts w:ascii="Times New Roman" w:hAnsi="Times New Roman" w:cs="Times New Roman"/>
                <w:sz w:val="28"/>
                <w:szCs w:val="28"/>
              </w:rPr>
              <w:t>-</w:t>
            </w:r>
            <w:r w:rsidRPr="00FF7363">
              <w:rPr>
                <w:rFonts w:ascii="Times New Roman" w:hAnsi="Times New Roman" w:cs="Times New Roman"/>
                <w:sz w:val="28"/>
                <w:szCs w:val="28"/>
              </w:rPr>
              <w:t>ных работах</w:t>
            </w:r>
          </w:p>
        </w:tc>
        <w:tc>
          <w:tcPr>
            <w:tcW w:w="5529" w:type="dxa"/>
            <w:tcBorders>
              <w:top w:val="single" w:sz="4" w:space="0" w:color="auto"/>
            </w:tcBorders>
          </w:tcPr>
          <w:p w14:paraId="54144285" w14:textId="08774170" w:rsidR="00B30D23" w:rsidRPr="00FF7363" w:rsidRDefault="009F2EC8" w:rsidP="00E262AB">
            <w:pPr>
              <w:pStyle w:val="ConsPlusNormal"/>
              <w:jc w:val="both"/>
              <w:rPr>
                <w:rFonts w:ascii="Times New Roman" w:hAnsi="Times New Roman" w:cs="Times New Roman"/>
                <w:sz w:val="28"/>
                <w:szCs w:val="28"/>
              </w:rPr>
            </w:pPr>
            <w:hyperlink r:id="rId148" w:history="1">
              <w:r w:rsidR="00B30D23" w:rsidRPr="00FF7363">
                <w:rPr>
                  <w:rFonts w:ascii="Times New Roman" w:hAnsi="Times New Roman" w:cs="Times New Roman"/>
                  <w:sz w:val="28"/>
                  <w:szCs w:val="28"/>
                </w:rPr>
                <w:t>Пункт 6 части 1 статьи 30</w:t>
              </w:r>
            </w:hyperlink>
            <w:r w:rsidR="00B30D23"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B30D23"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Borders>
              <w:top w:val="single" w:sz="4" w:space="0" w:color="auto"/>
            </w:tcBorders>
          </w:tcPr>
          <w:p w14:paraId="2848D5A3" w14:textId="73300D77" w:rsidR="00B30D23"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7889A64F" w14:textId="77777777" w:rsidTr="00E4714B">
        <w:trPr>
          <w:trHeight w:val="978"/>
        </w:trPr>
        <w:tc>
          <w:tcPr>
            <w:tcW w:w="1032" w:type="dxa"/>
            <w:vMerge w:val="restart"/>
            <w:tcBorders>
              <w:top w:val="single" w:sz="4" w:space="0" w:color="auto"/>
            </w:tcBorders>
          </w:tcPr>
          <w:p w14:paraId="51A811DA"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27-7</w:t>
            </w:r>
          </w:p>
        </w:tc>
        <w:tc>
          <w:tcPr>
            <w:tcW w:w="1865" w:type="dxa"/>
            <w:vMerge w:val="restart"/>
            <w:tcBorders>
              <w:bottom w:val="nil"/>
            </w:tcBorders>
          </w:tcPr>
          <w:p w14:paraId="37C1BB1A" w14:textId="4A382C59"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на лесозаготов</w:t>
            </w:r>
            <w:r w:rsidR="008F67A9">
              <w:rPr>
                <w:rFonts w:ascii="Times New Roman" w:hAnsi="Times New Roman" w:cs="Times New Roman"/>
                <w:sz w:val="28"/>
                <w:szCs w:val="28"/>
              </w:rPr>
              <w:t>-</w:t>
            </w:r>
            <w:r w:rsidRPr="00FF7363">
              <w:rPr>
                <w:rFonts w:ascii="Times New Roman" w:hAnsi="Times New Roman" w:cs="Times New Roman"/>
                <w:sz w:val="28"/>
                <w:szCs w:val="28"/>
              </w:rPr>
              <w:t>ках и лесосплаве, включая обслуживание механизмов и оборудования</w:t>
            </w:r>
          </w:p>
        </w:tc>
        <w:tc>
          <w:tcPr>
            <w:tcW w:w="5529" w:type="dxa"/>
          </w:tcPr>
          <w:p w14:paraId="1E33A54C" w14:textId="06262C66" w:rsidR="006C58A2" w:rsidRPr="00FF7363" w:rsidRDefault="009F2EC8" w:rsidP="00E262AB">
            <w:pPr>
              <w:pStyle w:val="ConsPlusNormal"/>
              <w:jc w:val="both"/>
              <w:rPr>
                <w:rFonts w:ascii="Times New Roman" w:hAnsi="Times New Roman" w:cs="Times New Roman"/>
                <w:sz w:val="28"/>
                <w:szCs w:val="28"/>
              </w:rPr>
            </w:pPr>
            <w:hyperlink r:id="rId149" w:history="1">
              <w:r w:rsidR="006C58A2" w:rsidRPr="00FF7363">
                <w:rPr>
                  <w:rFonts w:ascii="Times New Roman" w:hAnsi="Times New Roman" w:cs="Times New Roman"/>
                  <w:sz w:val="28"/>
                  <w:szCs w:val="28"/>
                </w:rPr>
                <w:t>Пункт 7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r w:rsidR="006C58A2" w:rsidRPr="00FF7363">
              <w:rPr>
                <w:rFonts w:ascii="Times New Roman" w:hAnsi="Times New Roman" w:cs="Times New Roman"/>
                <w:sz w:val="28"/>
                <w:szCs w:val="28"/>
              </w:rPr>
              <w:t xml:space="preserve"> </w:t>
            </w:r>
          </w:p>
        </w:tc>
        <w:tc>
          <w:tcPr>
            <w:tcW w:w="1644" w:type="dxa"/>
            <w:vMerge w:val="restart"/>
          </w:tcPr>
          <w:p w14:paraId="3E5907B6" w14:textId="274D5DF8"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50B30978" w14:textId="77777777" w:rsidTr="000C6FA1">
        <w:trPr>
          <w:trHeight w:val="1935"/>
        </w:trPr>
        <w:tc>
          <w:tcPr>
            <w:tcW w:w="1032" w:type="dxa"/>
            <w:vMerge/>
          </w:tcPr>
          <w:p w14:paraId="5075F94D" w14:textId="77777777" w:rsidR="006C58A2" w:rsidRPr="00FF7363" w:rsidRDefault="006C58A2"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58E9D391" w14:textId="77777777" w:rsidR="006C58A2" w:rsidRPr="00FF7363" w:rsidRDefault="006C58A2" w:rsidP="00E262AB">
            <w:pPr>
              <w:pStyle w:val="ConsPlusNormal"/>
              <w:jc w:val="both"/>
              <w:rPr>
                <w:rFonts w:ascii="Times New Roman" w:hAnsi="Times New Roman" w:cs="Times New Roman"/>
                <w:sz w:val="28"/>
                <w:szCs w:val="28"/>
              </w:rPr>
            </w:pPr>
          </w:p>
        </w:tc>
        <w:tc>
          <w:tcPr>
            <w:tcW w:w="5529" w:type="dxa"/>
          </w:tcPr>
          <w:p w14:paraId="1D663E4A" w14:textId="01820679" w:rsidR="006C58A2" w:rsidRDefault="006C58A2" w:rsidP="00E262AB">
            <w:pPr>
              <w:pStyle w:val="ConsPlusNormal"/>
              <w:jc w:val="both"/>
            </w:pPr>
            <w:r>
              <w:rPr>
                <w:rFonts w:ascii="Times New Roman" w:hAnsi="Times New Roman" w:cs="Times New Roman"/>
                <w:sz w:val="28"/>
                <w:szCs w:val="28"/>
              </w:rPr>
              <w:t xml:space="preserve">Постановление </w:t>
            </w:r>
            <w:r w:rsidRPr="00FF7363">
              <w:rPr>
                <w:rFonts w:ascii="Times New Roman" w:hAnsi="Times New Roman" w:cs="Times New Roman"/>
                <w:sz w:val="28"/>
                <w:szCs w:val="28"/>
              </w:rPr>
              <w:t xml:space="preserve">Правительства Российской Федерации от 16 июля 2014 г. № 665 </w:t>
            </w:r>
            <w:r>
              <w:rPr>
                <w:rFonts w:ascii="Times New Roman" w:hAnsi="Times New Roman" w:cs="Times New Roman"/>
                <w:sz w:val="28"/>
                <w:szCs w:val="28"/>
              </w:rPr>
              <w:t>«</w:t>
            </w:r>
            <w:r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ascii="Times New Roman" w:hAnsi="Times New Roman" w:cs="Times New Roman"/>
                <w:sz w:val="28"/>
                <w:szCs w:val="28"/>
              </w:rPr>
              <w:t>»</w:t>
            </w:r>
          </w:p>
        </w:tc>
        <w:tc>
          <w:tcPr>
            <w:tcW w:w="1644" w:type="dxa"/>
            <w:vMerge/>
          </w:tcPr>
          <w:p w14:paraId="767063D6" w14:textId="77777777" w:rsidR="006C58A2" w:rsidRDefault="006C58A2" w:rsidP="00E262AB">
            <w:pPr>
              <w:pStyle w:val="ConsPlusNormal"/>
              <w:jc w:val="center"/>
              <w:rPr>
                <w:rFonts w:ascii="Times New Roman" w:hAnsi="Times New Roman" w:cs="Times New Roman"/>
                <w:sz w:val="28"/>
                <w:szCs w:val="28"/>
              </w:rPr>
            </w:pPr>
          </w:p>
        </w:tc>
      </w:tr>
      <w:tr w:rsidR="00FF7363" w:rsidRPr="00FF7363" w14:paraId="6D1CF19F" w14:textId="77777777" w:rsidTr="000C6FA1">
        <w:tc>
          <w:tcPr>
            <w:tcW w:w="1032" w:type="dxa"/>
          </w:tcPr>
          <w:p w14:paraId="53BE12B1" w14:textId="77777777" w:rsidR="00B30D23" w:rsidRPr="00FF7363" w:rsidRDefault="00B30D23"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27-8</w:t>
            </w:r>
          </w:p>
        </w:tc>
        <w:tc>
          <w:tcPr>
            <w:tcW w:w="1865" w:type="dxa"/>
            <w:tcBorders>
              <w:top w:val="single" w:sz="4" w:space="0" w:color="auto"/>
            </w:tcBorders>
          </w:tcPr>
          <w:p w14:paraId="3DE00304" w14:textId="66623DBB" w:rsidR="00B30D23" w:rsidRPr="00FF7363" w:rsidRDefault="00B30D23" w:rsidP="00322FB4">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качестве механизато</w:t>
            </w:r>
            <w:r w:rsidR="003D287A">
              <w:rPr>
                <w:rFonts w:ascii="Times New Roman" w:hAnsi="Times New Roman" w:cs="Times New Roman"/>
                <w:sz w:val="28"/>
                <w:szCs w:val="28"/>
              </w:rPr>
              <w:t>-</w:t>
            </w:r>
            <w:r w:rsidRPr="00FF7363">
              <w:rPr>
                <w:rFonts w:ascii="Times New Roman" w:hAnsi="Times New Roman" w:cs="Times New Roman"/>
                <w:sz w:val="28"/>
                <w:szCs w:val="28"/>
              </w:rPr>
              <w:t>ров (докеров-механизато</w:t>
            </w:r>
            <w:r w:rsidR="00322FB4">
              <w:rPr>
                <w:rFonts w:ascii="Times New Roman" w:hAnsi="Times New Roman" w:cs="Times New Roman"/>
                <w:sz w:val="28"/>
                <w:szCs w:val="28"/>
              </w:rPr>
              <w:t>-</w:t>
            </w:r>
            <w:r w:rsidRPr="00FF7363">
              <w:rPr>
                <w:rFonts w:ascii="Times New Roman" w:hAnsi="Times New Roman" w:cs="Times New Roman"/>
                <w:sz w:val="28"/>
                <w:szCs w:val="28"/>
              </w:rPr>
              <w:t>ров) комплексных бригад на погрузочно-разгрузочных работах в портах</w:t>
            </w:r>
          </w:p>
        </w:tc>
        <w:tc>
          <w:tcPr>
            <w:tcW w:w="5529" w:type="dxa"/>
          </w:tcPr>
          <w:p w14:paraId="55E08DD0" w14:textId="3B873EFE" w:rsidR="00B30D23" w:rsidRPr="00FF7363" w:rsidRDefault="009F2EC8" w:rsidP="00E262AB">
            <w:pPr>
              <w:pStyle w:val="ConsPlusNormal"/>
              <w:jc w:val="both"/>
              <w:rPr>
                <w:rFonts w:ascii="Times New Roman" w:hAnsi="Times New Roman" w:cs="Times New Roman"/>
                <w:sz w:val="28"/>
                <w:szCs w:val="28"/>
              </w:rPr>
            </w:pPr>
            <w:hyperlink r:id="rId150" w:history="1">
              <w:r w:rsidR="00B30D23" w:rsidRPr="00FF7363">
                <w:rPr>
                  <w:rFonts w:ascii="Times New Roman" w:hAnsi="Times New Roman" w:cs="Times New Roman"/>
                  <w:sz w:val="28"/>
                  <w:szCs w:val="28"/>
                </w:rPr>
                <w:t>Пункт 8 части 1 статьи 30</w:t>
              </w:r>
            </w:hyperlink>
            <w:r w:rsidR="00B30D23"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B30D23"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Pr>
          <w:p w14:paraId="22AD4AD7" w14:textId="4531DEA0" w:rsidR="00B30D23"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F7363" w:rsidRPr="00FF7363" w14:paraId="23B5BA26" w14:textId="77777777" w:rsidTr="00CF375A">
        <w:tc>
          <w:tcPr>
            <w:tcW w:w="1032" w:type="dxa"/>
          </w:tcPr>
          <w:p w14:paraId="0A6E4099" w14:textId="77777777" w:rsidR="00B30D23" w:rsidRPr="00FF7363" w:rsidRDefault="00B30D23"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27-9</w:t>
            </w:r>
          </w:p>
        </w:tc>
        <w:tc>
          <w:tcPr>
            <w:tcW w:w="1865" w:type="dxa"/>
          </w:tcPr>
          <w:p w14:paraId="42B0ED59" w14:textId="11D61CDF" w:rsidR="00B30D23" w:rsidRPr="00FF7363" w:rsidRDefault="00B30D23"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плавсоставе на судах морского, речного флота и флота рыбной промышлен</w:t>
            </w:r>
            <w:r w:rsidR="008F67A9">
              <w:rPr>
                <w:rFonts w:ascii="Times New Roman" w:hAnsi="Times New Roman" w:cs="Times New Roman"/>
                <w:sz w:val="28"/>
                <w:szCs w:val="28"/>
              </w:rPr>
              <w:t>-</w:t>
            </w:r>
            <w:r w:rsidRPr="00FF7363">
              <w:rPr>
                <w:rFonts w:ascii="Times New Roman" w:hAnsi="Times New Roman" w:cs="Times New Roman"/>
                <w:sz w:val="28"/>
                <w:szCs w:val="28"/>
              </w:rPr>
              <w:t>ности (за исключением портовых судов, постоянно работающих на акватории порта, служебно-вспомога</w:t>
            </w:r>
            <w:r w:rsidR="008F67A9">
              <w:rPr>
                <w:rFonts w:ascii="Times New Roman" w:hAnsi="Times New Roman" w:cs="Times New Roman"/>
                <w:sz w:val="28"/>
                <w:szCs w:val="28"/>
              </w:rPr>
              <w:t>-</w:t>
            </w:r>
            <w:r w:rsidRPr="00FF7363">
              <w:rPr>
                <w:rFonts w:ascii="Times New Roman" w:hAnsi="Times New Roman" w:cs="Times New Roman"/>
                <w:sz w:val="28"/>
                <w:szCs w:val="28"/>
              </w:rPr>
              <w:lastRenderedPageBreak/>
              <w:t>тельных и разъездных судов, судов пригородного и внутригород</w:t>
            </w:r>
            <w:r w:rsidR="008F67A9">
              <w:rPr>
                <w:rFonts w:ascii="Times New Roman" w:hAnsi="Times New Roman" w:cs="Times New Roman"/>
                <w:sz w:val="28"/>
                <w:szCs w:val="28"/>
              </w:rPr>
              <w:t>-</w:t>
            </w:r>
            <w:r w:rsidRPr="00FF7363">
              <w:rPr>
                <w:rFonts w:ascii="Times New Roman" w:hAnsi="Times New Roman" w:cs="Times New Roman"/>
                <w:sz w:val="28"/>
                <w:szCs w:val="28"/>
              </w:rPr>
              <w:t>ского сообщения)</w:t>
            </w:r>
          </w:p>
        </w:tc>
        <w:tc>
          <w:tcPr>
            <w:tcW w:w="5529" w:type="dxa"/>
          </w:tcPr>
          <w:p w14:paraId="188E38EA" w14:textId="45A5AD41" w:rsidR="00B30D23" w:rsidRPr="00FF7363" w:rsidRDefault="009F2EC8" w:rsidP="00E262AB">
            <w:pPr>
              <w:pStyle w:val="ConsPlusNormal"/>
              <w:jc w:val="both"/>
              <w:rPr>
                <w:rFonts w:ascii="Times New Roman" w:hAnsi="Times New Roman" w:cs="Times New Roman"/>
                <w:sz w:val="28"/>
                <w:szCs w:val="28"/>
              </w:rPr>
            </w:pPr>
            <w:hyperlink r:id="rId151" w:history="1">
              <w:r w:rsidR="00B30D23" w:rsidRPr="00FF7363">
                <w:rPr>
                  <w:rFonts w:ascii="Times New Roman" w:hAnsi="Times New Roman" w:cs="Times New Roman"/>
                  <w:sz w:val="28"/>
                  <w:szCs w:val="28"/>
                </w:rPr>
                <w:t>Пункт 9 части 1 статьи 30</w:t>
              </w:r>
            </w:hyperlink>
            <w:r w:rsidR="00B30D23"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B30D23"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Pr>
          <w:p w14:paraId="232A2AB9" w14:textId="367EA411" w:rsidR="00B30D23"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F7363" w:rsidRPr="00FF7363" w14:paraId="47E72DB4" w14:textId="77777777" w:rsidTr="00CF375A">
        <w:tc>
          <w:tcPr>
            <w:tcW w:w="1032" w:type="dxa"/>
          </w:tcPr>
          <w:p w14:paraId="0DB30D76" w14:textId="77777777" w:rsidR="00B30D23" w:rsidRPr="00FF7363" w:rsidRDefault="00B30D23"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27-10</w:t>
            </w:r>
          </w:p>
        </w:tc>
        <w:tc>
          <w:tcPr>
            <w:tcW w:w="1865" w:type="dxa"/>
          </w:tcPr>
          <w:p w14:paraId="2918308D" w14:textId="77777777" w:rsidR="00B30D23" w:rsidRPr="00FF7363" w:rsidRDefault="00B30D23"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качестве водителей автобусов, троллейбусов, трамваев на регулярных городских пассажирских маршрутах</w:t>
            </w:r>
          </w:p>
        </w:tc>
        <w:tc>
          <w:tcPr>
            <w:tcW w:w="5529" w:type="dxa"/>
          </w:tcPr>
          <w:p w14:paraId="200B4C0B" w14:textId="57A7EC77" w:rsidR="00B30D23" w:rsidRPr="00FF7363" w:rsidRDefault="009F2EC8" w:rsidP="00E262AB">
            <w:pPr>
              <w:pStyle w:val="ConsPlusNormal"/>
              <w:jc w:val="both"/>
              <w:rPr>
                <w:rFonts w:ascii="Times New Roman" w:hAnsi="Times New Roman" w:cs="Times New Roman"/>
                <w:sz w:val="28"/>
                <w:szCs w:val="28"/>
              </w:rPr>
            </w:pPr>
            <w:hyperlink r:id="rId152" w:history="1">
              <w:r w:rsidR="00B30D23" w:rsidRPr="00FF7363">
                <w:rPr>
                  <w:rFonts w:ascii="Times New Roman" w:hAnsi="Times New Roman" w:cs="Times New Roman"/>
                  <w:sz w:val="28"/>
                  <w:szCs w:val="28"/>
                </w:rPr>
                <w:t>Пункт 10 части 1 статьи 30</w:t>
              </w:r>
            </w:hyperlink>
            <w:r w:rsidR="00B30D23"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B30D23"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Pr>
          <w:p w14:paraId="6C710C06" w14:textId="5BB6EF5C" w:rsidR="00B30D23"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42493C2B" w14:textId="77777777" w:rsidTr="003D287A">
        <w:trPr>
          <w:trHeight w:val="1149"/>
        </w:trPr>
        <w:tc>
          <w:tcPr>
            <w:tcW w:w="1032" w:type="dxa"/>
            <w:vMerge w:val="restart"/>
          </w:tcPr>
          <w:p w14:paraId="0AD11F0C"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27-ОС</w:t>
            </w:r>
          </w:p>
        </w:tc>
        <w:tc>
          <w:tcPr>
            <w:tcW w:w="1865" w:type="dxa"/>
            <w:vMerge w:val="restart"/>
          </w:tcPr>
          <w:p w14:paraId="13A0BBDF" w14:textId="77777777"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с осужденными в качестве рабочих и служащих учреждений, исполняющих уголовные наказания в виде лишения свободы</w:t>
            </w:r>
          </w:p>
        </w:tc>
        <w:tc>
          <w:tcPr>
            <w:tcW w:w="5529" w:type="dxa"/>
          </w:tcPr>
          <w:p w14:paraId="6AFB0D10" w14:textId="5B38548C" w:rsidR="006C58A2" w:rsidRPr="00FF7363" w:rsidRDefault="009F2EC8" w:rsidP="00E262AB">
            <w:pPr>
              <w:pStyle w:val="ConsPlusNormal"/>
              <w:jc w:val="both"/>
              <w:rPr>
                <w:rFonts w:ascii="Times New Roman" w:hAnsi="Times New Roman" w:cs="Times New Roman"/>
                <w:sz w:val="28"/>
                <w:szCs w:val="28"/>
              </w:rPr>
            </w:pPr>
            <w:hyperlink r:id="rId153" w:history="1">
              <w:r w:rsidR="006C58A2" w:rsidRPr="00FF7363">
                <w:rPr>
                  <w:rFonts w:ascii="Times New Roman" w:hAnsi="Times New Roman" w:cs="Times New Roman"/>
                  <w:sz w:val="28"/>
                  <w:szCs w:val="28"/>
                </w:rPr>
                <w:t>Пункт 17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3C3116EC" w14:textId="4AD11116"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3D287A" w:rsidRPr="00FF7363" w14:paraId="4A2FE91E" w14:textId="77777777" w:rsidTr="003D287A">
        <w:trPr>
          <w:trHeight w:val="1149"/>
        </w:trPr>
        <w:tc>
          <w:tcPr>
            <w:tcW w:w="1032" w:type="dxa"/>
            <w:vMerge/>
          </w:tcPr>
          <w:p w14:paraId="5B173B0A" w14:textId="77777777" w:rsidR="003D287A" w:rsidRPr="00FF7363" w:rsidRDefault="003D287A" w:rsidP="00E262AB">
            <w:pPr>
              <w:pStyle w:val="ConsPlusNormal"/>
              <w:jc w:val="center"/>
              <w:rPr>
                <w:rFonts w:ascii="Times New Roman" w:hAnsi="Times New Roman" w:cs="Times New Roman"/>
                <w:sz w:val="28"/>
                <w:szCs w:val="28"/>
              </w:rPr>
            </w:pPr>
          </w:p>
        </w:tc>
        <w:tc>
          <w:tcPr>
            <w:tcW w:w="1865" w:type="dxa"/>
            <w:vMerge/>
          </w:tcPr>
          <w:p w14:paraId="2540CC98" w14:textId="77777777" w:rsidR="003D287A" w:rsidRPr="00FF7363" w:rsidRDefault="003D287A" w:rsidP="00E262AB">
            <w:pPr>
              <w:pStyle w:val="ConsPlusNormal"/>
              <w:jc w:val="both"/>
              <w:rPr>
                <w:rFonts w:ascii="Times New Roman" w:hAnsi="Times New Roman" w:cs="Times New Roman"/>
                <w:sz w:val="28"/>
                <w:szCs w:val="28"/>
              </w:rPr>
            </w:pPr>
          </w:p>
        </w:tc>
        <w:tc>
          <w:tcPr>
            <w:tcW w:w="5529" w:type="dxa"/>
          </w:tcPr>
          <w:p w14:paraId="41F5B484" w14:textId="23FC1D1B" w:rsidR="003D287A" w:rsidRDefault="009F2EC8" w:rsidP="00E262AB">
            <w:pPr>
              <w:pStyle w:val="ConsPlusNormal"/>
              <w:jc w:val="both"/>
            </w:pPr>
            <w:hyperlink r:id="rId154" w:history="1">
              <w:r w:rsidR="003D287A" w:rsidRPr="00FF7363">
                <w:rPr>
                  <w:rFonts w:ascii="Times New Roman" w:hAnsi="Times New Roman" w:cs="Times New Roman"/>
                  <w:sz w:val="28"/>
                  <w:szCs w:val="28"/>
                </w:rPr>
                <w:t>Постановление</w:t>
              </w:r>
            </w:hyperlink>
            <w:r w:rsidR="003D287A" w:rsidRPr="00FF7363">
              <w:rPr>
                <w:rFonts w:ascii="Times New Roman" w:hAnsi="Times New Roman" w:cs="Times New Roman"/>
                <w:sz w:val="28"/>
                <w:szCs w:val="28"/>
              </w:rPr>
              <w:t xml:space="preserve"> Правительства Российской Федерации от 16 июля 2014 г. № 665 </w:t>
            </w:r>
            <w:r w:rsidR="003D287A">
              <w:rPr>
                <w:rFonts w:ascii="Times New Roman" w:hAnsi="Times New Roman" w:cs="Times New Roman"/>
                <w:sz w:val="28"/>
                <w:szCs w:val="28"/>
              </w:rPr>
              <w:t>«</w:t>
            </w:r>
            <w:r w:rsidR="003D287A"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3D287A">
              <w:rPr>
                <w:rFonts w:ascii="Times New Roman" w:hAnsi="Times New Roman" w:cs="Times New Roman"/>
                <w:sz w:val="28"/>
                <w:szCs w:val="28"/>
              </w:rPr>
              <w:t>»</w:t>
            </w:r>
          </w:p>
        </w:tc>
        <w:tc>
          <w:tcPr>
            <w:tcW w:w="1644" w:type="dxa"/>
            <w:vMerge/>
          </w:tcPr>
          <w:p w14:paraId="0A1B08DE" w14:textId="77777777" w:rsidR="003D287A" w:rsidRDefault="003D287A" w:rsidP="00E262AB">
            <w:pPr>
              <w:pStyle w:val="ConsPlusNormal"/>
              <w:jc w:val="center"/>
              <w:rPr>
                <w:rFonts w:ascii="Times New Roman" w:hAnsi="Times New Roman" w:cs="Times New Roman"/>
                <w:sz w:val="28"/>
                <w:szCs w:val="28"/>
              </w:rPr>
            </w:pPr>
          </w:p>
        </w:tc>
      </w:tr>
      <w:tr w:rsidR="006C58A2" w:rsidRPr="00FF7363" w14:paraId="6901D832" w14:textId="77777777" w:rsidTr="00E4714B">
        <w:trPr>
          <w:trHeight w:val="3483"/>
        </w:trPr>
        <w:tc>
          <w:tcPr>
            <w:tcW w:w="1032" w:type="dxa"/>
            <w:vMerge w:val="restart"/>
          </w:tcPr>
          <w:p w14:paraId="0E960EB2"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27-ПЖ</w:t>
            </w:r>
          </w:p>
        </w:tc>
        <w:tc>
          <w:tcPr>
            <w:tcW w:w="1865" w:type="dxa"/>
            <w:vMerge w:val="restart"/>
          </w:tcPr>
          <w:p w14:paraId="2DBE8AAC" w14:textId="03A6E8B3"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на должностях Государст</w:t>
            </w:r>
            <w:r w:rsidR="003D287A">
              <w:rPr>
                <w:rFonts w:ascii="Times New Roman" w:hAnsi="Times New Roman" w:cs="Times New Roman"/>
                <w:sz w:val="28"/>
                <w:szCs w:val="28"/>
              </w:rPr>
              <w:t>-</w:t>
            </w:r>
            <w:r w:rsidRPr="00FF7363">
              <w:rPr>
                <w:rFonts w:ascii="Times New Roman" w:hAnsi="Times New Roman" w:cs="Times New Roman"/>
                <w:sz w:val="28"/>
                <w:szCs w:val="28"/>
              </w:rPr>
              <w:t>венной противо</w:t>
            </w:r>
            <w:r w:rsidR="003D287A">
              <w:rPr>
                <w:rFonts w:ascii="Times New Roman" w:hAnsi="Times New Roman" w:cs="Times New Roman"/>
                <w:sz w:val="28"/>
                <w:szCs w:val="28"/>
              </w:rPr>
              <w:t>-</w:t>
            </w:r>
            <w:r w:rsidRPr="00FF7363">
              <w:rPr>
                <w:rFonts w:ascii="Times New Roman" w:hAnsi="Times New Roman" w:cs="Times New Roman"/>
                <w:sz w:val="28"/>
                <w:szCs w:val="28"/>
              </w:rPr>
              <w:t xml:space="preserve">пожарной службы МВД России (пожарной охраны МВД </w:t>
            </w:r>
            <w:r w:rsidRPr="00FF7363">
              <w:rPr>
                <w:rFonts w:ascii="Times New Roman" w:hAnsi="Times New Roman" w:cs="Times New Roman"/>
                <w:sz w:val="28"/>
                <w:szCs w:val="28"/>
              </w:rPr>
              <w:lastRenderedPageBreak/>
              <w:t>России, противо</w:t>
            </w:r>
            <w:r w:rsidR="003D287A">
              <w:rPr>
                <w:rFonts w:ascii="Times New Roman" w:hAnsi="Times New Roman" w:cs="Times New Roman"/>
                <w:sz w:val="28"/>
                <w:szCs w:val="28"/>
              </w:rPr>
              <w:t>-</w:t>
            </w:r>
            <w:r w:rsidRPr="00FF7363">
              <w:rPr>
                <w:rFonts w:ascii="Times New Roman" w:hAnsi="Times New Roman" w:cs="Times New Roman"/>
                <w:sz w:val="28"/>
                <w:szCs w:val="28"/>
              </w:rPr>
              <w:t>пожарных и аварийно-спасательных служб МВД России и аварийно-спасательных служб (МЧС России)</w:t>
            </w:r>
          </w:p>
        </w:tc>
        <w:tc>
          <w:tcPr>
            <w:tcW w:w="5529" w:type="dxa"/>
          </w:tcPr>
          <w:p w14:paraId="3DD1392E" w14:textId="13794FC6" w:rsidR="006C58A2" w:rsidRPr="00FF7363" w:rsidRDefault="009F2EC8" w:rsidP="00E262AB">
            <w:pPr>
              <w:pStyle w:val="ConsPlusNormal"/>
              <w:jc w:val="both"/>
              <w:rPr>
                <w:rFonts w:ascii="Times New Roman" w:hAnsi="Times New Roman" w:cs="Times New Roman"/>
                <w:sz w:val="28"/>
                <w:szCs w:val="28"/>
              </w:rPr>
            </w:pPr>
            <w:hyperlink r:id="rId155" w:history="1">
              <w:r w:rsidR="006C58A2" w:rsidRPr="00FF7363">
                <w:rPr>
                  <w:rFonts w:ascii="Times New Roman" w:hAnsi="Times New Roman" w:cs="Times New Roman"/>
                  <w:sz w:val="28"/>
                  <w:szCs w:val="28"/>
                </w:rPr>
                <w:t>Пункт 18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1E8B81DE" w14:textId="1F8B80E7"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5A81E316" w14:textId="77777777" w:rsidTr="00CF375A">
        <w:trPr>
          <w:trHeight w:val="3217"/>
        </w:trPr>
        <w:tc>
          <w:tcPr>
            <w:tcW w:w="1032" w:type="dxa"/>
            <w:vMerge/>
          </w:tcPr>
          <w:p w14:paraId="50608066" w14:textId="77777777" w:rsidR="006C58A2" w:rsidRPr="00FF7363" w:rsidRDefault="006C58A2" w:rsidP="00E262AB">
            <w:pPr>
              <w:pStyle w:val="ConsPlusNormal"/>
              <w:jc w:val="center"/>
              <w:rPr>
                <w:rFonts w:ascii="Times New Roman" w:hAnsi="Times New Roman" w:cs="Times New Roman"/>
                <w:sz w:val="28"/>
                <w:szCs w:val="28"/>
              </w:rPr>
            </w:pPr>
          </w:p>
        </w:tc>
        <w:tc>
          <w:tcPr>
            <w:tcW w:w="1865" w:type="dxa"/>
            <w:vMerge/>
            <w:tcBorders>
              <w:bottom w:val="nil"/>
            </w:tcBorders>
          </w:tcPr>
          <w:p w14:paraId="212AA345" w14:textId="77777777" w:rsidR="006C58A2" w:rsidRPr="00FF7363" w:rsidRDefault="006C58A2" w:rsidP="00E262AB">
            <w:pPr>
              <w:pStyle w:val="ConsPlusNormal"/>
              <w:jc w:val="both"/>
              <w:rPr>
                <w:rFonts w:ascii="Times New Roman" w:hAnsi="Times New Roman" w:cs="Times New Roman"/>
                <w:sz w:val="28"/>
                <w:szCs w:val="28"/>
              </w:rPr>
            </w:pPr>
          </w:p>
        </w:tc>
        <w:tc>
          <w:tcPr>
            <w:tcW w:w="5529" w:type="dxa"/>
          </w:tcPr>
          <w:p w14:paraId="7BC65C37" w14:textId="264DD88D" w:rsidR="006C58A2" w:rsidRDefault="009F2EC8" w:rsidP="00E262AB">
            <w:pPr>
              <w:pStyle w:val="ConsPlusNormal"/>
              <w:jc w:val="both"/>
            </w:pPr>
            <w:hyperlink r:id="rId156"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03CC9522"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00B55AAC" w14:textId="77777777" w:rsidTr="006C58A2">
        <w:trPr>
          <w:trHeight w:val="1018"/>
        </w:trPr>
        <w:tc>
          <w:tcPr>
            <w:tcW w:w="1032" w:type="dxa"/>
            <w:vMerge w:val="restart"/>
          </w:tcPr>
          <w:p w14:paraId="06CFD900"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28-СЕВ</w:t>
            </w:r>
          </w:p>
        </w:tc>
        <w:tc>
          <w:tcPr>
            <w:tcW w:w="1865" w:type="dxa"/>
            <w:vMerge w:val="restart"/>
          </w:tcPr>
          <w:p w14:paraId="6EC47883" w14:textId="3539C091"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Оленеводы, рыбаки, охотники-промыслови</w:t>
            </w:r>
            <w:r w:rsidR="003D287A">
              <w:rPr>
                <w:rFonts w:ascii="Times New Roman" w:hAnsi="Times New Roman" w:cs="Times New Roman"/>
                <w:sz w:val="28"/>
                <w:szCs w:val="28"/>
              </w:rPr>
              <w:t>-</w:t>
            </w:r>
            <w:r w:rsidRPr="00FF7363">
              <w:rPr>
                <w:rFonts w:ascii="Times New Roman" w:hAnsi="Times New Roman" w:cs="Times New Roman"/>
                <w:sz w:val="28"/>
                <w:szCs w:val="28"/>
              </w:rPr>
              <w:t>ки, проживающие постоянно в районах Крайнего Севера и приравненных к ним местностях</w:t>
            </w:r>
          </w:p>
        </w:tc>
        <w:tc>
          <w:tcPr>
            <w:tcW w:w="5529" w:type="dxa"/>
          </w:tcPr>
          <w:p w14:paraId="02503D8B" w14:textId="25015B38" w:rsidR="006C58A2" w:rsidRPr="00FF7363" w:rsidRDefault="009F2EC8" w:rsidP="006C58A2">
            <w:pPr>
              <w:pStyle w:val="ConsPlusNormal"/>
              <w:jc w:val="both"/>
              <w:rPr>
                <w:rFonts w:ascii="Times New Roman" w:hAnsi="Times New Roman" w:cs="Times New Roman"/>
                <w:sz w:val="28"/>
                <w:szCs w:val="28"/>
              </w:rPr>
            </w:pPr>
            <w:hyperlink r:id="rId157" w:history="1">
              <w:r w:rsidR="006C58A2" w:rsidRPr="00FF7363">
                <w:rPr>
                  <w:rFonts w:ascii="Times New Roman" w:hAnsi="Times New Roman" w:cs="Times New Roman"/>
                  <w:sz w:val="28"/>
                  <w:szCs w:val="28"/>
                </w:rPr>
                <w:t>Пункт 7 части 1 статьи 32</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5B55AC06" w14:textId="4511AD94"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41DB483B" w14:textId="77777777" w:rsidTr="00CF375A">
        <w:trPr>
          <w:trHeight w:val="2092"/>
        </w:trPr>
        <w:tc>
          <w:tcPr>
            <w:tcW w:w="1032" w:type="dxa"/>
            <w:vMerge/>
          </w:tcPr>
          <w:p w14:paraId="6B9166EF" w14:textId="77777777" w:rsidR="006C58A2" w:rsidRPr="00FF7363" w:rsidRDefault="006C58A2" w:rsidP="00E262AB">
            <w:pPr>
              <w:pStyle w:val="ConsPlusNormal"/>
              <w:jc w:val="center"/>
              <w:rPr>
                <w:rFonts w:ascii="Times New Roman" w:hAnsi="Times New Roman" w:cs="Times New Roman"/>
                <w:sz w:val="28"/>
                <w:szCs w:val="28"/>
              </w:rPr>
            </w:pPr>
          </w:p>
        </w:tc>
        <w:tc>
          <w:tcPr>
            <w:tcW w:w="1865" w:type="dxa"/>
            <w:vMerge/>
          </w:tcPr>
          <w:p w14:paraId="4426D6B6" w14:textId="77777777" w:rsidR="006C58A2" w:rsidRPr="00FF7363" w:rsidRDefault="006C58A2" w:rsidP="00E262AB">
            <w:pPr>
              <w:pStyle w:val="ConsPlusNormal"/>
              <w:jc w:val="both"/>
              <w:rPr>
                <w:rFonts w:ascii="Times New Roman" w:hAnsi="Times New Roman" w:cs="Times New Roman"/>
                <w:sz w:val="28"/>
                <w:szCs w:val="28"/>
              </w:rPr>
            </w:pPr>
          </w:p>
        </w:tc>
        <w:tc>
          <w:tcPr>
            <w:tcW w:w="5529" w:type="dxa"/>
          </w:tcPr>
          <w:p w14:paraId="2107CF92" w14:textId="08FA5B62" w:rsidR="006C58A2" w:rsidRDefault="006C58A2" w:rsidP="006C58A2">
            <w:pPr>
              <w:pStyle w:val="ConsPlusNormal"/>
              <w:jc w:val="both"/>
            </w:pPr>
            <w:r w:rsidRPr="00614054">
              <w:rPr>
                <w:rFonts w:ascii="Times New Roman" w:hAnsi="Times New Roman" w:cs="Times New Roman"/>
                <w:sz w:val="28"/>
                <w:szCs w:val="28"/>
              </w:rPr>
              <w:t xml:space="preserve">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w:t>
            </w:r>
            <w:r>
              <w:rPr>
                <w:rFonts w:ascii="Times New Roman" w:hAnsi="Times New Roman" w:cs="Times New Roman"/>
                <w:sz w:val="28"/>
                <w:szCs w:val="28"/>
              </w:rPr>
              <w:t>№</w:t>
            </w:r>
            <w:r w:rsidRPr="00614054">
              <w:rPr>
                <w:rFonts w:ascii="Times New Roman" w:hAnsi="Times New Roman" w:cs="Times New Roman"/>
                <w:sz w:val="28"/>
                <w:szCs w:val="28"/>
              </w:rPr>
              <w:t xml:space="preserve"> 1029 и действующий в редакции постановления Совета Министров СССР от 3 января 1983 г. № 12 с последующими изменениями и дополнениями по со</w:t>
            </w:r>
            <w:r>
              <w:rPr>
                <w:rFonts w:ascii="Times New Roman" w:hAnsi="Times New Roman" w:cs="Times New Roman"/>
                <w:sz w:val="28"/>
                <w:szCs w:val="28"/>
              </w:rPr>
              <w:t>стоянию на 31 декабря 2001 года</w:t>
            </w:r>
          </w:p>
        </w:tc>
        <w:tc>
          <w:tcPr>
            <w:tcW w:w="1644" w:type="dxa"/>
            <w:vMerge/>
          </w:tcPr>
          <w:p w14:paraId="43B2EA82" w14:textId="77777777" w:rsidR="006C58A2" w:rsidRDefault="006C58A2" w:rsidP="00E262AB">
            <w:pPr>
              <w:pStyle w:val="ConsPlusNormal"/>
              <w:jc w:val="center"/>
              <w:rPr>
                <w:rFonts w:ascii="Times New Roman" w:hAnsi="Times New Roman" w:cs="Times New Roman"/>
                <w:sz w:val="28"/>
                <w:szCs w:val="28"/>
              </w:rPr>
            </w:pPr>
          </w:p>
        </w:tc>
      </w:tr>
    </w:tbl>
    <w:p w14:paraId="32E99894" w14:textId="77777777" w:rsidR="00F13C4B" w:rsidRDefault="00F13C4B" w:rsidP="00E262AB">
      <w:pPr>
        <w:pStyle w:val="ConsPlusTitle"/>
        <w:jc w:val="center"/>
        <w:outlineLvl w:val="2"/>
        <w:rPr>
          <w:rFonts w:ascii="Times New Roman" w:hAnsi="Times New Roman" w:cs="Times New Roman"/>
          <w:sz w:val="28"/>
          <w:szCs w:val="28"/>
        </w:rPr>
      </w:pPr>
      <w:bookmarkStart w:id="9" w:name="P2656"/>
      <w:bookmarkStart w:id="10" w:name="P2658"/>
      <w:bookmarkStart w:id="11" w:name="P2660"/>
      <w:bookmarkEnd w:id="9"/>
      <w:bookmarkEnd w:id="10"/>
      <w:bookmarkEnd w:id="11"/>
    </w:p>
    <w:p w14:paraId="27C4622A" w14:textId="71469459" w:rsidR="009F16CF" w:rsidRPr="00FF7363" w:rsidRDefault="009F16CF" w:rsidP="00E262AB">
      <w:pPr>
        <w:pStyle w:val="ConsPlusTitle"/>
        <w:jc w:val="center"/>
        <w:outlineLvl w:val="2"/>
        <w:rPr>
          <w:rFonts w:ascii="Times New Roman" w:hAnsi="Times New Roman" w:cs="Times New Roman"/>
          <w:sz w:val="28"/>
          <w:szCs w:val="28"/>
        </w:rPr>
      </w:pPr>
      <w:r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Pr="00FF7363">
        <w:rPr>
          <w:rFonts w:ascii="Times New Roman" w:hAnsi="Times New Roman" w:cs="Times New Roman"/>
          <w:sz w:val="28"/>
          <w:szCs w:val="28"/>
        </w:rPr>
        <w:t>Условия досрочного назначения страховой пенсии:</w:t>
      </w:r>
    </w:p>
    <w:p w14:paraId="33F6A5EC" w14:textId="66899085" w:rsidR="009F16CF" w:rsidRPr="00FF7363" w:rsidRDefault="009F16CF"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Pr="00FF7363">
        <w:rPr>
          <w:rFonts w:ascii="Times New Roman" w:hAnsi="Times New Roman" w:cs="Times New Roman"/>
          <w:sz w:val="28"/>
          <w:szCs w:val="28"/>
        </w:rPr>
        <w:t>, используемые при заполнении форм</w:t>
      </w:r>
      <w:r w:rsidR="00B02E4C" w:rsidRPr="00FF7363">
        <w:rPr>
          <w:rFonts w:ascii="Times New Roman" w:hAnsi="Times New Roman" w:cs="Times New Roman"/>
          <w:sz w:val="28"/>
          <w:szCs w:val="28"/>
        </w:rPr>
        <w:t>ы</w:t>
      </w:r>
      <w:r w:rsidRPr="00FF7363">
        <w:rPr>
          <w:rFonts w:ascii="Times New Roman" w:hAnsi="Times New Roman" w:cs="Times New Roman"/>
          <w:sz w:val="28"/>
          <w:szCs w:val="28"/>
        </w:rPr>
        <w:t xml:space="preserve"> </w:t>
      </w:r>
      <w:r w:rsidR="00D76FEB">
        <w:rPr>
          <w:rFonts w:ascii="Times New Roman" w:hAnsi="Times New Roman" w:cs="Times New Roman"/>
          <w:bCs w:val="0"/>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8481F36" w14:textId="77777777" w:rsidR="009F16CF" w:rsidRPr="00FF7363" w:rsidRDefault="009F16CF" w:rsidP="00E262AB">
      <w:pPr>
        <w:pStyle w:val="ConsPlusNormal"/>
        <w:jc w:val="both"/>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126"/>
        <w:gridCol w:w="5245"/>
        <w:gridCol w:w="1644"/>
      </w:tblGrid>
      <w:tr w:rsidR="00FF7363" w:rsidRPr="00FF7363" w14:paraId="62F3ADA9" w14:textId="77777777" w:rsidTr="009F16CF">
        <w:tc>
          <w:tcPr>
            <w:tcW w:w="913" w:type="dxa"/>
          </w:tcPr>
          <w:p w14:paraId="21E2113E" w14:textId="77777777" w:rsidR="009F16CF" w:rsidRPr="00FF7363" w:rsidRDefault="009F16CF"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Код</w:t>
            </w:r>
          </w:p>
        </w:tc>
        <w:tc>
          <w:tcPr>
            <w:tcW w:w="2126" w:type="dxa"/>
          </w:tcPr>
          <w:p w14:paraId="78BC3AF5" w14:textId="77777777" w:rsidR="009F16CF" w:rsidRPr="00FF7363" w:rsidRDefault="009F16CF"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Полное наименование</w:t>
            </w:r>
          </w:p>
        </w:tc>
        <w:tc>
          <w:tcPr>
            <w:tcW w:w="5245" w:type="dxa"/>
          </w:tcPr>
          <w:p w14:paraId="682EB520" w14:textId="77777777" w:rsidR="009F16CF" w:rsidRPr="00FF7363" w:rsidRDefault="009F16CF"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Акт законодательства</w:t>
            </w:r>
          </w:p>
        </w:tc>
        <w:tc>
          <w:tcPr>
            <w:tcW w:w="1644" w:type="dxa"/>
          </w:tcPr>
          <w:p w14:paraId="62E76AA8" w14:textId="77777777" w:rsidR="009F16CF" w:rsidRPr="00FF7363" w:rsidRDefault="009F16CF"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Срок действия кода</w:t>
            </w:r>
          </w:p>
        </w:tc>
      </w:tr>
      <w:tr w:rsidR="006C58A2" w:rsidRPr="00FF7363" w14:paraId="157821DD" w14:textId="77777777" w:rsidTr="00E4714B">
        <w:trPr>
          <w:trHeight w:val="1279"/>
        </w:trPr>
        <w:tc>
          <w:tcPr>
            <w:tcW w:w="913" w:type="dxa"/>
            <w:vMerge w:val="restart"/>
          </w:tcPr>
          <w:p w14:paraId="395A052F"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27-11ГР</w:t>
            </w:r>
          </w:p>
        </w:tc>
        <w:tc>
          <w:tcPr>
            <w:tcW w:w="2126" w:type="dxa"/>
            <w:vMerge w:val="restart"/>
          </w:tcPr>
          <w:p w14:paraId="4D85BF47" w14:textId="77777777"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Подземные и открытые горные работы</w:t>
            </w:r>
          </w:p>
        </w:tc>
        <w:tc>
          <w:tcPr>
            <w:tcW w:w="5245" w:type="dxa"/>
          </w:tcPr>
          <w:p w14:paraId="0F15D7F0" w14:textId="166CB0F0" w:rsidR="006C58A2" w:rsidRPr="00FF7363" w:rsidRDefault="009F2EC8" w:rsidP="00E262AB">
            <w:pPr>
              <w:pStyle w:val="ConsPlusNormal"/>
              <w:jc w:val="both"/>
              <w:rPr>
                <w:rFonts w:ascii="Times New Roman" w:hAnsi="Times New Roman" w:cs="Times New Roman"/>
                <w:sz w:val="28"/>
                <w:szCs w:val="28"/>
              </w:rPr>
            </w:pPr>
            <w:hyperlink r:id="rId158" w:history="1">
              <w:r w:rsidR="006C58A2" w:rsidRPr="00FF7363">
                <w:rPr>
                  <w:rFonts w:ascii="Times New Roman" w:hAnsi="Times New Roman" w:cs="Times New Roman"/>
                  <w:sz w:val="28"/>
                  <w:szCs w:val="28"/>
                </w:rPr>
                <w:t>Пункт 11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5409C284" w14:textId="01EF299A"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574858D1" w14:textId="77777777" w:rsidTr="009F16CF">
        <w:trPr>
          <w:trHeight w:val="2092"/>
        </w:trPr>
        <w:tc>
          <w:tcPr>
            <w:tcW w:w="913" w:type="dxa"/>
            <w:vMerge/>
          </w:tcPr>
          <w:p w14:paraId="7A2F72A3" w14:textId="77777777" w:rsidR="006C58A2" w:rsidRPr="00FF7363" w:rsidRDefault="006C58A2" w:rsidP="00E262AB">
            <w:pPr>
              <w:pStyle w:val="ConsPlusNormal"/>
              <w:jc w:val="center"/>
              <w:rPr>
                <w:rFonts w:ascii="Times New Roman" w:hAnsi="Times New Roman" w:cs="Times New Roman"/>
                <w:sz w:val="28"/>
                <w:szCs w:val="28"/>
              </w:rPr>
            </w:pPr>
          </w:p>
        </w:tc>
        <w:tc>
          <w:tcPr>
            <w:tcW w:w="2126" w:type="dxa"/>
            <w:vMerge/>
            <w:tcBorders>
              <w:bottom w:val="nil"/>
            </w:tcBorders>
          </w:tcPr>
          <w:p w14:paraId="094DBFD2" w14:textId="77777777" w:rsidR="006C58A2" w:rsidRPr="00FF7363" w:rsidRDefault="006C58A2" w:rsidP="00E262AB">
            <w:pPr>
              <w:pStyle w:val="ConsPlusNormal"/>
              <w:jc w:val="both"/>
              <w:rPr>
                <w:rFonts w:ascii="Times New Roman" w:hAnsi="Times New Roman" w:cs="Times New Roman"/>
                <w:sz w:val="28"/>
                <w:szCs w:val="28"/>
              </w:rPr>
            </w:pPr>
          </w:p>
        </w:tc>
        <w:tc>
          <w:tcPr>
            <w:tcW w:w="5245" w:type="dxa"/>
          </w:tcPr>
          <w:p w14:paraId="06C47E49" w14:textId="4D88DBFF" w:rsidR="006C58A2" w:rsidRDefault="009F2EC8" w:rsidP="00E262AB">
            <w:pPr>
              <w:pStyle w:val="ConsPlusNormal"/>
              <w:jc w:val="both"/>
            </w:pPr>
            <w:hyperlink r:id="rId159"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3B2D6354" w14:textId="77777777" w:rsidR="006C58A2" w:rsidRDefault="006C58A2" w:rsidP="00E262AB">
            <w:pPr>
              <w:pStyle w:val="ConsPlusNormal"/>
              <w:jc w:val="center"/>
              <w:rPr>
                <w:rFonts w:ascii="Times New Roman" w:hAnsi="Times New Roman" w:cs="Times New Roman"/>
                <w:sz w:val="28"/>
                <w:szCs w:val="28"/>
              </w:rPr>
            </w:pPr>
          </w:p>
        </w:tc>
      </w:tr>
      <w:tr w:rsidR="00FF7363" w:rsidRPr="00FF7363" w14:paraId="494ECF3B" w14:textId="77777777" w:rsidTr="009F16CF">
        <w:tc>
          <w:tcPr>
            <w:tcW w:w="913" w:type="dxa"/>
          </w:tcPr>
          <w:p w14:paraId="3CB7E1F1" w14:textId="77777777" w:rsidR="009F16CF" w:rsidRPr="00FF7363" w:rsidRDefault="009F16CF"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27-11ВП</w:t>
            </w:r>
          </w:p>
        </w:tc>
        <w:tc>
          <w:tcPr>
            <w:tcW w:w="2126" w:type="dxa"/>
          </w:tcPr>
          <w:p w14:paraId="7563BF67" w14:textId="77777777" w:rsidR="009F16CF" w:rsidRPr="00FF7363" w:rsidRDefault="009F16CF"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Ведущие профессии на подземных и открытых горных работах</w:t>
            </w:r>
          </w:p>
        </w:tc>
        <w:tc>
          <w:tcPr>
            <w:tcW w:w="5245" w:type="dxa"/>
          </w:tcPr>
          <w:p w14:paraId="0EB2BEFE" w14:textId="4ABDA5DB" w:rsidR="009F16CF" w:rsidRPr="00FF7363" w:rsidRDefault="009F2EC8" w:rsidP="00E262AB">
            <w:pPr>
              <w:pStyle w:val="ConsPlusNormal"/>
              <w:jc w:val="both"/>
              <w:rPr>
                <w:rFonts w:ascii="Times New Roman" w:hAnsi="Times New Roman" w:cs="Times New Roman"/>
                <w:sz w:val="28"/>
                <w:szCs w:val="28"/>
              </w:rPr>
            </w:pPr>
            <w:hyperlink r:id="rId160" w:history="1">
              <w:r w:rsidR="009F16CF" w:rsidRPr="00FF7363">
                <w:rPr>
                  <w:rFonts w:ascii="Times New Roman" w:hAnsi="Times New Roman" w:cs="Times New Roman"/>
                  <w:sz w:val="28"/>
                  <w:szCs w:val="28"/>
                </w:rPr>
                <w:t>Пункт 11 части 1 статьи 30</w:t>
              </w:r>
            </w:hyperlink>
            <w:r w:rsidR="009F16CF"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Pr>
          <w:p w14:paraId="7A55D163" w14:textId="7153F832" w:rsidR="009F16CF"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6B1380B7" w14:textId="77777777" w:rsidTr="006C58A2">
        <w:trPr>
          <w:trHeight w:val="299"/>
        </w:trPr>
        <w:tc>
          <w:tcPr>
            <w:tcW w:w="913" w:type="dxa"/>
            <w:vMerge w:val="restart"/>
          </w:tcPr>
          <w:p w14:paraId="6F70E578"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27-12</w:t>
            </w:r>
          </w:p>
        </w:tc>
        <w:tc>
          <w:tcPr>
            <w:tcW w:w="2126" w:type="dxa"/>
            <w:vMerge w:val="restart"/>
          </w:tcPr>
          <w:p w14:paraId="59202108" w14:textId="45C2FD7F"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на судах флота рыбной промышлен</w:t>
            </w:r>
            <w:r w:rsidR="003D287A">
              <w:rPr>
                <w:rFonts w:ascii="Times New Roman" w:hAnsi="Times New Roman" w:cs="Times New Roman"/>
                <w:sz w:val="28"/>
                <w:szCs w:val="28"/>
              </w:rPr>
              <w:t>-</w:t>
            </w:r>
            <w:r w:rsidRPr="00FF7363">
              <w:rPr>
                <w:rFonts w:ascii="Times New Roman" w:hAnsi="Times New Roman" w:cs="Times New Roman"/>
                <w:sz w:val="28"/>
                <w:szCs w:val="28"/>
              </w:rPr>
              <w:t>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w:t>
            </w:r>
            <w:r w:rsidR="003D287A">
              <w:rPr>
                <w:rFonts w:ascii="Times New Roman" w:hAnsi="Times New Roman" w:cs="Times New Roman"/>
                <w:sz w:val="28"/>
                <w:szCs w:val="28"/>
              </w:rPr>
              <w:t>-</w:t>
            </w:r>
            <w:r w:rsidRPr="00FF7363">
              <w:rPr>
                <w:rFonts w:ascii="Times New Roman" w:hAnsi="Times New Roman" w:cs="Times New Roman"/>
                <w:sz w:val="28"/>
                <w:szCs w:val="28"/>
              </w:rPr>
              <w:t>ности</w:t>
            </w:r>
          </w:p>
        </w:tc>
        <w:tc>
          <w:tcPr>
            <w:tcW w:w="5245" w:type="dxa"/>
          </w:tcPr>
          <w:p w14:paraId="583523F4" w14:textId="7DFCD82D" w:rsidR="006C58A2" w:rsidRPr="00FF7363" w:rsidRDefault="009F2EC8" w:rsidP="00E262AB">
            <w:pPr>
              <w:pStyle w:val="ConsPlusNormal"/>
              <w:jc w:val="both"/>
              <w:rPr>
                <w:rFonts w:ascii="Times New Roman" w:hAnsi="Times New Roman" w:cs="Times New Roman"/>
                <w:sz w:val="28"/>
                <w:szCs w:val="28"/>
              </w:rPr>
            </w:pPr>
            <w:hyperlink r:id="rId161" w:history="1">
              <w:r w:rsidR="006C58A2" w:rsidRPr="00FF7363">
                <w:rPr>
                  <w:rFonts w:ascii="Times New Roman" w:hAnsi="Times New Roman" w:cs="Times New Roman"/>
                  <w:sz w:val="28"/>
                  <w:szCs w:val="28"/>
                </w:rPr>
                <w:t>Пункт 12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09B11F89" w14:textId="78FC574B"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7EF7DABC" w14:textId="77777777" w:rsidTr="006C58A2">
        <w:trPr>
          <w:trHeight w:val="1034"/>
        </w:trPr>
        <w:tc>
          <w:tcPr>
            <w:tcW w:w="913" w:type="dxa"/>
            <w:vMerge/>
          </w:tcPr>
          <w:p w14:paraId="259AB163" w14:textId="77777777" w:rsidR="006C58A2" w:rsidRPr="00FF7363" w:rsidRDefault="006C58A2" w:rsidP="00E262AB">
            <w:pPr>
              <w:pStyle w:val="ConsPlusNormal"/>
              <w:jc w:val="center"/>
              <w:rPr>
                <w:rFonts w:ascii="Times New Roman" w:hAnsi="Times New Roman" w:cs="Times New Roman"/>
                <w:sz w:val="28"/>
                <w:szCs w:val="28"/>
              </w:rPr>
            </w:pPr>
          </w:p>
        </w:tc>
        <w:tc>
          <w:tcPr>
            <w:tcW w:w="2126" w:type="dxa"/>
            <w:vMerge/>
          </w:tcPr>
          <w:p w14:paraId="3A93E4D4" w14:textId="77777777" w:rsidR="006C58A2" w:rsidRPr="00FF7363" w:rsidRDefault="006C58A2" w:rsidP="00E262AB">
            <w:pPr>
              <w:pStyle w:val="ConsPlusNormal"/>
              <w:jc w:val="both"/>
              <w:rPr>
                <w:rFonts w:ascii="Times New Roman" w:hAnsi="Times New Roman" w:cs="Times New Roman"/>
                <w:sz w:val="28"/>
                <w:szCs w:val="28"/>
              </w:rPr>
            </w:pPr>
          </w:p>
        </w:tc>
        <w:tc>
          <w:tcPr>
            <w:tcW w:w="5245" w:type="dxa"/>
          </w:tcPr>
          <w:p w14:paraId="56BE65E4" w14:textId="52C5BECD" w:rsidR="006C58A2" w:rsidRDefault="009F2EC8" w:rsidP="00E262AB">
            <w:pPr>
              <w:pStyle w:val="ConsPlusNormal"/>
              <w:jc w:val="both"/>
            </w:pPr>
            <w:hyperlink r:id="rId162"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6157C39A"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02E2FCCD" w14:textId="77777777" w:rsidTr="006C58A2">
        <w:trPr>
          <w:trHeight w:val="904"/>
        </w:trPr>
        <w:tc>
          <w:tcPr>
            <w:tcW w:w="913" w:type="dxa"/>
            <w:vMerge w:val="restart"/>
          </w:tcPr>
          <w:p w14:paraId="663DE44A"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27-СП</w:t>
            </w:r>
          </w:p>
        </w:tc>
        <w:tc>
          <w:tcPr>
            <w:tcW w:w="2126" w:type="dxa"/>
            <w:vMerge w:val="restart"/>
          </w:tcPr>
          <w:p w14:paraId="6F6BD5CE" w14:textId="2E5F5262"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спасателем в профессиональ</w:t>
            </w:r>
            <w:r w:rsidR="003D287A">
              <w:rPr>
                <w:rFonts w:ascii="Times New Roman" w:hAnsi="Times New Roman" w:cs="Times New Roman"/>
                <w:sz w:val="28"/>
                <w:szCs w:val="28"/>
              </w:rPr>
              <w:t>-</w:t>
            </w:r>
            <w:r w:rsidRPr="00FF7363">
              <w:rPr>
                <w:rFonts w:ascii="Times New Roman" w:hAnsi="Times New Roman" w:cs="Times New Roman"/>
                <w:sz w:val="28"/>
                <w:szCs w:val="28"/>
              </w:rPr>
              <w:lastRenderedPageBreak/>
              <w:t>ных аварийно-спасательных службах, профессиональ</w:t>
            </w:r>
            <w:r w:rsidR="003D287A">
              <w:rPr>
                <w:rFonts w:ascii="Times New Roman" w:hAnsi="Times New Roman" w:cs="Times New Roman"/>
                <w:sz w:val="28"/>
                <w:szCs w:val="28"/>
              </w:rPr>
              <w:t>-</w:t>
            </w:r>
            <w:r w:rsidRPr="00FF7363">
              <w:rPr>
                <w:rFonts w:ascii="Times New Roman" w:hAnsi="Times New Roman" w:cs="Times New Roman"/>
                <w:sz w:val="28"/>
                <w:szCs w:val="28"/>
              </w:rPr>
              <w:t>ных аварийно-спасательных формированиях и участие в ликвидации чрезвычайных ситуаций</w:t>
            </w:r>
          </w:p>
        </w:tc>
        <w:tc>
          <w:tcPr>
            <w:tcW w:w="5245" w:type="dxa"/>
          </w:tcPr>
          <w:p w14:paraId="7B6BE658" w14:textId="4FA2CE73" w:rsidR="006C58A2" w:rsidRPr="00FF7363" w:rsidRDefault="009F2EC8" w:rsidP="00E262AB">
            <w:pPr>
              <w:pStyle w:val="ConsPlusNormal"/>
              <w:jc w:val="both"/>
              <w:rPr>
                <w:rFonts w:ascii="Times New Roman" w:hAnsi="Times New Roman" w:cs="Times New Roman"/>
                <w:sz w:val="28"/>
                <w:szCs w:val="28"/>
              </w:rPr>
            </w:pPr>
            <w:hyperlink r:id="rId163" w:history="1">
              <w:r w:rsidR="006C58A2" w:rsidRPr="00FF7363">
                <w:rPr>
                  <w:rFonts w:ascii="Times New Roman" w:hAnsi="Times New Roman" w:cs="Times New Roman"/>
                  <w:sz w:val="28"/>
                  <w:szCs w:val="28"/>
                </w:rPr>
                <w:t>Пункт 16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7570C92F" w14:textId="408357DF"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5D46B1CC" w14:textId="77777777" w:rsidTr="009F16CF">
        <w:trPr>
          <w:trHeight w:val="2257"/>
        </w:trPr>
        <w:tc>
          <w:tcPr>
            <w:tcW w:w="913" w:type="dxa"/>
            <w:vMerge/>
          </w:tcPr>
          <w:p w14:paraId="1C879C6B" w14:textId="77777777" w:rsidR="006C58A2" w:rsidRPr="00FF7363" w:rsidRDefault="006C58A2" w:rsidP="00E262AB">
            <w:pPr>
              <w:pStyle w:val="ConsPlusNormal"/>
              <w:jc w:val="center"/>
              <w:rPr>
                <w:rFonts w:ascii="Times New Roman" w:hAnsi="Times New Roman" w:cs="Times New Roman"/>
                <w:sz w:val="28"/>
                <w:szCs w:val="28"/>
              </w:rPr>
            </w:pPr>
          </w:p>
        </w:tc>
        <w:tc>
          <w:tcPr>
            <w:tcW w:w="2126" w:type="dxa"/>
            <w:vMerge/>
          </w:tcPr>
          <w:p w14:paraId="198869FF" w14:textId="77777777" w:rsidR="006C58A2" w:rsidRPr="00FF7363" w:rsidRDefault="006C58A2" w:rsidP="00E262AB">
            <w:pPr>
              <w:pStyle w:val="ConsPlusNormal"/>
              <w:jc w:val="both"/>
              <w:rPr>
                <w:rFonts w:ascii="Times New Roman" w:hAnsi="Times New Roman" w:cs="Times New Roman"/>
                <w:sz w:val="28"/>
                <w:szCs w:val="28"/>
              </w:rPr>
            </w:pPr>
          </w:p>
        </w:tc>
        <w:tc>
          <w:tcPr>
            <w:tcW w:w="5245" w:type="dxa"/>
          </w:tcPr>
          <w:p w14:paraId="21572D29" w14:textId="454DCE6B" w:rsidR="006C58A2" w:rsidRDefault="009F2EC8" w:rsidP="002405C5">
            <w:pPr>
              <w:pStyle w:val="ConsPlusNormal"/>
              <w:jc w:val="both"/>
            </w:pPr>
            <w:hyperlink r:id="rId164" w:history="1">
              <w:r w:rsidR="006C58A2" w:rsidRPr="00FF7363">
                <w:rPr>
                  <w:rFonts w:ascii="Times New Roman" w:hAnsi="Times New Roman" w:cs="Times New Roman"/>
                  <w:sz w:val="28"/>
                  <w:szCs w:val="28"/>
                </w:rPr>
                <w:t>Постановление</w:t>
              </w:r>
            </w:hyperlink>
            <w:r w:rsidR="002405C5">
              <w:rPr>
                <w:rFonts w:ascii="Times New Roman" w:hAnsi="Times New Roman" w:cs="Times New Roman"/>
                <w:sz w:val="28"/>
                <w:szCs w:val="28"/>
              </w:rPr>
              <w:t xml:space="preserve"> </w:t>
            </w:r>
            <w:r w:rsidR="006C58A2" w:rsidRPr="00FF7363">
              <w:rPr>
                <w:rFonts w:ascii="Times New Roman" w:hAnsi="Times New Roman" w:cs="Times New Roman"/>
                <w:sz w:val="28"/>
                <w:szCs w:val="28"/>
              </w:rPr>
              <w:t xml:space="preserve">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286C4959"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35F39854" w14:textId="77777777" w:rsidTr="006C58A2">
        <w:trPr>
          <w:trHeight w:val="1014"/>
        </w:trPr>
        <w:tc>
          <w:tcPr>
            <w:tcW w:w="913" w:type="dxa"/>
            <w:vMerge w:val="restart"/>
          </w:tcPr>
          <w:p w14:paraId="5908E72A"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27-ПД</w:t>
            </w:r>
          </w:p>
        </w:tc>
        <w:tc>
          <w:tcPr>
            <w:tcW w:w="2126" w:type="dxa"/>
            <w:vMerge w:val="restart"/>
          </w:tcPr>
          <w:p w14:paraId="459913EC" w14:textId="4A8FCB93" w:rsidR="006C58A2" w:rsidRPr="00FF7363" w:rsidRDefault="006C58A2"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Педагогическая деятельность в школах и других учреждениях для детей педагогических работников</w:t>
            </w:r>
          </w:p>
        </w:tc>
        <w:tc>
          <w:tcPr>
            <w:tcW w:w="5245" w:type="dxa"/>
          </w:tcPr>
          <w:p w14:paraId="77053638" w14:textId="2525EA37" w:rsidR="006C58A2" w:rsidRPr="00FF7363" w:rsidRDefault="009F2EC8" w:rsidP="00E262AB">
            <w:pPr>
              <w:pStyle w:val="ConsPlusNormal"/>
              <w:jc w:val="both"/>
              <w:rPr>
                <w:rFonts w:ascii="Times New Roman" w:hAnsi="Times New Roman" w:cs="Times New Roman"/>
                <w:sz w:val="28"/>
                <w:szCs w:val="28"/>
              </w:rPr>
            </w:pPr>
            <w:hyperlink r:id="rId165" w:history="1">
              <w:r w:rsidR="006C58A2" w:rsidRPr="00FF7363">
                <w:rPr>
                  <w:rFonts w:ascii="Times New Roman" w:hAnsi="Times New Roman" w:cs="Times New Roman"/>
                  <w:sz w:val="28"/>
                  <w:szCs w:val="28"/>
                </w:rPr>
                <w:t>Пункт 19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1DFE0ADE" w14:textId="5EC23323"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165EC611" w14:textId="77777777" w:rsidTr="009F16CF">
        <w:trPr>
          <w:trHeight w:val="2092"/>
        </w:trPr>
        <w:tc>
          <w:tcPr>
            <w:tcW w:w="913" w:type="dxa"/>
            <w:vMerge/>
          </w:tcPr>
          <w:p w14:paraId="7620240C" w14:textId="77777777" w:rsidR="006C58A2" w:rsidRPr="00FF7363" w:rsidRDefault="006C58A2" w:rsidP="00E262AB">
            <w:pPr>
              <w:pStyle w:val="ConsPlusNormal"/>
              <w:jc w:val="center"/>
              <w:rPr>
                <w:rFonts w:ascii="Times New Roman" w:hAnsi="Times New Roman" w:cs="Times New Roman"/>
                <w:sz w:val="28"/>
                <w:szCs w:val="28"/>
              </w:rPr>
            </w:pPr>
          </w:p>
        </w:tc>
        <w:tc>
          <w:tcPr>
            <w:tcW w:w="2126" w:type="dxa"/>
            <w:vMerge/>
          </w:tcPr>
          <w:p w14:paraId="4A13D1A7" w14:textId="77777777" w:rsidR="006C58A2" w:rsidRPr="0098748D" w:rsidRDefault="006C58A2" w:rsidP="00E262AB">
            <w:pPr>
              <w:pStyle w:val="ConsPlusNormal"/>
              <w:jc w:val="both"/>
              <w:rPr>
                <w:rFonts w:ascii="Times New Roman" w:hAnsi="Times New Roman" w:cs="Times New Roman"/>
                <w:sz w:val="28"/>
                <w:szCs w:val="28"/>
              </w:rPr>
            </w:pPr>
          </w:p>
        </w:tc>
        <w:tc>
          <w:tcPr>
            <w:tcW w:w="5245" w:type="dxa"/>
          </w:tcPr>
          <w:p w14:paraId="755EBFB8" w14:textId="3A96FF38" w:rsidR="006C58A2" w:rsidRDefault="009F2EC8" w:rsidP="00E262AB">
            <w:pPr>
              <w:pStyle w:val="ConsPlusNormal"/>
              <w:jc w:val="both"/>
            </w:pPr>
            <w:hyperlink r:id="rId166"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4EEDDDB2"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6687F188" w14:textId="77777777" w:rsidTr="006C58A2">
        <w:trPr>
          <w:trHeight w:val="882"/>
        </w:trPr>
        <w:tc>
          <w:tcPr>
            <w:tcW w:w="913" w:type="dxa"/>
            <w:vMerge w:val="restart"/>
          </w:tcPr>
          <w:p w14:paraId="5D279266"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27-ПДРК</w:t>
            </w:r>
          </w:p>
        </w:tc>
        <w:tc>
          <w:tcPr>
            <w:tcW w:w="2126" w:type="dxa"/>
            <w:vMerge w:val="restart"/>
          </w:tcPr>
          <w:p w14:paraId="5228429F" w14:textId="7C3BB712" w:rsidR="006C58A2" w:rsidRPr="00FF7363" w:rsidRDefault="006C58A2"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 xml:space="preserve">Педагогическая деятельность в школах и других учреждениях для детей </w:t>
            </w:r>
            <w:r>
              <w:rPr>
                <w:rFonts w:ascii="Times New Roman" w:hAnsi="Times New Roman" w:cs="Times New Roman"/>
                <w:sz w:val="28"/>
                <w:szCs w:val="28"/>
              </w:rPr>
              <w:t xml:space="preserve">руководителей </w:t>
            </w:r>
            <w:r w:rsidRPr="0098748D">
              <w:rPr>
                <w:rFonts w:ascii="Times New Roman" w:hAnsi="Times New Roman" w:cs="Times New Roman"/>
                <w:sz w:val="28"/>
                <w:szCs w:val="28"/>
              </w:rPr>
              <w:t>в качестве директоров (начальников, заведующих) учреждений</w:t>
            </w:r>
          </w:p>
        </w:tc>
        <w:tc>
          <w:tcPr>
            <w:tcW w:w="5245" w:type="dxa"/>
          </w:tcPr>
          <w:p w14:paraId="6423D1F7" w14:textId="20E14C27" w:rsidR="006C58A2" w:rsidRPr="00FF7363" w:rsidRDefault="009F2EC8" w:rsidP="00E262AB">
            <w:pPr>
              <w:pStyle w:val="ConsPlusNormal"/>
              <w:jc w:val="both"/>
              <w:rPr>
                <w:rFonts w:ascii="Times New Roman" w:hAnsi="Times New Roman" w:cs="Times New Roman"/>
                <w:sz w:val="28"/>
                <w:szCs w:val="28"/>
              </w:rPr>
            </w:pPr>
            <w:hyperlink r:id="rId167" w:history="1">
              <w:r w:rsidR="006C58A2" w:rsidRPr="00FF7363">
                <w:rPr>
                  <w:rFonts w:ascii="Times New Roman" w:hAnsi="Times New Roman" w:cs="Times New Roman"/>
                  <w:sz w:val="28"/>
                  <w:szCs w:val="28"/>
                </w:rPr>
                <w:t>Пункт 19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4D3ADEF3" w14:textId="735D3CA5"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1B901CB7" w14:textId="77777777" w:rsidTr="006C58A2">
        <w:trPr>
          <w:trHeight w:val="882"/>
        </w:trPr>
        <w:tc>
          <w:tcPr>
            <w:tcW w:w="913" w:type="dxa"/>
            <w:vMerge/>
          </w:tcPr>
          <w:p w14:paraId="065B3A14" w14:textId="77777777" w:rsidR="006C58A2" w:rsidRPr="00FF7363" w:rsidRDefault="006C58A2" w:rsidP="00E262AB">
            <w:pPr>
              <w:pStyle w:val="ConsPlusNormal"/>
              <w:jc w:val="center"/>
              <w:rPr>
                <w:rFonts w:ascii="Times New Roman" w:hAnsi="Times New Roman" w:cs="Times New Roman"/>
                <w:sz w:val="28"/>
                <w:szCs w:val="28"/>
              </w:rPr>
            </w:pPr>
          </w:p>
        </w:tc>
        <w:tc>
          <w:tcPr>
            <w:tcW w:w="2126" w:type="dxa"/>
            <w:vMerge/>
          </w:tcPr>
          <w:p w14:paraId="74CFC843" w14:textId="77777777" w:rsidR="006C58A2" w:rsidRPr="0098748D" w:rsidRDefault="006C58A2" w:rsidP="00E262AB">
            <w:pPr>
              <w:pStyle w:val="ConsPlusNormal"/>
              <w:jc w:val="both"/>
              <w:rPr>
                <w:rFonts w:ascii="Times New Roman" w:hAnsi="Times New Roman" w:cs="Times New Roman"/>
                <w:sz w:val="28"/>
                <w:szCs w:val="28"/>
              </w:rPr>
            </w:pPr>
          </w:p>
        </w:tc>
        <w:tc>
          <w:tcPr>
            <w:tcW w:w="5245" w:type="dxa"/>
          </w:tcPr>
          <w:p w14:paraId="6242989D" w14:textId="69F90C49" w:rsidR="006C58A2" w:rsidRDefault="009F2EC8" w:rsidP="00E262AB">
            <w:pPr>
              <w:pStyle w:val="ConsPlusNormal"/>
              <w:jc w:val="both"/>
            </w:pPr>
            <w:hyperlink r:id="rId168"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2FE5BCFE"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4ADAFBE0" w14:textId="77777777" w:rsidTr="006C58A2">
        <w:trPr>
          <w:trHeight w:val="942"/>
        </w:trPr>
        <w:tc>
          <w:tcPr>
            <w:tcW w:w="913" w:type="dxa"/>
            <w:vMerge w:val="restart"/>
            <w:tcBorders>
              <w:right w:val="single" w:sz="4" w:space="0" w:color="auto"/>
            </w:tcBorders>
          </w:tcPr>
          <w:p w14:paraId="3E8BD974" w14:textId="57CBA213"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27-ПДДО</w:t>
            </w:r>
          </w:p>
        </w:tc>
        <w:tc>
          <w:tcPr>
            <w:tcW w:w="2126" w:type="dxa"/>
            <w:vMerge w:val="restart"/>
            <w:tcBorders>
              <w:top w:val="single" w:sz="4" w:space="0" w:color="auto"/>
              <w:left w:val="single" w:sz="4" w:space="0" w:color="auto"/>
              <w:right w:val="single" w:sz="4" w:space="0" w:color="auto"/>
            </w:tcBorders>
          </w:tcPr>
          <w:p w14:paraId="1621FA94" w14:textId="19E841D6" w:rsidR="006C58A2" w:rsidRPr="00FF7363" w:rsidRDefault="006C58A2" w:rsidP="006C58A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деятельность в учреждениях </w:t>
            </w:r>
            <w:r>
              <w:rPr>
                <w:rFonts w:ascii="Times New Roman" w:hAnsi="Times New Roman" w:cs="Times New Roman"/>
                <w:sz w:val="28"/>
                <w:szCs w:val="28"/>
              </w:rPr>
              <w:lastRenderedPageBreak/>
              <w:t>дополнитель</w:t>
            </w:r>
            <w:r w:rsidR="003D287A">
              <w:rPr>
                <w:rFonts w:ascii="Times New Roman" w:hAnsi="Times New Roman" w:cs="Times New Roman"/>
                <w:sz w:val="28"/>
                <w:szCs w:val="28"/>
              </w:rPr>
              <w:t>-</w:t>
            </w:r>
            <w:r>
              <w:rPr>
                <w:rFonts w:ascii="Times New Roman" w:hAnsi="Times New Roman" w:cs="Times New Roman"/>
                <w:sz w:val="28"/>
                <w:szCs w:val="28"/>
              </w:rPr>
              <w:t>ного образования детей</w:t>
            </w:r>
          </w:p>
        </w:tc>
        <w:tc>
          <w:tcPr>
            <w:tcW w:w="5245" w:type="dxa"/>
            <w:tcBorders>
              <w:left w:val="single" w:sz="4" w:space="0" w:color="auto"/>
            </w:tcBorders>
          </w:tcPr>
          <w:p w14:paraId="3096C586" w14:textId="5F5926AF" w:rsidR="006C58A2" w:rsidRPr="006C58A2" w:rsidRDefault="009F2EC8" w:rsidP="00E262AB">
            <w:pPr>
              <w:pStyle w:val="ConsPlusNormal"/>
              <w:jc w:val="both"/>
              <w:rPr>
                <w:rFonts w:ascii="Times New Roman" w:hAnsi="Times New Roman" w:cs="Times New Roman"/>
                <w:sz w:val="28"/>
                <w:szCs w:val="28"/>
              </w:rPr>
            </w:pPr>
            <w:hyperlink r:id="rId169" w:history="1">
              <w:r w:rsidR="006C58A2" w:rsidRPr="00F13C4B">
                <w:rPr>
                  <w:rFonts w:ascii="Times New Roman" w:hAnsi="Times New Roman" w:cs="Times New Roman"/>
                  <w:sz w:val="28"/>
                  <w:szCs w:val="28"/>
                </w:rPr>
                <w:t>Пункт 19 части 1 статьи 30</w:t>
              </w:r>
            </w:hyperlink>
            <w:r w:rsidR="006C58A2" w:rsidRPr="00F13C4B">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32483A4" w14:textId="3AEC58C4"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15BF493B" w14:textId="77777777" w:rsidTr="008F67A9">
        <w:trPr>
          <w:trHeight w:val="2092"/>
        </w:trPr>
        <w:tc>
          <w:tcPr>
            <w:tcW w:w="913" w:type="dxa"/>
            <w:vMerge/>
            <w:tcBorders>
              <w:right w:val="single" w:sz="4" w:space="0" w:color="auto"/>
            </w:tcBorders>
          </w:tcPr>
          <w:p w14:paraId="1B429612" w14:textId="77777777" w:rsidR="006C58A2" w:rsidRDefault="006C58A2"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6483ED74" w14:textId="77777777" w:rsidR="006C58A2" w:rsidRDefault="006C58A2"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34396ED5" w14:textId="7CA84B2E" w:rsidR="006C58A2" w:rsidRDefault="009F2EC8" w:rsidP="00E262AB">
            <w:pPr>
              <w:pStyle w:val="ConsPlusNormal"/>
              <w:jc w:val="both"/>
            </w:pPr>
            <w:hyperlink r:id="rId170" w:history="1">
              <w:r w:rsidR="006C58A2" w:rsidRPr="00F13C4B">
                <w:rPr>
                  <w:rFonts w:ascii="Times New Roman" w:hAnsi="Times New Roman" w:cs="Times New Roman"/>
                  <w:sz w:val="28"/>
                  <w:szCs w:val="28"/>
                </w:rPr>
                <w:t>Постановление</w:t>
              </w:r>
            </w:hyperlink>
            <w:r w:rsidR="006C58A2" w:rsidRPr="00F13C4B">
              <w:rPr>
                <w:rFonts w:ascii="Times New Roman" w:hAnsi="Times New Roman" w:cs="Times New Roman"/>
                <w:sz w:val="28"/>
                <w:szCs w:val="28"/>
              </w:rPr>
              <w:t xml:space="preserve"> </w:t>
            </w:r>
            <w:r w:rsidR="006C58A2" w:rsidRPr="0098748D">
              <w:rPr>
                <w:rFonts w:ascii="Times New Roman" w:hAnsi="Times New Roman" w:cs="Times New Roman"/>
                <w:sz w:val="28"/>
                <w:szCs w:val="28"/>
              </w:rPr>
              <w:t xml:space="preserve">Правительства Российской Федерации от 16 июля 2014 г. № 665 </w:t>
            </w:r>
            <w:r w:rsidR="006C58A2">
              <w:rPr>
                <w:rFonts w:ascii="Times New Roman" w:hAnsi="Times New Roman" w:cs="Times New Roman"/>
                <w:sz w:val="28"/>
                <w:szCs w:val="28"/>
              </w:rPr>
              <w:t>«</w:t>
            </w:r>
            <w:r w:rsidR="006C58A2" w:rsidRPr="0098748D">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1A5DA63E" w14:textId="77777777" w:rsidR="006C58A2" w:rsidRDefault="006C58A2" w:rsidP="00E262AB">
            <w:pPr>
              <w:pStyle w:val="ConsPlusNormal"/>
              <w:jc w:val="center"/>
              <w:rPr>
                <w:rFonts w:ascii="Times New Roman" w:hAnsi="Times New Roman" w:cs="Times New Roman"/>
                <w:sz w:val="28"/>
                <w:szCs w:val="28"/>
              </w:rPr>
            </w:pPr>
          </w:p>
        </w:tc>
      </w:tr>
      <w:tr w:rsidR="006C58A2" w:rsidRPr="00FF7363" w14:paraId="3FED9478" w14:textId="77777777" w:rsidTr="00FE09D7">
        <w:trPr>
          <w:trHeight w:val="866"/>
        </w:trPr>
        <w:tc>
          <w:tcPr>
            <w:tcW w:w="913" w:type="dxa"/>
            <w:vMerge w:val="restart"/>
            <w:tcBorders>
              <w:right w:val="single" w:sz="4" w:space="0" w:color="auto"/>
            </w:tcBorders>
          </w:tcPr>
          <w:p w14:paraId="0849E5C5" w14:textId="77777777" w:rsidR="006C58A2" w:rsidRPr="00FF7363" w:rsidRDefault="006C58A2"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27-ГД</w:t>
            </w:r>
          </w:p>
        </w:tc>
        <w:tc>
          <w:tcPr>
            <w:tcW w:w="2126" w:type="dxa"/>
            <w:vMerge w:val="restart"/>
            <w:tcBorders>
              <w:top w:val="single" w:sz="4" w:space="0" w:color="auto"/>
              <w:left w:val="single" w:sz="4" w:space="0" w:color="auto"/>
              <w:right w:val="single" w:sz="4" w:space="0" w:color="auto"/>
            </w:tcBorders>
          </w:tcPr>
          <w:p w14:paraId="1600779B" w14:textId="77777777" w:rsidR="006C58A2" w:rsidRPr="00FF7363" w:rsidRDefault="006C58A2"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Лечебная и иная работа по охране здоровья населения в городах</w:t>
            </w:r>
          </w:p>
        </w:tc>
        <w:tc>
          <w:tcPr>
            <w:tcW w:w="5245" w:type="dxa"/>
            <w:tcBorders>
              <w:left w:val="single" w:sz="4" w:space="0" w:color="auto"/>
            </w:tcBorders>
          </w:tcPr>
          <w:p w14:paraId="376FCCB9" w14:textId="0E43ED83" w:rsidR="006C58A2" w:rsidRPr="00FF7363" w:rsidRDefault="009F2EC8" w:rsidP="00E262AB">
            <w:pPr>
              <w:pStyle w:val="ConsPlusNormal"/>
              <w:jc w:val="both"/>
              <w:rPr>
                <w:rFonts w:ascii="Times New Roman" w:hAnsi="Times New Roman" w:cs="Times New Roman"/>
                <w:sz w:val="28"/>
                <w:szCs w:val="28"/>
              </w:rPr>
            </w:pPr>
            <w:hyperlink r:id="rId171" w:history="1">
              <w:r w:rsidR="006C58A2" w:rsidRPr="00FF7363">
                <w:rPr>
                  <w:rFonts w:ascii="Times New Roman" w:hAnsi="Times New Roman" w:cs="Times New Roman"/>
                  <w:sz w:val="28"/>
                  <w:szCs w:val="28"/>
                </w:rPr>
                <w:t>Пункт 20 части 1 статьи 30</w:t>
              </w:r>
            </w:hyperlink>
            <w:r w:rsidR="006C58A2" w:rsidRPr="00FF7363">
              <w:rPr>
                <w:rFonts w:ascii="Times New Roman" w:hAnsi="Times New Roman" w:cs="Times New Roman"/>
                <w:sz w:val="28"/>
                <w:szCs w:val="28"/>
              </w:rPr>
              <w:t xml:space="preserve"> Федерального закона от 28 декабря 2013 г. № 400-ФЗ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страховых пенсиях</w:t>
            </w:r>
            <w:r w:rsidR="006C58A2">
              <w:rPr>
                <w:rFonts w:ascii="Times New Roman" w:hAnsi="Times New Roman" w:cs="Times New Roman"/>
                <w:sz w:val="28"/>
                <w:szCs w:val="28"/>
              </w:rPr>
              <w:t>»</w:t>
            </w:r>
          </w:p>
        </w:tc>
        <w:tc>
          <w:tcPr>
            <w:tcW w:w="1644" w:type="dxa"/>
            <w:vMerge w:val="restart"/>
          </w:tcPr>
          <w:p w14:paraId="570D9A84" w14:textId="25DD2AC0" w:rsidR="006C58A2" w:rsidRPr="00FF7363" w:rsidRDefault="006C58A2"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6C58A2" w:rsidRPr="00FF7363" w14:paraId="765210A6" w14:textId="77777777" w:rsidTr="008F67A9">
        <w:trPr>
          <w:trHeight w:val="2092"/>
        </w:trPr>
        <w:tc>
          <w:tcPr>
            <w:tcW w:w="913" w:type="dxa"/>
            <w:vMerge/>
            <w:tcBorders>
              <w:right w:val="single" w:sz="4" w:space="0" w:color="auto"/>
            </w:tcBorders>
          </w:tcPr>
          <w:p w14:paraId="7CAF8AD1" w14:textId="77777777" w:rsidR="006C58A2" w:rsidRPr="00FF7363" w:rsidRDefault="006C58A2"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756D7D31" w14:textId="77777777" w:rsidR="006C58A2" w:rsidRPr="00FF7363" w:rsidRDefault="006C58A2"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468B804" w14:textId="6DDE8FEA" w:rsidR="006C58A2" w:rsidRDefault="009F2EC8" w:rsidP="00E262AB">
            <w:pPr>
              <w:pStyle w:val="ConsPlusNormal"/>
              <w:jc w:val="both"/>
            </w:pPr>
            <w:hyperlink r:id="rId172" w:history="1">
              <w:r w:rsidR="006C58A2" w:rsidRPr="00FF7363">
                <w:rPr>
                  <w:rFonts w:ascii="Times New Roman" w:hAnsi="Times New Roman" w:cs="Times New Roman"/>
                  <w:sz w:val="28"/>
                  <w:szCs w:val="28"/>
                </w:rPr>
                <w:t>Постановление</w:t>
              </w:r>
            </w:hyperlink>
            <w:r w:rsidR="006C58A2" w:rsidRPr="00FF7363">
              <w:rPr>
                <w:rFonts w:ascii="Times New Roman" w:hAnsi="Times New Roman" w:cs="Times New Roman"/>
                <w:sz w:val="28"/>
                <w:szCs w:val="28"/>
              </w:rPr>
              <w:t xml:space="preserve"> Правительства Российской Федерации от 16 июля 2014 г. № 665 </w:t>
            </w:r>
            <w:r w:rsidR="006C58A2">
              <w:rPr>
                <w:rFonts w:ascii="Times New Roman" w:hAnsi="Times New Roman" w:cs="Times New Roman"/>
                <w:sz w:val="28"/>
                <w:szCs w:val="28"/>
              </w:rPr>
              <w:t>«</w:t>
            </w:r>
            <w:r w:rsidR="006C58A2"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6C58A2">
              <w:rPr>
                <w:rFonts w:ascii="Times New Roman" w:hAnsi="Times New Roman" w:cs="Times New Roman"/>
                <w:sz w:val="28"/>
                <w:szCs w:val="28"/>
              </w:rPr>
              <w:t>»</w:t>
            </w:r>
          </w:p>
        </w:tc>
        <w:tc>
          <w:tcPr>
            <w:tcW w:w="1644" w:type="dxa"/>
            <w:vMerge/>
          </w:tcPr>
          <w:p w14:paraId="406824A1" w14:textId="77777777" w:rsidR="006C58A2" w:rsidRDefault="006C58A2" w:rsidP="00E262AB">
            <w:pPr>
              <w:pStyle w:val="ConsPlusNormal"/>
              <w:jc w:val="center"/>
              <w:rPr>
                <w:rFonts w:ascii="Times New Roman" w:hAnsi="Times New Roman" w:cs="Times New Roman"/>
                <w:sz w:val="28"/>
                <w:szCs w:val="28"/>
              </w:rPr>
            </w:pPr>
          </w:p>
        </w:tc>
      </w:tr>
      <w:tr w:rsidR="00FE09D7" w:rsidRPr="00FF7363" w14:paraId="524D2876" w14:textId="77777777" w:rsidTr="00FE09D7">
        <w:trPr>
          <w:trHeight w:val="918"/>
        </w:trPr>
        <w:tc>
          <w:tcPr>
            <w:tcW w:w="913" w:type="dxa"/>
            <w:vMerge w:val="restart"/>
          </w:tcPr>
          <w:p w14:paraId="18658342"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27-СМ</w:t>
            </w:r>
          </w:p>
        </w:tc>
        <w:tc>
          <w:tcPr>
            <w:tcW w:w="2126" w:type="dxa"/>
            <w:vMerge w:val="restart"/>
            <w:tcBorders>
              <w:top w:val="single" w:sz="4" w:space="0" w:color="auto"/>
            </w:tcBorders>
          </w:tcPr>
          <w:p w14:paraId="09692F48"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Лечебная и иная работа по охране здоровья населения в сельской местности</w:t>
            </w:r>
          </w:p>
        </w:tc>
        <w:tc>
          <w:tcPr>
            <w:tcW w:w="5245" w:type="dxa"/>
          </w:tcPr>
          <w:p w14:paraId="0A4836C1" w14:textId="74399E50" w:rsidR="00FE09D7" w:rsidRPr="00FF7363" w:rsidRDefault="009F2EC8" w:rsidP="00E262AB">
            <w:pPr>
              <w:pStyle w:val="ConsPlusNormal"/>
              <w:jc w:val="both"/>
              <w:rPr>
                <w:rFonts w:ascii="Times New Roman" w:hAnsi="Times New Roman" w:cs="Times New Roman"/>
                <w:sz w:val="28"/>
                <w:szCs w:val="28"/>
              </w:rPr>
            </w:pPr>
            <w:hyperlink r:id="rId173" w:history="1">
              <w:r w:rsidR="00FE09D7" w:rsidRPr="00FF7363">
                <w:rPr>
                  <w:rFonts w:ascii="Times New Roman" w:hAnsi="Times New Roman" w:cs="Times New Roman"/>
                  <w:sz w:val="28"/>
                  <w:szCs w:val="28"/>
                </w:rPr>
                <w:t>Пункт 20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0F693619" w14:textId="79FB0F48"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56CA6F87" w14:textId="77777777" w:rsidTr="00FE09D7">
        <w:trPr>
          <w:trHeight w:val="918"/>
        </w:trPr>
        <w:tc>
          <w:tcPr>
            <w:tcW w:w="913" w:type="dxa"/>
            <w:vMerge/>
          </w:tcPr>
          <w:p w14:paraId="421E4F05"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top w:val="single" w:sz="4" w:space="0" w:color="auto"/>
            </w:tcBorders>
          </w:tcPr>
          <w:p w14:paraId="1FCA4876"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2E4AA1F2" w14:textId="6891E680" w:rsidR="00FE09D7" w:rsidRDefault="009F2EC8" w:rsidP="00E262AB">
            <w:pPr>
              <w:pStyle w:val="ConsPlusNormal"/>
              <w:jc w:val="both"/>
            </w:pPr>
            <w:hyperlink r:id="rId174"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00339AE8"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3FF4477C" w14:textId="77777777" w:rsidTr="00FE09D7">
        <w:trPr>
          <w:trHeight w:val="838"/>
        </w:trPr>
        <w:tc>
          <w:tcPr>
            <w:tcW w:w="913" w:type="dxa"/>
            <w:vMerge w:val="restart"/>
          </w:tcPr>
          <w:p w14:paraId="7516065D"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27-ГДХР</w:t>
            </w:r>
          </w:p>
        </w:tc>
        <w:tc>
          <w:tcPr>
            <w:tcW w:w="2126" w:type="dxa"/>
            <w:vMerge w:val="restart"/>
          </w:tcPr>
          <w:p w14:paraId="68FF1345"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Связанная с хирургией лечебная работа </w:t>
            </w:r>
            <w:r w:rsidRPr="00FF7363">
              <w:rPr>
                <w:rFonts w:ascii="Times New Roman" w:hAnsi="Times New Roman" w:cs="Times New Roman"/>
                <w:sz w:val="28"/>
                <w:szCs w:val="28"/>
              </w:rPr>
              <w:lastRenderedPageBreak/>
              <w:t>в городах</w:t>
            </w:r>
          </w:p>
        </w:tc>
        <w:tc>
          <w:tcPr>
            <w:tcW w:w="5245" w:type="dxa"/>
          </w:tcPr>
          <w:p w14:paraId="56B4BB27" w14:textId="72D6873E" w:rsidR="00FE09D7" w:rsidRPr="00FF7363" w:rsidRDefault="009F2EC8" w:rsidP="00E262AB">
            <w:pPr>
              <w:pStyle w:val="ConsPlusNormal"/>
              <w:jc w:val="both"/>
              <w:rPr>
                <w:rFonts w:ascii="Times New Roman" w:hAnsi="Times New Roman" w:cs="Times New Roman"/>
                <w:sz w:val="28"/>
                <w:szCs w:val="28"/>
              </w:rPr>
            </w:pPr>
            <w:hyperlink r:id="rId175" w:history="1">
              <w:r w:rsidR="00FE09D7" w:rsidRPr="00FF7363">
                <w:rPr>
                  <w:rFonts w:ascii="Times New Roman" w:hAnsi="Times New Roman" w:cs="Times New Roman"/>
                  <w:sz w:val="28"/>
                  <w:szCs w:val="28"/>
                </w:rPr>
                <w:t>Пункт 20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6E7CAC8B" w14:textId="4B9F2796"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138C4B31" w14:textId="77777777" w:rsidTr="009F16CF">
        <w:trPr>
          <w:trHeight w:val="2092"/>
        </w:trPr>
        <w:tc>
          <w:tcPr>
            <w:tcW w:w="913" w:type="dxa"/>
            <w:vMerge/>
          </w:tcPr>
          <w:p w14:paraId="2159F011"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bottom w:val="nil"/>
            </w:tcBorders>
          </w:tcPr>
          <w:p w14:paraId="125B731A"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595B6564" w14:textId="2B0F5A73" w:rsidR="00FE09D7" w:rsidRDefault="009F2EC8" w:rsidP="00E262AB">
            <w:pPr>
              <w:pStyle w:val="ConsPlusNormal"/>
              <w:jc w:val="both"/>
            </w:pPr>
            <w:hyperlink r:id="rId176"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224D88F8"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5A4706BA" w14:textId="77777777" w:rsidTr="00FE09D7">
        <w:trPr>
          <w:trHeight w:val="1045"/>
        </w:trPr>
        <w:tc>
          <w:tcPr>
            <w:tcW w:w="913" w:type="dxa"/>
            <w:vMerge w:val="restart"/>
          </w:tcPr>
          <w:p w14:paraId="1967249C"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27-СМХР</w:t>
            </w:r>
          </w:p>
        </w:tc>
        <w:tc>
          <w:tcPr>
            <w:tcW w:w="2126" w:type="dxa"/>
            <w:vMerge w:val="restart"/>
          </w:tcPr>
          <w:p w14:paraId="24F42FDE"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Связанная с хирургией лечебная работа в сельской местности</w:t>
            </w:r>
          </w:p>
        </w:tc>
        <w:tc>
          <w:tcPr>
            <w:tcW w:w="5245" w:type="dxa"/>
          </w:tcPr>
          <w:p w14:paraId="2BDABB73" w14:textId="542BC7A3" w:rsidR="00FE09D7" w:rsidRPr="00FF7363" w:rsidRDefault="009F2EC8" w:rsidP="00E262AB">
            <w:pPr>
              <w:pStyle w:val="ConsPlusNormal"/>
              <w:jc w:val="both"/>
              <w:rPr>
                <w:rFonts w:ascii="Times New Roman" w:hAnsi="Times New Roman" w:cs="Times New Roman"/>
                <w:sz w:val="28"/>
                <w:szCs w:val="28"/>
              </w:rPr>
            </w:pPr>
            <w:hyperlink r:id="rId177" w:history="1">
              <w:r w:rsidR="00FE09D7" w:rsidRPr="00FF7363">
                <w:rPr>
                  <w:rFonts w:ascii="Times New Roman" w:hAnsi="Times New Roman" w:cs="Times New Roman"/>
                  <w:sz w:val="28"/>
                  <w:szCs w:val="28"/>
                </w:rPr>
                <w:t>Пункт 20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0155F93B" w14:textId="2D83D8EC"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165FE984" w14:textId="77777777" w:rsidTr="005C091B">
        <w:trPr>
          <w:trHeight w:val="2092"/>
        </w:trPr>
        <w:tc>
          <w:tcPr>
            <w:tcW w:w="913" w:type="dxa"/>
            <w:vMerge/>
          </w:tcPr>
          <w:p w14:paraId="61B6D124"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bottom w:val="single" w:sz="4" w:space="0" w:color="auto"/>
            </w:tcBorders>
          </w:tcPr>
          <w:p w14:paraId="3D8229D2"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458B2BAA" w14:textId="2E968CCF" w:rsidR="00FE09D7" w:rsidRDefault="009F2EC8" w:rsidP="00E262AB">
            <w:pPr>
              <w:pStyle w:val="ConsPlusNormal"/>
              <w:jc w:val="both"/>
            </w:pPr>
            <w:hyperlink r:id="rId178"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716F273"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0689ABCB" w14:textId="77777777" w:rsidTr="00FE09D7">
        <w:trPr>
          <w:trHeight w:val="1028"/>
        </w:trPr>
        <w:tc>
          <w:tcPr>
            <w:tcW w:w="913" w:type="dxa"/>
            <w:vMerge w:val="restart"/>
            <w:tcBorders>
              <w:right w:val="single" w:sz="4" w:space="0" w:color="auto"/>
            </w:tcBorders>
          </w:tcPr>
          <w:p w14:paraId="71D9F38C"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ТВОРЧ15</w:t>
            </w:r>
          </w:p>
        </w:tc>
        <w:tc>
          <w:tcPr>
            <w:tcW w:w="2126" w:type="dxa"/>
            <w:vMerge w:val="restart"/>
            <w:tcBorders>
              <w:top w:val="single" w:sz="4" w:space="0" w:color="auto"/>
              <w:left w:val="single" w:sz="4" w:space="0" w:color="auto"/>
              <w:right w:val="single" w:sz="4" w:space="0" w:color="auto"/>
            </w:tcBorders>
          </w:tcPr>
          <w:p w14:paraId="51612F54"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Творческая работа не менее 15 лет</w:t>
            </w:r>
          </w:p>
        </w:tc>
        <w:tc>
          <w:tcPr>
            <w:tcW w:w="5245" w:type="dxa"/>
            <w:tcBorders>
              <w:left w:val="single" w:sz="4" w:space="0" w:color="auto"/>
            </w:tcBorders>
          </w:tcPr>
          <w:p w14:paraId="7226B2A3" w14:textId="77BDCECC" w:rsidR="00FE09D7" w:rsidRPr="00FF7363" w:rsidRDefault="009F2EC8" w:rsidP="00E262AB">
            <w:pPr>
              <w:pStyle w:val="ConsPlusNormal"/>
              <w:jc w:val="both"/>
              <w:rPr>
                <w:rFonts w:ascii="Times New Roman" w:hAnsi="Times New Roman" w:cs="Times New Roman"/>
                <w:sz w:val="28"/>
                <w:szCs w:val="28"/>
              </w:rPr>
            </w:pPr>
            <w:hyperlink r:id="rId179" w:history="1">
              <w:r w:rsidR="00FE09D7" w:rsidRPr="00FF7363">
                <w:rPr>
                  <w:rFonts w:ascii="Times New Roman" w:hAnsi="Times New Roman" w:cs="Times New Roman"/>
                  <w:sz w:val="28"/>
                  <w:szCs w:val="28"/>
                </w:rPr>
                <w:t>Пункт 21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51A01D1C" w14:textId="5F7144B3"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1EA609DB" w14:textId="77777777" w:rsidTr="00FE09D7">
        <w:trPr>
          <w:trHeight w:val="1028"/>
        </w:trPr>
        <w:tc>
          <w:tcPr>
            <w:tcW w:w="913" w:type="dxa"/>
            <w:vMerge/>
            <w:tcBorders>
              <w:right w:val="single" w:sz="4" w:space="0" w:color="auto"/>
            </w:tcBorders>
          </w:tcPr>
          <w:p w14:paraId="1F99F38A"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top w:val="single" w:sz="4" w:space="0" w:color="auto"/>
              <w:left w:val="single" w:sz="4" w:space="0" w:color="auto"/>
              <w:right w:val="single" w:sz="4" w:space="0" w:color="auto"/>
            </w:tcBorders>
          </w:tcPr>
          <w:p w14:paraId="7020C767"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348EA531" w14:textId="62D4E89A" w:rsidR="00FE09D7" w:rsidRDefault="009F2EC8" w:rsidP="00E262AB">
            <w:pPr>
              <w:pStyle w:val="ConsPlusNormal"/>
              <w:jc w:val="both"/>
            </w:pPr>
            <w:hyperlink r:id="rId180"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5F641C7E"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0F88347F" w14:textId="77777777" w:rsidTr="00FE09D7">
        <w:trPr>
          <w:trHeight w:val="876"/>
        </w:trPr>
        <w:tc>
          <w:tcPr>
            <w:tcW w:w="913" w:type="dxa"/>
            <w:vMerge w:val="restart"/>
          </w:tcPr>
          <w:p w14:paraId="6A903E72"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ТВОРЧ20</w:t>
            </w:r>
          </w:p>
        </w:tc>
        <w:tc>
          <w:tcPr>
            <w:tcW w:w="2126" w:type="dxa"/>
            <w:vMerge w:val="restart"/>
            <w:tcBorders>
              <w:top w:val="single" w:sz="4" w:space="0" w:color="auto"/>
            </w:tcBorders>
          </w:tcPr>
          <w:p w14:paraId="3AB881FE"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Творческая работа не менее 20 лет</w:t>
            </w:r>
          </w:p>
        </w:tc>
        <w:tc>
          <w:tcPr>
            <w:tcW w:w="5245" w:type="dxa"/>
          </w:tcPr>
          <w:p w14:paraId="1A7AEB53" w14:textId="00A9FF72" w:rsidR="00FE09D7" w:rsidRPr="00FF7363" w:rsidRDefault="009F2EC8" w:rsidP="00E262AB">
            <w:pPr>
              <w:pStyle w:val="ConsPlusNormal"/>
              <w:jc w:val="both"/>
              <w:rPr>
                <w:rFonts w:ascii="Times New Roman" w:hAnsi="Times New Roman" w:cs="Times New Roman"/>
                <w:sz w:val="28"/>
                <w:szCs w:val="28"/>
              </w:rPr>
            </w:pPr>
            <w:hyperlink r:id="rId181" w:history="1">
              <w:r w:rsidR="00FE09D7" w:rsidRPr="00FF7363">
                <w:rPr>
                  <w:rFonts w:ascii="Times New Roman" w:hAnsi="Times New Roman" w:cs="Times New Roman"/>
                  <w:sz w:val="28"/>
                  <w:szCs w:val="28"/>
                </w:rPr>
                <w:t>Пункт 21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78A29056" w14:textId="2C3B5D08"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3163EBFF" w14:textId="77777777" w:rsidTr="008F67A9">
        <w:trPr>
          <w:trHeight w:val="2092"/>
        </w:trPr>
        <w:tc>
          <w:tcPr>
            <w:tcW w:w="913" w:type="dxa"/>
            <w:vMerge/>
            <w:tcBorders>
              <w:bottom w:val="nil"/>
            </w:tcBorders>
          </w:tcPr>
          <w:p w14:paraId="7ACA3608"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bottom w:val="nil"/>
            </w:tcBorders>
          </w:tcPr>
          <w:p w14:paraId="3A87BFBA"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04D30EED" w14:textId="02D399BF" w:rsidR="00FE09D7" w:rsidRDefault="009F2EC8" w:rsidP="00E262AB">
            <w:pPr>
              <w:pStyle w:val="ConsPlusNormal"/>
              <w:jc w:val="both"/>
            </w:pPr>
            <w:hyperlink r:id="rId182"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2FF05119"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2B5CFEA6" w14:textId="77777777" w:rsidTr="00FE09D7">
        <w:trPr>
          <w:trHeight w:val="942"/>
        </w:trPr>
        <w:tc>
          <w:tcPr>
            <w:tcW w:w="913" w:type="dxa"/>
            <w:vMerge w:val="restart"/>
          </w:tcPr>
          <w:p w14:paraId="05ABE49A" w14:textId="5D6C8251"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ТВОРЧ20В</w:t>
            </w:r>
          </w:p>
        </w:tc>
        <w:tc>
          <w:tcPr>
            <w:tcW w:w="2126" w:type="dxa"/>
            <w:vMerge w:val="restart"/>
          </w:tcPr>
          <w:p w14:paraId="2E6D9F18" w14:textId="1EB9884C" w:rsidR="00FE09D7" w:rsidRPr="00FF7363" w:rsidRDefault="00FE09D7"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Творческая работа не менее 20 лет, борцы цирков и концертных организаций</w:t>
            </w:r>
          </w:p>
        </w:tc>
        <w:tc>
          <w:tcPr>
            <w:tcW w:w="5245" w:type="dxa"/>
          </w:tcPr>
          <w:p w14:paraId="3E7D2992" w14:textId="76D58D7C" w:rsidR="00FE09D7" w:rsidRPr="00FE09D7" w:rsidRDefault="009F2EC8" w:rsidP="00E262AB">
            <w:pPr>
              <w:pStyle w:val="ConsPlusNormal"/>
              <w:jc w:val="both"/>
              <w:rPr>
                <w:rFonts w:ascii="Times New Roman" w:hAnsi="Times New Roman" w:cs="Times New Roman"/>
                <w:sz w:val="28"/>
                <w:szCs w:val="28"/>
              </w:rPr>
            </w:pPr>
            <w:hyperlink r:id="rId183" w:history="1">
              <w:r w:rsidR="00FE09D7" w:rsidRPr="00F13C4B">
                <w:rPr>
                  <w:rFonts w:ascii="Times New Roman" w:hAnsi="Times New Roman" w:cs="Times New Roman"/>
                  <w:sz w:val="28"/>
                  <w:szCs w:val="28"/>
                </w:rPr>
                <w:t>Пункт 21 части 1 статьи 30</w:t>
              </w:r>
            </w:hyperlink>
            <w:r w:rsidR="00FE09D7" w:rsidRPr="00F13C4B">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2B09550" w14:textId="62B7DF4B"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3E91989E" w14:textId="77777777" w:rsidTr="00E262AB">
        <w:trPr>
          <w:trHeight w:val="2092"/>
        </w:trPr>
        <w:tc>
          <w:tcPr>
            <w:tcW w:w="913" w:type="dxa"/>
            <w:vMerge/>
            <w:tcBorders>
              <w:bottom w:val="single" w:sz="4" w:space="0" w:color="auto"/>
            </w:tcBorders>
          </w:tcPr>
          <w:p w14:paraId="0FE027B5" w14:textId="77777777" w:rsidR="00FE09D7" w:rsidRDefault="00FE09D7" w:rsidP="00E262AB">
            <w:pPr>
              <w:pStyle w:val="ConsPlusNormal"/>
              <w:jc w:val="center"/>
              <w:rPr>
                <w:rFonts w:ascii="Times New Roman" w:hAnsi="Times New Roman" w:cs="Times New Roman"/>
                <w:sz w:val="28"/>
                <w:szCs w:val="28"/>
              </w:rPr>
            </w:pPr>
          </w:p>
        </w:tc>
        <w:tc>
          <w:tcPr>
            <w:tcW w:w="2126" w:type="dxa"/>
            <w:vMerge/>
            <w:tcBorders>
              <w:bottom w:val="single" w:sz="4" w:space="0" w:color="auto"/>
            </w:tcBorders>
          </w:tcPr>
          <w:p w14:paraId="25600354" w14:textId="77777777" w:rsidR="00FE09D7" w:rsidRDefault="00FE09D7" w:rsidP="00E262AB">
            <w:pPr>
              <w:pStyle w:val="ConsPlusNormal"/>
              <w:jc w:val="both"/>
              <w:rPr>
                <w:rFonts w:ascii="Times New Roman" w:hAnsi="Times New Roman" w:cs="Times New Roman"/>
                <w:sz w:val="28"/>
                <w:szCs w:val="28"/>
              </w:rPr>
            </w:pPr>
          </w:p>
        </w:tc>
        <w:tc>
          <w:tcPr>
            <w:tcW w:w="5245" w:type="dxa"/>
          </w:tcPr>
          <w:p w14:paraId="6F6C664F" w14:textId="3BE90E47" w:rsidR="00FE09D7" w:rsidRDefault="009F2EC8" w:rsidP="00E262AB">
            <w:pPr>
              <w:pStyle w:val="ConsPlusNormal"/>
              <w:jc w:val="both"/>
            </w:pPr>
            <w:hyperlink r:id="rId184" w:history="1">
              <w:r w:rsidR="00FE09D7" w:rsidRPr="00F13C4B">
                <w:rPr>
                  <w:rFonts w:ascii="Times New Roman" w:hAnsi="Times New Roman" w:cs="Times New Roman"/>
                  <w:sz w:val="28"/>
                  <w:szCs w:val="28"/>
                </w:rPr>
                <w:t>Постановление</w:t>
              </w:r>
            </w:hyperlink>
            <w:r w:rsidR="00FE09D7" w:rsidRPr="00F13C4B">
              <w:rPr>
                <w:rFonts w:ascii="Times New Roman" w:hAnsi="Times New Roman" w:cs="Times New Roman"/>
                <w:sz w:val="28"/>
                <w:szCs w:val="28"/>
              </w:rPr>
              <w:t xml:space="preserve"> </w:t>
            </w:r>
            <w:r w:rsidR="00FE09D7" w:rsidRPr="0098748D">
              <w:rPr>
                <w:rFonts w:ascii="Times New Roman" w:hAnsi="Times New Roman" w:cs="Times New Roman"/>
                <w:sz w:val="28"/>
                <w:szCs w:val="28"/>
              </w:rPr>
              <w:t xml:space="preserve">Правительства Российской Федерации от 16 июля 2014 г. № 665 </w:t>
            </w:r>
            <w:r w:rsidR="00FE09D7">
              <w:rPr>
                <w:rFonts w:ascii="Times New Roman" w:hAnsi="Times New Roman" w:cs="Times New Roman"/>
                <w:sz w:val="28"/>
                <w:szCs w:val="28"/>
              </w:rPr>
              <w:t>«</w:t>
            </w:r>
            <w:r w:rsidR="00FE09D7" w:rsidRPr="0098748D">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2C9DD8C4"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6FAF7372" w14:textId="77777777" w:rsidTr="00FE09D7">
        <w:trPr>
          <w:trHeight w:val="1008"/>
        </w:trPr>
        <w:tc>
          <w:tcPr>
            <w:tcW w:w="913" w:type="dxa"/>
            <w:vMerge w:val="restart"/>
          </w:tcPr>
          <w:p w14:paraId="7752AC59"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ТВОРЧ25</w:t>
            </w:r>
          </w:p>
        </w:tc>
        <w:tc>
          <w:tcPr>
            <w:tcW w:w="2126" w:type="dxa"/>
            <w:vMerge w:val="restart"/>
          </w:tcPr>
          <w:p w14:paraId="39AAC5B9"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Творческая работа не менее 25 лет</w:t>
            </w:r>
          </w:p>
        </w:tc>
        <w:tc>
          <w:tcPr>
            <w:tcW w:w="5245" w:type="dxa"/>
          </w:tcPr>
          <w:p w14:paraId="52914423" w14:textId="1CE8AF1B" w:rsidR="00FE09D7" w:rsidRPr="00FF7363" w:rsidRDefault="009F2EC8" w:rsidP="00E262AB">
            <w:pPr>
              <w:pStyle w:val="ConsPlusNormal"/>
              <w:jc w:val="both"/>
              <w:rPr>
                <w:rFonts w:ascii="Times New Roman" w:hAnsi="Times New Roman" w:cs="Times New Roman"/>
                <w:sz w:val="28"/>
                <w:szCs w:val="28"/>
              </w:rPr>
            </w:pPr>
            <w:hyperlink r:id="rId185" w:history="1">
              <w:r w:rsidR="00FE09D7" w:rsidRPr="00FF7363">
                <w:rPr>
                  <w:rFonts w:ascii="Times New Roman" w:hAnsi="Times New Roman" w:cs="Times New Roman"/>
                  <w:sz w:val="28"/>
                  <w:szCs w:val="28"/>
                </w:rPr>
                <w:t>Пункт 21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29EFCD9B" w14:textId="72DE59C2"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3C6644DE" w14:textId="77777777" w:rsidTr="00FE09D7">
        <w:trPr>
          <w:trHeight w:val="1008"/>
        </w:trPr>
        <w:tc>
          <w:tcPr>
            <w:tcW w:w="913" w:type="dxa"/>
            <w:vMerge/>
          </w:tcPr>
          <w:p w14:paraId="797BDC8F"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Pr>
          <w:p w14:paraId="1FC941F4"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06F3E59E" w14:textId="3A6CDD5A" w:rsidR="00FE09D7" w:rsidRDefault="009F2EC8" w:rsidP="00E262AB">
            <w:pPr>
              <w:pStyle w:val="ConsPlusNormal"/>
              <w:jc w:val="both"/>
            </w:pPr>
            <w:hyperlink r:id="rId186"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55BC85CF"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55987AAB" w14:textId="77777777" w:rsidTr="00FE09D7">
        <w:trPr>
          <w:trHeight w:val="914"/>
        </w:trPr>
        <w:tc>
          <w:tcPr>
            <w:tcW w:w="913" w:type="dxa"/>
            <w:vMerge w:val="restart"/>
            <w:tcBorders>
              <w:top w:val="single" w:sz="4" w:space="0" w:color="auto"/>
              <w:left w:val="single" w:sz="4" w:space="0" w:color="auto"/>
              <w:right w:val="single" w:sz="4" w:space="0" w:color="auto"/>
            </w:tcBorders>
          </w:tcPr>
          <w:p w14:paraId="58B8AEF9" w14:textId="2E32F2F1"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ТВОРЧ25В </w:t>
            </w:r>
          </w:p>
        </w:tc>
        <w:tc>
          <w:tcPr>
            <w:tcW w:w="2126" w:type="dxa"/>
            <w:vMerge w:val="restart"/>
            <w:tcBorders>
              <w:top w:val="single" w:sz="4" w:space="0" w:color="auto"/>
              <w:left w:val="single" w:sz="4" w:space="0" w:color="auto"/>
              <w:right w:val="single" w:sz="4" w:space="0" w:color="auto"/>
            </w:tcBorders>
          </w:tcPr>
          <w:p w14:paraId="401D6551" w14:textId="2C45E409" w:rsidR="00FE09D7" w:rsidRPr="00FF7363" w:rsidRDefault="00FE09D7"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Творческая работа не менее 25 лет</w:t>
            </w:r>
            <w:r>
              <w:rPr>
                <w:rFonts w:ascii="Times New Roman" w:hAnsi="Times New Roman" w:cs="Times New Roman"/>
                <w:sz w:val="28"/>
                <w:szCs w:val="28"/>
              </w:rPr>
              <w:t xml:space="preserve">, артистки </w:t>
            </w:r>
            <w:r>
              <w:rPr>
                <w:rFonts w:ascii="Times New Roman" w:hAnsi="Times New Roman" w:cs="Times New Roman"/>
                <w:sz w:val="28"/>
                <w:szCs w:val="28"/>
              </w:rPr>
              <w:lastRenderedPageBreak/>
              <w:t xml:space="preserve">драматических театров </w:t>
            </w:r>
          </w:p>
        </w:tc>
        <w:tc>
          <w:tcPr>
            <w:tcW w:w="5245" w:type="dxa"/>
            <w:tcBorders>
              <w:left w:val="single" w:sz="4" w:space="0" w:color="auto"/>
            </w:tcBorders>
          </w:tcPr>
          <w:p w14:paraId="42C4AC9E" w14:textId="1FE78FC9" w:rsidR="00FE09D7" w:rsidRPr="00FE09D7" w:rsidRDefault="009F2EC8" w:rsidP="00E262AB">
            <w:pPr>
              <w:pStyle w:val="ConsPlusNormal"/>
              <w:jc w:val="both"/>
              <w:rPr>
                <w:rFonts w:ascii="Times New Roman" w:hAnsi="Times New Roman" w:cs="Times New Roman"/>
                <w:sz w:val="28"/>
                <w:szCs w:val="28"/>
              </w:rPr>
            </w:pPr>
            <w:hyperlink r:id="rId187" w:history="1">
              <w:r w:rsidR="00FE09D7" w:rsidRPr="00F13C4B">
                <w:rPr>
                  <w:rFonts w:ascii="Times New Roman" w:hAnsi="Times New Roman" w:cs="Times New Roman"/>
                  <w:sz w:val="28"/>
                  <w:szCs w:val="28"/>
                </w:rPr>
                <w:t>Пункт 21 части 1 статьи 30</w:t>
              </w:r>
            </w:hyperlink>
            <w:r w:rsidR="00FE09D7" w:rsidRPr="00F13C4B">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E1EFB39" w14:textId="336CF581" w:rsidR="00FE09D7" w:rsidRPr="00FF7363" w:rsidRDefault="00FE09D7" w:rsidP="00E262AB">
            <w:pPr>
              <w:pStyle w:val="ConsPlusNormal"/>
              <w:jc w:val="center"/>
              <w:rPr>
                <w:rFonts w:ascii="Times New Roman" w:hAnsi="Times New Roman" w:cs="Times New Roman"/>
                <w:sz w:val="28"/>
                <w:szCs w:val="28"/>
              </w:rPr>
            </w:pPr>
            <w:r w:rsidRPr="0098748D">
              <w:rPr>
                <w:rFonts w:ascii="Times New Roman" w:hAnsi="Times New Roman" w:cs="Times New Roman"/>
                <w:sz w:val="28"/>
                <w:szCs w:val="28"/>
              </w:rPr>
              <w:t>с 01.01.20</w:t>
            </w:r>
            <w:r>
              <w:rPr>
                <w:rFonts w:ascii="Times New Roman" w:hAnsi="Times New Roman" w:cs="Times New Roman"/>
                <w:sz w:val="28"/>
                <w:szCs w:val="28"/>
              </w:rPr>
              <w:t>23</w:t>
            </w:r>
          </w:p>
        </w:tc>
      </w:tr>
      <w:tr w:rsidR="00FE09D7" w:rsidRPr="00FF7363" w14:paraId="23747127" w14:textId="77777777" w:rsidTr="008F67A9">
        <w:trPr>
          <w:trHeight w:val="2092"/>
        </w:trPr>
        <w:tc>
          <w:tcPr>
            <w:tcW w:w="913" w:type="dxa"/>
            <w:vMerge/>
            <w:tcBorders>
              <w:left w:val="single" w:sz="4" w:space="0" w:color="auto"/>
              <w:bottom w:val="single" w:sz="4" w:space="0" w:color="auto"/>
              <w:right w:val="single" w:sz="4" w:space="0" w:color="auto"/>
            </w:tcBorders>
          </w:tcPr>
          <w:p w14:paraId="677166BD" w14:textId="77777777" w:rsidR="00FE09D7" w:rsidRDefault="00FE09D7"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047F46B7" w14:textId="77777777" w:rsidR="00FE09D7" w:rsidRPr="0098748D"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21C89D18" w14:textId="1183DB74" w:rsidR="00FE09D7" w:rsidRDefault="009F2EC8" w:rsidP="00E262AB">
            <w:pPr>
              <w:pStyle w:val="ConsPlusNormal"/>
              <w:jc w:val="both"/>
            </w:pPr>
            <w:hyperlink r:id="rId188" w:history="1">
              <w:r w:rsidR="00FE09D7" w:rsidRPr="00F13C4B">
                <w:rPr>
                  <w:rFonts w:ascii="Times New Roman" w:hAnsi="Times New Roman" w:cs="Times New Roman"/>
                  <w:sz w:val="28"/>
                  <w:szCs w:val="28"/>
                </w:rPr>
                <w:t>Постановление</w:t>
              </w:r>
            </w:hyperlink>
            <w:r w:rsidR="00FE09D7" w:rsidRPr="0098748D">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98748D">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283F678E" w14:textId="77777777" w:rsidR="00FE09D7" w:rsidRPr="0098748D" w:rsidRDefault="00FE09D7" w:rsidP="00E262AB">
            <w:pPr>
              <w:pStyle w:val="ConsPlusNormal"/>
              <w:jc w:val="center"/>
              <w:rPr>
                <w:rFonts w:ascii="Times New Roman" w:hAnsi="Times New Roman" w:cs="Times New Roman"/>
                <w:sz w:val="28"/>
                <w:szCs w:val="28"/>
              </w:rPr>
            </w:pPr>
          </w:p>
        </w:tc>
      </w:tr>
      <w:tr w:rsidR="00FE09D7" w:rsidRPr="00FF7363" w14:paraId="4DC4E721" w14:textId="77777777" w:rsidTr="00FE09D7">
        <w:trPr>
          <w:trHeight w:val="980"/>
        </w:trPr>
        <w:tc>
          <w:tcPr>
            <w:tcW w:w="913" w:type="dxa"/>
            <w:vMerge w:val="restart"/>
            <w:tcBorders>
              <w:top w:val="single" w:sz="4" w:space="0" w:color="auto"/>
              <w:left w:val="single" w:sz="4" w:space="0" w:color="auto"/>
              <w:right w:val="single" w:sz="4" w:space="0" w:color="auto"/>
            </w:tcBorders>
          </w:tcPr>
          <w:p w14:paraId="38ECC8D6"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ТВОРЧ30</w:t>
            </w:r>
          </w:p>
        </w:tc>
        <w:tc>
          <w:tcPr>
            <w:tcW w:w="2126" w:type="dxa"/>
            <w:vMerge w:val="restart"/>
            <w:tcBorders>
              <w:top w:val="single" w:sz="4" w:space="0" w:color="auto"/>
              <w:left w:val="single" w:sz="4" w:space="0" w:color="auto"/>
              <w:right w:val="single" w:sz="4" w:space="0" w:color="auto"/>
            </w:tcBorders>
          </w:tcPr>
          <w:p w14:paraId="6EE18D49"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Творческая работа не менее 30 лет</w:t>
            </w:r>
          </w:p>
        </w:tc>
        <w:tc>
          <w:tcPr>
            <w:tcW w:w="5245" w:type="dxa"/>
            <w:tcBorders>
              <w:left w:val="single" w:sz="4" w:space="0" w:color="auto"/>
            </w:tcBorders>
          </w:tcPr>
          <w:p w14:paraId="44F6AF32" w14:textId="29725AEE" w:rsidR="00FE09D7" w:rsidRPr="00FF7363" w:rsidRDefault="009F2EC8" w:rsidP="00E262AB">
            <w:pPr>
              <w:pStyle w:val="ConsPlusNormal"/>
              <w:jc w:val="both"/>
              <w:rPr>
                <w:rFonts w:ascii="Times New Roman" w:hAnsi="Times New Roman" w:cs="Times New Roman"/>
                <w:sz w:val="28"/>
                <w:szCs w:val="28"/>
              </w:rPr>
            </w:pPr>
            <w:hyperlink r:id="rId189" w:history="1">
              <w:r w:rsidR="00FE09D7" w:rsidRPr="00FF7363">
                <w:rPr>
                  <w:rFonts w:ascii="Times New Roman" w:hAnsi="Times New Roman" w:cs="Times New Roman"/>
                  <w:sz w:val="28"/>
                  <w:szCs w:val="28"/>
                </w:rPr>
                <w:t>Пункт 21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46ABF438" w14:textId="77365206"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0A53B7BB" w14:textId="77777777" w:rsidTr="008F67A9">
        <w:trPr>
          <w:trHeight w:val="2092"/>
        </w:trPr>
        <w:tc>
          <w:tcPr>
            <w:tcW w:w="913" w:type="dxa"/>
            <w:vMerge/>
            <w:tcBorders>
              <w:left w:val="single" w:sz="4" w:space="0" w:color="auto"/>
              <w:bottom w:val="single" w:sz="4" w:space="0" w:color="auto"/>
              <w:right w:val="single" w:sz="4" w:space="0" w:color="auto"/>
            </w:tcBorders>
          </w:tcPr>
          <w:p w14:paraId="1FE36EE8"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73227C4A"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D072410" w14:textId="2ED12B2E" w:rsidR="00FE09D7" w:rsidRDefault="009F2EC8" w:rsidP="00E262AB">
            <w:pPr>
              <w:pStyle w:val="ConsPlusNormal"/>
              <w:jc w:val="both"/>
            </w:pPr>
            <w:hyperlink r:id="rId190"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65FF32FB"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2B637F10" w14:textId="77777777" w:rsidTr="00FE09D7">
        <w:trPr>
          <w:trHeight w:val="1031"/>
        </w:trPr>
        <w:tc>
          <w:tcPr>
            <w:tcW w:w="913" w:type="dxa"/>
            <w:vMerge w:val="restart"/>
            <w:tcBorders>
              <w:top w:val="single" w:sz="4" w:space="0" w:color="auto"/>
              <w:left w:val="single" w:sz="4" w:space="0" w:color="auto"/>
              <w:right w:val="single" w:sz="4" w:space="0" w:color="auto"/>
            </w:tcBorders>
          </w:tcPr>
          <w:p w14:paraId="02DF0925" w14:textId="4F3B120D"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ТВОРЧ30В</w:t>
            </w:r>
          </w:p>
        </w:tc>
        <w:tc>
          <w:tcPr>
            <w:tcW w:w="2126" w:type="dxa"/>
            <w:vMerge w:val="restart"/>
            <w:tcBorders>
              <w:top w:val="single" w:sz="4" w:space="0" w:color="auto"/>
              <w:left w:val="single" w:sz="4" w:space="0" w:color="auto"/>
              <w:right w:val="single" w:sz="4" w:space="0" w:color="auto"/>
            </w:tcBorders>
          </w:tcPr>
          <w:p w14:paraId="416E7DD9" w14:textId="62643940" w:rsidR="00FE09D7" w:rsidRPr="00FF7363" w:rsidRDefault="00FE09D7" w:rsidP="00E262AB">
            <w:pPr>
              <w:pStyle w:val="ConsPlusNormal"/>
              <w:jc w:val="both"/>
              <w:rPr>
                <w:rFonts w:ascii="Times New Roman" w:hAnsi="Times New Roman" w:cs="Times New Roman"/>
                <w:sz w:val="28"/>
                <w:szCs w:val="28"/>
              </w:rPr>
            </w:pPr>
            <w:r w:rsidRPr="0098748D">
              <w:rPr>
                <w:rFonts w:ascii="Times New Roman" w:hAnsi="Times New Roman" w:cs="Times New Roman"/>
                <w:sz w:val="28"/>
                <w:szCs w:val="28"/>
              </w:rPr>
              <w:t xml:space="preserve">Творческая работа не менее </w:t>
            </w:r>
            <w:r>
              <w:rPr>
                <w:rFonts w:ascii="Times New Roman" w:hAnsi="Times New Roman" w:cs="Times New Roman"/>
                <w:sz w:val="28"/>
                <w:szCs w:val="28"/>
              </w:rPr>
              <w:t>30</w:t>
            </w:r>
            <w:r w:rsidRPr="0098748D">
              <w:rPr>
                <w:rFonts w:ascii="Times New Roman" w:hAnsi="Times New Roman" w:cs="Times New Roman"/>
                <w:sz w:val="28"/>
                <w:szCs w:val="28"/>
              </w:rPr>
              <w:t xml:space="preserve"> лет</w:t>
            </w:r>
            <w:r>
              <w:rPr>
                <w:rFonts w:ascii="Times New Roman" w:hAnsi="Times New Roman" w:cs="Times New Roman"/>
                <w:sz w:val="28"/>
                <w:szCs w:val="28"/>
              </w:rPr>
              <w:t xml:space="preserve">, артисты драматических театров </w:t>
            </w:r>
          </w:p>
        </w:tc>
        <w:tc>
          <w:tcPr>
            <w:tcW w:w="5245" w:type="dxa"/>
            <w:tcBorders>
              <w:left w:val="single" w:sz="4" w:space="0" w:color="auto"/>
            </w:tcBorders>
          </w:tcPr>
          <w:p w14:paraId="46DECA85" w14:textId="16D6CB95" w:rsidR="00FE09D7" w:rsidRPr="00FE09D7" w:rsidRDefault="009F2EC8" w:rsidP="00E262AB">
            <w:pPr>
              <w:pStyle w:val="ConsPlusNormal"/>
              <w:jc w:val="both"/>
              <w:rPr>
                <w:rFonts w:ascii="Times New Roman" w:hAnsi="Times New Roman" w:cs="Times New Roman"/>
                <w:sz w:val="28"/>
                <w:szCs w:val="28"/>
              </w:rPr>
            </w:pPr>
            <w:hyperlink r:id="rId191" w:history="1">
              <w:r w:rsidR="00FE09D7" w:rsidRPr="00F13C4B">
                <w:rPr>
                  <w:rFonts w:ascii="Times New Roman" w:hAnsi="Times New Roman" w:cs="Times New Roman"/>
                  <w:sz w:val="28"/>
                  <w:szCs w:val="28"/>
                </w:rPr>
                <w:t>Пункт 21 части 1 статьи 30</w:t>
              </w:r>
            </w:hyperlink>
            <w:r w:rsidR="00FE09D7" w:rsidRPr="00F13C4B">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C0C353E" w14:textId="22C4BDE4" w:rsidR="00FE09D7" w:rsidRPr="00FF7363" w:rsidRDefault="00FE09D7" w:rsidP="00E262AB">
            <w:pPr>
              <w:pStyle w:val="ConsPlusNormal"/>
              <w:jc w:val="center"/>
              <w:rPr>
                <w:rFonts w:ascii="Times New Roman" w:hAnsi="Times New Roman" w:cs="Times New Roman"/>
                <w:sz w:val="28"/>
                <w:szCs w:val="28"/>
              </w:rPr>
            </w:pPr>
            <w:r w:rsidRPr="0098748D">
              <w:rPr>
                <w:rFonts w:ascii="Times New Roman" w:hAnsi="Times New Roman" w:cs="Times New Roman"/>
                <w:sz w:val="28"/>
                <w:szCs w:val="28"/>
              </w:rPr>
              <w:t>с 01.01.20</w:t>
            </w:r>
            <w:r>
              <w:rPr>
                <w:rFonts w:ascii="Times New Roman" w:hAnsi="Times New Roman" w:cs="Times New Roman"/>
                <w:sz w:val="28"/>
                <w:szCs w:val="28"/>
              </w:rPr>
              <w:t>23</w:t>
            </w:r>
          </w:p>
        </w:tc>
      </w:tr>
      <w:tr w:rsidR="00FE09D7" w:rsidRPr="00FF7363" w14:paraId="660B5574" w14:textId="77777777" w:rsidTr="00FE09D7">
        <w:trPr>
          <w:trHeight w:val="866"/>
        </w:trPr>
        <w:tc>
          <w:tcPr>
            <w:tcW w:w="913" w:type="dxa"/>
            <w:vMerge/>
            <w:tcBorders>
              <w:left w:val="single" w:sz="4" w:space="0" w:color="auto"/>
              <w:bottom w:val="single" w:sz="4" w:space="0" w:color="auto"/>
              <w:right w:val="single" w:sz="4" w:space="0" w:color="auto"/>
            </w:tcBorders>
          </w:tcPr>
          <w:p w14:paraId="466B759C" w14:textId="77777777" w:rsidR="00FE09D7" w:rsidRDefault="00FE09D7"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238BB8AA" w14:textId="77777777" w:rsidR="00FE09D7" w:rsidRPr="0098748D"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4238272D" w14:textId="1C9B8F57" w:rsidR="00FE09D7" w:rsidRDefault="009F2EC8" w:rsidP="00E262AB">
            <w:pPr>
              <w:pStyle w:val="ConsPlusNormal"/>
              <w:jc w:val="both"/>
            </w:pPr>
            <w:hyperlink r:id="rId192" w:history="1">
              <w:r w:rsidR="00FE09D7" w:rsidRPr="00F13C4B">
                <w:rPr>
                  <w:rFonts w:ascii="Times New Roman" w:hAnsi="Times New Roman" w:cs="Times New Roman"/>
                  <w:sz w:val="28"/>
                  <w:szCs w:val="28"/>
                </w:rPr>
                <w:t>Постановление</w:t>
              </w:r>
            </w:hyperlink>
            <w:r w:rsidR="00FE09D7" w:rsidRPr="0098748D">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98748D">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7F43C5E1" w14:textId="77777777" w:rsidR="00FE09D7" w:rsidRPr="0098748D" w:rsidRDefault="00FE09D7" w:rsidP="00E262AB">
            <w:pPr>
              <w:pStyle w:val="ConsPlusNormal"/>
              <w:jc w:val="center"/>
              <w:rPr>
                <w:rFonts w:ascii="Times New Roman" w:hAnsi="Times New Roman" w:cs="Times New Roman"/>
                <w:sz w:val="28"/>
                <w:szCs w:val="28"/>
              </w:rPr>
            </w:pPr>
          </w:p>
        </w:tc>
      </w:tr>
      <w:tr w:rsidR="00FE09D7" w:rsidRPr="00FF7363" w14:paraId="756DD12F" w14:textId="77777777" w:rsidTr="00FE09D7">
        <w:trPr>
          <w:trHeight w:val="952"/>
        </w:trPr>
        <w:tc>
          <w:tcPr>
            <w:tcW w:w="913" w:type="dxa"/>
            <w:vMerge w:val="restart"/>
            <w:tcBorders>
              <w:top w:val="single" w:sz="4" w:space="0" w:color="auto"/>
              <w:left w:val="single" w:sz="4" w:space="0" w:color="auto"/>
              <w:right w:val="single" w:sz="4" w:space="0" w:color="auto"/>
            </w:tcBorders>
          </w:tcPr>
          <w:p w14:paraId="15E3AE37"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САМОЛЕТ</w:t>
            </w:r>
          </w:p>
        </w:tc>
        <w:tc>
          <w:tcPr>
            <w:tcW w:w="2126" w:type="dxa"/>
            <w:vMerge w:val="restart"/>
            <w:tcBorders>
              <w:top w:val="single" w:sz="4" w:space="0" w:color="auto"/>
              <w:left w:val="single" w:sz="4" w:space="0" w:color="auto"/>
              <w:right w:val="single" w:sz="4" w:space="0" w:color="auto"/>
            </w:tcBorders>
          </w:tcPr>
          <w:p w14:paraId="5A9F238F"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летном составе на самолетах </w:t>
            </w:r>
            <w:r w:rsidRPr="00FF7363">
              <w:rPr>
                <w:rFonts w:ascii="Times New Roman" w:hAnsi="Times New Roman" w:cs="Times New Roman"/>
                <w:sz w:val="28"/>
                <w:szCs w:val="28"/>
              </w:rPr>
              <w:lastRenderedPageBreak/>
              <w:t>гражданской авиации</w:t>
            </w:r>
          </w:p>
        </w:tc>
        <w:tc>
          <w:tcPr>
            <w:tcW w:w="5245" w:type="dxa"/>
            <w:tcBorders>
              <w:left w:val="single" w:sz="4" w:space="0" w:color="auto"/>
            </w:tcBorders>
          </w:tcPr>
          <w:p w14:paraId="480B1E57" w14:textId="33DD7AC0" w:rsidR="00FE09D7" w:rsidRPr="00FF7363" w:rsidRDefault="009F2EC8" w:rsidP="00E262AB">
            <w:pPr>
              <w:pStyle w:val="ConsPlusNormal"/>
              <w:jc w:val="both"/>
              <w:rPr>
                <w:rFonts w:ascii="Times New Roman" w:hAnsi="Times New Roman" w:cs="Times New Roman"/>
                <w:sz w:val="28"/>
                <w:szCs w:val="28"/>
              </w:rPr>
            </w:pPr>
            <w:hyperlink r:id="rId193" w:history="1">
              <w:r w:rsidR="00FE09D7" w:rsidRPr="00FF7363">
                <w:rPr>
                  <w:rFonts w:ascii="Times New Roman" w:hAnsi="Times New Roman" w:cs="Times New Roman"/>
                  <w:sz w:val="28"/>
                  <w:szCs w:val="28"/>
                </w:rPr>
                <w:t>Пункт 13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6D97D907" w14:textId="60D898A5"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34335577" w14:textId="77777777" w:rsidTr="00FE09D7">
        <w:trPr>
          <w:trHeight w:val="3181"/>
        </w:trPr>
        <w:tc>
          <w:tcPr>
            <w:tcW w:w="913" w:type="dxa"/>
            <w:vMerge/>
            <w:tcBorders>
              <w:left w:val="single" w:sz="4" w:space="0" w:color="auto"/>
              <w:right w:val="single" w:sz="4" w:space="0" w:color="auto"/>
            </w:tcBorders>
          </w:tcPr>
          <w:p w14:paraId="7F83C2FB"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14:paraId="7CDC00E7"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F1BA983" w14:textId="19926A01" w:rsidR="00FE09D7" w:rsidRPr="00FE09D7" w:rsidRDefault="009F2EC8" w:rsidP="00FE09D7">
            <w:pPr>
              <w:pStyle w:val="ConsPlusNormal"/>
              <w:jc w:val="both"/>
              <w:rPr>
                <w:rFonts w:ascii="Times New Roman" w:hAnsi="Times New Roman" w:cs="Times New Roman"/>
                <w:sz w:val="28"/>
                <w:szCs w:val="28"/>
              </w:rPr>
            </w:pPr>
            <w:hyperlink r:id="rId194"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0342C95B"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24AFA224" w14:textId="77777777" w:rsidTr="008F67A9">
        <w:trPr>
          <w:trHeight w:val="5475"/>
        </w:trPr>
        <w:tc>
          <w:tcPr>
            <w:tcW w:w="913" w:type="dxa"/>
            <w:vMerge/>
            <w:tcBorders>
              <w:left w:val="single" w:sz="4" w:space="0" w:color="auto"/>
              <w:bottom w:val="single" w:sz="4" w:space="0" w:color="auto"/>
              <w:right w:val="single" w:sz="4" w:space="0" w:color="auto"/>
            </w:tcBorders>
          </w:tcPr>
          <w:p w14:paraId="59D4A21E"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4D5C3EE0"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66E4F961" w14:textId="20F960F0" w:rsidR="00FE09D7" w:rsidRDefault="009F2EC8" w:rsidP="00FE09D7">
            <w:pPr>
              <w:pStyle w:val="ConsPlusNormal"/>
              <w:jc w:val="both"/>
            </w:pPr>
            <w:hyperlink r:id="rId195" w:history="1">
              <w:r w:rsidR="00FE09D7" w:rsidRPr="00FF7363">
                <w:rPr>
                  <w:rFonts w:ascii="Times New Roman" w:hAnsi="Times New Roman" w:cs="Times New Roman"/>
                  <w:sz w:val="28"/>
                  <w:szCs w:val="28"/>
                </w:rPr>
                <w:t xml:space="preserve">Подпункт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а</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пункта 4</w:t>
              </w:r>
            </w:hyperlink>
            <w:r w:rsidR="00FE09D7"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Pr>
                <w:rStyle w:val="a7"/>
                <w:rFonts w:ascii="Times New Roman" w:hAnsi="Times New Roman" w:cs="Times New Roman"/>
                <w:sz w:val="28"/>
                <w:szCs w:val="28"/>
              </w:rPr>
              <w:footnoteReference w:id="42"/>
            </w:r>
          </w:p>
        </w:tc>
        <w:tc>
          <w:tcPr>
            <w:tcW w:w="1644" w:type="dxa"/>
            <w:vMerge/>
          </w:tcPr>
          <w:p w14:paraId="793FEE8D"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50BF048D" w14:textId="77777777" w:rsidTr="00FE09D7">
        <w:trPr>
          <w:trHeight w:val="1007"/>
        </w:trPr>
        <w:tc>
          <w:tcPr>
            <w:tcW w:w="913" w:type="dxa"/>
            <w:vMerge w:val="restart"/>
            <w:tcBorders>
              <w:top w:val="single" w:sz="4" w:space="0" w:color="auto"/>
            </w:tcBorders>
          </w:tcPr>
          <w:p w14:paraId="10FEEACB"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СПЕЦАВ</w:t>
            </w:r>
          </w:p>
        </w:tc>
        <w:tc>
          <w:tcPr>
            <w:tcW w:w="2126" w:type="dxa"/>
            <w:vMerge w:val="restart"/>
            <w:tcBorders>
              <w:top w:val="single" w:sz="4" w:space="0" w:color="auto"/>
            </w:tcBorders>
          </w:tcPr>
          <w:p w14:paraId="1E8224D2"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летном составе на вертолетах, в авиации</w:t>
            </w:r>
          </w:p>
          <w:p w14:paraId="01CB532D"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специального применения</w:t>
            </w:r>
          </w:p>
        </w:tc>
        <w:tc>
          <w:tcPr>
            <w:tcW w:w="5245" w:type="dxa"/>
          </w:tcPr>
          <w:p w14:paraId="3DB7D606" w14:textId="436E7B48" w:rsidR="00FE09D7" w:rsidRPr="00FF7363" w:rsidRDefault="009F2EC8" w:rsidP="00E262AB">
            <w:pPr>
              <w:pStyle w:val="ConsPlusNormal"/>
              <w:jc w:val="both"/>
              <w:rPr>
                <w:rFonts w:ascii="Times New Roman" w:hAnsi="Times New Roman" w:cs="Times New Roman"/>
                <w:sz w:val="28"/>
                <w:szCs w:val="28"/>
              </w:rPr>
            </w:pPr>
            <w:hyperlink r:id="rId196" w:history="1">
              <w:r w:rsidR="00FE09D7" w:rsidRPr="00FF7363">
                <w:rPr>
                  <w:rFonts w:ascii="Times New Roman" w:hAnsi="Times New Roman" w:cs="Times New Roman"/>
                  <w:sz w:val="28"/>
                  <w:szCs w:val="28"/>
                </w:rPr>
                <w:t>Пункт 13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509A7673" w14:textId="669141D3"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12804EAC" w14:textId="77777777" w:rsidTr="00FE09D7">
        <w:trPr>
          <w:trHeight w:val="1008"/>
        </w:trPr>
        <w:tc>
          <w:tcPr>
            <w:tcW w:w="913" w:type="dxa"/>
            <w:vMerge/>
          </w:tcPr>
          <w:p w14:paraId="03134919"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Pr>
          <w:p w14:paraId="15E7FC5B"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7FC8F258" w14:textId="2B1D8509" w:rsidR="00FE09D7" w:rsidRPr="00FE09D7" w:rsidRDefault="009F2EC8" w:rsidP="00FE09D7">
            <w:pPr>
              <w:pStyle w:val="ConsPlusNormal"/>
              <w:jc w:val="both"/>
              <w:rPr>
                <w:rFonts w:ascii="Times New Roman" w:hAnsi="Times New Roman" w:cs="Times New Roman"/>
                <w:sz w:val="28"/>
                <w:szCs w:val="28"/>
              </w:rPr>
            </w:pPr>
            <w:hyperlink r:id="rId197" w:history="1">
              <w:r w:rsidR="00FE09D7" w:rsidRPr="00FF7363">
                <w:rPr>
                  <w:rFonts w:ascii="Times New Roman" w:hAnsi="Times New Roman" w:cs="Times New Roman"/>
                  <w:sz w:val="28"/>
                  <w:szCs w:val="28"/>
                </w:rPr>
                <w:t>Постановление</w:t>
              </w:r>
            </w:hyperlink>
            <w:r w:rsidR="00FE09D7" w:rsidRPr="00FF7363">
              <w:rPr>
                <w:rFonts w:ascii="Times New Roman" w:hAnsi="Times New Roman" w:cs="Times New Roman"/>
                <w:sz w:val="28"/>
                <w:szCs w:val="28"/>
              </w:rPr>
              <w:t xml:space="preserve"> Правительства Российской Федерации от 16 июля 2014 г. № 665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О списках работ, производств, </w:t>
            </w:r>
            <w:r w:rsidR="00FE09D7" w:rsidRPr="00FF7363">
              <w:rPr>
                <w:rFonts w:ascii="Times New Roman" w:hAnsi="Times New Roman" w:cs="Times New Roman"/>
                <w:sz w:val="28"/>
                <w:szCs w:val="28"/>
              </w:rPr>
              <w:lastRenderedPageBreak/>
              <w:t>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FE09D7">
              <w:rPr>
                <w:rFonts w:ascii="Times New Roman" w:hAnsi="Times New Roman" w:cs="Times New Roman"/>
                <w:sz w:val="28"/>
                <w:szCs w:val="28"/>
              </w:rPr>
              <w:t>»</w:t>
            </w:r>
          </w:p>
        </w:tc>
        <w:tc>
          <w:tcPr>
            <w:tcW w:w="1644" w:type="dxa"/>
            <w:vMerge/>
          </w:tcPr>
          <w:p w14:paraId="5B060F28"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00A0FFD7" w14:textId="77777777" w:rsidTr="008F67A9">
        <w:trPr>
          <w:trHeight w:val="3970"/>
        </w:trPr>
        <w:tc>
          <w:tcPr>
            <w:tcW w:w="913" w:type="dxa"/>
            <w:vMerge/>
            <w:tcBorders>
              <w:bottom w:val="single" w:sz="4" w:space="0" w:color="auto"/>
            </w:tcBorders>
          </w:tcPr>
          <w:p w14:paraId="5F56C77E"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bottom w:val="single" w:sz="4" w:space="0" w:color="auto"/>
            </w:tcBorders>
          </w:tcPr>
          <w:p w14:paraId="1F3010A8"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Pr>
          <w:p w14:paraId="11FBB561" w14:textId="26857A25" w:rsidR="00FE09D7" w:rsidRDefault="009F2EC8" w:rsidP="00E262AB">
            <w:pPr>
              <w:pStyle w:val="ConsPlusNormal"/>
              <w:jc w:val="both"/>
            </w:pPr>
            <w:hyperlink r:id="rId198" w:history="1">
              <w:r w:rsidR="00FE09D7" w:rsidRPr="00FF7363">
                <w:rPr>
                  <w:rFonts w:ascii="Times New Roman" w:hAnsi="Times New Roman" w:cs="Times New Roman"/>
                  <w:sz w:val="28"/>
                  <w:szCs w:val="28"/>
                </w:rPr>
                <w:t xml:space="preserve">Подпункт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б</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пункта 4</w:t>
              </w:r>
            </w:hyperlink>
            <w:r w:rsidR="00FE09D7"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p>
        </w:tc>
        <w:tc>
          <w:tcPr>
            <w:tcW w:w="1644" w:type="dxa"/>
            <w:vMerge/>
          </w:tcPr>
          <w:p w14:paraId="006A147F"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479E9410" w14:textId="77777777" w:rsidTr="00FE09D7">
        <w:trPr>
          <w:trHeight w:val="1007"/>
        </w:trPr>
        <w:tc>
          <w:tcPr>
            <w:tcW w:w="913" w:type="dxa"/>
            <w:vMerge w:val="restart"/>
            <w:tcBorders>
              <w:top w:val="single" w:sz="4" w:space="0" w:color="auto"/>
              <w:left w:val="single" w:sz="4" w:space="0" w:color="auto"/>
              <w:right w:val="single" w:sz="4" w:space="0" w:color="auto"/>
            </w:tcBorders>
          </w:tcPr>
          <w:p w14:paraId="4B1E68D8" w14:textId="77777777" w:rsidR="00FE09D7" w:rsidRPr="00FF7363" w:rsidRDefault="00FE09D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СПАСАВ</w:t>
            </w:r>
          </w:p>
        </w:tc>
        <w:tc>
          <w:tcPr>
            <w:tcW w:w="2126" w:type="dxa"/>
            <w:vMerge w:val="restart"/>
            <w:tcBorders>
              <w:top w:val="single" w:sz="4" w:space="0" w:color="auto"/>
              <w:left w:val="single" w:sz="4" w:space="0" w:color="auto"/>
              <w:right w:val="single" w:sz="4" w:space="0" w:color="auto"/>
            </w:tcBorders>
          </w:tcPr>
          <w:p w14:paraId="68A8F537" w14:textId="77777777" w:rsidR="00FE09D7" w:rsidRPr="00FF7363" w:rsidRDefault="00FE09D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составе летного экипажа воздушного судна в аварийно-спасательных (поисково-спасательных) подразделениях</w:t>
            </w:r>
          </w:p>
        </w:tc>
        <w:tc>
          <w:tcPr>
            <w:tcW w:w="5245" w:type="dxa"/>
            <w:tcBorders>
              <w:left w:val="single" w:sz="4" w:space="0" w:color="auto"/>
            </w:tcBorders>
          </w:tcPr>
          <w:p w14:paraId="76B69721" w14:textId="36BDF109" w:rsidR="00FE09D7" w:rsidRPr="00FF7363" w:rsidRDefault="009F2EC8" w:rsidP="00E262AB">
            <w:pPr>
              <w:pStyle w:val="ConsPlusNormal"/>
              <w:jc w:val="both"/>
              <w:rPr>
                <w:rFonts w:ascii="Times New Roman" w:hAnsi="Times New Roman" w:cs="Times New Roman"/>
                <w:sz w:val="28"/>
                <w:szCs w:val="28"/>
              </w:rPr>
            </w:pPr>
            <w:hyperlink r:id="rId199" w:history="1">
              <w:r w:rsidR="00FE09D7" w:rsidRPr="00FF7363">
                <w:rPr>
                  <w:rFonts w:ascii="Times New Roman" w:hAnsi="Times New Roman" w:cs="Times New Roman"/>
                  <w:sz w:val="28"/>
                  <w:szCs w:val="28"/>
                </w:rPr>
                <w:t>Пункт 13 части 1 статьи 30</w:t>
              </w:r>
            </w:hyperlink>
            <w:r w:rsidR="00FE09D7" w:rsidRPr="00FF7363">
              <w:rPr>
                <w:rFonts w:ascii="Times New Roman" w:hAnsi="Times New Roman" w:cs="Times New Roman"/>
                <w:sz w:val="28"/>
                <w:szCs w:val="28"/>
              </w:rPr>
              <w:t xml:space="preserve"> Федерального закона от 28 декабря 2013 г. № 400-ФЗ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страховых пенсиях</w:t>
            </w:r>
            <w:r w:rsidR="00FE09D7">
              <w:rPr>
                <w:rFonts w:ascii="Times New Roman" w:hAnsi="Times New Roman" w:cs="Times New Roman"/>
                <w:sz w:val="28"/>
                <w:szCs w:val="28"/>
              </w:rPr>
              <w:t>»</w:t>
            </w:r>
          </w:p>
        </w:tc>
        <w:tc>
          <w:tcPr>
            <w:tcW w:w="1644" w:type="dxa"/>
            <w:vMerge w:val="restart"/>
          </w:tcPr>
          <w:p w14:paraId="55D0D595" w14:textId="5C7BA244" w:rsidR="00FE09D7" w:rsidRPr="00FF7363" w:rsidRDefault="00FE09D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FE09D7" w:rsidRPr="00FF7363" w14:paraId="75CF8ACF" w14:textId="77777777" w:rsidTr="00FE09D7">
        <w:trPr>
          <w:trHeight w:val="1007"/>
        </w:trPr>
        <w:tc>
          <w:tcPr>
            <w:tcW w:w="913" w:type="dxa"/>
            <w:vMerge/>
            <w:tcBorders>
              <w:top w:val="single" w:sz="4" w:space="0" w:color="auto"/>
              <w:left w:val="single" w:sz="4" w:space="0" w:color="auto"/>
              <w:right w:val="single" w:sz="4" w:space="0" w:color="auto"/>
            </w:tcBorders>
          </w:tcPr>
          <w:p w14:paraId="58A99AF4"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top w:val="single" w:sz="4" w:space="0" w:color="auto"/>
              <w:left w:val="single" w:sz="4" w:space="0" w:color="auto"/>
              <w:right w:val="single" w:sz="4" w:space="0" w:color="auto"/>
            </w:tcBorders>
          </w:tcPr>
          <w:p w14:paraId="7DAA65B1"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D0C3C74" w14:textId="2856CF75" w:rsidR="00FE09D7" w:rsidRDefault="009F2EC8" w:rsidP="00E262AB">
            <w:pPr>
              <w:pStyle w:val="ConsPlusNormal"/>
              <w:jc w:val="both"/>
            </w:pPr>
            <w:hyperlink r:id="rId200" w:history="1">
              <w:r w:rsidR="002170EB" w:rsidRPr="00FF7363">
                <w:rPr>
                  <w:rFonts w:ascii="Times New Roman" w:hAnsi="Times New Roman" w:cs="Times New Roman"/>
                  <w:sz w:val="28"/>
                  <w:szCs w:val="28"/>
                </w:rPr>
                <w:t>Постановление</w:t>
              </w:r>
            </w:hyperlink>
            <w:r w:rsidR="002170EB" w:rsidRPr="00FF7363">
              <w:rPr>
                <w:rFonts w:ascii="Times New Roman" w:hAnsi="Times New Roman" w:cs="Times New Roman"/>
                <w:sz w:val="28"/>
                <w:szCs w:val="28"/>
              </w:rPr>
              <w:t xml:space="preserve"> Правительства Российской Федерации от 16 июля 2014 г. № 665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 xml:space="preserve">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w:t>
            </w:r>
            <w:r w:rsidR="002170EB" w:rsidRPr="00FF7363">
              <w:rPr>
                <w:rFonts w:ascii="Times New Roman" w:hAnsi="Times New Roman" w:cs="Times New Roman"/>
                <w:sz w:val="28"/>
                <w:szCs w:val="28"/>
              </w:rPr>
              <w:lastRenderedPageBreak/>
              <w:t>(деятельности), дающей право на досрочное пенсионное обеспечение</w:t>
            </w:r>
            <w:r w:rsidR="002170EB">
              <w:rPr>
                <w:rFonts w:ascii="Times New Roman" w:hAnsi="Times New Roman" w:cs="Times New Roman"/>
                <w:sz w:val="28"/>
                <w:szCs w:val="28"/>
              </w:rPr>
              <w:t>»</w:t>
            </w:r>
          </w:p>
        </w:tc>
        <w:tc>
          <w:tcPr>
            <w:tcW w:w="1644" w:type="dxa"/>
            <w:vMerge/>
          </w:tcPr>
          <w:p w14:paraId="2977D914" w14:textId="77777777" w:rsidR="00FE09D7" w:rsidRDefault="00FE09D7" w:rsidP="00E262AB">
            <w:pPr>
              <w:pStyle w:val="ConsPlusNormal"/>
              <w:jc w:val="center"/>
              <w:rPr>
                <w:rFonts w:ascii="Times New Roman" w:hAnsi="Times New Roman" w:cs="Times New Roman"/>
                <w:sz w:val="28"/>
                <w:szCs w:val="28"/>
              </w:rPr>
            </w:pPr>
          </w:p>
        </w:tc>
      </w:tr>
      <w:tr w:rsidR="00FE09D7" w:rsidRPr="00FF7363" w14:paraId="6E93C4AA" w14:textId="77777777" w:rsidTr="008F67A9">
        <w:trPr>
          <w:trHeight w:val="3970"/>
        </w:trPr>
        <w:tc>
          <w:tcPr>
            <w:tcW w:w="913" w:type="dxa"/>
            <w:vMerge/>
            <w:tcBorders>
              <w:left w:val="single" w:sz="4" w:space="0" w:color="auto"/>
              <w:bottom w:val="single" w:sz="4" w:space="0" w:color="auto"/>
              <w:right w:val="single" w:sz="4" w:space="0" w:color="auto"/>
            </w:tcBorders>
          </w:tcPr>
          <w:p w14:paraId="146D3447" w14:textId="77777777" w:rsidR="00FE09D7" w:rsidRPr="00FF7363" w:rsidRDefault="00FE09D7"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3C7B3E7E" w14:textId="77777777" w:rsidR="00FE09D7" w:rsidRPr="00FF7363"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5F19322D" w14:textId="4D514B35" w:rsidR="00FE09D7" w:rsidRDefault="009F2EC8" w:rsidP="00E262AB">
            <w:pPr>
              <w:pStyle w:val="ConsPlusNormal"/>
              <w:jc w:val="both"/>
            </w:pPr>
            <w:hyperlink r:id="rId201" w:history="1">
              <w:r w:rsidR="00FE09D7" w:rsidRPr="00FF7363">
                <w:rPr>
                  <w:rFonts w:ascii="Times New Roman" w:hAnsi="Times New Roman" w:cs="Times New Roman"/>
                  <w:sz w:val="28"/>
                  <w:szCs w:val="28"/>
                </w:rPr>
                <w:t xml:space="preserve">Подпункт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в</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пункта 4</w:t>
              </w:r>
            </w:hyperlink>
            <w:r w:rsidR="00FE09D7"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r w:rsidR="00FE09D7"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FE09D7">
              <w:rPr>
                <w:rFonts w:ascii="Times New Roman" w:hAnsi="Times New Roman" w:cs="Times New Roman"/>
                <w:sz w:val="28"/>
                <w:szCs w:val="28"/>
              </w:rPr>
              <w:t>«</w:t>
            </w:r>
            <w:r w:rsidR="00FE09D7" w:rsidRPr="00FF7363">
              <w:rPr>
                <w:rFonts w:ascii="Times New Roman" w:hAnsi="Times New Roman" w:cs="Times New Roman"/>
                <w:sz w:val="28"/>
                <w:szCs w:val="28"/>
              </w:rPr>
              <w:t>О трудовых пенсиях в Российской Федерации</w:t>
            </w:r>
            <w:r w:rsidR="00FE09D7">
              <w:rPr>
                <w:rFonts w:ascii="Times New Roman" w:hAnsi="Times New Roman" w:cs="Times New Roman"/>
                <w:sz w:val="28"/>
                <w:szCs w:val="28"/>
              </w:rPr>
              <w:t>»</w:t>
            </w:r>
          </w:p>
        </w:tc>
        <w:tc>
          <w:tcPr>
            <w:tcW w:w="1644" w:type="dxa"/>
            <w:vMerge/>
          </w:tcPr>
          <w:p w14:paraId="64A6D059" w14:textId="77777777" w:rsidR="00FE09D7" w:rsidRDefault="00FE09D7" w:rsidP="00E262AB">
            <w:pPr>
              <w:pStyle w:val="ConsPlusNormal"/>
              <w:jc w:val="center"/>
              <w:rPr>
                <w:rFonts w:ascii="Times New Roman" w:hAnsi="Times New Roman" w:cs="Times New Roman"/>
                <w:sz w:val="28"/>
                <w:szCs w:val="28"/>
              </w:rPr>
            </w:pPr>
          </w:p>
        </w:tc>
      </w:tr>
      <w:tr w:rsidR="002170EB" w:rsidRPr="00FF7363" w14:paraId="3A80C890" w14:textId="77777777" w:rsidTr="002170EB">
        <w:trPr>
          <w:trHeight w:val="1008"/>
        </w:trPr>
        <w:tc>
          <w:tcPr>
            <w:tcW w:w="913" w:type="dxa"/>
            <w:vMerge w:val="restart"/>
            <w:tcBorders>
              <w:top w:val="single" w:sz="4" w:space="0" w:color="auto"/>
            </w:tcBorders>
          </w:tcPr>
          <w:p w14:paraId="29A308F9" w14:textId="77777777" w:rsidR="002170EB" w:rsidRPr="00FF7363" w:rsidRDefault="002170E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УЧЛЕТ</w:t>
            </w:r>
          </w:p>
        </w:tc>
        <w:tc>
          <w:tcPr>
            <w:tcW w:w="2126" w:type="dxa"/>
            <w:vMerge w:val="restart"/>
            <w:tcBorders>
              <w:top w:val="single" w:sz="4" w:space="0" w:color="auto"/>
            </w:tcBorders>
          </w:tcPr>
          <w:p w14:paraId="6E9C0628" w14:textId="77777777" w:rsidR="002170EB" w:rsidRPr="00FF7363" w:rsidRDefault="002170E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5245" w:type="dxa"/>
          </w:tcPr>
          <w:p w14:paraId="7BDE364F" w14:textId="7B094201" w:rsidR="002170EB" w:rsidRPr="00FF7363" w:rsidRDefault="009F2EC8" w:rsidP="00E262AB">
            <w:pPr>
              <w:pStyle w:val="ConsPlusNormal"/>
              <w:jc w:val="both"/>
              <w:rPr>
                <w:rFonts w:ascii="Times New Roman" w:hAnsi="Times New Roman" w:cs="Times New Roman"/>
                <w:sz w:val="28"/>
                <w:szCs w:val="28"/>
              </w:rPr>
            </w:pPr>
            <w:hyperlink r:id="rId202" w:history="1">
              <w:r w:rsidR="002170EB" w:rsidRPr="00FF7363">
                <w:rPr>
                  <w:rFonts w:ascii="Times New Roman" w:hAnsi="Times New Roman" w:cs="Times New Roman"/>
                  <w:sz w:val="28"/>
                  <w:szCs w:val="28"/>
                </w:rPr>
                <w:t>Пункт 13 части 1 статьи 30</w:t>
              </w:r>
            </w:hyperlink>
            <w:r w:rsidR="002170EB" w:rsidRPr="00FF7363">
              <w:rPr>
                <w:rFonts w:ascii="Times New Roman" w:hAnsi="Times New Roman" w:cs="Times New Roman"/>
                <w:sz w:val="28"/>
                <w:szCs w:val="28"/>
              </w:rPr>
              <w:t xml:space="preserve"> Федерального закона от 28 декабря 2013 г. № 400-ФЗ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О страховых пенсиях</w:t>
            </w:r>
            <w:r w:rsidR="002170EB">
              <w:rPr>
                <w:rFonts w:ascii="Times New Roman" w:hAnsi="Times New Roman" w:cs="Times New Roman"/>
                <w:sz w:val="28"/>
                <w:szCs w:val="28"/>
              </w:rPr>
              <w:t>»</w:t>
            </w:r>
          </w:p>
        </w:tc>
        <w:tc>
          <w:tcPr>
            <w:tcW w:w="1644" w:type="dxa"/>
            <w:vMerge w:val="restart"/>
          </w:tcPr>
          <w:p w14:paraId="16D668D7" w14:textId="216EA5BD" w:rsidR="002170EB" w:rsidRPr="00FF7363" w:rsidRDefault="002170E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170EB" w:rsidRPr="00FF7363" w14:paraId="76C2D408" w14:textId="77777777" w:rsidTr="002170EB">
        <w:trPr>
          <w:trHeight w:val="1007"/>
        </w:trPr>
        <w:tc>
          <w:tcPr>
            <w:tcW w:w="913" w:type="dxa"/>
            <w:vMerge/>
          </w:tcPr>
          <w:p w14:paraId="211E1B5F" w14:textId="77777777" w:rsidR="002170EB" w:rsidRPr="00FF7363" w:rsidRDefault="002170EB" w:rsidP="00E262AB">
            <w:pPr>
              <w:pStyle w:val="ConsPlusNormal"/>
              <w:jc w:val="center"/>
              <w:rPr>
                <w:rFonts w:ascii="Times New Roman" w:hAnsi="Times New Roman" w:cs="Times New Roman"/>
                <w:sz w:val="28"/>
                <w:szCs w:val="28"/>
              </w:rPr>
            </w:pPr>
          </w:p>
        </w:tc>
        <w:tc>
          <w:tcPr>
            <w:tcW w:w="2126" w:type="dxa"/>
            <w:vMerge/>
          </w:tcPr>
          <w:p w14:paraId="1B0CC6EF" w14:textId="77777777" w:rsidR="002170EB" w:rsidRPr="00FF7363" w:rsidRDefault="002170EB" w:rsidP="00E262AB">
            <w:pPr>
              <w:pStyle w:val="ConsPlusNormal"/>
              <w:jc w:val="both"/>
              <w:rPr>
                <w:rFonts w:ascii="Times New Roman" w:hAnsi="Times New Roman" w:cs="Times New Roman"/>
                <w:sz w:val="28"/>
                <w:szCs w:val="28"/>
              </w:rPr>
            </w:pPr>
          </w:p>
        </w:tc>
        <w:tc>
          <w:tcPr>
            <w:tcW w:w="5245" w:type="dxa"/>
          </w:tcPr>
          <w:p w14:paraId="543873DF" w14:textId="115776A0" w:rsidR="002170EB" w:rsidRPr="002170EB" w:rsidRDefault="009F2EC8" w:rsidP="002170EB">
            <w:pPr>
              <w:pStyle w:val="ConsPlusNormal"/>
              <w:jc w:val="both"/>
              <w:rPr>
                <w:rFonts w:ascii="Times New Roman" w:hAnsi="Times New Roman" w:cs="Times New Roman"/>
                <w:sz w:val="28"/>
                <w:szCs w:val="28"/>
              </w:rPr>
            </w:pPr>
            <w:hyperlink r:id="rId203" w:history="1">
              <w:r w:rsidR="002170EB" w:rsidRPr="00FF7363">
                <w:rPr>
                  <w:rFonts w:ascii="Times New Roman" w:hAnsi="Times New Roman" w:cs="Times New Roman"/>
                  <w:sz w:val="28"/>
                  <w:szCs w:val="28"/>
                </w:rPr>
                <w:t>Постановление</w:t>
              </w:r>
            </w:hyperlink>
            <w:r w:rsidR="002170EB" w:rsidRPr="00FF7363">
              <w:rPr>
                <w:rFonts w:ascii="Times New Roman" w:hAnsi="Times New Roman" w:cs="Times New Roman"/>
                <w:sz w:val="28"/>
                <w:szCs w:val="28"/>
              </w:rPr>
              <w:t xml:space="preserve"> Правительства Российской Федерации от 16 июля 2014 г. № 665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170EB">
              <w:rPr>
                <w:rFonts w:ascii="Times New Roman" w:hAnsi="Times New Roman" w:cs="Times New Roman"/>
                <w:sz w:val="28"/>
                <w:szCs w:val="28"/>
              </w:rPr>
              <w:t>»</w:t>
            </w:r>
          </w:p>
        </w:tc>
        <w:tc>
          <w:tcPr>
            <w:tcW w:w="1644" w:type="dxa"/>
            <w:vMerge/>
          </w:tcPr>
          <w:p w14:paraId="14C222EE" w14:textId="77777777" w:rsidR="002170EB" w:rsidRDefault="002170EB" w:rsidP="00E262AB">
            <w:pPr>
              <w:pStyle w:val="ConsPlusNormal"/>
              <w:jc w:val="center"/>
              <w:rPr>
                <w:rFonts w:ascii="Times New Roman" w:hAnsi="Times New Roman" w:cs="Times New Roman"/>
                <w:sz w:val="28"/>
                <w:szCs w:val="28"/>
              </w:rPr>
            </w:pPr>
          </w:p>
        </w:tc>
      </w:tr>
      <w:tr w:rsidR="002170EB" w:rsidRPr="00FF7363" w14:paraId="54ECD062" w14:textId="77777777" w:rsidTr="00E4714B">
        <w:trPr>
          <w:trHeight w:val="8095"/>
        </w:trPr>
        <w:tc>
          <w:tcPr>
            <w:tcW w:w="913" w:type="dxa"/>
            <w:vMerge/>
            <w:tcBorders>
              <w:bottom w:val="single" w:sz="4" w:space="0" w:color="auto"/>
            </w:tcBorders>
          </w:tcPr>
          <w:p w14:paraId="2B4D335D" w14:textId="77777777" w:rsidR="002170EB" w:rsidRPr="00FF7363" w:rsidRDefault="002170EB" w:rsidP="00E262AB">
            <w:pPr>
              <w:pStyle w:val="ConsPlusNormal"/>
              <w:jc w:val="center"/>
              <w:rPr>
                <w:rFonts w:ascii="Times New Roman" w:hAnsi="Times New Roman" w:cs="Times New Roman"/>
                <w:sz w:val="28"/>
                <w:szCs w:val="28"/>
              </w:rPr>
            </w:pPr>
          </w:p>
        </w:tc>
        <w:tc>
          <w:tcPr>
            <w:tcW w:w="2126" w:type="dxa"/>
            <w:vMerge/>
            <w:tcBorders>
              <w:bottom w:val="single" w:sz="4" w:space="0" w:color="auto"/>
            </w:tcBorders>
          </w:tcPr>
          <w:p w14:paraId="4BB84562" w14:textId="77777777" w:rsidR="002170EB" w:rsidRPr="00FF7363" w:rsidRDefault="002170EB" w:rsidP="00E262AB">
            <w:pPr>
              <w:pStyle w:val="ConsPlusNormal"/>
              <w:jc w:val="both"/>
              <w:rPr>
                <w:rFonts w:ascii="Times New Roman" w:hAnsi="Times New Roman" w:cs="Times New Roman"/>
                <w:sz w:val="28"/>
                <w:szCs w:val="28"/>
              </w:rPr>
            </w:pPr>
          </w:p>
        </w:tc>
        <w:tc>
          <w:tcPr>
            <w:tcW w:w="5245" w:type="dxa"/>
          </w:tcPr>
          <w:p w14:paraId="774AAF31" w14:textId="21E60B97" w:rsidR="002170EB" w:rsidRDefault="009F2EC8" w:rsidP="00E262AB">
            <w:pPr>
              <w:pStyle w:val="ConsPlusNormal"/>
              <w:jc w:val="both"/>
            </w:pPr>
            <w:hyperlink r:id="rId204" w:history="1">
              <w:r w:rsidR="002170EB" w:rsidRPr="00FF7363">
                <w:rPr>
                  <w:rFonts w:ascii="Times New Roman" w:hAnsi="Times New Roman" w:cs="Times New Roman"/>
                  <w:sz w:val="28"/>
                  <w:szCs w:val="28"/>
                </w:rPr>
                <w:t xml:space="preserve">Часть первая подпункта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г</w:t>
              </w:r>
              <w:r w:rsidR="002170EB">
                <w:rPr>
                  <w:rFonts w:ascii="Times New Roman" w:hAnsi="Times New Roman" w:cs="Times New Roman"/>
                  <w:sz w:val="28"/>
                  <w:szCs w:val="28"/>
                </w:rPr>
                <w:t>»</w:t>
              </w:r>
              <w:r w:rsidR="002170EB" w:rsidRPr="00FF7363">
                <w:rPr>
                  <w:rFonts w:ascii="Times New Roman" w:hAnsi="Times New Roman" w:cs="Times New Roman"/>
                  <w:sz w:val="28"/>
                  <w:szCs w:val="28"/>
                </w:rPr>
                <w:t xml:space="preserve"> пункта 4</w:t>
              </w:r>
            </w:hyperlink>
            <w:r w:rsidR="002170EB"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О трудовых пенсиях в Российской Федерации</w:t>
            </w:r>
            <w:r w:rsidR="002170EB">
              <w:rPr>
                <w:rFonts w:ascii="Times New Roman" w:hAnsi="Times New Roman" w:cs="Times New Roman"/>
                <w:sz w:val="28"/>
                <w:szCs w:val="28"/>
              </w:rPr>
              <w:t>»</w:t>
            </w:r>
            <w:r w:rsidR="002170EB"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О трудовых пенсиях в Российской Федерации</w:t>
            </w:r>
            <w:r w:rsidR="002170EB">
              <w:rPr>
                <w:rFonts w:ascii="Times New Roman" w:hAnsi="Times New Roman" w:cs="Times New Roman"/>
                <w:sz w:val="28"/>
                <w:szCs w:val="28"/>
              </w:rPr>
              <w:t>»</w:t>
            </w:r>
            <w:r w:rsidR="002170EB"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170EB">
              <w:rPr>
                <w:rFonts w:ascii="Times New Roman" w:hAnsi="Times New Roman" w:cs="Times New Roman"/>
                <w:sz w:val="28"/>
                <w:szCs w:val="28"/>
              </w:rPr>
              <w:t>«</w:t>
            </w:r>
            <w:r w:rsidR="002170EB" w:rsidRPr="00FF7363">
              <w:rPr>
                <w:rFonts w:ascii="Times New Roman" w:hAnsi="Times New Roman" w:cs="Times New Roman"/>
                <w:sz w:val="28"/>
                <w:szCs w:val="28"/>
              </w:rPr>
              <w:t>О трудовых пенсиях в Российской Федерации</w:t>
            </w:r>
            <w:r w:rsidR="002170EB">
              <w:rPr>
                <w:rFonts w:ascii="Times New Roman" w:hAnsi="Times New Roman" w:cs="Times New Roman"/>
                <w:sz w:val="28"/>
                <w:szCs w:val="28"/>
              </w:rPr>
              <w:t>»</w:t>
            </w:r>
          </w:p>
        </w:tc>
        <w:tc>
          <w:tcPr>
            <w:tcW w:w="1644" w:type="dxa"/>
            <w:vMerge/>
          </w:tcPr>
          <w:p w14:paraId="072FEEE7" w14:textId="77777777" w:rsidR="002170EB" w:rsidRDefault="002170EB" w:rsidP="00E262AB">
            <w:pPr>
              <w:pStyle w:val="ConsPlusNormal"/>
              <w:jc w:val="center"/>
              <w:rPr>
                <w:rFonts w:ascii="Times New Roman" w:hAnsi="Times New Roman" w:cs="Times New Roman"/>
                <w:sz w:val="28"/>
                <w:szCs w:val="28"/>
              </w:rPr>
            </w:pPr>
          </w:p>
        </w:tc>
      </w:tr>
      <w:tr w:rsidR="002170EB" w:rsidRPr="00FF7363" w14:paraId="252FDD78" w14:textId="77777777" w:rsidTr="002170EB">
        <w:trPr>
          <w:trHeight w:val="1018"/>
        </w:trPr>
        <w:tc>
          <w:tcPr>
            <w:tcW w:w="913" w:type="dxa"/>
            <w:vMerge w:val="restart"/>
            <w:tcBorders>
              <w:top w:val="single" w:sz="4" w:space="0" w:color="auto"/>
              <w:left w:val="single" w:sz="4" w:space="0" w:color="auto"/>
              <w:right w:val="single" w:sz="4" w:space="0" w:color="auto"/>
            </w:tcBorders>
          </w:tcPr>
          <w:p w14:paraId="799B0896" w14:textId="77777777" w:rsidR="002170EB" w:rsidRPr="00FF7363" w:rsidRDefault="002170E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ВЫСШПИЛ</w:t>
            </w:r>
          </w:p>
        </w:tc>
        <w:tc>
          <w:tcPr>
            <w:tcW w:w="2126" w:type="dxa"/>
            <w:vMerge w:val="restart"/>
            <w:tcBorders>
              <w:top w:val="single" w:sz="4" w:space="0" w:color="auto"/>
              <w:left w:val="single" w:sz="4" w:space="0" w:color="auto"/>
              <w:right w:val="single" w:sz="4" w:space="0" w:color="auto"/>
            </w:tcBorders>
          </w:tcPr>
          <w:p w14:paraId="4BA55F3F" w14:textId="77777777" w:rsidR="002170EB" w:rsidRPr="00FF7363" w:rsidRDefault="002170E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5245" w:type="dxa"/>
            <w:tcBorders>
              <w:left w:val="single" w:sz="4" w:space="0" w:color="auto"/>
            </w:tcBorders>
          </w:tcPr>
          <w:p w14:paraId="0CC939A5" w14:textId="281D1821" w:rsidR="002170EB" w:rsidRPr="00FF7363" w:rsidRDefault="002170E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Пункт 13 части 1 статьи 30 Федерального закона от 28 декабря 2013 г. № 400-ФЗ </w:t>
            </w:r>
            <w:r>
              <w:rPr>
                <w:rFonts w:ascii="Times New Roman" w:hAnsi="Times New Roman" w:cs="Times New Roman"/>
                <w:sz w:val="28"/>
                <w:szCs w:val="28"/>
              </w:rPr>
              <w:t>«</w:t>
            </w:r>
            <w:r w:rsidRPr="00FF7363">
              <w:rPr>
                <w:rFonts w:ascii="Times New Roman" w:hAnsi="Times New Roman" w:cs="Times New Roman"/>
                <w:sz w:val="28"/>
                <w:szCs w:val="28"/>
              </w:rPr>
              <w:t>О страховых пенсиях</w:t>
            </w:r>
            <w:r>
              <w:rPr>
                <w:rFonts w:ascii="Times New Roman" w:hAnsi="Times New Roman" w:cs="Times New Roman"/>
                <w:sz w:val="28"/>
                <w:szCs w:val="28"/>
              </w:rPr>
              <w:t>»</w:t>
            </w:r>
          </w:p>
        </w:tc>
        <w:tc>
          <w:tcPr>
            <w:tcW w:w="1644" w:type="dxa"/>
            <w:vMerge w:val="restart"/>
          </w:tcPr>
          <w:p w14:paraId="1EB51D40" w14:textId="1AA4CA5B" w:rsidR="002170EB" w:rsidRPr="00FF7363" w:rsidRDefault="002170E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170EB" w:rsidRPr="00FF7363" w14:paraId="5832F929" w14:textId="77777777" w:rsidTr="00E4714B">
        <w:trPr>
          <w:trHeight w:val="3793"/>
        </w:trPr>
        <w:tc>
          <w:tcPr>
            <w:tcW w:w="913" w:type="dxa"/>
            <w:vMerge/>
            <w:tcBorders>
              <w:top w:val="single" w:sz="4" w:space="0" w:color="auto"/>
              <w:left w:val="single" w:sz="4" w:space="0" w:color="auto"/>
              <w:right w:val="single" w:sz="4" w:space="0" w:color="auto"/>
            </w:tcBorders>
          </w:tcPr>
          <w:p w14:paraId="145F8718" w14:textId="77777777" w:rsidR="002170EB" w:rsidRPr="00FF7363" w:rsidRDefault="002170EB" w:rsidP="00E262AB">
            <w:pPr>
              <w:pStyle w:val="ConsPlusNormal"/>
              <w:jc w:val="center"/>
              <w:rPr>
                <w:rFonts w:ascii="Times New Roman" w:hAnsi="Times New Roman" w:cs="Times New Roman"/>
                <w:sz w:val="28"/>
                <w:szCs w:val="28"/>
              </w:rPr>
            </w:pPr>
          </w:p>
        </w:tc>
        <w:tc>
          <w:tcPr>
            <w:tcW w:w="2126" w:type="dxa"/>
            <w:vMerge/>
            <w:tcBorders>
              <w:top w:val="single" w:sz="4" w:space="0" w:color="auto"/>
              <w:left w:val="single" w:sz="4" w:space="0" w:color="auto"/>
              <w:right w:val="single" w:sz="4" w:space="0" w:color="auto"/>
            </w:tcBorders>
          </w:tcPr>
          <w:p w14:paraId="2FCE6C7A" w14:textId="77777777" w:rsidR="002170EB" w:rsidRPr="00FF7363" w:rsidRDefault="002170E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D24461C" w14:textId="532998BE" w:rsidR="002170EB" w:rsidRPr="00FF7363" w:rsidRDefault="002170E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Постановление Правительства Российской Федерации от 16 июля 2014 г. № 665 </w:t>
            </w:r>
            <w:r>
              <w:rPr>
                <w:rFonts w:ascii="Times New Roman" w:hAnsi="Times New Roman" w:cs="Times New Roman"/>
                <w:sz w:val="28"/>
                <w:szCs w:val="28"/>
              </w:rPr>
              <w:t>«</w:t>
            </w:r>
            <w:r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ascii="Times New Roman" w:hAnsi="Times New Roman" w:cs="Times New Roman"/>
                <w:sz w:val="28"/>
                <w:szCs w:val="28"/>
              </w:rPr>
              <w:t>»</w:t>
            </w:r>
          </w:p>
        </w:tc>
        <w:tc>
          <w:tcPr>
            <w:tcW w:w="1644" w:type="dxa"/>
            <w:vMerge/>
          </w:tcPr>
          <w:p w14:paraId="13A26615" w14:textId="77777777" w:rsidR="002170EB" w:rsidRDefault="002170EB" w:rsidP="00E262AB">
            <w:pPr>
              <w:pStyle w:val="ConsPlusNormal"/>
              <w:jc w:val="center"/>
              <w:rPr>
                <w:rFonts w:ascii="Times New Roman" w:hAnsi="Times New Roman" w:cs="Times New Roman"/>
                <w:sz w:val="28"/>
                <w:szCs w:val="28"/>
              </w:rPr>
            </w:pPr>
          </w:p>
        </w:tc>
      </w:tr>
      <w:tr w:rsidR="002170EB" w:rsidRPr="00FF7363" w14:paraId="0F9C03DD" w14:textId="77777777" w:rsidTr="008F67A9">
        <w:trPr>
          <w:trHeight w:val="3970"/>
        </w:trPr>
        <w:tc>
          <w:tcPr>
            <w:tcW w:w="913" w:type="dxa"/>
            <w:vMerge/>
            <w:tcBorders>
              <w:left w:val="single" w:sz="4" w:space="0" w:color="auto"/>
              <w:bottom w:val="single" w:sz="4" w:space="0" w:color="auto"/>
              <w:right w:val="single" w:sz="4" w:space="0" w:color="auto"/>
            </w:tcBorders>
          </w:tcPr>
          <w:p w14:paraId="35C493D0" w14:textId="77777777" w:rsidR="002170EB" w:rsidRPr="00FF7363" w:rsidRDefault="002170EB"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51677325" w14:textId="77777777" w:rsidR="002170EB" w:rsidRPr="00FF7363" w:rsidRDefault="002170E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8B93174" w14:textId="3B22261E" w:rsidR="002170EB" w:rsidRPr="00FF7363" w:rsidRDefault="002170E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Часть вторая подпункта </w:t>
            </w:r>
            <w:r>
              <w:rPr>
                <w:rFonts w:ascii="Times New Roman" w:hAnsi="Times New Roman" w:cs="Times New Roman"/>
                <w:sz w:val="28"/>
                <w:szCs w:val="28"/>
              </w:rPr>
              <w:t>«</w:t>
            </w:r>
            <w:r w:rsidRPr="00FF7363">
              <w:rPr>
                <w:rFonts w:ascii="Times New Roman" w:hAnsi="Times New Roman" w:cs="Times New Roman"/>
                <w:sz w:val="28"/>
                <w:szCs w:val="28"/>
              </w:rPr>
              <w:t>г</w:t>
            </w:r>
            <w:r>
              <w:rPr>
                <w:rFonts w:ascii="Times New Roman" w:hAnsi="Times New Roman" w:cs="Times New Roman"/>
                <w:sz w:val="28"/>
                <w:szCs w:val="28"/>
              </w:rPr>
              <w:t>»</w:t>
            </w:r>
            <w:r w:rsidRPr="00FF7363">
              <w:rPr>
                <w:rFonts w:ascii="Times New Roman" w:hAnsi="Times New Roman" w:cs="Times New Roman"/>
                <w:sz w:val="28"/>
                <w:szCs w:val="28"/>
              </w:rPr>
              <w:t xml:space="preserve">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ascii="Times New Roman" w:hAnsi="Times New Roman" w:cs="Times New Roman"/>
                <w:sz w:val="28"/>
                <w:szCs w:val="28"/>
              </w:rPr>
              <w:t>«</w:t>
            </w:r>
            <w:r w:rsidRPr="00FF7363">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Pr>
                <w:rFonts w:ascii="Times New Roman" w:hAnsi="Times New Roman" w:cs="Times New Roman"/>
                <w:sz w:val="28"/>
                <w:szCs w:val="28"/>
              </w:rPr>
              <w:t>«</w:t>
            </w:r>
            <w:r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Pr>
                <w:rFonts w:ascii="Times New Roman" w:hAnsi="Times New Roman" w:cs="Times New Roman"/>
                <w:sz w:val="28"/>
                <w:szCs w:val="28"/>
              </w:rPr>
              <w:t>«</w:t>
            </w:r>
            <w:r w:rsidRPr="00FF7363">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ascii="Times New Roman" w:hAnsi="Times New Roman" w:cs="Times New Roman"/>
                <w:sz w:val="28"/>
                <w:szCs w:val="28"/>
              </w:rPr>
              <w:t>«</w:t>
            </w:r>
            <w:r w:rsidRPr="00FF7363">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p>
        </w:tc>
        <w:tc>
          <w:tcPr>
            <w:tcW w:w="1644" w:type="dxa"/>
            <w:vMerge/>
          </w:tcPr>
          <w:p w14:paraId="43AAEEE8" w14:textId="77777777" w:rsidR="002170EB" w:rsidRDefault="002170EB" w:rsidP="00E262AB">
            <w:pPr>
              <w:pStyle w:val="ConsPlusNormal"/>
              <w:jc w:val="center"/>
              <w:rPr>
                <w:rFonts w:ascii="Times New Roman" w:hAnsi="Times New Roman" w:cs="Times New Roman"/>
                <w:sz w:val="28"/>
                <w:szCs w:val="28"/>
              </w:rPr>
            </w:pPr>
          </w:p>
        </w:tc>
      </w:tr>
      <w:tr w:rsidR="00276FA7" w:rsidRPr="00FF7363" w14:paraId="74C16212" w14:textId="77777777" w:rsidTr="00276FA7">
        <w:trPr>
          <w:trHeight w:val="993"/>
        </w:trPr>
        <w:tc>
          <w:tcPr>
            <w:tcW w:w="913" w:type="dxa"/>
            <w:vMerge w:val="restart"/>
            <w:tcBorders>
              <w:top w:val="single" w:sz="4" w:space="0" w:color="auto"/>
              <w:left w:val="single" w:sz="4" w:space="0" w:color="auto"/>
              <w:right w:val="single" w:sz="4" w:space="0" w:color="auto"/>
            </w:tcBorders>
          </w:tcPr>
          <w:p w14:paraId="3850076E" w14:textId="77777777" w:rsidR="00276FA7" w:rsidRPr="00FF7363" w:rsidRDefault="00276FA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НОРМАПР</w:t>
            </w:r>
          </w:p>
        </w:tc>
        <w:tc>
          <w:tcPr>
            <w:tcW w:w="2126" w:type="dxa"/>
            <w:vMerge w:val="restart"/>
            <w:tcBorders>
              <w:top w:val="single" w:sz="4" w:space="0" w:color="auto"/>
              <w:left w:val="single" w:sz="4" w:space="0" w:color="auto"/>
              <w:right w:val="single" w:sz="4" w:space="0" w:color="auto"/>
            </w:tcBorders>
          </w:tcPr>
          <w:p w14:paraId="7139E1B2" w14:textId="77777777" w:rsidR="00276FA7" w:rsidRPr="00FF7363" w:rsidRDefault="00276FA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Парашютисты, выполнившие годовую норму прыжков с поршневых самолетов, и так далее</w:t>
            </w:r>
          </w:p>
        </w:tc>
        <w:tc>
          <w:tcPr>
            <w:tcW w:w="5245" w:type="dxa"/>
            <w:tcBorders>
              <w:left w:val="single" w:sz="4" w:space="0" w:color="auto"/>
            </w:tcBorders>
          </w:tcPr>
          <w:p w14:paraId="507F49C7" w14:textId="25F2AC90" w:rsidR="00276FA7" w:rsidRPr="00FF7363" w:rsidRDefault="009F2EC8" w:rsidP="00E262AB">
            <w:pPr>
              <w:pStyle w:val="ConsPlusNormal"/>
              <w:jc w:val="both"/>
              <w:rPr>
                <w:rFonts w:ascii="Times New Roman" w:hAnsi="Times New Roman" w:cs="Times New Roman"/>
                <w:sz w:val="28"/>
                <w:szCs w:val="28"/>
              </w:rPr>
            </w:pPr>
            <w:hyperlink r:id="rId205" w:history="1">
              <w:r w:rsidR="00276FA7" w:rsidRPr="00FF7363">
                <w:rPr>
                  <w:rFonts w:ascii="Times New Roman" w:hAnsi="Times New Roman" w:cs="Times New Roman"/>
                  <w:sz w:val="28"/>
                  <w:szCs w:val="28"/>
                </w:rPr>
                <w:t>Пункт 13 части 1 статьи 30</w:t>
              </w:r>
            </w:hyperlink>
            <w:r w:rsidR="00276FA7" w:rsidRPr="00FF7363">
              <w:rPr>
                <w:rFonts w:ascii="Times New Roman" w:hAnsi="Times New Roman" w:cs="Times New Roman"/>
                <w:sz w:val="28"/>
                <w:szCs w:val="28"/>
              </w:rPr>
              <w:t xml:space="preserve"> Федерального закона от 28 декабря 2013 г. № 400-ФЗ </w:t>
            </w:r>
            <w:r w:rsidR="00276FA7">
              <w:rPr>
                <w:rFonts w:ascii="Times New Roman" w:hAnsi="Times New Roman" w:cs="Times New Roman"/>
                <w:sz w:val="28"/>
                <w:szCs w:val="28"/>
              </w:rPr>
              <w:t>«</w:t>
            </w:r>
            <w:r w:rsidR="00276FA7" w:rsidRPr="00FF7363">
              <w:rPr>
                <w:rFonts w:ascii="Times New Roman" w:hAnsi="Times New Roman" w:cs="Times New Roman"/>
                <w:sz w:val="28"/>
                <w:szCs w:val="28"/>
              </w:rPr>
              <w:t>О страховых пенсиях</w:t>
            </w:r>
            <w:r w:rsidR="00276FA7">
              <w:rPr>
                <w:rFonts w:ascii="Times New Roman" w:hAnsi="Times New Roman" w:cs="Times New Roman"/>
                <w:sz w:val="28"/>
                <w:szCs w:val="28"/>
              </w:rPr>
              <w:t>»</w:t>
            </w:r>
          </w:p>
        </w:tc>
        <w:tc>
          <w:tcPr>
            <w:tcW w:w="1644" w:type="dxa"/>
            <w:vMerge w:val="restart"/>
          </w:tcPr>
          <w:p w14:paraId="3E3E3D45" w14:textId="27B8E8E8" w:rsidR="00276FA7" w:rsidRPr="00FF7363" w:rsidRDefault="00276FA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76FA7" w:rsidRPr="00FF7363" w14:paraId="19309711" w14:textId="77777777" w:rsidTr="00276FA7">
        <w:trPr>
          <w:trHeight w:val="1635"/>
        </w:trPr>
        <w:tc>
          <w:tcPr>
            <w:tcW w:w="913" w:type="dxa"/>
            <w:vMerge/>
            <w:tcBorders>
              <w:left w:val="single" w:sz="4" w:space="0" w:color="auto"/>
              <w:right w:val="single" w:sz="4" w:space="0" w:color="auto"/>
            </w:tcBorders>
          </w:tcPr>
          <w:p w14:paraId="40308B97" w14:textId="77777777" w:rsidR="00276FA7" w:rsidRPr="00FF7363" w:rsidRDefault="00276FA7" w:rsidP="00E262AB">
            <w:pPr>
              <w:pStyle w:val="ConsPlusNormal"/>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14:paraId="21680995" w14:textId="77777777" w:rsidR="00276FA7" w:rsidRPr="00FF7363"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2F4457EC" w14:textId="16F40B88" w:rsidR="00276FA7" w:rsidRPr="00276FA7" w:rsidRDefault="009F2EC8" w:rsidP="00E262AB">
            <w:pPr>
              <w:pStyle w:val="ConsPlusNormal"/>
              <w:jc w:val="both"/>
              <w:rPr>
                <w:rFonts w:ascii="Times New Roman" w:hAnsi="Times New Roman" w:cs="Times New Roman"/>
                <w:sz w:val="28"/>
                <w:szCs w:val="28"/>
              </w:rPr>
            </w:pPr>
            <w:hyperlink r:id="rId206" w:history="1">
              <w:r w:rsidR="00276FA7" w:rsidRPr="00FF7363">
                <w:rPr>
                  <w:rFonts w:ascii="Times New Roman" w:hAnsi="Times New Roman" w:cs="Times New Roman"/>
                  <w:sz w:val="28"/>
                  <w:szCs w:val="28"/>
                </w:rPr>
                <w:t>Постановление</w:t>
              </w:r>
            </w:hyperlink>
            <w:r w:rsidR="00276FA7" w:rsidRPr="00FF7363">
              <w:rPr>
                <w:rFonts w:ascii="Times New Roman" w:hAnsi="Times New Roman" w:cs="Times New Roman"/>
                <w:sz w:val="28"/>
                <w:szCs w:val="28"/>
              </w:rPr>
              <w:t xml:space="preserve"> Правительства Российской Федерации от 16 июля 2014 г. № 665 </w:t>
            </w:r>
            <w:r w:rsidR="00276FA7">
              <w:rPr>
                <w:rFonts w:ascii="Times New Roman" w:hAnsi="Times New Roman" w:cs="Times New Roman"/>
                <w:sz w:val="28"/>
                <w:szCs w:val="28"/>
              </w:rPr>
              <w:t>«</w:t>
            </w:r>
            <w:r w:rsidR="00276FA7"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76FA7">
              <w:rPr>
                <w:rFonts w:ascii="Times New Roman" w:hAnsi="Times New Roman" w:cs="Times New Roman"/>
                <w:sz w:val="28"/>
                <w:szCs w:val="28"/>
              </w:rPr>
              <w:t>»</w:t>
            </w:r>
          </w:p>
        </w:tc>
        <w:tc>
          <w:tcPr>
            <w:tcW w:w="1644" w:type="dxa"/>
            <w:vMerge/>
          </w:tcPr>
          <w:p w14:paraId="6BEDB473" w14:textId="77777777" w:rsidR="00276FA7" w:rsidRDefault="00276FA7" w:rsidP="00E262AB">
            <w:pPr>
              <w:pStyle w:val="ConsPlusNormal"/>
              <w:jc w:val="center"/>
              <w:rPr>
                <w:rFonts w:ascii="Times New Roman" w:hAnsi="Times New Roman" w:cs="Times New Roman"/>
                <w:sz w:val="28"/>
                <w:szCs w:val="28"/>
              </w:rPr>
            </w:pPr>
          </w:p>
        </w:tc>
      </w:tr>
      <w:tr w:rsidR="00276FA7" w:rsidRPr="00FF7363" w14:paraId="39637E84" w14:textId="77777777" w:rsidTr="00276FA7">
        <w:trPr>
          <w:trHeight w:val="1635"/>
        </w:trPr>
        <w:tc>
          <w:tcPr>
            <w:tcW w:w="913" w:type="dxa"/>
            <w:vMerge/>
            <w:tcBorders>
              <w:left w:val="single" w:sz="4" w:space="0" w:color="auto"/>
              <w:right w:val="single" w:sz="4" w:space="0" w:color="auto"/>
            </w:tcBorders>
          </w:tcPr>
          <w:p w14:paraId="61EF9E89" w14:textId="77777777" w:rsidR="00276FA7" w:rsidRPr="00FF7363" w:rsidRDefault="00276FA7" w:rsidP="00E262AB">
            <w:pPr>
              <w:pStyle w:val="ConsPlusNormal"/>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14:paraId="40A1E9ED" w14:textId="77777777" w:rsidR="00276FA7" w:rsidRPr="00FF7363"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E98021D" w14:textId="61C523DC" w:rsidR="00276FA7" w:rsidRDefault="00276FA7" w:rsidP="00E262AB">
            <w:pPr>
              <w:pStyle w:val="ConsPlusNormal"/>
              <w:jc w:val="both"/>
            </w:pPr>
            <w:r w:rsidRPr="0098748D">
              <w:rPr>
                <w:rFonts w:ascii="Times New Roman" w:hAnsi="Times New Roman" w:cs="Times New Roman"/>
                <w:sz w:val="28"/>
                <w:szCs w:val="28"/>
              </w:rPr>
              <w:t xml:space="preserve">Часть </w:t>
            </w:r>
            <w:r>
              <w:rPr>
                <w:rFonts w:ascii="Times New Roman" w:hAnsi="Times New Roman" w:cs="Times New Roman"/>
                <w:sz w:val="28"/>
                <w:szCs w:val="28"/>
              </w:rPr>
              <w:t xml:space="preserve">первая </w:t>
            </w:r>
            <w:hyperlink r:id="rId207" w:history="1">
              <w:r w:rsidRPr="00F13C4B">
                <w:rPr>
                  <w:rFonts w:ascii="Times New Roman" w:hAnsi="Times New Roman" w:cs="Times New Roman"/>
                  <w:sz w:val="28"/>
                  <w:szCs w:val="28"/>
                </w:rPr>
                <w:t>подпункта «д» пункта 4</w:t>
              </w:r>
            </w:hyperlink>
            <w:r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w:t>
            </w:r>
            <w:r w:rsidRPr="00FF7363">
              <w:rPr>
                <w:rFonts w:ascii="Times New Roman" w:hAnsi="Times New Roman" w:cs="Times New Roman"/>
                <w:sz w:val="28"/>
                <w:szCs w:val="28"/>
              </w:rPr>
              <w:lastRenderedPageBreak/>
              <w:t xml:space="preserve">соответствии со статьей 27 Федерального закона </w:t>
            </w:r>
            <w:r>
              <w:rPr>
                <w:rFonts w:ascii="Times New Roman" w:hAnsi="Times New Roman" w:cs="Times New Roman"/>
                <w:sz w:val="28"/>
                <w:szCs w:val="28"/>
              </w:rPr>
              <w:t>«</w:t>
            </w:r>
            <w:r w:rsidRPr="00FF7363">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Pr>
                <w:rFonts w:ascii="Times New Roman" w:hAnsi="Times New Roman" w:cs="Times New Roman"/>
                <w:sz w:val="28"/>
                <w:szCs w:val="28"/>
              </w:rPr>
              <w:t>«</w:t>
            </w:r>
            <w:r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Pr>
                <w:rFonts w:ascii="Times New Roman" w:hAnsi="Times New Roman" w:cs="Times New Roman"/>
                <w:sz w:val="28"/>
                <w:szCs w:val="28"/>
              </w:rPr>
              <w:t>«</w:t>
            </w:r>
            <w:r w:rsidRPr="00FF7363">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ascii="Times New Roman" w:hAnsi="Times New Roman" w:cs="Times New Roman"/>
                <w:sz w:val="28"/>
                <w:szCs w:val="28"/>
              </w:rPr>
              <w:t>«</w:t>
            </w:r>
            <w:r w:rsidRPr="00FF7363">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p>
        </w:tc>
        <w:tc>
          <w:tcPr>
            <w:tcW w:w="1644" w:type="dxa"/>
            <w:vMerge/>
          </w:tcPr>
          <w:p w14:paraId="4895E448" w14:textId="77777777" w:rsidR="00276FA7" w:rsidRDefault="00276FA7" w:rsidP="00E262AB">
            <w:pPr>
              <w:pStyle w:val="ConsPlusNormal"/>
              <w:jc w:val="center"/>
              <w:rPr>
                <w:rFonts w:ascii="Times New Roman" w:hAnsi="Times New Roman" w:cs="Times New Roman"/>
                <w:sz w:val="28"/>
                <w:szCs w:val="28"/>
              </w:rPr>
            </w:pPr>
          </w:p>
        </w:tc>
      </w:tr>
      <w:tr w:rsidR="00276FA7" w:rsidRPr="00FF7363" w14:paraId="729E08F6" w14:textId="77777777" w:rsidTr="0029649B">
        <w:trPr>
          <w:trHeight w:val="912"/>
        </w:trPr>
        <w:tc>
          <w:tcPr>
            <w:tcW w:w="913" w:type="dxa"/>
            <w:vMerge w:val="restart"/>
            <w:tcBorders>
              <w:top w:val="single" w:sz="4" w:space="0" w:color="auto"/>
              <w:left w:val="single" w:sz="4" w:space="0" w:color="auto"/>
              <w:right w:val="single" w:sz="4" w:space="0" w:color="auto"/>
            </w:tcBorders>
          </w:tcPr>
          <w:p w14:paraId="39DC3CDB" w14:textId="77777777" w:rsidR="00276FA7" w:rsidRPr="00FF7363" w:rsidRDefault="00276FA7"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НОРМСП</w:t>
            </w:r>
          </w:p>
        </w:tc>
        <w:tc>
          <w:tcPr>
            <w:tcW w:w="2126" w:type="dxa"/>
            <w:vMerge w:val="restart"/>
            <w:tcBorders>
              <w:top w:val="single" w:sz="4" w:space="0" w:color="auto"/>
              <w:left w:val="single" w:sz="4" w:space="0" w:color="auto"/>
              <w:right w:val="single" w:sz="4" w:space="0" w:color="auto"/>
            </w:tcBorders>
          </w:tcPr>
          <w:p w14:paraId="51178230" w14:textId="77777777" w:rsidR="00276FA7" w:rsidRPr="00FF7363" w:rsidRDefault="00276FA7"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5245" w:type="dxa"/>
            <w:tcBorders>
              <w:left w:val="single" w:sz="4" w:space="0" w:color="auto"/>
              <w:bottom w:val="single" w:sz="4" w:space="0" w:color="auto"/>
            </w:tcBorders>
          </w:tcPr>
          <w:p w14:paraId="4CE95DCA" w14:textId="6B66C66A" w:rsidR="00276FA7" w:rsidRPr="00FF7363" w:rsidRDefault="009F2EC8" w:rsidP="00E262AB">
            <w:pPr>
              <w:pStyle w:val="ConsPlusNormal"/>
              <w:jc w:val="both"/>
              <w:rPr>
                <w:rFonts w:ascii="Times New Roman" w:hAnsi="Times New Roman" w:cs="Times New Roman"/>
                <w:sz w:val="28"/>
                <w:szCs w:val="28"/>
              </w:rPr>
            </w:pPr>
            <w:hyperlink r:id="rId208" w:history="1">
              <w:r w:rsidR="00276FA7" w:rsidRPr="00FF7363">
                <w:rPr>
                  <w:rFonts w:ascii="Times New Roman" w:hAnsi="Times New Roman" w:cs="Times New Roman"/>
                  <w:sz w:val="28"/>
                  <w:szCs w:val="28"/>
                </w:rPr>
                <w:t>Пункт 13 части 1 статьи 30</w:t>
              </w:r>
            </w:hyperlink>
            <w:r w:rsidR="00276FA7" w:rsidRPr="00FF7363">
              <w:rPr>
                <w:rFonts w:ascii="Times New Roman" w:hAnsi="Times New Roman" w:cs="Times New Roman"/>
                <w:sz w:val="28"/>
                <w:szCs w:val="28"/>
              </w:rPr>
              <w:t xml:space="preserve"> Федерального закона от 28 декабря 2013 г. № 400-ФЗ </w:t>
            </w:r>
            <w:r w:rsidR="00276FA7">
              <w:rPr>
                <w:rFonts w:ascii="Times New Roman" w:hAnsi="Times New Roman" w:cs="Times New Roman"/>
                <w:sz w:val="28"/>
                <w:szCs w:val="28"/>
              </w:rPr>
              <w:t>«</w:t>
            </w:r>
            <w:r w:rsidR="00276FA7" w:rsidRPr="00FF7363">
              <w:rPr>
                <w:rFonts w:ascii="Times New Roman" w:hAnsi="Times New Roman" w:cs="Times New Roman"/>
                <w:sz w:val="28"/>
                <w:szCs w:val="28"/>
              </w:rPr>
              <w:t>О страховых пенсиях</w:t>
            </w:r>
            <w:r w:rsidR="00276FA7">
              <w:rPr>
                <w:rFonts w:ascii="Times New Roman" w:hAnsi="Times New Roman" w:cs="Times New Roman"/>
                <w:sz w:val="28"/>
                <w:szCs w:val="28"/>
              </w:rPr>
              <w:t>»</w:t>
            </w:r>
          </w:p>
        </w:tc>
        <w:tc>
          <w:tcPr>
            <w:tcW w:w="1644" w:type="dxa"/>
            <w:vMerge w:val="restart"/>
          </w:tcPr>
          <w:p w14:paraId="2FBFF81C" w14:textId="57B28BA8" w:rsidR="00276FA7" w:rsidRPr="00FF7363" w:rsidRDefault="00276FA7"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76FA7" w:rsidRPr="00FF7363" w14:paraId="0E14819E" w14:textId="77777777" w:rsidTr="0029649B">
        <w:trPr>
          <w:trHeight w:val="3268"/>
        </w:trPr>
        <w:tc>
          <w:tcPr>
            <w:tcW w:w="913" w:type="dxa"/>
            <w:vMerge/>
            <w:tcBorders>
              <w:left w:val="single" w:sz="4" w:space="0" w:color="auto"/>
              <w:right w:val="single" w:sz="4" w:space="0" w:color="auto"/>
            </w:tcBorders>
          </w:tcPr>
          <w:p w14:paraId="43EB57B7" w14:textId="77777777" w:rsidR="00276FA7" w:rsidRPr="00FF7363" w:rsidRDefault="00276FA7" w:rsidP="00E262AB">
            <w:pPr>
              <w:pStyle w:val="ConsPlusNormal"/>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14:paraId="3690CF56" w14:textId="77777777" w:rsidR="00276FA7" w:rsidRPr="00FF7363"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bottom w:val="single" w:sz="4" w:space="0" w:color="auto"/>
            </w:tcBorders>
          </w:tcPr>
          <w:p w14:paraId="6C6EF77F" w14:textId="60D6B909" w:rsidR="00276FA7" w:rsidRPr="0029649B" w:rsidRDefault="009F2EC8" w:rsidP="00E262AB">
            <w:pPr>
              <w:pStyle w:val="ConsPlusNormal"/>
              <w:jc w:val="both"/>
              <w:rPr>
                <w:rFonts w:ascii="Times New Roman" w:hAnsi="Times New Roman" w:cs="Times New Roman"/>
                <w:sz w:val="28"/>
                <w:szCs w:val="28"/>
              </w:rPr>
            </w:pPr>
            <w:hyperlink r:id="rId209" w:history="1">
              <w:r w:rsidR="0029649B" w:rsidRPr="00FF7363">
                <w:rPr>
                  <w:rFonts w:ascii="Times New Roman" w:hAnsi="Times New Roman" w:cs="Times New Roman"/>
                  <w:sz w:val="28"/>
                  <w:szCs w:val="28"/>
                </w:rPr>
                <w:t>Постановление</w:t>
              </w:r>
            </w:hyperlink>
            <w:r w:rsidR="0029649B" w:rsidRPr="00FF7363">
              <w:rPr>
                <w:rFonts w:ascii="Times New Roman" w:hAnsi="Times New Roman" w:cs="Times New Roman"/>
                <w:sz w:val="28"/>
                <w:szCs w:val="28"/>
              </w:rPr>
              <w:t xml:space="preserve"> Правительства Российской Федерации от 16 июля 2014 г. № 665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9649B">
              <w:rPr>
                <w:rFonts w:ascii="Times New Roman" w:hAnsi="Times New Roman" w:cs="Times New Roman"/>
                <w:sz w:val="28"/>
                <w:szCs w:val="28"/>
              </w:rPr>
              <w:t>»</w:t>
            </w:r>
          </w:p>
        </w:tc>
        <w:tc>
          <w:tcPr>
            <w:tcW w:w="1644" w:type="dxa"/>
            <w:vMerge/>
          </w:tcPr>
          <w:p w14:paraId="7819BA7F" w14:textId="77777777" w:rsidR="00276FA7" w:rsidRDefault="00276FA7" w:rsidP="00E262AB">
            <w:pPr>
              <w:pStyle w:val="ConsPlusNormal"/>
              <w:jc w:val="center"/>
              <w:rPr>
                <w:rFonts w:ascii="Times New Roman" w:hAnsi="Times New Roman" w:cs="Times New Roman"/>
                <w:sz w:val="28"/>
                <w:szCs w:val="28"/>
              </w:rPr>
            </w:pPr>
          </w:p>
        </w:tc>
      </w:tr>
      <w:tr w:rsidR="0029649B" w:rsidRPr="00FF7363" w14:paraId="7D577B3E" w14:textId="77777777" w:rsidTr="0029649B">
        <w:trPr>
          <w:trHeight w:val="3268"/>
        </w:trPr>
        <w:tc>
          <w:tcPr>
            <w:tcW w:w="913" w:type="dxa"/>
            <w:vMerge/>
            <w:tcBorders>
              <w:left w:val="single" w:sz="4" w:space="0" w:color="auto"/>
              <w:right w:val="single" w:sz="4" w:space="0" w:color="auto"/>
            </w:tcBorders>
          </w:tcPr>
          <w:p w14:paraId="6BDC8557" w14:textId="77777777" w:rsidR="0029649B" w:rsidRPr="00FF7363" w:rsidRDefault="0029649B" w:rsidP="00E262AB">
            <w:pPr>
              <w:pStyle w:val="ConsPlusNormal"/>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14:paraId="05F4557E" w14:textId="77777777" w:rsidR="0029649B" w:rsidRPr="00FF7363" w:rsidRDefault="0029649B" w:rsidP="00E262AB">
            <w:pPr>
              <w:pStyle w:val="ConsPlusNormal"/>
              <w:jc w:val="both"/>
              <w:rPr>
                <w:rFonts w:ascii="Times New Roman" w:hAnsi="Times New Roman" w:cs="Times New Roman"/>
                <w:sz w:val="28"/>
                <w:szCs w:val="28"/>
              </w:rPr>
            </w:pPr>
          </w:p>
        </w:tc>
        <w:tc>
          <w:tcPr>
            <w:tcW w:w="5245" w:type="dxa"/>
            <w:tcBorders>
              <w:left w:val="single" w:sz="4" w:space="0" w:color="auto"/>
              <w:bottom w:val="single" w:sz="4" w:space="0" w:color="auto"/>
            </w:tcBorders>
          </w:tcPr>
          <w:p w14:paraId="0980720F" w14:textId="7C288BD8" w:rsidR="0029649B" w:rsidRDefault="009F2EC8" w:rsidP="00E262AB">
            <w:pPr>
              <w:pStyle w:val="ConsPlusNormal"/>
              <w:jc w:val="both"/>
            </w:pPr>
            <w:hyperlink r:id="rId210" w:history="1">
              <w:r w:rsidR="0029649B" w:rsidRPr="00FF7363">
                <w:rPr>
                  <w:rFonts w:ascii="Times New Roman" w:hAnsi="Times New Roman" w:cs="Times New Roman"/>
                  <w:sz w:val="28"/>
                  <w:szCs w:val="28"/>
                </w:rPr>
                <w:t xml:space="preserve">Часть первая подпункта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д</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пункта 4</w:t>
              </w:r>
            </w:hyperlink>
            <w:r w:rsidR="0029649B"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w:t>
            </w:r>
            <w:r w:rsidR="0029649B" w:rsidRPr="00FF7363">
              <w:rPr>
                <w:rFonts w:ascii="Times New Roman" w:hAnsi="Times New Roman" w:cs="Times New Roman"/>
                <w:sz w:val="28"/>
                <w:szCs w:val="28"/>
              </w:rPr>
              <w:lastRenderedPageBreak/>
              <w:t xml:space="preserve">№ 537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p>
        </w:tc>
        <w:tc>
          <w:tcPr>
            <w:tcW w:w="1644" w:type="dxa"/>
            <w:vMerge/>
          </w:tcPr>
          <w:p w14:paraId="1FA44E2B"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61E6C196" w14:textId="77777777" w:rsidTr="0029649B">
        <w:trPr>
          <w:trHeight w:val="960"/>
        </w:trPr>
        <w:tc>
          <w:tcPr>
            <w:tcW w:w="913" w:type="dxa"/>
            <w:vMerge w:val="restart"/>
            <w:tcBorders>
              <w:top w:val="single" w:sz="4" w:space="0" w:color="auto"/>
            </w:tcBorders>
          </w:tcPr>
          <w:p w14:paraId="33CAA773" w14:textId="77777777" w:rsidR="0029649B" w:rsidRPr="00FF7363" w:rsidRDefault="0029649B" w:rsidP="00E262AB">
            <w:pPr>
              <w:pStyle w:val="ConsPlusNormal"/>
              <w:rPr>
                <w:rFonts w:ascii="Times New Roman" w:hAnsi="Times New Roman" w:cs="Times New Roman"/>
                <w:sz w:val="28"/>
                <w:szCs w:val="28"/>
              </w:rPr>
            </w:pPr>
            <w:r w:rsidRPr="00FF7363">
              <w:rPr>
                <w:rFonts w:ascii="Times New Roman" w:hAnsi="Times New Roman" w:cs="Times New Roman"/>
                <w:sz w:val="28"/>
                <w:szCs w:val="28"/>
              </w:rPr>
              <w:lastRenderedPageBreak/>
              <w:t>РЕАКТИВН</w:t>
            </w:r>
          </w:p>
        </w:tc>
        <w:tc>
          <w:tcPr>
            <w:tcW w:w="2126" w:type="dxa"/>
            <w:vMerge w:val="restart"/>
            <w:tcBorders>
              <w:top w:val="single" w:sz="4" w:space="0" w:color="auto"/>
            </w:tcBorders>
          </w:tcPr>
          <w:p w14:paraId="0086B7C7" w14:textId="77777777" w:rsidR="0029649B" w:rsidRPr="00FF7363" w:rsidRDefault="0029649B" w:rsidP="00E262AB">
            <w:pPr>
              <w:pStyle w:val="ConsPlusNormal"/>
              <w:rPr>
                <w:rFonts w:ascii="Times New Roman" w:hAnsi="Times New Roman" w:cs="Times New Roman"/>
                <w:sz w:val="28"/>
                <w:szCs w:val="28"/>
              </w:rPr>
            </w:pPr>
            <w:r w:rsidRPr="00FF7363">
              <w:rPr>
                <w:rFonts w:ascii="Times New Roman" w:hAnsi="Times New Roman" w:cs="Times New Roman"/>
                <w:sz w:val="28"/>
                <w:szCs w:val="28"/>
              </w:rPr>
              <w:t>Парашютисты, выполнившие годовую норму прыжков с реактивных самолетов и вертолетов</w:t>
            </w:r>
          </w:p>
        </w:tc>
        <w:tc>
          <w:tcPr>
            <w:tcW w:w="5245" w:type="dxa"/>
          </w:tcPr>
          <w:p w14:paraId="44578239" w14:textId="0174AF36" w:rsidR="0029649B" w:rsidRPr="00FF7363" w:rsidRDefault="009F2EC8" w:rsidP="00E262AB">
            <w:pPr>
              <w:pStyle w:val="ConsPlusNormal"/>
              <w:jc w:val="both"/>
              <w:rPr>
                <w:rFonts w:ascii="Times New Roman" w:hAnsi="Times New Roman" w:cs="Times New Roman"/>
                <w:sz w:val="28"/>
                <w:szCs w:val="28"/>
              </w:rPr>
            </w:pPr>
            <w:hyperlink r:id="rId211" w:history="1">
              <w:r w:rsidR="0029649B" w:rsidRPr="00FF7363">
                <w:rPr>
                  <w:rFonts w:ascii="Times New Roman" w:hAnsi="Times New Roman" w:cs="Times New Roman"/>
                  <w:sz w:val="28"/>
                  <w:szCs w:val="28"/>
                </w:rPr>
                <w:t>Пункт 13 части 1 статьи 30</w:t>
              </w:r>
            </w:hyperlink>
            <w:r w:rsidR="0029649B" w:rsidRPr="00FF7363">
              <w:rPr>
                <w:rFonts w:ascii="Times New Roman" w:hAnsi="Times New Roman" w:cs="Times New Roman"/>
                <w:sz w:val="28"/>
                <w:szCs w:val="28"/>
              </w:rPr>
              <w:t xml:space="preserve"> Федерального закона от 28 декабря 2013 г. № 400-ФЗ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страховых пенсиях</w:t>
            </w:r>
            <w:r w:rsidR="0029649B">
              <w:rPr>
                <w:rFonts w:ascii="Times New Roman" w:hAnsi="Times New Roman" w:cs="Times New Roman"/>
                <w:sz w:val="28"/>
                <w:szCs w:val="28"/>
              </w:rPr>
              <w:t>»</w:t>
            </w:r>
          </w:p>
        </w:tc>
        <w:tc>
          <w:tcPr>
            <w:tcW w:w="1644" w:type="dxa"/>
            <w:vMerge w:val="restart"/>
          </w:tcPr>
          <w:p w14:paraId="6C2BA85C" w14:textId="00FDA7AA" w:rsidR="0029649B" w:rsidRPr="00FF7363" w:rsidRDefault="0029649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649B" w:rsidRPr="00FF7363" w14:paraId="28FEF204" w14:textId="77777777" w:rsidTr="0029649B">
        <w:trPr>
          <w:trHeight w:val="3316"/>
        </w:trPr>
        <w:tc>
          <w:tcPr>
            <w:tcW w:w="913" w:type="dxa"/>
            <w:vMerge/>
          </w:tcPr>
          <w:p w14:paraId="6AAE0B99" w14:textId="77777777" w:rsidR="0029649B" w:rsidRPr="00FF7363" w:rsidRDefault="0029649B" w:rsidP="00E262AB">
            <w:pPr>
              <w:pStyle w:val="ConsPlusNormal"/>
              <w:rPr>
                <w:rFonts w:ascii="Times New Roman" w:hAnsi="Times New Roman" w:cs="Times New Roman"/>
                <w:sz w:val="28"/>
                <w:szCs w:val="28"/>
              </w:rPr>
            </w:pPr>
          </w:p>
        </w:tc>
        <w:tc>
          <w:tcPr>
            <w:tcW w:w="2126" w:type="dxa"/>
            <w:vMerge/>
          </w:tcPr>
          <w:p w14:paraId="31FFCEAA" w14:textId="77777777" w:rsidR="0029649B" w:rsidRPr="00FF7363" w:rsidRDefault="0029649B" w:rsidP="00E262AB">
            <w:pPr>
              <w:pStyle w:val="ConsPlusNormal"/>
              <w:rPr>
                <w:rFonts w:ascii="Times New Roman" w:hAnsi="Times New Roman" w:cs="Times New Roman"/>
                <w:sz w:val="28"/>
                <w:szCs w:val="28"/>
              </w:rPr>
            </w:pPr>
          </w:p>
        </w:tc>
        <w:tc>
          <w:tcPr>
            <w:tcW w:w="5245" w:type="dxa"/>
          </w:tcPr>
          <w:p w14:paraId="3DA820AE" w14:textId="7F73ED1B" w:rsidR="0029649B" w:rsidRPr="0029649B" w:rsidRDefault="009F2EC8" w:rsidP="00E262AB">
            <w:pPr>
              <w:pStyle w:val="ConsPlusNormal"/>
              <w:jc w:val="both"/>
              <w:rPr>
                <w:rFonts w:ascii="Times New Roman" w:hAnsi="Times New Roman" w:cs="Times New Roman"/>
                <w:sz w:val="28"/>
                <w:szCs w:val="28"/>
              </w:rPr>
            </w:pPr>
            <w:hyperlink r:id="rId212" w:history="1">
              <w:r w:rsidR="0029649B" w:rsidRPr="00FF7363">
                <w:rPr>
                  <w:rFonts w:ascii="Times New Roman" w:hAnsi="Times New Roman" w:cs="Times New Roman"/>
                  <w:sz w:val="28"/>
                  <w:szCs w:val="28"/>
                </w:rPr>
                <w:t>Постановление</w:t>
              </w:r>
            </w:hyperlink>
            <w:r w:rsidR="0029649B" w:rsidRPr="00FF7363">
              <w:rPr>
                <w:rFonts w:ascii="Times New Roman" w:hAnsi="Times New Roman" w:cs="Times New Roman"/>
                <w:sz w:val="28"/>
                <w:szCs w:val="28"/>
              </w:rPr>
              <w:t xml:space="preserve"> Правительства Российской Федерации от 16 июля 2014 г. № 665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9649B">
              <w:rPr>
                <w:rFonts w:ascii="Times New Roman" w:hAnsi="Times New Roman" w:cs="Times New Roman"/>
                <w:sz w:val="28"/>
                <w:szCs w:val="28"/>
              </w:rPr>
              <w:t>»</w:t>
            </w:r>
          </w:p>
        </w:tc>
        <w:tc>
          <w:tcPr>
            <w:tcW w:w="1644" w:type="dxa"/>
            <w:vMerge/>
          </w:tcPr>
          <w:p w14:paraId="75FA93A4"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36C86C1C" w14:textId="77777777" w:rsidTr="0029649B">
        <w:trPr>
          <w:trHeight w:val="2992"/>
        </w:trPr>
        <w:tc>
          <w:tcPr>
            <w:tcW w:w="913" w:type="dxa"/>
            <w:vMerge/>
          </w:tcPr>
          <w:p w14:paraId="57974B75" w14:textId="77777777" w:rsidR="0029649B" w:rsidRPr="00FF7363" w:rsidRDefault="0029649B" w:rsidP="00E262AB">
            <w:pPr>
              <w:pStyle w:val="ConsPlusNormal"/>
              <w:rPr>
                <w:rFonts w:ascii="Times New Roman" w:hAnsi="Times New Roman" w:cs="Times New Roman"/>
                <w:sz w:val="28"/>
                <w:szCs w:val="28"/>
              </w:rPr>
            </w:pPr>
          </w:p>
        </w:tc>
        <w:tc>
          <w:tcPr>
            <w:tcW w:w="2126" w:type="dxa"/>
            <w:vMerge/>
          </w:tcPr>
          <w:p w14:paraId="6236B6B2" w14:textId="77777777" w:rsidR="0029649B" w:rsidRPr="00FF7363" w:rsidRDefault="0029649B" w:rsidP="00E262AB">
            <w:pPr>
              <w:pStyle w:val="ConsPlusNormal"/>
              <w:rPr>
                <w:rFonts w:ascii="Times New Roman" w:hAnsi="Times New Roman" w:cs="Times New Roman"/>
                <w:sz w:val="28"/>
                <w:szCs w:val="28"/>
              </w:rPr>
            </w:pPr>
          </w:p>
        </w:tc>
        <w:tc>
          <w:tcPr>
            <w:tcW w:w="5245" w:type="dxa"/>
          </w:tcPr>
          <w:p w14:paraId="680BB9C8" w14:textId="747253E6" w:rsidR="0029649B" w:rsidRDefault="009F2EC8" w:rsidP="00E262AB">
            <w:pPr>
              <w:pStyle w:val="ConsPlusNormal"/>
              <w:jc w:val="both"/>
            </w:pPr>
            <w:hyperlink r:id="rId213" w:history="1">
              <w:r w:rsidR="0029649B" w:rsidRPr="00FF7363">
                <w:rPr>
                  <w:rFonts w:ascii="Times New Roman" w:hAnsi="Times New Roman" w:cs="Times New Roman"/>
                  <w:sz w:val="28"/>
                  <w:szCs w:val="28"/>
                </w:rPr>
                <w:t xml:space="preserve">Часть первая подпункта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д</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пункта 4</w:t>
              </w:r>
            </w:hyperlink>
            <w:r w:rsidR="0029649B"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О </w:t>
            </w:r>
            <w:r w:rsidR="0029649B" w:rsidRPr="00FF7363">
              <w:rPr>
                <w:rFonts w:ascii="Times New Roman" w:hAnsi="Times New Roman" w:cs="Times New Roman"/>
                <w:sz w:val="28"/>
                <w:szCs w:val="28"/>
              </w:rPr>
              <w:lastRenderedPageBreak/>
              <w:t>трудовых пенсиях в Российской Федерации</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p>
        </w:tc>
        <w:tc>
          <w:tcPr>
            <w:tcW w:w="1644" w:type="dxa"/>
            <w:vMerge/>
          </w:tcPr>
          <w:p w14:paraId="24E315CF"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4BD64258" w14:textId="77777777" w:rsidTr="0029649B">
        <w:trPr>
          <w:trHeight w:val="1052"/>
        </w:trPr>
        <w:tc>
          <w:tcPr>
            <w:tcW w:w="913" w:type="dxa"/>
            <w:vMerge w:val="restart"/>
          </w:tcPr>
          <w:p w14:paraId="6C9D948C" w14:textId="77777777" w:rsidR="0029649B" w:rsidRPr="00FF7363" w:rsidRDefault="0029649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ЛЕТРАБ</w:t>
            </w:r>
          </w:p>
        </w:tc>
        <w:tc>
          <w:tcPr>
            <w:tcW w:w="2126" w:type="dxa"/>
            <w:vMerge w:val="restart"/>
          </w:tcPr>
          <w:p w14:paraId="74589EC4" w14:textId="77777777" w:rsidR="0029649B" w:rsidRPr="00FF7363" w:rsidRDefault="0029649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Парашютисты, а также работники авиации летного состава в учебных и спортивных авиационных организациях ДОСААФ</w:t>
            </w:r>
          </w:p>
        </w:tc>
        <w:tc>
          <w:tcPr>
            <w:tcW w:w="5245" w:type="dxa"/>
          </w:tcPr>
          <w:p w14:paraId="1DE54F65" w14:textId="222D4FBD" w:rsidR="0029649B" w:rsidRPr="00FF7363" w:rsidRDefault="009F2EC8" w:rsidP="00E262AB">
            <w:pPr>
              <w:pStyle w:val="ConsPlusNormal"/>
              <w:jc w:val="both"/>
              <w:rPr>
                <w:rFonts w:ascii="Times New Roman" w:hAnsi="Times New Roman" w:cs="Times New Roman"/>
                <w:sz w:val="28"/>
                <w:szCs w:val="28"/>
              </w:rPr>
            </w:pPr>
            <w:hyperlink r:id="rId214" w:history="1">
              <w:r w:rsidR="0029649B" w:rsidRPr="00FF7363">
                <w:rPr>
                  <w:rFonts w:ascii="Times New Roman" w:hAnsi="Times New Roman" w:cs="Times New Roman"/>
                  <w:sz w:val="28"/>
                  <w:szCs w:val="28"/>
                </w:rPr>
                <w:t>Пункт 13 части 1 статьи 30</w:t>
              </w:r>
            </w:hyperlink>
            <w:r w:rsidR="0029649B" w:rsidRPr="00FF7363">
              <w:rPr>
                <w:rFonts w:ascii="Times New Roman" w:hAnsi="Times New Roman" w:cs="Times New Roman"/>
                <w:sz w:val="28"/>
                <w:szCs w:val="28"/>
              </w:rPr>
              <w:t xml:space="preserve"> Федерального закона от 28 декабря 2013 г. № 400-ФЗ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страховых пенсиях</w:t>
            </w:r>
            <w:r w:rsidR="0029649B">
              <w:rPr>
                <w:rFonts w:ascii="Times New Roman" w:hAnsi="Times New Roman" w:cs="Times New Roman"/>
                <w:sz w:val="28"/>
                <w:szCs w:val="28"/>
              </w:rPr>
              <w:t>»</w:t>
            </w:r>
          </w:p>
        </w:tc>
        <w:tc>
          <w:tcPr>
            <w:tcW w:w="1644" w:type="dxa"/>
            <w:vMerge w:val="restart"/>
          </w:tcPr>
          <w:p w14:paraId="01238C9E" w14:textId="496B2C92" w:rsidR="0029649B" w:rsidRPr="00FF7363" w:rsidRDefault="0029649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649B" w:rsidRPr="00FF7363" w14:paraId="645082E2" w14:textId="77777777" w:rsidTr="0029649B">
        <w:trPr>
          <w:trHeight w:val="3196"/>
        </w:trPr>
        <w:tc>
          <w:tcPr>
            <w:tcW w:w="913" w:type="dxa"/>
            <w:vMerge/>
          </w:tcPr>
          <w:p w14:paraId="438BAF6D" w14:textId="77777777" w:rsidR="0029649B" w:rsidRPr="00FF7363" w:rsidRDefault="0029649B" w:rsidP="00E262AB">
            <w:pPr>
              <w:pStyle w:val="ConsPlusNormal"/>
              <w:jc w:val="center"/>
              <w:rPr>
                <w:rFonts w:ascii="Times New Roman" w:hAnsi="Times New Roman" w:cs="Times New Roman"/>
                <w:sz w:val="28"/>
                <w:szCs w:val="28"/>
              </w:rPr>
            </w:pPr>
          </w:p>
        </w:tc>
        <w:tc>
          <w:tcPr>
            <w:tcW w:w="2126" w:type="dxa"/>
            <w:vMerge/>
          </w:tcPr>
          <w:p w14:paraId="60D5B4CC" w14:textId="77777777" w:rsidR="0029649B" w:rsidRPr="00FF7363" w:rsidRDefault="0029649B" w:rsidP="00E262AB">
            <w:pPr>
              <w:pStyle w:val="ConsPlusNormal"/>
              <w:jc w:val="both"/>
              <w:rPr>
                <w:rFonts w:ascii="Times New Roman" w:hAnsi="Times New Roman" w:cs="Times New Roman"/>
                <w:sz w:val="28"/>
                <w:szCs w:val="28"/>
              </w:rPr>
            </w:pPr>
          </w:p>
        </w:tc>
        <w:tc>
          <w:tcPr>
            <w:tcW w:w="5245" w:type="dxa"/>
          </w:tcPr>
          <w:p w14:paraId="0185EBE7" w14:textId="3F58D7B5" w:rsidR="0029649B" w:rsidRPr="0029649B" w:rsidRDefault="009F2EC8" w:rsidP="00E262AB">
            <w:pPr>
              <w:pStyle w:val="ConsPlusNormal"/>
              <w:jc w:val="both"/>
              <w:rPr>
                <w:rFonts w:ascii="Times New Roman" w:hAnsi="Times New Roman" w:cs="Times New Roman"/>
                <w:sz w:val="28"/>
                <w:szCs w:val="28"/>
              </w:rPr>
            </w:pPr>
            <w:hyperlink r:id="rId215" w:history="1">
              <w:r w:rsidR="0029649B" w:rsidRPr="00FF7363">
                <w:rPr>
                  <w:rFonts w:ascii="Times New Roman" w:hAnsi="Times New Roman" w:cs="Times New Roman"/>
                  <w:sz w:val="28"/>
                  <w:szCs w:val="28"/>
                </w:rPr>
                <w:t>Постановление</w:t>
              </w:r>
            </w:hyperlink>
            <w:r w:rsidR="0029649B" w:rsidRPr="00FF7363">
              <w:rPr>
                <w:rFonts w:ascii="Times New Roman" w:hAnsi="Times New Roman" w:cs="Times New Roman"/>
                <w:sz w:val="28"/>
                <w:szCs w:val="28"/>
              </w:rPr>
              <w:t xml:space="preserve"> Правительства Российской Федерации от 16 июля 2014 г. № 665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9649B">
              <w:rPr>
                <w:rFonts w:ascii="Times New Roman" w:hAnsi="Times New Roman" w:cs="Times New Roman"/>
                <w:sz w:val="28"/>
                <w:szCs w:val="28"/>
              </w:rPr>
              <w:t>»</w:t>
            </w:r>
          </w:p>
        </w:tc>
        <w:tc>
          <w:tcPr>
            <w:tcW w:w="1644" w:type="dxa"/>
            <w:vMerge/>
          </w:tcPr>
          <w:p w14:paraId="09B79EB7"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428478E6" w14:textId="77777777" w:rsidTr="0029649B">
        <w:trPr>
          <w:trHeight w:val="1716"/>
        </w:trPr>
        <w:tc>
          <w:tcPr>
            <w:tcW w:w="913" w:type="dxa"/>
            <w:vMerge/>
            <w:tcBorders>
              <w:bottom w:val="single" w:sz="4" w:space="0" w:color="auto"/>
            </w:tcBorders>
          </w:tcPr>
          <w:p w14:paraId="7FBA0A7A" w14:textId="77777777" w:rsidR="0029649B" w:rsidRPr="00FF7363" w:rsidRDefault="0029649B" w:rsidP="00E262AB">
            <w:pPr>
              <w:pStyle w:val="ConsPlusNormal"/>
              <w:jc w:val="center"/>
              <w:rPr>
                <w:rFonts w:ascii="Times New Roman" w:hAnsi="Times New Roman" w:cs="Times New Roman"/>
                <w:sz w:val="28"/>
                <w:szCs w:val="28"/>
              </w:rPr>
            </w:pPr>
          </w:p>
        </w:tc>
        <w:tc>
          <w:tcPr>
            <w:tcW w:w="2126" w:type="dxa"/>
            <w:vMerge/>
            <w:tcBorders>
              <w:bottom w:val="single" w:sz="4" w:space="0" w:color="auto"/>
            </w:tcBorders>
          </w:tcPr>
          <w:p w14:paraId="1F30E1E8" w14:textId="77777777" w:rsidR="0029649B" w:rsidRPr="00FF7363" w:rsidRDefault="0029649B" w:rsidP="00E262AB">
            <w:pPr>
              <w:pStyle w:val="ConsPlusNormal"/>
              <w:jc w:val="both"/>
              <w:rPr>
                <w:rFonts w:ascii="Times New Roman" w:hAnsi="Times New Roman" w:cs="Times New Roman"/>
                <w:sz w:val="28"/>
                <w:szCs w:val="28"/>
              </w:rPr>
            </w:pPr>
          </w:p>
        </w:tc>
        <w:tc>
          <w:tcPr>
            <w:tcW w:w="5245" w:type="dxa"/>
          </w:tcPr>
          <w:p w14:paraId="3157573A" w14:textId="59F373C5" w:rsidR="0029649B" w:rsidRDefault="009F2EC8" w:rsidP="00795768">
            <w:pPr>
              <w:pStyle w:val="ConsPlusNormal"/>
              <w:jc w:val="both"/>
            </w:pPr>
            <w:hyperlink r:id="rId216" w:history="1">
              <w:r w:rsidR="0029649B" w:rsidRPr="00FF7363">
                <w:rPr>
                  <w:rFonts w:ascii="Times New Roman" w:hAnsi="Times New Roman" w:cs="Times New Roman"/>
                  <w:sz w:val="28"/>
                  <w:szCs w:val="28"/>
                </w:rPr>
                <w:t xml:space="preserve">Абзац </w:t>
              </w:r>
              <w:r w:rsidR="00795768">
                <w:rPr>
                  <w:rFonts w:ascii="Times New Roman" w:hAnsi="Times New Roman" w:cs="Times New Roman"/>
                  <w:sz w:val="28"/>
                  <w:szCs w:val="28"/>
                </w:rPr>
                <w:t>седьмой</w:t>
              </w:r>
              <w:r w:rsidR="0029649B" w:rsidRPr="00FF7363">
                <w:rPr>
                  <w:rFonts w:ascii="Times New Roman" w:hAnsi="Times New Roman" w:cs="Times New Roman"/>
                  <w:sz w:val="28"/>
                  <w:szCs w:val="28"/>
                </w:rPr>
                <w:t xml:space="preserve"> пункта 4</w:t>
              </w:r>
            </w:hyperlink>
            <w:r w:rsidR="0029649B" w:rsidRPr="00FF7363">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утвержденных постановлением Правительства Российской Федерации от 18 июля 2002 г. № 537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r w:rsidR="0029649B" w:rsidRPr="00FF7363">
              <w:rPr>
                <w:rFonts w:ascii="Times New Roman" w:hAnsi="Times New Roman" w:cs="Times New Roman"/>
                <w:sz w:val="28"/>
                <w:szCs w:val="28"/>
              </w:rPr>
              <w:t xml:space="preserve">, и об утверждении Правил исчисления периодов работы, дающей право на досрочное назначение трудовой </w:t>
            </w:r>
            <w:r w:rsidR="0029649B" w:rsidRPr="00FF7363">
              <w:rPr>
                <w:rFonts w:ascii="Times New Roman" w:hAnsi="Times New Roman" w:cs="Times New Roman"/>
                <w:sz w:val="28"/>
                <w:szCs w:val="28"/>
              </w:rPr>
              <w:lastRenderedPageBreak/>
              <w:t xml:space="preserve">пенсии по старости работникам летного состава гражданской авиации в соответствии со статьей 27 Федерального закона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трудовых пенсиях в Российской Федерации</w:t>
            </w:r>
            <w:r w:rsidR="0029649B">
              <w:rPr>
                <w:rFonts w:ascii="Times New Roman" w:hAnsi="Times New Roman" w:cs="Times New Roman"/>
                <w:sz w:val="28"/>
                <w:szCs w:val="28"/>
              </w:rPr>
              <w:t>»</w:t>
            </w:r>
          </w:p>
        </w:tc>
        <w:tc>
          <w:tcPr>
            <w:tcW w:w="1644" w:type="dxa"/>
            <w:vMerge/>
          </w:tcPr>
          <w:p w14:paraId="7EBA0CA8"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57ECCD0E" w14:textId="77777777" w:rsidTr="0029649B">
        <w:trPr>
          <w:trHeight w:val="906"/>
        </w:trPr>
        <w:tc>
          <w:tcPr>
            <w:tcW w:w="913" w:type="dxa"/>
            <w:vMerge w:val="restart"/>
            <w:tcBorders>
              <w:top w:val="single" w:sz="4" w:space="0" w:color="auto"/>
              <w:left w:val="single" w:sz="4" w:space="0" w:color="auto"/>
              <w:right w:val="single" w:sz="4" w:space="0" w:color="auto"/>
            </w:tcBorders>
          </w:tcPr>
          <w:p w14:paraId="75BC059B" w14:textId="77777777" w:rsidR="0029649B" w:rsidRPr="00FF7363" w:rsidRDefault="0029649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ЛЕТИСП</w:t>
            </w:r>
          </w:p>
        </w:tc>
        <w:tc>
          <w:tcPr>
            <w:tcW w:w="2126" w:type="dxa"/>
            <w:vMerge w:val="restart"/>
            <w:tcBorders>
              <w:top w:val="single" w:sz="4" w:space="0" w:color="auto"/>
              <w:left w:val="single" w:sz="4" w:space="0" w:color="auto"/>
              <w:right w:val="single" w:sz="4" w:space="0" w:color="auto"/>
            </w:tcBorders>
          </w:tcPr>
          <w:p w14:paraId="492FF63B" w14:textId="77777777" w:rsidR="0029649B" w:rsidRPr="00FF7363" w:rsidRDefault="0029649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Летно-испытательный состав</w:t>
            </w:r>
          </w:p>
        </w:tc>
        <w:tc>
          <w:tcPr>
            <w:tcW w:w="5245" w:type="dxa"/>
            <w:tcBorders>
              <w:left w:val="single" w:sz="4" w:space="0" w:color="auto"/>
            </w:tcBorders>
          </w:tcPr>
          <w:p w14:paraId="14AFB4A8" w14:textId="192F754F" w:rsidR="0029649B" w:rsidRPr="00FF7363" w:rsidRDefault="009F2EC8" w:rsidP="00E262AB">
            <w:pPr>
              <w:pStyle w:val="ConsPlusNormal"/>
              <w:jc w:val="both"/>
              <w:rPr>
                <w:rFonts w:ascii="Times New Roman" w:hAnsi="Times New Roman" w:cs="Times New Roman"/>
                <w:sz w:val="28"/>
                <w:szCs w:val="28"/>
              </w:rPr>
            </w:pPr>
            <w:hyperlink r:id="rId217" w:history="1">
              <w:r w:rsidR="0029649B" w:rsidRPr="00FF7363">
                <w:rPr>
                  <w:rFonts w:ascii="Times New Roman" w:hAnsi="Times New Roman" w:cs="Times New Roman"/>
                  <w:sz w:val="28"/>
                  <w:szCs w:val="28"/>
                </w:rPr>
                <w:t>Статья 31</w:t>
              </w:r>
            </w:hyperlink>
            <w:r w:rsidR="0029649B" w:rsidRPr="00FF7363">
              <w:rPr>
                <w:rFonts w:ascii="Times New Roman" w:hAnsi="Times New Roman" w:cs="Times New Roman"/>
                <w:sz w:val="28"/>
                <w:szCs w:val="28"/>
              </w:rPr>
              <w:t xml:space="preserve"> Федерального закона от 28 декабря 2013 г. № 400-ФЗ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страховых пенсиях</w:t>
            </w:r>
            <w:r w:rsidR="0029649B">
              <w:rPr>
                <w:rFonts w:ascii="Times New Roman" w:hAnsi="Times New Roman" w:cs="Times New Roman"/>
                <w:sz w:val="28"/>
                <w:szCs w:val="28"/>
              </w:rPr>
              <w:t>»</w:t>
            </w:r>
          </w:p>
        </w:tc>
        <w:tc>
          <w:tcPr>
            <w:tcW w:w="1644" w:type="dxa"/>
            <w:vMerge w:val="restart"/>
          </w:tcPr>
          <w:p w14:paraId="33B23D77" w14:textId="36B7BB22" w:rsidR="0029649B" w:rsidRPr="00FF7363" w:rsidRDefault="0029649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649B" w:rsidRPr="00FF7363" w14:paraId="7B614DB2" w14:textId="77777777" w:rsidTr="008F67A9">
        <w:trPr>
          <w:trHeight w:val="2092"/>
        </w:trPr>
        <w:tc>
          <w:tcPr>
            <w:tcW w:w="913" w:type="dxa"/>
            <w:vMerge/>
            <w:tcBorders>
              <w:left w:val="single" w:sz="4" w:space="0" w:color="auto"/>
              <w:bottom w:val="single" w:sz="4" w:space="0" w:color="auto"/>
              <w:right w:val="single" w:sz="4" w:space="0" w:color="auto"/>
            </w:tcBorders>
          </w:tcPr>
          <w:p w14:paraId="2E2ACBAF" w14:textId="77777777" w:rsidR="0029649B" w:rsidRPr="00FF7363" w:rsidRDefault="0029649B" w:rsidP="00E262AB">
            <w:pPr>
              <w:pStyle w:val="ConsPlusNormal"/>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14:paraId="3AD4C2E7" w14:textId="77777777" w:rsidR="0029649B" w:rsidRPr="00FF7363" w:rsidRDefault="0029649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F45F8F4" w14:textId="6046DA3E" w:rsidR="0029649B" w:rsidRDefault="009F2EC8" w:rsidP="00E262AB">
            <w:pPr>
              <w:pStyle w:val="ConsPlusNormal"/>
              <w:jc w:val="both"/>
            </w:pPr>
            <w:hyperlink r:id="rId218" w:history="1">
              <w:r w:rsidR="0029649B" w:rsidRPr="00FF7363">
                <w:rPr>
                  <w:rFonts w:ascii="Times New Roman" w:hAnsi="Times New Roman" w:cs="Times New Roman"/>
                  <w:sz w:val="28"/>
                  <w:szCs w:val="28"/>
                </w:rPr>
                <w:t>Постановление</w:t>
              </w:r>
            </w:hyperlink>
            <w:r w:rsidR="0029649B" w:rsidRPr="00FF7363">
              <w:rPr>
                <w:rFonts w:ascii="Times New Roman" w:hAnsi="Times New Roman" w:cs="Times New Roman"/>
                <w:sz w:val="28"/>
                <w:szCs w:val="28"/>
              </w:rPr>
              <w:t xml:space="preserve"> Правительства Российской Федерации от 16 июля 2014 г. № 665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9649B">
              <w:rPr>
                <w:rFonts w:ascii="Times New Roman" w:hAnsi="Times New Roman" w:cs="Times New Roman"/>
                <w:sz w:val="28"/>
                <w:szCs w:val="28"/>
              </w:rPr>
              <w:t>»</w:t>
            </w:r>
          </w:p>
        </w:tc>
        <w:tc>
          <w:tcPr>
            <w:tcW w:w="1644" w:type="dxa"/>
            <w:vMerge/>
          </w:tcPr>
          <w:p w14:paraId="0A6C64BD"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0C38D531" w14:textId="77777777" w:rsidTr="0029649B">
        <w:trPr>
          <w:trHeight w:val="986"/>
        </w:trPr>
        <w:tc>
          <w:tcPr>
            <w:tcW w:w="913" w:type="dxa"/>
            <w:vMerge w:val="restart"/>
            <w:tcBorders>
              <w:top w:val="single" w:sz="4" w:space="0" w:color="auto"/>
            </w:tcBorders>
          </w:tcPr>
          <w:p w14:paraId="32836F39" w14:textId="77777777" w:rsidR="0029649B" w:rsidRPr="00FF7363" w:rsidRDefault="0029649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ИТСИСП</w:t>
            </w:r>
          </w:p>
        </w:tc>
        <w:tc>
          <w:tcPr>
            <w:tcW w:w="2126" w:type="dxa"/>
            <w:vMerge w:val="restart"/>
            <w:tcBorders>
              <w:top w:val="single" w:sz="4" w:space="0" w:color="auto"/>
            </w:tcBorders>
          </w:tcPr>
          <w:p w14:paraId="774EAF13" w14:textId="77777777" w:rsidR="0029649B" w:rsidRPr="00FF7363" w:rsidRDefault="0029649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Инженерно-технический состав, совершающий полеты по испытаниям</w:t>
            </w:r>
          </w:p>
        </w:tc>
        <w:tc>
          <w:tcPr>
            <w:tcW w:w="5245" w:type="dxa"/>
          </w:tcPr>
          <w:p w14:paraId="2084483A" w14:textId="3234B921" w:rsidR="0029649B" w:rsidRPr="00FF7363" w:rsidRDefault="009F2EC8" w:rsidP="00E262AB">
            <w:pPr>
              <w:pStyle w:val="ConsPlusNormal"/>
              <w:jc w:val="both"/>
              <w:rPr>
                <w:rFonts w:ascii="Times New Roman" w:hAnsi="Times New Roman" w:cs="Times New Roman"/>
                <w:sz w:val="28"/>
                <w:szCs w:val="28"/>
              </w:rPr>
            </w:pPr>
            <w:hyperlink r:id="rId219" w:history="1">
              <w:r w:rsidR="0029649B" w:rsidRPr="00FF7363">
                <w:rPr>
                  <w:rFonts w:ascii="Times New Roman" w:hAnsi="Times New Roman" w:cs="Times New Roman"/>
                  <w:sz w:val="28"/>
                  <w:szCs w:val="28"/>
                </w:rPr>
                <w:t>Статья 31</w:t>
              </w:r>
            </w:hyperlink>
            <w:r w:rsidR="0029649B" w:rsidRPr="00FF7363">
              <w:rPr>
                <w:rFonts w:ascii="Times New Roman" w:hAnsi="Times New Roman" w:cs="Times New Roman"/>
                <w:sz w:val="28"/>
                <w:szCs w:val="28"/>
              </w:rPr>
              <w:t xml:space="preserve"> Федерального закона от 28 декабря 2013 г. № 400-ФЗ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страховых пенсиях</w:t>
            </w:r>
            <w:r w:rsidR="0029649B">
              <w:rPr>
                <w:rFonts w:ascii="Times New Roman" w:hAnsi="Times New Roman" w:cs="Times New Roman"/>
                <w:sz w:val="28"/>
                <w:szCs w:val="28"/>
              </w:rPr>
              <w:t>»</w:t>
            </w:r>
          </w:p>
        </w:tc>
        <w:tc>
          <w:tcPr>
            <w:tcW w:w="1644" w:type="dxa"/>
            <w:vMerge w:val="restart"/>
          </w:tcPr>
          <w:p w14:paraId="0DD3AA4C" w14:textId="3BA4DD29" w:rsidR="0029649B" w:rsidRPr="00FF7363" w:rsidRDefault="0029649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29649B" w:rsidRPr="00FF7363" w14:paraId="20169585" w14:textId="77777777" w:rsidTr="008F67A9">
        <w:trPr>
          <w:trHeight w:val="2092"/>
        </w:trPr>
        <w:tc>
          <w:tcPr>
            <w:tcW w:w="913" w:type="dxa"/>
            <w:vMerge/>
            <w:tcBorders>
              <w:bottom w:val="nil"/>
            </w:tcBorders>
          </w:tcPr>
          <w:p w14:paraId="2269071F" w14:textId="77777777" w:rsidR="0029649B" w:rsidRPr="00FF7363" w:rsidRDefault="0029649B" w:rsidP="00E262AB">
            <w:pPr>
              <w:pStyle w:val="ConsPlusNormal"/>
              <w:jc w:val="center"/>
              <w:rPr>
                <w:rFonts w:ascii="Times New Roman" w:hAnsi="Times New Roman" w:cs="Times New Roman"/>
                <w:sz w:val="28"/>
                <w:szCs w:val="28"/>
              </w:rPr>
            </w:pPr>
          </w:p>
        </w:tc>
        <w:tc>
          <w:tcPr>
            <w:tcW w:w="2126" w:type="dxa"/>
            <w:vMerge/>
            <w:tcBorders>
              <w:bottom w:val="nil"/>
            </w:tcBorders>
          </w:tcPr>
          <w:p w14:paraId="3242EF47" w14:textId="77777777" w:rsidR="0029649B" w:rsidRPr="00FF7363" w:rsidRDefault="0029649B" w:rsidP="00E262AB">
            <w:pPr>
              <w:pStyle w:val="ConsPlusNormal"/>
              <w:jc w:val="both"/>
              <w:rPr>
                <w:rFonts w:ascii="Times New Roman" w:hAnsi="Times New Roman" w:cs="Times New Roman"/>
                <w:sz w:val="28"/>
                <w:szCs w:val="28"/>
              </w:rPr>
            </w:pPr>
          </w:p>
        </w:tc>
        <w:tc>
          <w:tcPr>
            <w:tcW w:w="5245" w:type="dxa"/>
          </w:tcPr>
          <w:p w14:paraId="4CE2476A" w14:textId="47A8CFB2" w:rsidR="0029649B" w:rsidRDefault="009F2EC8" w:rsidP="00E262AB">
            <w:pPr>
              <w:pStyle w:val="ConsPlusNormal"/>
              <w:jc w:val="both"/>
            </w:pPr>
            <w:hyperlink r:id="rId220" w:history="1">
              <w:r w:rsidR="0029649B" w:rsidRPr="00FF7363">
                <w:rPr>
                  <w:rFonts w:ascii="Times New Roman" w:hAnsi="Times New Roman" w:cs="Times New Roman"/>
                  <w:sz w:val="28"/>
                  <w:szCs w:val="28"/>
                </w:rPr>
                <w:t>Постановление</w:t>
              </w:r>
            </w:hyperlink>
            <w:r w:rsidR="0029649B" w:rsidRPr="00FF7363">
              <w:rPr>
                <w:rFonts w:ascii="Times New Roman" w:hAnsi="Times New Roman" w:cs="Times New Roman"/>
                <w:sz w:val="28"/>
                <w:szCs w:val="28"/>
              </w:rPr>
              <w:t xml:space="preserve"> Правительства Российской Федерации от 16 июля 2014 г. № 665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29649B">
              <w:rPr>
                <w:rFonts w:ascii="Times New Roman" w:hAnsi="Times New Roman" w:cs="Times New Roman"/>
                <w:sz w:val="28"/>
                <w:szCs w:val="28"/>
              </w:rPr>
              <w:t>»</w:t>
            </w:r>
          </w:p>
        </w:tc>
        <w:tc>
          <w:tcPr>
            <w:tcW w:w="1644" w:type="dxa"/>
            <w:vMerge/>
          </w:tcPr>
          <w:p w14:paraId="1FDA986F" w14:textId="77777777" w:rsidR="0029649B" w:rsidRDefault="0029649B" w:rsidP="00E262AB">
            <w:pPr>
              <w:pStyle w:val="ConsPlusNormal"/>
              <w:jc w:val="center"/>
              <w:rPr>
                <w:rFonts w:ascii="Times New Roman" w:hAnsi="Times New Roman" w:cs="Times New Roman"/>
                <w:sz w:val="28"/>
                <w:szCs w:val="28"/>
              </w:rPr>
            </w:pPr>
          </w:p>
        </w:tc>
      </w:tr>
      <w:tr w:rsidR="0029649B" w:rsidRPr="00FF7363" w14:paraId="61456390" w14:textId="77777777" w:rsidTr="0029649B">
        <w:trPr>
          <w:trHeight w:val="882"/>
        </w:trPr>
        <w:tc>
          <w:tcPr>
            <w:tcW w:w="913" w:type="dxa"/>
            <w:vMerge w:val="restart"/>
          </w:tcPr>
          <w:p w14:paraId="7B577963" w14:textId="77777777" w:rsidR="0029649B" w:rsidRPr="00FF7363" w:rsidRDefault="0029649B"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ИТСМАВ</w:t>
            </w:r>
          </w:p>
        </w:tc>
        <w:tc>
          <w:tcPr>
            <w:tcW w:w="2126" w:type="dxa"/>
            <w:vMerge w:val="restart"/>
          </w:tcPr>
          <w:p w14:paraId="65D8BAD5" w14:textId="77777777" w:rsidR="0029649B" w:rsidRPr="00FF7363" w:rsidRDefault="0029649B"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Инженерно-технический состав, совершающий полеты по испытаниям на воздушных судах маневренной </w:t>
            </w:r>
            <w:r w:rsidRPr="00FF7363">
              <w:rPr>
                <w:rFonts w:ascii="Times New Roman" w:hAnsi="Times New Roman" w:cs="Times New Roman"/>
                <w:sz w:val="28"/>
                <w:szCs w:val="28"/>
              </w:rPr>
              <w:lastRenderedPageBreak/>
              <w:t>авиации и вертолетах</w:t>
            </w:r>
          </w:p>
        </w:tc>
        <w:tc>
          <w:tcPr>
            <w:tcW w:w="5245" w:type="dxa"/>
          </w:tcPr>
          <w:p w14:paraId="5F2C8457" w14:textId="58E932F7" w:rsidR="0029649B" w:rsidRPr="00FF7363" w:rsidRDefault="009F2EC8" w:rsidP="00E262AB">
            <w:pPr>
              <w:pStyle w:val="ConsPlusNormal"/>
              <w:jc w:val="both"/>
              <w:rPr>
                <w:rFonts w:ascii="Times New Roman" w:hAnsi="Times New Roman" w:cs="Times New Roman"/>
                <w:sz w:val="28"/>
                <w:szCs w:val="28"/>
              </w:rPr>
            </w:pPr>
            <w:hyperlink r:id="rId221" w:history="1">
              <w:r w:rsidR="0029649B" w:rsidRPr="00FF7363">
                <w:rPr>
                  <w:rFonts w:ascii="Times New Roman" w:hAnsi="Times New Roman" w:cs="Times New Roman"/>
                  <w:sz w:val="28"/>
                  <w:szCs w:val="28"/>
                </w:rPr>
                <w:t>Статья 31</w:t>
              </w:r>
            </w:hyperlink>
            <w:r w:rsidR="0029649B" w:rsidRPr="00FF7363">
              <w:rPr>
                <w:rFonts w:ascii="Times New Roman" w:hAnsi="Times New Roman" w:cs="Times New Roman"/>
                <w:sz w:val="28"/>
                <w:szCs w:val="28"/>
              </w:rPr>
              <w:t xml:space="preserve"> Федерального закона от 28 декабря 2013 г. № 400-ФЗ </w:t>
            </w:r>
            <w:r w:rsidR="0029649B">
              <w:rPr>
                <w:rFonts w:ascii="Times New Roman" w:hAnsi="Times New Roman" w:cs="Times New Roman"/>
                <w:sz w:val="28"/>
                <w:szCs w:val="28"/>
              </w:rPr>
              <w:t>«</w:t>
            </w:r>
            <w:r w:rsidR="0029649B" w:rsidRPr="00FF7363">
              <w:rPr>
                <w:rFonts w:ascii="Times New Roman" w:hAnsi="Times New Roman" w:cs="Times New Roman"/>
                <w:sz w:val="28"/>
                <w:szCs w:val="28"/>
              </w:rPr>
              <w:t>О страховых пенсиях</w:t>
            </w:r>
            <w:r w:rsidR="0029649B">
              <w:rPr>
                <w:rFonts w:ascii="Times New Roman" w:hAnsi="Times New Roman" w:cs="Times New Roman"/>
                <w:sz w:val="28"/>
                <w:szCs w:val="28"/>
              </w:rPr>
              <w:t>»</w:t>
            </w:r>
          </w:p>
        </w:tc>
        <w:tc>
          <w:tcPr>
            <w:tcW w:w="1644" w:type="dxa"/>
            <w:vMerge w:val="restart"/>
          </w:tcPr>
          <w:p w14:paraId="49DDE921" w14:textId="32D37828" w:rsidR="0029649B" w:rsidRPr="00FF7363" w:rsidRDefault="0029649B"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58812E80" w14:textId="77777777" w:rsidTr="0029649B">
        <w:trPr>
          <w:trHeight w:val="882"/>
        </w:trPr>
        <w:tc>
          <w:tcPr>
            <w:tcW w:w="913" w:type="dxa"/>
            <w:vMerge/>
          </w:tcPr>
          <w:p w14:paraId="5CE01291" w14:textId="77777777" w:rsidR="008B6B1A" w:rsidRPr="00FF7363" w:rsidRDefault="008B6B1A" w:rsidP="00E262AB">
            <w:pPr>
              <w:pStyle w:val="ConsPlusNormal"/>
              <w:jc w:val="center"/>
              <w:rPr>
                <w:rFonts w:ascii="Times New Roman" w:hAnsi="Times New Roman" w:cs="Times New Roman"/>
                <w:sz w:val="28"/>
                <w:szCs w:val="28"/>
              </w:rPr>
            </w:pPr>
          </w:p>
        </w:tc>
        <w:tc>
          <w:tcPr>
            <w:tcW w:w="2126" w:type="dxa"/>
            <w:vMerge/>
          </w:tcPr>
          <w:p w14:paraId="1B351C6B" w14:textId="77777777" w:rsidR="008B6B1A" w:rsidRPr="00FF7363" w:rsidRDefault="008B6B1A" w:rsidP="00E262AB">
            <w:pPr>
              <w:pStyle w:val="ConsPlusNormal"/>
              <w:jc w:val="both"/>
              <w:rPr>
                <w:rFonts w:ascii="Times New Roman" w:hAnsi="Times New Roman" w:cs="Times New Roman"/>
                <w:sz w:val="28"/>
                <w:szCs w:val="28"/>
              </w:rPr>
            </w:pPr>
          </w:p>
        </w:tc>
        <w:tc>
          <w:tcPr>
            <w:tcW w:w="5245" w:type="dxa"/>
          </w:tcPr>
          <w:p w14:paraId="5F90033F" w14:textId="29FF8064" w:rsidR="008B6B1A" w:rsidRDefault="009F2EC8" w:rsidP="00E262AB">
            <w:pPr>
              <w:pStyle w:val="ConsPlusNormal"/>
              <w:jc w:val="both"/>
            </w:pPr>
            <w:hyperlink r:id="rId222" w:history="1">
              <w:r w:rsidR="008B6B1A" w:rsidRPr="00FF7363">
                <w:rPr>
                  <w:rFonts w:ascii="Times New Roman" w:hAnsi="Times New Roman" w:cs="Times New Roman"/>
                  <w:sz w:val="28"/>
                  <w:szCs w:val="28"/>
                </w:rPr>
                <w:t>Постановление</w:t>
              </w:r>
            </w:hyperlink>
            <w:r w:rsidR="008B6B1A" w:rsidRPr="00FF7363">
              <w:rPr>
                <w:rFonts w:ascii="Times New Roman" w:hAnsi="Times New Roman" w:cs="Times New Roman"/>
                <w:sz w:val="28"/>
                <w:szCs w:val="28"/>
              </w:rPr>
              <w:t xml:space="preserve"> Правительства Российской Федерации от 16 июля 2014 г. № 665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 xml:space="preserve">О списках работ, производств, профессий, должностей, специальностей и учреждений (организаций), с учетом которых досрочно назначается страховая </w:t>
            </w:r>
            <w:r w:rsidR="008B6B1A" w:rsidRPr="00FF7363">
              <w:rPr>
                <w:rFonts w:ascii="Times New Roman" w:hAnsi="Times New Roman" w:cs="Times New Roman"/>
                <w:sz w:val="28"/>
                <w:szCs w:val="28"/>
              </w:rPr>
              <w:lastRenderedPageBreak/>
              <w:t>пенсия по старости, и правилах исчисления периодов работы (деятельности), дающей право на досрочное пенсионное обеспечение</w:t>
            </w:r>
            <w:r w:rsidR="008B6B1A">
              <w:rPr>
                <w:rFonts w:ascii="Times New Roman" w:hAnsi="Times New Roman" w:cs="Times New Roman"/>
                <w:sz w:val="28"/>
                <w:szCs w:val="28"/>
              </w:rPr>
              <w:t>»</w:t>
            </w:r>
          </w:p>
        </w:tc>
        <w:tc>
          <w:tcPr>
            <w:tcW w:w="1644" w:type="dxa"/>
            <w:vMerge/>
          </w:tcPr>
          <w:p w14:paraId="32D96194" w14:textId="77777777" w:rsidR="008B6B1A" w:rsidRDefault="008B6B1A" w:rsidP="00E262AB">
            <w:pPr>
              <w:pStyle w:val="ConsPlusNormal"/>
              <w:jc w:val="center"/>
              <w:rPr>
                <w:rFonts w:ascii="Times New Roman" w:hAnsi="Times New Roman" w:cs="Times New Roman"/>
                <w:sz w:val="28"/>
                <w:szCs w:val="28"/>
              </w:rPr>
            </w:pPr>
          </w:p>
        </w:tc>
      </w:tr>
      <w:tr w:rsidR="008B6B1A" w:rsidRPr="00FF7363" w14:paraId="0C12719D" w14:textId="77777777" w:rsidTr="008B6B1A">
        <w:trPr>
          <w:trHeight w:val="914"/>
        </w:trPr>
        <w:tc>
          <w:tcPr>
            <w:tcW w:w="913" w:type="dxa"/>
            <w:vMerge w:val="restart"/>
          </w:tcPr>
          <w:p w14:paraId="3E097D94" w14:textId="77777777" w:rsidR="008B6B1A" w:rsidRPr="00FF7363" w:rsidRDefault="008B6B1A"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ИНСПЕКТ</w:t>
            </w:r>
          </w:p>
        </w:tc>
        <w:tc>
          <w:tcPr>
            <w:tcW w:w="2126" w:type="dxa"/>
            <w:vMerge w:val="restart"/>
          </w:tcPr>
          <w:p w14:paraId="0D2370AF" w14:textId="420B16B2" w:rsidR="008B6B1A" w:rsidRPr="00FF7363" w:rsidRDefault="008B6B1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Работники, проводящие инспектиро</w:t>
            </w:r>
            <w:r w:rsidR="00A71810">
              <w:rPr>
                <w:rFonts w:ascii="Times New Roman" w:hAnsi="Times New Roman" w:cs="Times New Roman"/>
                <w:sz w:val="28"/>
                <w:szCs w:val="28"/>
              </w:rPr>
              <w:t>-</w:t>
            </w:r>
            <w:r w:rsidRPr="00FF7363">
              <w:rPr>
                <w:rFonts w:ascii="Times New Roman" w:hAnsi="Times New Roman" w:cs="Times New Roman"/>
                <w:sz w:val="28"/>
                <w:szCs w:val="28"/>
              </w:rPr>
              <w:t>вание летного состава в испытательных полетах</w:t>
            </w:r>
          </w:p>
        </w:tc>
        <w:tc>
          <w:tcPr>
            <w:tcW w:w="5245" w:type="dxa"/>
          </w:tcPr>
          <w:p w14:paraId="49B5CF77" w14:textId="29986687" w:rsidR="008B6B1A" w:rsidRPr="00FF7363" w:rsidRDefault="009F2EC8" w:rsidP="00E262AB">
            <w:pPr>
              <w:pStyle w:val="ConsPlusNormal"/>
              <w:jc w:val="both"/>
              <w:rPr>
                <w:rFonts w:ascii="Times New Roman" w:hAnsi="Times New Roman" w:cs="Times New Roman"/>
                <w:sz w:val="28"/>
                <w:szCs w:val="28"/>
              </w:rPr>
            </w:pPr>
            <w:hyperlink r:id="rId223" w:history="1">
              <w:r w:rsidR="008B6B1A" w:rsidRPr="00FF7363">
                <w:rPr>
                  <w:rFonts w:ascii="Times New Roman" w:hAnsi="Times New Roman" w:cs="Times New Roman"/>
                  <w:sz w:val="28"/>
                  <w:szCs w:val="28"/>
                </w:rPr>
                <w:t>Статья 31</w:t>
              </w:r>
            </w:hyperlink>
            <w:r w:rsidR="008B6B1A" w:rsidRPr="00FF7363">
              <w:rPr>
                <w:rFonts w:ascii="Times New Roman" w:hAnsi="Times New Roman" w:cs="Times New Roman"/>
                <w:sz w:val="28"/>
                <w:szCs w:val="28"/>
              </w:rPr>
              <w:t xml:space="preserve"> Федерального закона от 28 декабря 2013 г. № 400-ФЗ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страховых пенсиях</w:t>
            </w:r>
            <w:r w:rsidR="008B6B1A">
              <w:rPr>
                <w:rFonts w:ascii="Times New Roman" w:hAnsi="Times New Roman" w:cs="Times New Roman"/>
                <w:sz w:val="28"/>
                <w:szCs w:val="28"/>
              </w:rPr>
              <w:t>»</w:t>
            </w:r>
          </w:p>
        </w:tc>
        <w:tc>
          <w:tcPr>
            <w:tcW w:w="1644" w:type="dxa"/>
            <w:vMerge w:val="restart"/>
          </w:tcPr>
          <w:p w14:paraId="5EE4D6D4" w14:textId="4CC73CA2" w:rsidR="008B6B1A" w:rsidRPr="00FF7363" w:rsidRDefault="008B6B1A"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0B72212F" w14:textId="77777777" w:rsidTr="009F16CF">
        <w:trPr>
          <w:trHeight w:val="2092"/>
        </w:trPr>
        <w:tc>
          <w:tcPr>
            <w:tcW w:w="913" w:type="dxa"/>
            <w:vMerge/>
          </w:tcPr>
          <w:p w14:paraId="3AA3FE9A" w14:textId="77777777" w:rsidR="008B6B1A" w:rsidRPr="00FF7363" w:rsidRDefault="008B6B1A" w:rsidP="00E262AB">
            <w:pPr>
              <w:pStyle w:val="ConsPlusNormal"/>
              <w:jc w:val="center"/>
              <w:rPr>
                <w:rFonts w:ascii="Times New Roman" w:hAnsi="Times New Roman" w:cs="Times New Roman"/>
                <w:sz w:val="28"/>
                <w:szCs w:val="28"/>
              </w:rPr>
            </w:pPr>
          </w:p>
        </w:tc>
        <w:tc>
          <w:tcPr>
            <w:tcW w:w="2126" w:type="dxa"/>
            <w:vMerge/>
          </w:tcPr>
          <w:p w14:paraId="406B1A29" w14:textId="77777777" w:rsidR="008B6B1A" w:rsidRPr="00FF7363" w:rsidRDefault="008B6B1A" w:rsidP="00E262AB">
            <w:pPr>
              <w:pStyle w:val="ConsPlusNormal"/>
              <w:jc w:val="both"/>
              <w:rPr>
                <w:rFonts w:ascii="Times New Roman" w:hAnsi="Times New Roman" w:cs="Times New Roman"/>
                <w:sz w:val="28"/>
                <w:szCs w:val="28"/>
              </w:rPr>
            </w:pPr>
          </w:p>
        </w:tc>
        <w:tc>
          <w:tcPr>
            <w:tcW w:w="5245" w:type="dxa"/>
          </w:tcPr>
          <w:p w14:paraId="67D763EB" w14:textId="56A22521" w:rsidR="008B6B1A" w:rsidRDefault="009F2EC8" w:rsidP="00E262AB">
            <w:pPr>
              <w:pStyle w:val="ConsPlusNormal"/>
              <w:jc w:val="both"/>
            </w:pPr>
            <w:hyperlink r:id="rId224" w:history="1">
              <w:r w:rsidR="008B6B1A" w:rsidRPr="00FF7363">
                <w:rPr>
                  <w:rFonts w:ascii="Times New Roman" w:hAnsi="Times New Roman" w:cs="Times New Roman"/>
                  <w:sz w:val="28"/>
                  <w:szCs w:val="28"/>
                </w:rPr>
                <w:t>Постановление</w:t>
              </w:r>
            </w:hyperlink>
            <w:r w:rsidR="008B6B1A" w:rsidRPr="00FF7363">
              <w:rPr>
                <w:rFonts w:ascii="Times New Roman" w:hAnsi="Times New Roman" w:cs="Times New Roman"/>
                <w:sz w:val="28"/>
                <w:szCs w:val="28"/>
              </w:rPr>
              <w:t xml:space="preserve"> Правительства Российской Федерации от 16 июля 2014 г. № 665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8B6B1A">
              <w:rPr>
                <w:rFonts w:ascii="Times New Roman" w:hAnsi="Times New Roman" w:cs="Times New Roman"/>
                <w:sz w:val="28"/>
                <w:szCs w:val="28"/>
              </w:rPr>
              <w:t>»</w:t>
            </w:r>
          </w:p>
        </w:tc>
        <w:tc>
          <w:tcPr>
            <w:tcW w:w="1644" w:type="dxa"/>
            <w:vMerge/>
          </w:tcPr>
          <w:p w14:paraId="4D212415" w14:textId="77777777" w:rsidR="008B6B1A" w:rsidRDefault="008B6B1A" w:rsidP="00E262AB">
            <w:pPr>
              <w:pStyle w:val="ConsPlusNormal"/>
              <w:jc w:val="center"/>
              <w:rPr>
                <w:rFonts w:ascii="Times New Roman" w:hAnsi="Times New Roman" w:cs="Times New Roman"/>
                <w:sz w:val="28"/>
                <w:szCs w:val="28"/>
              </w:rPr>
            </w:pPr>
          </w:p>
        </w:tc>
      </w:tr>
      <w:tr w:rsidR="00D10CBA" w:rsidRPr="00FF7363" w14:paraId="150D24D6" w14:textId="77777777" w:rsidTr="008B6B1A">
        <w:trPr>
          <w:trHeight w:val="1122"/>
        </w:trPr>
        <w:tc>
          <w:tcPr>
            <w:tcW w:w="913" w:type="dxa"/>
            <w:tcBorders>
              <w:bottom w:val="single" w:sz="4" w:space="0" w:color="auto"/>
            </w:tcBorders>
          </w:tcPr>
          <w:p w14:paraId="3A9D4B68" w14:textId="77777777" w:rsidR="00D10CBA" w:rsidRPr="00FF7363" w:rsidRDefault="00D10CBA"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27-14</w:t>
            </w:r>
          </w:p>
        </w:tc>
        <w:tc>
          <w:tcPr>
            <w:tcW w:w="2126" w:type="dxa"/>
            <w:tcBorders>
              <w:bottom w:val="single" w:sz="4" w:space="0" w:color="auto"/>
            </w:tcBorders>
          </w:tcPr>
          <w:p w14:paraId="3F62B789" w14:textId="77777777" w:rsidR="00D10CBA" w:rsidRPr="00FF7363" w:rsidRDefault="00D10CB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по управлению воздушным движением</w:t>
            </w:r>
          </w:p>
        </w:tc>
        <w:tc>
          <w:tcPr>
            <w:tcW w:w="5245" w:type="dxa"/>
            <w:tcBorders>
              <w:bottom w:val="single" w:sz="4" w:space="0" w:color="auto"/>
            </w:tcBorders>
          </w:tcPr>
          <w:p w14:paraId="4927EC0B" w14:textId="77140364" w:rsidR="00D10CBA" w:rsidRPr="00FF7363" w:rsidRDefault="009F2EC8" w:rsidP="00E262AB">
            <w:pPr>
              <w:pStyle w:val="ConsPlusNormal"/>
              <w:jc w:val="both"/>
              <w:rPr>
                <w:rFonts w:ascii="Times New Roman" w:hAnsi="Times New Roman" w:cs="Times New Roman"/>
                <w:sz w:val="28"/>
                <w:szCs w:val="28"/>
              </w:rPr>
            </w:pPr>
            <w:hyperlink r:id="rId225" w:history="1">
              <w:r w:rsidR="00D10CBA" w:rsidRPr="00FF7363">
                <w:rPr>
                  <w:rFonts w:ascii="Times New Roman" w:hAnsi="Times New Roman" w:cs="Times New Roman"/>
                  <w:sz w:val="28"/>
                  <w:szCs w:val="28"/>
                </w:rPr>
                <w:t>Пункт 14 части 1 статьи 30</w:t>
              </w:r>
            </w:hyperlink>
            <w:r w:rsidR="00D10CBA" w:rsidRPr="00FF7363">
              <w:rPr>
                <w:rFonts w:ascii="Times New Roman" w:hAnsi="Times New Roman" w:cs="Times New Roman"/>
                <w:sz w:val="28"/>
                <w:szCs w:val="28"/>
              </w:rPr>
              <w:t xml:space="preserve"> Федерального закона от 28 декабря 2013 г. № 400-ФЗ </w:t>
            </w:r>
            <w:r w:rsidR="00CE0CF9">
              <w:rPr>
                <w:rFonts w:ascii="Times New Roman" w:hAnsi="Times New Roman" w:cs="Times New Roman"/>
                <w:sz w:val="28"/>
                <w:szCs w:val="28"/>
              </w:rPr>
              <w:t>«</w:t>
            </w:r>
            <w:r w:rsidR="00D10CBA" w:rsidRPr="00FF7363">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p>
        </w:tc>
        <w:tc>
          <w:tcPr>
            <w:tcW w:w="1644" w:type="dxa"/>
            <w:tcBorders>
              <w:bottom w:val="single" w:sz="4" w:space="0" w:color="auto"/>
            </w:tcBorders>
          </w:tcPr>
          <w:p w14:paraId="1B9743B5" w14:textId="1C6367E4" w:rsidR="00D10CBA" w:rsidRPr="00FF7363" w:rsidRDefault="00C22516"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433D0CE3" w14:textId="77777777" w:rsidTr="008B6B1A">
        <w:trPr>
          <w:trHeight w:val="888"/>
        </w:trPr>
        <w:tc>
          <w:tcPr>
            <w:tcW w:w="913" w:type="dxa"/>
            <w:vMerge w:val="restart"/>
          </w:tcPr>
          <w:p w14:paraId="344AF46B" w14:textId="77777777" w:rsidR="008B6B1A" w:rsidRPr="00FF7363" w:rsidRDefault="008B6B1A"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27-15</w:t>
            </w:r>
          </w:p>
        </w:tc>
        <w:tc>
          <w:tcPr>
            <w:tcW w:w="2126" w:type="dxa"/>
            <w:vMerge w:val="restart"/>
          </w:tcPr>
          <w:p w14:paraId="3A8F7C12" w14:textId="77777777" w:rsidR="008B6B1A" w:rsidRPr="00FF7363" w:rsidRDefault="008B6B1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Работа в инженерно-техническом составе по обслуживанию воздушных судов</w:t>
            </w:r>
          </w:p>
        </w:tc>
        <w:tc>
          <w:tcPr>
            <w:tcW w:w="5245" w:type="dxa"/>
          </w:tcPr>
          <w:p w14:paraId="2BB4F34D" w14:textId="00418FA1" w:rsidR="008B6B1A" w:rsidRPr="00FF7363" w:rsidRDefault="009F2EC8" w:rsidP="00E262AB">
            <w:pPr>
              <w:pStyle w:val="ConsPlusNormal"/>
              <w:jc w:val="both"/>
              <w:rPr>
                <w:rFonts w:ascii="Times New Roman" w:hAnsi="Times New Roman" w:cs="Times New Roman"/>
                <w:sz w:val="28"/>
                <w:szCs w:val="28"/>
              </w:rPr>
            </w:pPr>
            <w:hyperlink r:id="rId226" w:history="1">
              <w:r w:rsidR="008B6B1A" w:rsidRPr="00FF7363">
                <w:rPr>
                  <w:rFonts w:ascii="Times New Roman" w:hAnsi="Times New Roman" w:cs="Times New Roman"/>
                  <w:sz w:val="28"/>
                  <w:szCs w:val="28"/>
                </w:rPr>
                <w:t>Пункт 15 части 1 статьи 30</w:t>
              </w:r>
            </w:hyperlink>
            <w:r w:rsidR="008B6B1A" w:rsidRPr="00FF7363">
              <w:rPr>
                <w:rFonts w:ascii="Times New Roman" w:hAnsi="Times New Roman" w:cs="Times New Roman"/>
                <w:sz w:val="28"/>
                <w:szCs w:val="28"/>
              </w:rPr>
              <w:t xml:space="preserve"> Федерального закона от 28 декабря 2013 г. № 400-ФЗ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страховых пенсиях</w:t>
            </w:r>
            <w:r w:rsidR="008B6B1A">
              <w:rPr>
                <w:rFonts w:ascii="Times New Roman" w:hAnsi="Times New Roman" w:cs="Times New Roman"/>
                <w:sz w:val="28"/>
                <w:szCs w:val="28"/>
              </w:rPr>
              <w:t>»</w:t>
            </w:r>
          </w:p>
        </w:tc>
        <w:tc>
          <w:tcPr>
            <w:tcW w:w="1644" w:type="dxa"/>
            <w:vMerge w:val="restart"/>
          </w:tcPr>
          <w:p w14:paraId="57E6905C" w14:textId="7937E3D4" w:rsidR="008B6B1A" w:rsidRPr="00FF7363" w:rsidRDefault="008B6B1A" w:rsidP="00E262AB">
            <w:pPr>
              <w:pStyle w:val="ConsPlusNormal"/>
              <w:jc w:val="center"/>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744D48EB" w14:textId="77777777" w:rsidTr="00B44E41">
        <w:trPr>
          <w:trHeight w:val="2092"/>
        </w:trPr>
        <w:tc>
          <w:tcPr>
            <w:tcW w:w="913" w:type="dxa"/>
            <w:vMerge/>
            <w:tcBorders>
              <w:bottom w:val="single" w:sz="4" w:space="0" w:color="auto"/>
            </w:tcBorders>
          </w:tcPr>
          <w:p w14:paraId="01DB74D3" w14:textId="77777777" w:rsidR="008B6B1A" w:rsidRPr="00FF7363" w:rsidRDefault="008B6B1A" w:rsidP="00E262AB">
            <w:pPr>
              <w:pStyle w:val="ConsPlusNormal"/>
              <w:jc w:val="center"/>
              <w:rPr>
                <w:rFonts w:ascii="Times New Roman" w:hAnsi="Times New Roman" w:cs="Times New Roman"/>
                <w:sz w:val="28"/>
                <w:szCs w:val="28"/>
              </w:rPr>
            </w:pPr>
          </w:p>
        </w:tc>
        <w:tc>
          <w:tcPr>
            <w:tcW w:w="2126" w:type="dxa"/>
            <w:vMerge/>
            <w:tcBorders>
              <w:bottom w:val="single" w:sz="4" w:space="0" w:color="auto"/>
            </w:tcBorders>
          </w:tcPr>
          <w:p w14:paraId="5B1D7587" w14:textId="77777777" w:rsidR="008B6B1A" w:rsidRPr="00FF7363" w:rsidRDefault="008B6B1A" w:rsidP="00E262AB">
            <w:pPr>
              <w:pStyle w:val="ConsPlusNormal"/>
              <w:jc w:val="both"/>
              <w:rPr>
                <w:rFonts w:ascii="Times New Roman" w:hAnsi="Times New Roman" w:cs="Times New Roman"/>
                <w:sz w:val="28"/>
                <w:szCs w:val="28"/>
              </w:rPr>
            </w:pPr>
          </w:p>
        </w:tc>
        <w:tc>
          <w:tcPr>
            <w:tcW w:w="5245" w:type="dxa"/>
            <w:tcBorders>
              <w:bottom w:val="single" w:sz="4" w:space="0" w:color="auto"/>
            </w:tcBorders>
          </w:tcPr>
          <w:p w14:paraId="1432A2B3" w14:textId="6E2FD1AD" w:rsidR="008B6B1A" w:rsidRDefault="009F2EC8" w:rsidP="00E262AB">
            <w:pPr>
              <w:pStyle w:val="ConsPlusNormal"/>
              <w:jc w:val="both"/>
            </w:pPr>
            <w:hyperlink r:id="rId227" w:history="1">
              <w:r w:rsidR="008B6B1A" w:rsidRPr="00FF7363">
                <w:rPr>
                  <w:rFonts w:ascii="Times New Roman" w:hAnsi="Times New Roman" w:cs="Times New Roman"/>
                  <w:sz w:val="28"/>
                  <w:szCs w:val="28"/>
                </w:rPr>
                <w:t>Постановление</w:t>
              </w:r>
            </w:hyperlink>
            <w:r w:rsidR="008B6B1A" w:rsidRPr="00FF7363">
              <w:rPr>
                <w:rFonts w:ascii="Times New Roman" w:hAnsi="Times New Roman" w:cs="Times New Roman"/>
                <w:sz w:val="28"/>
                <w:szCs w:val="28"/>
              </w:rPr>
              <w:t xml:space="preserve"> Правительства Российской Федерации от 16 июля 2014 г. № 665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8B6B1A">
              <w:rPr>
                <w:rFonts w:ascii="Times New Roman" w:hAnsi="Times New Roman" w:cs="Times New Roman"/>
                <w:sz w:val="28"/>
                <w:szCs w:val="28"/>
              </w:rPr>
              <w:t>»</w:t>
            </w:r>
          </w:p>
        </w:tc>
        <w:tc>
          <w:tcPr>
            <w:tcW w:w="1644" w:type="dxa"/>
            <w:vMerge/>
            <w:tcBorders>
              <w:bottom w:val="single" w:sz="4" w:space="0" w:color="auto"/>
            </w:tcBorders>
          </w:tcPr>
          <w:p w14:paraId="759871A9" w14:textId="77777777" w:rsidR="008B6B1A" w:rsidRDefault="008B6B1A" w:rsidP="00E262AB">
            <w:pPr>
              <w:pStyle w:val="ConsPlusNormal"/>
              <w:jc w:val="center"/>
              <w:rPr>
                <w:rFonts w:ascii="Times New Roman" w:hAnsi="Times New Roman" w:cs="Times New Roman"/>
                <w:sz w:val="28"/>
                <w:szCs w:val="28"/>
              </w:rPr>
            </w:pPr>
          </w:p>
        </w:tc>
      </w:tr>
    </w:tbl>
    <w:p w14:paraId="71ECCC2B" w14:textId="77777777" w:rsidR="00926262" w:rsidRDefault="00926262" w:rsidP="00E262AB">
      <w:pPr>
        <w:widowControl w:val="0"/>
        <w:spacing w:after="0"/>
        <w:jc w:val="center"/>
        <w:rPr>
          <w:rFonts w:ascii="Times New Roman" w:hAnsi="Times New Roman" w:cs="Times New Roman"/>
          <w:b/>
          <w:sz w:val="28"/>
          <w:szCs w:val="28"/>
        </w:rPr>
      </w:pPr>
      <w:bookmarkStart w:id="12" w:name="P3403"/>
      <w:bookmarkStart w:id="13" w:name="P2732"/>
      <w:bookmarkStart w:id="14" w:name="P2889"/>
      <w:bookmarkEnd w:id="12"/>
      <w:bookmarkEnd w:id="13"/>
      <w:bookmarkEnd w:id="14"/>
    </w:p>
    <w:p w14:paraId="3C5240E0" w14:textId="77777777" w:rsidR="00E4714B" w:rsidRDefault="00E4714B" w:rsidP="00E262AB">
      <w:pPr>
        <w:widowControl w:val="0"/>
        <w:spacing w:after="0"/>
        <w:jc w:val="center"/>
        <w:rPr>
          <w:rFonts w:ascii="Times New Roman" w:hAnsi="Times New Roman" w:cs="Times New Roman"/>
          <w:b/>
          <w:sz w:val="28"/>
          <w:szCs w:val="28"/>
        </w:rPr>
      </w:pPr>
    </w:p>
    <w:p w14:paraId="3A8FB375" w14:textId="77777777" w:rsidR="00E4714B" w:rsidRDefault="00E4714B" w:rsidP="00E262AB">
      <w:pPr>
        <w:widowControl w:val="0"/>
        <w:spacing w:after="0"/>
        <w:jc w:val="center"/>
        <w:rPr>
          <w:rFonts w:ascii="Times New Roman" w:hAnsi="Times New Roman" w:cs="Times New Roman"/>
          <w:b/>
          <w:sz w:val="28"/>
          <w:szCs w:val="28"/>
        </w:rPr>
      </w:pPr>
    </w:p>
    <w:p w14:paraId="35E4606D" w14:textId="77777777" w:rsidR="00E4714B" w:rsidRDefault="00E4714B" w:rsidP="00E262AB">
      <w:pPr>
        <w:widowControl w:val="0"/>
        <w:spacing w:after="0"/>
        <w:jc w:val="center"/>
        <w:rPr>
          <w:rFonts w:ascii="Times New Roman" w:hAnsi="Times New Roman" w:cs="Times New Roman"/>
          <w:b/>
          <w:sz w:val="28"/>
          <w:szCs w:val="28"/>
        </w:rPr>
      </w:pPr>
    </w:p>
    <w:p w14:paraId="15541609" w14:textId="77777777" w:rsidR="00E4714B" w:rsidRDefault="00E4714B" w:rsidP="00E262AB">
      <w:pPr>
        <w:widowControl w:val="0"/>
        <w:spacing w:after="0"/>
        <w:jc w:val="center"/>
        <w:rPr>
          <w:rFonts w:ascii="Times New Roman" w:hAnsi="Times New Roman" w:cs="Times New Roman"/>
          <w:b/>
          <w:sz w:val="28"/>
          <w:szCs w:val="28"/>
        </w:rPr>
      </w:pPr>
    </w:p>
    <w:p w14:paraId="55DE01FA" w14:textId="77777777" w:rsidR="00E4714B" w:rsidRDefault="00E4714B" w:rsidP="00E262AB">
      <w:pPr>
        <w:widowControl w:val="0"/>
        <w:spacing w:after="0"/>
        <w:jc w:val="center"/>
        <w:rPr>
          <w:rFonts w:ascii="Times New Roman" w:hAnsi="Times New Roman" w:cs="Times New Roman"/>
          <w:b/>
          <w:sz w:val="28"/>
          <w:szCs w:val="28"/>
        </w:rPr>
      </w:pPr>
    </w:p>
    <w:p w14:paraId="37B69598" w14:textId="55EEFD57" w:rsidR="00BD6D2E" w:rsidRPr="00FF7363" w:rsidRDefault="00B4496B" w:rsidP="00A71810">
      <w:pPr>
        <w:widowControl w:val="0"/>
        <w:spacing w:after="0" w:line="240" w:lineRule="auto"/>
        <w:jc w:val="center"/>
        <w:rPr>
          <w:rFonts w:ascii="Times New Roman" w:hAnsi="Times New Roman" w:cs="Times New Roman"/>
          <w:b/>
          <w:sz w:val="28"/>
          <w:szCs w:val="28"/>
        </w:rPr>
      </w:pPr>
      <w:r w:rsidRPr="00B84436">
        <w:rPr>
          <w:rFonts w:ascii="Times New Roman" w:hAnsi="Times New Roman" w:cs="Times New Roman"/>
          <w:b/>
          <w:sz w:val="28"/>
          <w:szCs w:val="28"/>
        </w:rPr>
        <w:lastRenderedPageBreak/>
        <w:t>Коды специальной оценки условий труда,</w:t>
      </w:r>
      <w:r w:rsidR="00B84436">
        <w:rPr>
          <w:rFonts w:ascii="Times New Roman" w:hAnsi="Times New Roman" w:cs="Times New Roman"/>
          <w:b/>
          <w:sz w:val="28"/>
          <w:szCs w:val="28"/>
        </w:rPr>
        <w:t xml:space="preserve"> </w:t>
      </w:r>
      <w:r w:rsidRPr="00FF7363">
        <w:rPr>
          <w:rFonts w:ascii="Times New Roman" w:hAnsi="Times New Roman" w:cs="Times New Roman"/>
          <w:b/>
          <w:sz w:val="28"/>
          <w:szCs w:val="28"/>
        </w:rPr>
        <w:t>используемые при заполнении</w:t>
      </w:r>
      <w:r w:rsidRPr="00FF7363">
        <w:t xml:space="preserve"> </w:t>
      </w:r>
      <w:r w:rsidR="00BD6D2E" w:rsidRPr="00FF7363">
        <w:rPr>
          <w:rFonts w:ascii="Times New Roman" w:hAnsi="Times New Roman" w:cs="Times New Roman"/>
          <w:b/>
          <w:sz w:val="28"/>
          <w:szCs w:val="28"/>
        </w:rPr>
        <w:t xml:space="preserve">формы </w:t>
      </w:r>
      <w:r w:rsidR="00D76FEB">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7295C008" w14:textId="77777777" w:rsidR="00B4496B" w:rsidRPr="00FF7363" w:rsidRDefault="00B4496B" w:rsidP="00E262AB">
      <w:pPr>
        <w:pStyle w:val="ConsPlusTitle"/>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3686"/>
        <w:gridCol w:w="1701"/>
      </w:tblGrid>
      <w:tr w:rsidR="00FF7363" w:rsidRPr="00FF7363" w14:paraId="707F4C82" w14:textId="77777777" w:rsidTr="007C423B">
        <w:tc>
          <w:tcPr>
            <w:tcW w:w="771" w:type="dxa"/>
          </w:tcPr>
          <w:p w14:paraId="75F4EE9C" w14:textId="77777777" w:rsidR="007C423B" w:rsidRPr="002405C5" w:rsidRDefault="007C423B" w:rsidP="00E262AB">
            <w:pPr>
              <w:pStyle w:val="ConsPlusNormal"/>
              <w:jc w:val="center"/>
              <w:rPr>
                <w:rFonts w:ascii="Times New Roman" w:hAnsi="Times New Roman" w:cs="Times New Roman"/>
                <w:b/>
                <w:sz w:val="28"/>
                <w:szCs w:val="28"/>
              </w:rPr>
            </w:pPr>
            <w:r w:rsidRPr="002405C5">
              <w:rPr>
                <w:rFonts w:ascii="Times New Roman" w:hAnsi="Times New Roman" w:cs="Times New Roman"/>
                <w:b/>
                <w:sz w:val="28"/>
                <w:szCs w:val="28"/>
              </w:rPr>
              <w:t>Код</w:t>
            </w:r>
          </w:p>
        </w:tc>
        <w:tc>
          <w:tcPr>
            <w:tcW w:w="3827" w:type="dxa"/>
          </w:tcPr>
          <w:p w14:paraId="5072D2AD" w14:textId="77777777" w:rsidR="007C423B" w:rsidRPr="002405C5" w:rsidRDefault="007C423B" w:rsidP="00E262AB">
            <w:pPr>
              <w:pStyle w:val="ConsPlusNormal"/>
              <w:jc w:val="center"/>
              <w:rPr>
                <w:rFonts w:ascii="Times New Roman" w:hAnsi="Times New Roman" w:cs="Times New Roman"/>
                <w:b/>
                <w:sz w:val="28"/>
                <w:szCs w:val="28"/>
              </w:rPr>
            </w:pPr>
            <w:r w:rsidRPr="002405C5">
              <w:rPr>
                <w:rFonts w:ascii="Times New Roman" w:hAnsi="Times New Roman" w:cs="Times New Roman"/>
                <w:b/>
                <w:sz w:val="28"/>
                <w:szCs w:val="28"/>
              </w:rPr>
              <w:t>Полное наименование</w:t>
            </w:r>
          </w:p>
        </w:tc>
        <w:tc>
          <w:tcPr>
            <w:tcW w:w="3686" w:type="dxa"/>
          </w:tcPr>
          <w:p w14:paraId="6009285D" w14:textId="77777777" w:rsidR="007C423B" w:rsidRPr="002405C5" w:rsidRDefault="007C423B" w:rsidP="00E262AB">
            <w:pPr>
              <w:pStyle w:val="ConsPlusNormal"/>
              <w:jc w:val="center"/>
              <w:rPr>
                <w:rFonts w:ascii="Times New Roman" w:hAnsi="Times New Roman" w:cs="Times New Roman"/>
                <w:b/>
                <w:sz w:val="28"/>
                <w:szCs w:val="28"/>
              </w:rPr>
            </w:pPr>
            <w:r w:rsidRPr="002405C5">
              <w:rPr>
                <w:rFonts w:ascii="Times New Roman" w:hAnsi="Times New Roman" w:cs="Times New Roman"/>
                <w:b/>
                <w:sz w:val="28"/>
                <w:szCs w:val="28"/>
              </w:rPr>
              <w:t>Акт законодательства</w:t>
            </w:r>
          </w:p>
        </w:tc>
        <w:tc>
          <w:tcPr>
            <w:tcW w:w="1701" w:type="dxa"/>
          </w:tcPr>
          <w:p w14:paraId="5A5E58BE" w14:textId="77777777" w:rsidR="007C423B" w:rsidRPr="002405C5" w:rsidRDefault="007C423B" w:rsidP="00E262AB">
            <w:pPr>
              <w:pStyle w:val="ConsPlusNormal"/>
              <w:jc w:val="center"/>
              <w:rPr>
                <w:rFonts w:ascii="Times New Roman" w:hAnsi="Times New Roman" w:cs="Times New Roman"/>
                <w:b/>
                <w:sz w:val="28"/>
                <w:szCs w:val="28"/>
              </w:rPr>
            </w:pPr>
            <w:r w:rsidRPr="002405C5">
              <w:rPr>
                <w:rFonts w:ascii="Times New Roman" w:hAnsi="Times New Roman" w:cs="Times New Roman"/>
                <w:b/>
                <w:sz w:val="28"/>
                <w:szCs w:val="28"/>
              </w:rPr>
              <w:t>Срок действия кода</w:t>
            </w:r>
          </w:p>
        </w:tc>
      </w:tr>
      <w:tr w:rsidR="008B6B1A" w:rsidRPr="00FF7363" w14:paraId="57DBAD0B" w14:textId="77777777" w:rsidTr="008B6B1A">
        <w:trPr>
          <w:trHeight w:val="1296"/>
        </w:trPr>
        <w:tc>
          <w:tcPr>
            <w:tcW w:w="771" w:type="dxa"/>
            <w:vMerge w:val="restart"/>
          </w:tcPr>
          <w:p w14:paraId="5EA70F1C"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r w:rsidRPr="00FF7363">
              <w:rPr>
                <w:rFonts w:ascii="Times New Roman" w:hAnsi="Times New Roman" w:cs="Times New Roman"/>
                <w:sz w:val="28"/>
                <w:szCs w:val="28"/>
              </w:rPr>
              <w:t>4</w:t>
            </w:r>
          </w:p>
        </w:tc>
        <w:tc>
          <w:tcPr>
            <w:tcW w:w="3827" w:type="dxa"/>
            <w:vMerge w:val="restart"/>
          </w:tcPr>
          <w:p w14:paraId="49FB96FD" w14:textId="77777777" w:rsidR="008B6B1A" w:rsidRPr="00FF7363" w:rsidRDefault="008B6B1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Класс условий труда - опасный</w:t>
            </w:r>
          </w:p>
          <w:p w14:paraId="53DC3E60" w14:textId="77777777" w:rsidR="008B6B1A" w:rsidRPr="00FF7363" w:rsidRDefault="008B6B1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Подкласс условий труда - 4</w:t>
            </w:r>
          </w:p>
          <w:p w14:paraId="4351DA3E" w14:textId="77777777" w:rsidR="008B6B1A" w:rsidRPr="00FF7363" w:rsidRDefault="008B6B1A" w:rsidP="00E262AB">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3686" w:type="dxa"/>
          </w:tcPr>
          <w:p w14:paraId="235460D8" w14:textId="626BC9B7" w:rsidR="008B6B1A" w:rsidRPr="008B6B1A" w:rsidRDefault="009F2EC8" w:rsidP="00E262AB">
            <w:pPr>
              <w:pStyle w:val="ConsPlusNormal"/>
              <w:jc w:val="both"/>
              <w:rPr>
                <w:rFonts w:ascii="Times New Roman" w:hAnsi="Times New Roman" w:cs="Times New Roman"/>
                <w:b/>
                <w:sz w:val="28"/>
                <w:szCs w:val="28"/>
              </w:rPr>
            </w:pPr>
            <w:hyperlink r:id="rId228" w:history="1">
              <w:r w:rsidR="008B6B1A" w:rsidRPr="00FF7363">
                <w:rPr>
                  <w:rFonts w:ascii="Times New Roman" w:hAnsi="Times New Roman" w:cs="Times New Roman"/>
                  <w:sz w:val="28"/>
                  <w:szCs w:val="28"/>
                </w:rPr>
                <w:t>Статья 14</w:t>
              </w:r>
            </w:hyperlink>
            <w:r w:rsidR="008B6B1A" w:rsidRPr="00FF7363">
              <w:rPr>
                <w:rFonts w:ascii="Times New Roman" w:hAnsi="Times New Roman" w:cs="Times New Roman"/>
                <w:sz w:val="28"/>
                <w:szCs w:val="28"/>
              </w:rPr>
              <w:t xml:space="preserve"> Федерального закона от 28 декабря 2013 г. № 426-ФЗ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специальной оценке условий труда</w:t>
            </w:r>
            <w:r w:rsidR="008B6B1A">
              <w:rPr>
                <w:rFonts w:ascii="Times New Roman" w:hAnsi="Times New Roman" w:cs="Times New Roman"/>
                <w:sz w:val="28"/>
                <w:szCs w:val="28"/>
              </w:rPr>
              <w:t>»</w:t>
            </w:r>
            <w:r w:rsidR="008B6B1A">
              <w:rPr>
                <w:rStyle w:val="a7"/>
                <w:rFonts w:ascii="Times New Roman" w:hAnsi="Times New Roman" w:cs="Times New Roman"/>
                <w:sz w:val="28"/>
                <w:szCs w:val="28"/>
              </w:rPr>
              <w:footnoteReference w:id="43"/>
            </w:r>
          </w:p>
        </w:tc>
        <w:tc>
          <w:tcPr>
            <w:tcW w:w="1701" w:type="dxa"/>
            <w:vMerge w:val="restart"/>
          </w:tcPr>
          <w:p w14:paraId="771410F6" w14:textId="6ABBD159" w:rsidR="008B6B1A" w:rsidRPr="00FF7363" w:rsidRDefault="008B6B1A"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653E7D45" w14:textId="77777777" w:rsidTr="007C423B">
        <w:trPr>
          <w:trHeight w:val="1930"/>
        </w:trPr>
        <w:tc>
          <w:tcPr>
            <w:tcW w:w="771" w:type="dxa"/>
            <w:vMerge/>
          </w:tcPr>
          <w:p w14:paraId="26EB5F94"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2EBE8669" w14:textId="77777777" w:rsidR="008B6B1A" w:rsidRPr="00FF7363" w:rsidRDefault="008B6B1A" w:rsidP="00E262AB">
            <w:pPr>
              <w:pStyle w:val="ConsPlusNormal"/>
              <w:jc w:val="both"/>
              <w:rPr>
                <w:rFonts w:ascii="Times New Roman" w:hAnsi="Times New Roman" w:cs="Times New Roman"/>
                <w:sz w:val="28"/>
                <w:szCs w:val="28"/>
              </w:rPr>
            </w:pPr>
          </w:p>
        </w:tc>
        <w:tc>
          <w:tcPr>
            <w:tcW w:w="3686" w:type="dxa"/>
          </w:tcPr>
          <w:p w14:paraId="5E373539" w14:textId="4A71215B" w:rsidR="008B6B1A" w:rsidRPr="008B6B1A" w:rsidRDefault="008B6B1A" w:rsidP="008B6B1A">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Ч</w:t>
            </w:r>
            <w:hyperlink r:id="rId229" w:history="1">
              <w:r w:rsidRPr="00FF7363">
                <w:rPr>
                  <w:rFonts w:ascii="Times New Roman" w:hAnsi="Times New Roman" w:cs="Times New Roman"/>
                  <w:sz w:val="28"/>
                  <w:szCs w:val="28"/>
                </w:rPr>
                <w:t>асть 6 статьи 30</w:t>
              </w:r>
            </w:hyperlink>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Сохранение права на досрочное назначение страховой пенсии</w:t>
            </w:r>
            <w:r>
              <w:rPr>
                <w:rFonts w:ascii="Times New Roman" w:hAnsi="Times New Roman" w:cs="Times New Roman"/>
                <w:sz w:val="28"/>
                <w:szCs w:val="28"/>
              </w:rPr>
              <w:t>»</w:t>
            </w:r>
            <w:r w:rsidRPr="00FF7363">
              <w:rPr>
                <w:rFonts w:ascii="Times New Roman" w:hAnsi="Times New Roman" w:cs="Times New Roman"/>
                <w:sz w:val="28"/>
                <w:szCs w:val="28"/>
              </w:rPr>
              <w:t xml:space="preserve"> Федерального закона от 28 декабря 2013 г. № 400-ФЗ </w:t>
            </w:r>
            <w:r>
              <w:rPr>
                <w:rFonts w:ascii="Times New Roman" w:hAnsi="Times New Roman" w:cs="Times New Roman"/>
                <w:sz w:val="28"/>
                <w:szCs w:val="28"/>
              </w:rPr>
              <w:t>«</w:t>
            </w:r>
            <w:r w:rsidRPr="00FF7363">
              <w:rPr>
                <w:rFonts w:ascii="Times New Roman" w:hAnsi="Times New Roman" w:cs="Times New Roman"/>
                <w:sz w:val="28"/>
                <w:szCs w:val="28"/>
              </w:rPr>
              <w:t>О страховых пенсиях</w:t>
            </w:r>
            <w:r>
              <w:rPr>
                <w:rFonts w:ascii="Times New Roman" w:hAnsi="Times New Roman" w:cs="Times New Roman"/>
                <w:sz w:val="28"/>
                <w:szCs w:val="28"/>
              </w:rPr>
              <w:t>»</w:t>
            </w:r>
          </w:p>
        </w:tc>
        <w:tc>
          <w:tcPr>
            <w:tcW w:w="1701" w:type="dxa"/>
            <w:vMerge/>
          </w:tcPr>
          <w:p w14:paraId="0701A5B3" w14:textId="77777777" w:rsidR="008B6B1A" w:rsidRDefault="008B6B1A" w:rsidP="00E262AB">
            <w:pPr>
              <w:pStyle w:val="ConsPlusNormal"/>
              <w:jc w:val="both"/>
              <w:rPr>
                <w:rFonts w:ascii="Times New Roman" w:hAnsi="Times New Roman" w:cs="Times New Roman"/>
                <w:sz w:val="28"/>
                <w:szCs w:val="28"/>
              </w:rPr>
            </w:pPr>
          </w:p>
        </w:tc>
      </w:tr>
      <w:tr w:rsidR="008B6B1A" w:rsidRPr="00FF7363" w14:paraId="3963733A" w14:textId="77777777" w:rsidTr="007C423B">
        <w:trPr>
          <w:trHeight w:val="1930"/>
        </w:trPr>
        <w:tc>
          <w:tcPr>
            <w:tcW w:w="771" w:type="dxa"/>
            <w:vMerge/>
          </w:tcPr>
          <w:p w14:paraId="2958B794"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4B8777BD" w14:textId="77777777" w:rsidR="008B6B1A" w:rsidRPr="00FF7363" w:rsidRDefault="008B6B1A" w:rsidP="00E262AB">
            <w:pPr>
              <w:pStyle w:val="ConsPlusNormal"/>
              <w:jc w:val="both"/>
              <w:rPr>
                <w:rFonts w:ascii="Times New Roman" w:hAnsi="Times New Roman" w:cs="Times New Roman"/>
                <w:sz w:val="28"/>
                <w:szCs w:val="28"/>
              </w:rPr>
            </w:pPr>
          </w:p>
        </w:tc>
        <w:tc>
          <w:tcPr>
            <w:tcW w:w="3686" w:type="dxa"/>
          </w:tcPr>
          <w:p w14:paraId="270978BC" w14:textId="038C55E6" w:rsidR="008B6B1A" w:rsidRDefault="009F2EC8" w:rsidP="008B6B1A">
            <w:pPr>
              <w:pStyle w:val="ConsPlusNormal"/>
              <w:jc w:val="both"/>
            </w:pPr>
            <w:hyperlink r:id="rId230" w:history="1">
              <w:r w:rsidR="008B6B1A" w:rsidRPr="00FF7363">
                <w:rPr>
                  <w:rFonts w:ascii="Times New Roman" w:hAnsi="Times New Roman" w:cs="Times New Roman"/>
                  <w:sz w:val="28"/>
                  <w:szCs w:val="28"/>
                </w:rPr>
                <w:t>Пункт 2</w:t>
              </w:r>
              <w:r w:rsidR="008B6B1A" w:rsidRPr="008B6B1A">
                <w:rPr>
                  <w:rFonts w:ascii="Times New Roman" w:hAnsi="Times New Roman" w:cs="Times New Roman"/>
                  <w:sz w:val="28"/>
                  <w:szCs w:val="28"/>
                  <w:vertAlign w:val="superscript"/>
                </w:rPr>
                <w:t>1</w:t>
              </w:r>
              <w:r w:rsidR="008B6B1A" w:rsidRPr="00FF7363">
                <w:rPr>
                  <w:rFonts w:ascii="Times New Roman" w:hAnsi="Times New Roman" w:cs="Times New Roman"/>
                  <w:sz w:val="28"/>
                  <w:szCs w:val="28"/>
                </w:rPr>
                <w:t xml:space="preserve"> статьи 33</w:t>
              </w:r>
              <w:r w:rsidR="008B6B1A" w:rsidRPr="008B6B1A">
                <w:rPr>
                  <w:rFonts w:ascii="Times New Roman" w:hAnsi="Times New Roman" w:cs="Times New Roman"/>
                  <w:sz w:val="28"/>
                  <w:szCs w:val="28"/>
                  <w:vertAlign w:val="superscript"/>
                </w:rPr>
                <w:t>2</w:t>
              </w:r>
            </w:hyperlink>
            <w:r w:rsidR="008B6B1A" w:rsidRPr="00FF7363">
              <w:rPr>
                <w:rFonts w:ascii="Times New Roman" w:hAnsi="Times New Roman" w:cs="Times New Roman"/>
                <w:sz w:val="28"/>
                <w:szCs w:val="28"/>
              </w:rPr>
              <w:t xml:space="preserve"> Федерального закона от 15 декабря 2001 г. № 167-ФЗ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Об обязательном пенсионном страховании в Российской Федерации</w:t>
            </w:r>
            <w:r w:rsidR="008B6B1A">
              <w:rPr>
                <w:rFonts w:ascii="Times New Roman" w:hAnsi="Times New Roman" w:cs="Times New Roman"/>
                <w:sz w:val="28"/>
                <w:szCs w:val="28"/>
              </w:rPr>
              <w:t>»</w:t>
            </w:r>
            <w:r w:rsidR="008B6B1A" w:rsidRPr="00FF7363">
              <w:rPr>
                <w:rStyle w:val="a7"/>
                <w:rFonts w:ascii="Times New Roman" w:hAnsi="Times New Roman" w:cs="Times New Roman"/>
                <w:sz w:val="28"/>
                <w:szCs w:val="28"/>
              </w:rPr>
              <w:footnoteReference w:id="44"/>
            </w:r>
          </w:p>
        </w:tc>
        <w:tc>
          <w:tcPr>
            <w:tcW w:w="1701" w:type="dxa"/>
            <w:vMerge/>
          </w:tcPr>
          <w:p w14:paraId="31698D6E" w14:textId="77777777" w:rsidR="008B6B1A" w:rsidRDefault="008B6B1A" w:rsidP="00E262AB">
            <w:pPr>
              <w:pStyle w:val="ConsPlusNormal"/>
              <w:jc w:val="both"/>
              <w:rPr>
                <w:rFonts w:ascii="Times New Roman" w:hAnsi="Times New Roman" w:cs="Times New Roman"/>
                <w:sz w:val="28"/>
                <w:szCs w:val="28"/>
              </w:rPr>
            </w:pPr>
          </w:p>
        </w:tc>
      </w:tr>
      <w:tr w:rsidR="008B6B1A" w:rsidRPr="00FF7363" w14:paraId="64DDD4A8" w14:textId="77777777" w:rsidTr="008B6B1A">
        <w:trPr>
          <w:trHeight w:val="1270"/>
        </w:trPr>
        <w:tc>
          <w:tcPr>
            <w:tcW w:w="771" w:type="dxa"/>
            <w:vMerge w:val="restart"/>
          </w:tcPr>
          <w:p w14:paraId="218A6C9E"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r w:rsidRPr="00FF7363">
              <w:rPr>
                <w:rFonts w:ascii="Times New Roman" w:hAnsi="Times New Roman" w:cs="Times New Roman"/>
                <w:sz w:val="28"/>
                <w:szCs w:val="28"/>
              </w:rPr>
              <w:t>3.4</w:t>
            </w:r>
          </w:p>
        </w:tc>
        <w:tc>
          <w:tcPr>
            <w:tcW w:w="3827" w:type="dxa"/>
            <w:vMerge w:val="restart"/>
          </w:tcPr>
          <w:p w14:paraId="5675B945" w14:textId="77777777" w:rsidR="008B6B1A" w:rsidRPr="00FF7363" w:rsidRDefault="008B6B1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Класс условий труда - вредный</w:t>
            </w:r>
          </w:p>
          <w:p w14:paraId="7D517E07" w14:textId="77777777" w:rsidR="008B6B1A" w:rsidRPr="00FF7363" w:rsidRDefault="008B6B1A" w:rsidP="00E262AB">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 xml:space="preserve">Подкласс условий труда - 3.4 (вредные условия труда 4-й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w:t>
            </w:r>
            <w:r w:rsidRPr="00FF7363">
              <w:rPr>
                <w:rFonts w:ascii="Times New Roman" w:hAnsi="Times New Roman" w:cs="Times New Roman"/>
                <w:sz w:val="28"/>
                <w:szCs w:val="28"/>
              </w:rPr>
              <w:lastRenderedPageBreak/>
              <w:t>тяжелых форм профессиональных заболеваний (с потерей общей трудоспособности) в период трудовой деятельности</w:t>
            </w:r>
          </w:p>
        </w:tc>
        <w:tc>
          <w:tcPr>
            <w:tcW w:w="3686" w:type="dxa"/>
          </w:tcPr>
          <w:p w14:paraId="64965A6C" w14:textId="7F2C86C8" w:rsidR="008B6B1A" w:rsidRPr="008B6B1A" w:rsidRDefault="009F2EC8" w:rsidP="00E262AB">
            <w:pPr>
              <w:pStyle w:val="ConsPlusNormal"/>
              <w:jc w:val="both"/>
              <w:rPr>
                <w:rFonts w:ascii="Times New Roman" w:hAnsi="Times New Roman" w:cs="Times New Roman"/>
                <w:b/>
                <w:sz w:val="28"/>
                <w:szCs w:val="28"/>
              </w:rPr>
            </w:pPr>
            <w:hyperlink r:id="rId231" w:history="1">
              <w:r w:rsidR="008B6B1A" w:rsidRPr="00FF7363">
                <w:rPr>
                  <w:rFonts w:ascii="Times New Roman" w:hAnsi="Times New Roman" w:cs="Times New Roman"/>
                  <w:sz w:val="28"/>
                  <w:szCs w:val="28"/>
                </w:rPr>
                <w:t>Статья 14</w:t>
              </w:r>
            </w:hyperlink>
            <w:r w:rsidR="008B6B1A" w:rsidRPr="00FF7363">
              <w:rPr>
                <w:rFonts w:ascii="Times New Roman" w:hAnsi="Times New Roman" w:cs="Times New Roman"/>
                <w:sz w:val="28"/>
                <w:szCs w:val="28"/>
              </w:rPr>
              <w:t xml:space="preserve"> Федерального закона от 28 декабря 2013 г. № 426-ФЗ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специальной оценке условий труда</w:t>
            </w:r>
            <w:r w:rsidR="008B6B1A">
              <w:rPr>
                <w:rFonts w:ascii="Times New Roman" w:hAnsi="Times New Roman" w:cs="Times New Roman"/>
                <w:sz w:val="28"/>
                <w:szCs w:val="28"/>
              </w:rPr>
              <w:t>»</w:t>
            </w:r>
            <w:r w:rsidR="008B6B1A" w:rsidRPr="00FF7363">
              <w:rPr>
                <w:rFonts w:ascii="Times New Roman" w:hAnsi="Times New Roman" w:cs="Times New Roman"/>
                <w:sz w:val="28"/>
                <w:szCs w:val="28"/>
              </w:rPr>
              <w:t xml:space="preserve"> </w:t>
            </w:r>
          </w:p>
        </w:tc>
        <w:tc>
          <w:tcPr>
            <w:tcW w:w="1701" w:type="dxa"/>
            <w:vMerge w:val="restart"/>
          </w:tcPr>
          <w:p w14:paraId="7717BDEB" w14:textId="415A7A87" w:rsidR="008B6B1A" w:rsidRPr="00FF7363" w:rsidRDefault="008B6B1A"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1807A6B2" w14:textId="77777777" w:rsidTr="007C423B">
        <w:trPr>
          <w:trHeight w:val="1825"/>
        </w:trPr>
        <w:tc>
          <w:tcPr>
            <w:tcW w:w="771" w:type="dxa"/>
            <w:vMerge/>
          </w:tcPr>
          <w:p w14:paraId="1955F876"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122994B9" w14:textId="77777777" w:rsidR="008B6B1A" w:rsidRPr="00FF7363" w:rsidRDefault="008B6B1A" w:rsidP="00E262AB">
            <w:pPr>
              <w:pStyle w:val="ConsPlusNormal"/>
              <w:jc w:val="both"/>
              <w:rPr>
                <w:rFonts w:ascii="Times New Roman" w:hAnsi="Times New Roman" w:cs="Times New Roman"/>
                <w:sz w:val="28"/>
                <w:szCs w:val="28"/>
              </w:rPr>
            </w:pPr>
          </w:p>
        </w:tc>
        <w:tc>
          <w:tcPr>
            <w:tcW w:w="3686" w:type="dxa"/>
          </w:tcPr>
          <w:p w14:paraId="603B261E" w14:textId="6A3BB59E" w:rsidR="008B6B1A" w:rsidRPr="008B6B1A" w:rsidRDefault="008B6B1A" w:rsidP="008B6B1A">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Ч</w:t>
            </w:r>
            <w:hyperlink r:id="rId232" w:history="1">
              <w:r w:rsidRPr="00FF7363">
                <w:rPr>
                  <w:rFonts w:ascii="Times New Roman" w:hAnsi="Times New Roman" w:cs="Times New Roman"/>
                  <w:sz w:val="28"/>
                  <w:szCs w:val="28"/>
                </w:rPr>
                <w:t>асть 6 статьи 30</w:t>
              </w:r>
            </w:hyperlink>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Сохранение права на досрочное назначение страховой пенсии</w:t>
            </w:r>
            <w:r>
              <w:rPr>
                <w:rFonts w:ascii="Times New Roman" w:hAnsi="Times New Roman" w:cs="Times New Roman"/>
                <w:sz w:val="28"/>
                <w:szCs w:val="28"/>
              </w:rPr>
              <w:t>»</w:t>
            </w:r>
            <w:r w:rsidRPr="00FF7363">
              <w:rPr>
                <w:rFonts w:ascii="Times New Roman" w:hAnsi="Times New Roman" w:cs="Times New Roman"/>
                <w:sz w:val="28"/>
                <w:szCs w:val="28"/>
              </w:rPr>
              <w:t xml:space="preserve"> Федерального закона от 28 декабря 2013 г. № 400-ФЗ </w:t>
            </w:r>
            <w:r>
              <w:rPr>
                <w:rFonts w:ascii="Times New Roman" w:hAnsi="Times New Roman" w:cs="Times New Roman"/>
                <w:sz w:val="28"/>
                <w:szCs w:val="28"/>
              </w:rPr>
              <w:t>«</w:t>
            </w:r>
            <w:r w:rsidRPr="00FF7363">
              <w:rPr>
                <w:rFonts w:ascii="Times New Roman" w:hAnsi="Times New Roman" w:cs="Times New Roman"/>
                <w:sz w:val="28"/>
                <w:szCs w:val="28"/>
              </w:rPr>
              <w:t>О страховых пенсиях</w:t>
            </w:r>
            <w:r>
              <w:rPr>
                <w:rFonts w:ascii="Times New Roman" w:hAnsi="Times New Roman" w:cs="Times New Roman"/>
                <w:sz w:val="28"/>
                <w:szCs w:val="28"/>
              </w:rPr>
              <w:t>»</w:t>
            </w:r>
          </w:p>
        </w:tc>
        <w:tc>
          <w:tcPr>
            <w:tcW w:w="1701" w:type="dxa"/>
            <w:vMerge/>
          </w:tcPr>
          <w:p w14:paraId="58322D7B" w14:textId="77777777" w:rsidR="008B6B1A" w:rsidRDefault="008B6B1A" w:rsidP="00E262AB">
            <w:pPr>
              <w:pStyle w:val="ConsPlusNormal"/>
              <w:jc w:val="both"/>
              <w:rPr>
                <w:rFonts w:ascii="Times New Roman" w:hAnsi="Times New Roman" w:cs="Times New Roman"/>
                <w:sz w:val="28"/>
                <w:szCs w:val="28"/>
              </w:rPr>
            </w:pPr>
          </w:p>
        </w:tc>
      </w:tr>
      <w:tr w:rsidR="008B6B1A" w:rsidRPr="00FF7363" w14:paraId="09AEEE9B" w14:textId="77777777" w:rsidTr="007C423B">
        <w:trPr>
          <w:trHeight w:val="1825"/>
        </w:trPr>
        <w:tc>
          <w:tcPr>
            <w:tcW w:w="771" w:type="dxa"/>
            <w:vMerge/>
          </w:tcPr>
          <w:p w14:paraId="7892BA6D"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3006D78B" w14:textId="77777777" w:rsidR="008B6B1A" w:rsidRPr="00FF7363" w:rsidRDefault="008B6B1A" w:rsidP="00E262AB">
            <w:pPr>
              <w:pStyle w:val="ConsPlusNormal"/>
              <w:jc w:val="both"/>
              <w:rPr>
                <w:rFonts w:ascii="Times New Roman" w:hAnsi="Times New Roman" w:cs="Times New Roman"/>
                <w:sz w:val="28"/>
                <w:szCs w:val="28"/>
              </w:rPr>
            </w:pPr>
          </w:p>
        </w:tc>
        <w:tc>
          <w:tcPr>
            <w:tcW w:w="3686" w:type="dxa"/>
          </w:tcPr>
          <w:p w14:paraId="1187B136" w14:textId="17D113F9" w:rsidR="008B6B1A" w:rsidRDefault="009F2EC8" w:rsidP="008B6B1A">
            <w:pPr>
              <w:pStyle w:val="ConsPlusNormal"/>
              <w:jc w:val="both"/>
            </w:pPr>
            <w:hyperlink r:id="rId233" w:history="1">
              <w:r w:rsidR="008B6B1A" w:rsidRPr="00FF7363">
                <w:rPr>
                  <w:rFonts w:ascii="Times New Roman" w:hAnsi="Times New Roman" w:cs="Times New Roman"/>
                  <w:sz w:val="28"/>
                  <w:szCs w:val="28"/>
                </w:rPr>
                <w:t>Пункт 2</w:t>
              </w:r>
              <w:r w:rsidR="008B6B1A" w:rsidRPr="008B6B1A">
                <w:rPr>
                  <w:rFonts w:ascii="Times New Roman" w:hAnsi="Times New Roman" w:cs="Times New Roman"/>
                  <w:sz w:val="28"/>
                  <w:szCs w:val="28"/>
                  <w:vertAlign w:val="superscript"/>
                </w:rPr>
                <w:t>1</w:t>
              </w:r>
              <w:r w:rsidR="008B6B1A" w:rsidRPr="00FF7363">
                <w:rPr>
                  <w:rFonts w:ascii="Times New Roman" w:hAnsi="Times New Roman" w:cs="Times New Roman"/>
                  <w:sz w:val="28"/>
                  <w:szCs w:val="28"/>
                </w:rPr>
                <w:t xml:space="preserve"> статьи 33</w:t>
              </w:r>
              <w:r w:rsidR="008B6B1A" w:rsidRPr="008B6B1A">
                <w:rPr>
                  <w:rFonts w:ascii="Times New Roman" w:hAnsi="Times New Roman" w:cs="Times New Roman"/>
                  <w:sz w:val="28"/>
                  <w:szCs w:val="28"/>
                  <w:vertAlign w:val="superscript"/>
                </w:rPr>
                <w:t>2</w:t>
              </w:r>
            </w:hyperlink>
            <w:r w:rsidR="008B6B1A" w:rsidRPr="00FF7363">
              <w:rPr>
                <w:rFonts w:ascii="Times New Roman" w:hAnsi="Times New Roman" w:cs="Times New Roman"/>
                <w:sz w:val="28"/>
                <w:szCs w:val="28"/>
              </w:rPr>
              <w:t xml:space="preserve"> Федерального закона от 15 декабря 2001 г. № 167-ФЗ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Об обязательном пенсионном страховании в Российской Федерации</w:t>
            </w:r>
            <w:r w:rsidR="008B6B1A">
              <w:rPr>
                <w:rFonts w:ascii="Times New Roman" w:hAnsi="Times New Roman" w:cs="Times New Roman"/>
                <w:sz w:val="28"/>
                <w:szCs w:val="28"/>
              </w:rPr>
              <w:t>»</w:t>
            </w:r>
          </w:p>
        </w:tc>
        <w:tc>
          <w:tcPr>
            <w:tcW w:w="1701" w:type="dxa"/>
            <w:vMerge/>
          </w:tcPr>
          <w:p w14:paraId="1DA6238F" w14:textId="77777777" w:rsidR="008B6B1A" w:rsidRDefault="008B6B1A" w:rsidP="00E262AB">
            <w:pPr>
              <w:pStyle w:val="ConsPlusNormal"/>
              <w:jc w:val="both"/>
              <w:rPr>
                <w:rFonts w:ascii="Times New Roman" w:hAnsi="Times New Roman" w:cs="Times New Roman"/>
                <w:sz w:val="28"/>
                <w:szCs w:val="28"/>
              </w:rPr>
            </w:pPr>
          </w:p>
        </w:tc>
      </w:tr>
      <w:tr w:rsidR="008B6B1A" w:rsidRPr="00FF7363" w14:paraId="51794F05" w14:textId="77777777" w:rsidTr="008B6B1A">
        <w:trPr>
          <w:trHeight w:val="1291"/>
        </w:trPr>
        <w:tc>
          <w:tcPr>
            <w:tcW w:w="771" w:type="dxa"/>
            <w:vMerge w:val="restart"/>
          </w:tcPr>
          <w:p w14:paraId="2D342DA3"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r w:rsidRPr="00FF7363">
              <w:rPr>
                <w:rFonts w:ascii="Times New Roman" w:hAnsi="Times New Roman" w:cs="Times New Roman"/>
                <w:sz w:val="28"/>
                <w:szCs w:val="28"/>
              </w:rPr>
              <w:lastRenderedPageBreak/>
              <w:t>3.3</w:t>
            </w:r>
          </w:p>
        </w:tc>
        <w:tc>
          <w:tcPr>
            <w:tcW w:w="3827" w:type="dxa"/>
            <w:vMerge w:val="restart"/>
          </w:tcPr>
          <w:p w14:paraId="45C7A2AD" w14:textId="77777777" w:rsidR="008B6B1A" w:rsidRPr="00FF7363" w:rsidRDefault="008B6B1A"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Класс условий труда - вредный</w:t>
            </w:r>
          </w:p>
          <w:p w14:paraId="16B8A63C" w14:textId="77777777" w:rsidR="008B6B1A" w:rsidRPr="00FF7363" w:rsidRDefault="008B6B1A" w:rsidP="00E262AB">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Подкласс условий труда - 3.3 (вредные условия труда 3-й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3686" w:type="dxa"/>
          </w:tcPr>
          <w:p w14:paraId="2A710E0B" w14:textId="75245257" w:rsidR="008B6B1A" w:rsidRPr="008B6B1A" w:rsidRDefault="009F2EC8" w:rsidP="00E262AB">
            <w:pPr>
              <w:pStyle w:val="ConsPlusNormal"/>
              <w:jc w:val="both"/>
              <w:rPr>
                <w:rFonts w:ascii="Times New Roman" w:hAnsi="Times New Roman" w:cs="Times New Roman"/>
                <w:b/>
                <w:sz w:val="28"/>
                <w:szCs w:val="28"/>
              </w:rPr>
            </w:pPr>
            <w:hyperlink r:id="rId234" w:history="1">
              <w:r w:rsidR="008B6B1A" w:rsidRPr="00FF7363">
                <w:rPr>
                  <w:rFonts w:ascii="Times New Roman" w:hAnsi="Times New Roman" w:cs="Times New Roman"/>
                  <w:sz w:val="28"/>
                  <w:szCs w:val="28"/>
                </w:rPr>
                <w:t>Статья 14</w:t>
              </w:r>
            </w:hyperlink>
            <w:r w:rsidR="008B6B1A" w:rsidRPr="00FF7363">
              <w:rPr>
                <w:rFonts w:ascii="Times New Roman" w:hAnsi="Times New Roman" w:cs="Times New Roman"/>
                <w:sz w:val="28"/>
                <w:szCs w:val="28"/>
              </w:rPr>
              <w:t xml:space="preserve"> Федерального закона от 28 декабря 2013 г. № 426-ФЗ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 специальной оценке условий труда</w:t>
            </w:r>
            <w:r w:rsidR="008B6B1A">
              <w:rPr>
                <w:rFonts w:ascii="Times New Roman" w:hAnsi="Times New Roman" w:cs="Times New Roman"/>
                <w:sz w:val="28"/>
                <w:szCs w:val="28"/>
              </w:rPr>
              <w:t>»</w:t>
            </w:r>
          </w:p>
        </w:tc>
        <w:tc>
          <w:tcPr>
            <w:tcW w:w="1701" w:type="dxa"/>
            <w:vMerge w:val="restart"/>
          </w:tcPr>
          <w:p w14:paraId="4E348FB1" w14:textId="03632577" w:rsidR="008B6B1A" w:rsidRPr="00FF7363" w:rsidRDefault="008B6B1A"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8B6B1A" w:rsidRPr="00FF7363" w14:paraId="3B2E97C7" w14:textId="77777777" w:rsidTr="007C423B">
        <w:trPr>
          <w:trHeight w:val="2145"/>
        </w:trPr>
        <w:tc>
          <w:tcPr>
            <w:tcW w:w="771" w:type="dxa"/>
            <w:vMerge/>
          </w:tcPr>
          <w:p w14:paraId="38FF8022"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3CE37B7B" w14:textId="77777777" w:rsidR="008B6B1A" w:rsidRPr="00FF7363" w:rsidRDefault="008B6B1A" w:rsidP="00E262AB">
            <w:pPr>
              <w:pStyle w:val="ConsPlusNormal"/>
              <w:jc w:val="both"/>
              <w:rPr>
                <w:rFonts w:ascii="Times New Roman" w:hAnsi="Times New Roman" w:cs="Times New Roman"/>
                <w:sz w:val="28"/>
                <w:szCs w:val="28"/>
              </w:rPr>
            </w:pPr>
          </w:p>
        </w:tc>
        <w:tc>
          <w:tcPr>
            <w:tcW w:w="3686" w:type="dxa"/>
          </w:tcPr>
          <w:p w14:paraId="7E05036F" w14:textId="5C4C45F3" w:rsidR="008B6B1A" w:rsidRPr="008B6B1A" w:rsidRDefault="008B6B1A" w:rsidP="008B6B1A">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Ч</w:t>
            </w:r>
            <w:hyperlink r:id="rId235" w:history="1">
              <w:r w:rsidRPr="00FF7363">
                <w:rPr>
                  <w:rFonts w:ascii="Times New Roman" w:hAnsi="Times New Roman" w:cs="Times New Roman"/>
                  <w:sz w:val="28"/>
                  <w:szCs w:val="28"/>
                </w:rPr>
                <w:t>асть 6 статьи 30</w:t>
              </w:r>
            </w:hyperlink>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Сохранение права на досрочное назначение страховой пенсии</w:t>
            </w:r>
            <w:r>
              <w:rPr>
                <w:rFonts w:ascii="Times New Roman" w:hAnsi="Times New Roman" w:cs="Times New Roman"/>
                <w:sz w:val="28"/>
                <w:szCs w:val="28"/>
              </w:rPr>
              <w:t>»</w:t>
            </w:r>
            <w:r w:rsidRPr="00FF7363">
              <w:rPr>
                <w:rFonts w:ascii="Times New Roman" w:hAnsi="Times New Roman" w:cs="Times New Roman"/>
                <w:sz w:val="28"/>
                <w:szCs w:val="28"/>
              </w:rPr>
              <w:t xml:space="preserve"> Федерального закона от 28 декабря 2013 г. № 400-ФЗ </w:t>
            </w:r>
            <w:r>
              <w:rPr>
                <w:rFonts w:ascii="Times New Roman" w:hAnsi="Times New Roman" w:cs="Times New Roman"/>
                <w:sz w:val="28"/>
                <w:szCs w:val="28"/>
              </w:rPr>
              <w:t>«</w:t>
            </w:r>
            <w:r w:rsidRPr="00FF7363">
              <w:rPr>
                <w:rFonts w:ascii="Times New Roman" w:hAnsi="Times New Roman" w:cs="Times New Roman"/>
                <w:sz w:val="28"/>
                <w:szCs w:val="28"/>
              </w:rPr>
              <w:t>О страховых пенсиях</w:t>
            </w:r>
            <w:r>
              <w:rPr>
                <w:rFonts w:ascii="Times New Roman" w:hAnsi="Times New Roman" w:cs="Times New Roman"/>
                <w:sz w:val="28"/>
                <w:szCs w:val="28"/>
              </w:rPr>
              <w:t>»</w:t>
            </w:r>
          </w:p>
        </w:tc>
        <w:tc>
          <w:tcPr>
            <w:tcW w:w="1701" w:type="dxa"/>
            <w:vMerge/>
          </w:tcPr>
          <w:p w14:paraId="2161ACCA" w14:textId="77777777" w:rsidR="008B6B1A" w:rsidRDefault="008B6B1A" w:rsidP="00E262AB">
            <w:pPr>
              <w:pStyle w:val="ConsPlusNormal"/>
              <w:jc w:val="both"/>
              <w:rPr>
                <w:rFonts w:ascii="Times New Roman" w:hAnsi="Times New Roman" w:cs="Times New Roman"/>
                <w:sz w:val="28"/>
                <w:szCs w:val="28"/>
              </w:rPr>
            </w:pPr>
          </w:p>
        </w:tc>
      </w:tr>
      <w:tr w:rsidR="008B6B1A" w:rsidRPr="00FF7363" w14:paraId="58DD7F27" w14:textId="77777777" w:rsidTr="008B6B1A">
        <w:trPr>
          <w:trHeight w:val="2410"/>
        </w:trPr>
        <w:tc>
          <w:tcPr>
            <w:tcW w:w="771" w:type="dxa"/>
            <w:vMerge/>
          </w:tcPr>
          <w:p w14:paraId="05817155" w14:textId="77777777" w:rsidR="008B6B1A" w:rsidRPr="00FF7363"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51E57AA8" w14:textId="77777777" w:rsidR="008B6B1A" w:rsidRPr="00FF7363" w:rsidRDefault="008B6B1A" w:rsidP="00E262AB">
            <w:pPr>
              <w:pStyle w:val="ConsPlusNormal"/>
              <w:jc w:val="both"/>
              <w:rPr>
                <w:rFonts w:ascii="Times New Roman" w:hAnsi="Times New Roman" w:cs="Times New Roman"/>
                <w:sz w:val="28"/>
                <w:szCs w:val="28"/>
              </w:rPr>
            </w:pPr>
          </w:p>
        </w:tc>
        <w:tc>
          <w:tcPr>
            <w:tcW w:w="3686" w:type="dxa"/>
          </w:tcPr>
          <w:p w14:paraId="6B9F6262" w14:textId="2E6E6603" w:rsidR="008B6B1A" w:rsidRDefault="009F2EC8" w:rsidP="00E262AB">
            <w:pPr>
              <w:pStyle w:val="ConsPlusNormal"/>
              <w:jc w:val="both"/>
            </w:pPr>
            <w:hyperlink r:id="rId236" w:history="1">
              <w:r w:rsidR="008B6B1A" w:rsidRPr="00FF7363">
                <w:rPr>
                  <w:rFonts w:ascii="Times New Roman" w:hAnsi="Times New Roman" w:cs="Times New Roman"/>
                  <w:sz w:val="28"/>
                  <w:szCs w:val="28"/>
                </w:rPr>
                <w:t>Пункт 2</w:t>
              </w:r>
              <w:r w:rsidR="008B6B1A" w:rsidRPr="008B6B1A">
                <w:rPr>
                  <w:rFonts w:ascii="Times New Roman" w:hAnsi="Times New Roman" w:cs="Times New Roman"/>
                  <w:sz w:val="28"/>
                  <w:szCs w:val="28"/>
                  <w:vertAlign w:val="superscript"/>
                </w:rPr>
                <w:t>1</w:t>
              </w:r>
              <w:r w:rsidR="008B6B1A" w:rsidRPr="00FF7363">
                <w:rPr>
                  <w:rFonts w:ascii="Times New Roman" w:hAnsi="Times New Roman" w:cs="Times New Roman"/>
                  <w:sz w:val="28"/>
                  <w:szCs w:val="28"/>
                </w:rPr>
                <w:t xml:space="preserve"> статьи 33</w:t>
              </w:r>
              <w:r w:rsidR="008B6B1A" w:rsidRPr="008B6B1A">
                <w:rPr>
                  <w:rFonts w:ascii="Times New Roman" w:hAnsi="Times New Roman" w:cs="Times New Roman"/>
                  <w:sz w:val="28"/>
                  <w:szCs w:val="28"/>
                  <w:vertAlign w:val="superscript"/>
                </w:rPr>
                <w:t>2</w:t>
              </w:r>
            </w:hyperlink>
            <w:r w:rsidR="008B6B1A" w:rsidRPr="00FF7363">
              <w:rPr>
                <w:rFonts w:ascii="Times New Roman" w:hAnsi="Times New Roman" w:cs="Times New Roman"/>
                <w:sz w:val="28"/>
                <w:szCs w:val="28"/>
              </w:rPr>
              <w:t xml:space="preserve"> Федерального закона от 15 декабря 2001 г. № 167-ФЗ </w:t>
            </w:r>
            <w:r w:rsidR="008B6B1A">
              <w:rPr>
                <w:rFonts w:ascii="Times New Roman" w:hAnsi="Times New Roman" w:cs="Times New Roman"/>
                <w:sz w:val="28"/>
                <w:szCs w:val="28"/>
              </w:rPr>
              <w:t>«</w:t>
            </w:r>
            <w:r w:rsidR="008B6B1A" w:rsidRPr="00FF7363">
              <w:rPr>
                <w:rFonts w:ascii="Times New Roman" w:hAnsi="Times New Roman" w:cs="Times New Roman"/>
                <w:sz w:val="28"/>
                <w:szCs w:val="28"/>
              </w:rPr>
              <w:t>Об обязательном пенсионном страховании в Российской Федерации</w:t>
            </w:r>
            <w:r w:rsidR="008B6B1A">
              <w:rPr>
                <w:rFonts w:ascii="Times New Roman" w:hAnsi="Times New Roman" w:cs="Times New Roman"/>
                <w:sz w:val="28"/>
                <w:szCs w:val="28"/>
              </w:rPr>
              <w:t>»</w:t>
            </w:r>
          </w:p>
        </w:tc>
        <w:tc>
          <w:tcPr>
            <w:tcW w:w="1701" w:type="dxa"/>
            <w:vMerge/>
          </w:tcPr>
          <w:p w14:paraId="5C8E4442" w14:textId="77777777" w:rsidR="008B6B1A" w:rsidRDefault="008B6B1A" w:rsidP="00E262AB">
            <w:pPr>
              <w:pStyle w:val="ConsPlusNormal"/>
              <w:jc w:val="both"/>
              <w:rPr>
                <w:rFonts w:ascii="Times New Roman" w:hAnsi="Times New Roman" w:cs="Times New Roman"/>
                <w:sz w:val="28"/>
                <w:szCs w:val="28"/>
              </w:rPr>
            </w:pPr>
          </w:p>
        </w:tc>
      </w:tr>
      <w:tr w:rsidR="00EC7146" w:rsidRPr="00FF7363" w14:paraId="5D178B83" w14:textId="77777777" w:rsidTr="00EC7146">
        <w:trPr>
          <w:trHeight w:val="665"/>
        </w:trPr>
        <w:tc>
          <w:tcPr>
            <w:tcW w:w="771" w:type="dxa"/>
            <w:vMerge w:val="restart"/>
          </w:tcPr>
          <w:p w14:paraId="32F36820" w14:textId="3282AEDC" w:rsidR="00EC7146" w:rsidRPr="00FF7363" w:rsidRDefault="00EC7146" w:rsidP="00E262AB">
            <w:pPr>
              <w:widowControl w:val="0"/>
              <w:spacing w:after="0" w:line="0" w:lineRule="atLeast"/>
              <w:jc w:val="center"/>
              <w:rPr>
                <w:rFonts w:ascii="Times New Roman" w:hAnsi="Times New Roman" w:cs="Times New Roman"/>
                <w:sz w:val="28"/>
                <w:szCs w:val="28"/>
              </w:rPr>
            </w:pPr>
            <w:r w:rsidRPr="00FF7363">
              <w:rPr>
                <w:rFonts w:ascii="Times New Roman" w:hAnsi="Times New Roman" w:cs="Times New Roman"/>
                <w:sz w:val="28"/>
                <w:szCs w:val="28"/>
              </w:rPr>
              <w:t>3.2</w:t>
            </w:r>
          </w:p>
        </w:tc>
        <w:tc>
          <w:tcPr>
            <w:tcW w:w="3827" w:type="dxa"/>
            <w:vMerge w:val="restart"/>
          </w:tcPr>
          <w:p w14:paraId="5A7AF660" w14:textId="77777777" w:rsidR="00EC7146" w:rsidRPr="00FF7363" w:rsidRDefault="00EC7146" w:rsidP="008F67A9">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Класс условий труда - вредный</w:t>
            </w:r>
          </w:p>
          <w:p w14:paraId="3EEE5783" w14:textId="3A4AB384" w:rsidR="00EC7146" w:rsidRPr="00FF7363" w:rsidRDefault="00EC7146" w:rsidP="00E262AB">
            <w:pPr>
              <w:pStyle w:val="ConsPlusNormal"/>
              <w:jc w:val="both"/>
              <w:rPr>
                <w:rFonts w:ascii="Times New Roman" w:hAnsi="Times New Roman" w:cs="Times New Roman"/>
                <w:sz w:val="28"/>
                <w:szCs w:val="28"/>
              </w:rPr>
            </w:pPr>
            <w:r w:rsidRPr="00FF7363">
              <w:rPr>
                <w:rFonts w:ascii="Times New Roman" w:hAnsi="Times New Roman" w:cs="Times New Roman"/>
                <w:sz w:val="28"/>
                <w:szCs w:val="28"/>
              </w:rPr>
              <w:t xml:space="preserve">Подкласс условий труда - 3.2 (вредные условия труда 2-й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w:t>
            </w:r>
            <w:r w:rsidRPr="00FF7363">
              <w:rPr>
                <w:rFonts w:ascii="Times New Roman" w:hAnsi="Times New Roman" w:cs="Times New Roman"/>
                <w:sz w:val="28"/>
                <w:szCs w:val="28"/>
              </w:rPr>
              <w:lastRenderedPageBreak/>
              <w:t>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3686" w:type="dxa"/>
          </w:tcPr>
          <w:p w14:paraId="58A005CB" w14:textId="5ED5A558" w:rsidR="00EC7146" w:rsidRDefault="009F2EC8" w:rsidP="00E262AB">
            <w:pPr>
              <w:pStyle w:val="ConsPlusNormal"/>
              <w:jc w:val="both"/>
            </w:pPr>
            <w:hyperlink r:id="rId237" w:history="1">
              <w:r w:rsidR="00EC7146" w:rsidRPr="00FF7363">
                <w:rPr>
                  <w:rFonts w:ascii="Times New Roman" w:hAnsi="Times New Roman" w:cs="Times New Roman"/>
                  <w:sz w:val="28"/>
                  <w:szCs w:val="28"/>
                </w:rPr>
                <w:t>Статья 14</w:t>
              </w:r>
            </w:hyperlink>
            <w:r w:rsidR="00EC7146" w:rsidRPr="00FF7363">
              <w:rPr>
                <w:rFonts w:ascii="Times New Roman" w:hAnsi="Times New Roman" w:cs="Times New Roman"/>
                <w:sz w:val="28"/>
                <w:szCs w:val="28"/>
              </w:rPr>
              <w:t xml:space="preserve"> Федерального закона от 28 декабря 2013 г. № 426-ФЗ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 специальной оценке условий труда</w:t>
            </w:r>
            <w:r w:rsidR="00EC7146">
              <w:rPr>
                <w:rFonts w:ascii="Times New Roman" w:hAnsi="Times New Roman" w:cs="Times New Roman"/>
                <w:sz w:val="28"/>
                <w:szCs w:val="28"/>
              </w:rPr>
              <w:t>»</w:t>
            </w:r>
          </w:p>
        </w:tc>
        <w:tc>
          <w:tcPr>
            <w:tcW w:w="1701" w:type="dxa"/>
            <w:vMerge w:val="restart"/>
          </w:tcPr>
          <w:p w14:paraId="0E0B2859" w14:textId="53B8473E" w:rsidR="00EC7146" w:rsidRDefault="00EC7146"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EC7146" w:rsidRPr="00FF7363" w14:paraId="56B459E0" w14:textId="77777777" w:rsidTr="00EC7146">
        <w:trPr>
          <w:trHeight w:val="665"/>
        </w:trPr>
        <w:tc>
          <w:tcPr>
            <w:tcW w:w="771" w:type="dxa"/>
            <w:vMerge/>
          </w:tcPr>
          <w:p w14:paraId="31AF4B43" w14:textId="77777777" w:rsidR="00EC7146" w:rsidRPr="00FF7363" w:rsidRDefault="00EC7146" w:rsidP="00E262AB">
            <w:pPr>
              <w:widowControl w:val="0"/>
              <w:spacing w:after="0" w:line="0" w:lineRule="atLeast"/>
              <w:jc w:val="center"/>
              <w:rPr>
                <w:rFonts w:ascii="Times New Roman" w:hAnsi="Times New Roman" w:cs="Times New Roman"/>
                <w:sz w:val="28"/>
                <w:szCs w:val="28"/>
              </w:rPr>
            </w:pPr>
          </w:p>
        </w:tc>
        <w:tc>
          <w:tcPr>
            <w:tcW w:w="3827" w:type="dxa"/>
            <w:vMerge/>
          </w:tcPr>
          <w:p w14:paraId="2CE72295" w14:textId="77777777" w:rsidR="00EC7146" w:rsidRPr="00FF7363" w:rsidRDefault="00EC7146" w:rsidP="00E262AB">
            <w:pPr>
              <w:pStyle w:val="ConsPlusNormal"/>
              <w:jc w:val="both"/>
              <w:rPr>
                <w:rFonts w:ascii="Times New Roman" w:hAnsi="Times New Roman" w:cs="Times New Roman"/>
                <w:sz w:val="28"/>
                <w:szCs w:val="28"/>
              </w:rPr>
            </w:pPr>
          </w:p>
        </w:tc>
        <w:tc>
          <w:tcPr>
            <w:tcW w:w="3686" w:type="dxa"/>
          </w:tcPr>
          <w:p w14:paraId="3A266E6B" w14:textId="45350B5E" w:rsidR="00EC7146" w:rsidRDefault="00EC7146" w:rsidP="00E262AB">
            <w:pPr>
              <w:pStyle w:val="ConsPlusNormal"/>
              <w:jc w:val="both"/>
            </w:pPr>
            <w:r w:rsidRPr="00FF7363">
              <w:rPr>
                <w:rFonts w:ascii="Times New Roman" w:hAnsi="Times New Roman" w:cs="Times New Roman"/>
                <w:sz w:val="28"/>
                <w:szCs w:val="28"/>
              </w:rPr>
              <w:t>Ч</w:t>
            </w:r>
            <w:hyperlink r:id="rId238" w:history="1">
              <w:r w:rsidRPr="00FF7363">
                <w:rPr>
                  <w:rFonts w:ascii="Times New Roman" w:hAnsi="Times New Roman" w:cs="Times New Roman"/>
                  <w:sz w:val="28"/>
                  <w:szCs w:val="28"/>
                </w:rPr>
                <w:t>асть 6 статьи 30</w:t>
              </w:r>
            </w:hyperlink>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Сохранение права на досрочное назначение страховой пенсии</w:t>
            </w:r>
            <w:r>
              <w:rPr>
                <w:rFonts w:ascii="Times New Roman" w:hAnsi="Times New Roman" w:cs="Times New Roman"/>
                <w:sz w:val="28"/>
                <w:szCs w:val="28"/>
              </w:rPr>
              <w:t>»</w:t>
            </w:r>
            <w:r w:rsidRPr="00FF7363">
              <w:rPr>
                <w:rFonts w:ascii="Times New Roman" w:hAnsi="Times New Roman" w:cs="Times New Roman"/>
                <w:sz w:val="28"/>
                <w:szCs w:val="28"/>
              </w:rPr>
              <w:t xml:space="preserve"> Федерального закона от 28 декабря 2013 г. № 400-ФЗ </w:t>
            </w:r>
            <w:r>
              <w:rPr>
                <w:rFonts w:ascii="Times New Roman" w:hAnsi="Times New Roman" w:cs="Times New Roman"/>
                <w:sz w:val="28"/>
                <w:szCs w:val="28"/>
              </w:rPr>
              <w:t>«</w:t>
            </w:r>
            <w:r w:rsidRPr="00FF7363">
              <w:rPr>
                <w:rFonts w:ascii="Times New Roman" w:hAnsi="Times New Roman" w:cs="Times New Roman"/>
                <w:sz w:val="28"/>
                <w:szCs w:val="28"/>
              </w:rPr>
              <w:t>О страховых пенсиях</w:t>
            </w:r>
            <w:r>
              <w:rPr>
                <w:rFonts w:ascii="Times New Roman" w:hAnsi="Times New Roman" w:cs="Times New Roman"/>
                <w:sz w:val="28"/>
                <w:szCs w:val="28"/>
              </w:rPr>
              <w:t>»</w:t>
            </w:r>
          </w:p>
        </w:tc>
        <w:tc>
          <w:tcPr>
            <w:tcW w:w="1701" w:type="dxa"/>
            <w:vMerge/>
          </w:tcPr>
          <w:p w14:paraId="6F66D2DD" w14:textId="77777777" w:rsidR="00EC7146" w:rsidRDefault="00EC7146" w:rsidP="00E262AB">
            <w:pPr>
              <w:pStyle w:val="ConsPlusNormal"/>
              <w:jc w:val="both"/>
              <w:rPr>
                <w:rFonts w:ascii="Times New Roman" w:hAnsi="Times New Roman" w:cs="Times New Roman"/>
                <w:sz w:val="28"/>
                <w:szCs w:val="28"/>
              </w:rPr>
            </w:pPr>
          </w:p>
        </w:tc>
      </w:tr>
      <w:tr w:rsidR="00EC7146" w:rsidRPr="00FF7363" w14:paraId="3B2D9183" w14:textId="77777777" w:rsidTr="00EC7146">
        <w:trPr>
          <w:trHeight w:val="665"/>
        </w:trPr>
        <w:tc>
          <w:tcPr>
            <w:tcW w:w="771" w:type="dxa"/>
            <w:vMerge/>
          </w:tcPr>
          <w:p w14:paraId="5FE8CE4D" w14:textId="77777777" w:rsidR="00EC7146" w:rsidRPr="00FF7363" w:rsidRDefault="00EC7146" w:rsidP="00E262AB">
            <w:pPr>
              <w:widowControl w:val="0"/>
              <w:spacing w:after="0" w:line="0" w:lineRule="atLeast"/>
              <w:jc w:val="center"/>
              <w:rPr>
                <w:rFonts w:ascii="Times New Roman" w:hAnsi="Times New Roman" w:cs="Times New Roman"/>
                <w:sz w:val="28"/>
                <w:szCs w:val="28"/>
              </w:rPr>
            </w:pPr>
          </w:p>
        </w:tc>
        <w:tc>
          <w:tcPr>
            <w:tcW w:w="3827" w:type="dxa"/>
            <w:vMerge/>
          </w:tcPr>
          <w:p w14:paraId="013F3758" w14:textId="77777777" w:rsidR="00EC7146" w:rsidRPr="00FF7363" w:rsidRDefault="00EC7146" w:rsidP="00E262AB">
            <w:pPr>
              <w:pStyle w:val="ConsPlusNormal"/>
              <w:jc w:val="both"/>
              <w:rPr>
                <w:rFonts w:ascii="Times New Roman" w:hAnsi="Times New Roman" w:cs="Times New Roman"/>
                <w:sz w:val="28"/>
                <w:szCs w:val="28"/>
              </w:rPr>
            </w:pPr>
          </w:p>
        </w:tc>
        <w:tc>
          <w:tcPr>
            <w:tcW w:w="3686" w:type="dxa"/>
          </w:tcPr>
          <w:p w14:paraId="713AD680" w14:textId="1F01EC4B" w:rsidR="00EC7146" w:rsidRDefault="009F2EC8" w:rsidP="00E262AB">
            <w:pPr>
              <w:pStyle w:val="ConsPlusNormal"/>
              <w:jc w:val="both"/>
            </w:pPr>
            <w:hyperlink r:id="rId239" w:history="1">
              <w:r w:rsidR="00EC7146" w:rsidRPr="00FF7363">
                <w:rPr>
                  <w:rFonts w:ascii="Times New Roman" w:hAnsi="Times New Roman" w:cs="Times New Roman"/>
                  <w:sz w:val="28"/>
                  <w:szCs w:val="28"/>
                </w:rPr>
                <w:t>Пункт 2</w:t>
              </w:r>
              <w:r w:rsidR="00EC7146" w:rsidRPr="008B6B1A">
                <w:rPr>
                  <w:rFonts w:ascii="Times New Roman" w:hAnsi="Times New Roman" w:cs="Times New Roman"/>
                  <w:sz w:val="28"/>
                  <w:szCs w:val="28"/>
                  <w:vertAlign w:val="superscript"/>
                </w:rPr>
                <w:t>1</w:t>
              </w:r>
              <w:r w:rsidR="00EC7146" w:rsidRPr="00FF7363">
                <w:rPr>
                  <w:rFonts w:ascii="Times New Roman" w:hAnsi="Times New Roman" w:cs="Times New Roman"/>
                  <w:sz w:val="28"/>
                  <w:szCs w:val="28"/>
                </w:rPr>
                <w:t xml:space="preserve"> статьи 33</w:t>
              </w:r>
              <w:r w:rsidR="00EC7146" w:rsidRPr="008B6B1A">
                <w:rPr>
                  <w:rFonts w:ascii="Times New Roman" w:hAnsi="Times New Roman" w:cs="Times New Roman"/>
                  <w:sz w:val="28"/>
                  <w:szCs w:val="28"/>
                  <w:vertAlign w:val="superscript"/>
                </w:rPr>
                <w:t>2</w:t>
              </w:r>
            </w:hyperlink>
            <w:r w:rsidR="00EC7146" w:rsidRPr="00FF7363">
              <w:rPr>
                <w:rFonts w:ascii="Times New Roman" w:hAnsi="Times New Roman" w:cs="Times New Roman"/>
                <w:sz w:val="28"/>
                <w:szCs w:val="28"/>
              </w:rPr>
              <w:t xml:space="preserve"> Федерального закона от 15 декабря 2001 г. № 167-ФЗ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 xml:space="preserve">Об обязательном </w:t>
            </w:r>
            <w:r w:rsidR="00EC7146" w:rsidRPr="00FF7363">
              <w:rPr>
                <w:rFonts w:ascii="Times New Roman" w:hAnsi="Times New Roman" w:cs="Times New Roman"/>
                <w:sz w:val="28"/>
                <w:szCs w:val="28"/>
              </w:rPr>
              <w:lastRenderedPageBreak/>
              <w:t>пенсионном страховании в Российской Федерации</w:t>
            </w:r>
            <w:r w:rsidR="00EC7146">
              <w:rPr>
                <w:rFonts w:ascii="Times New Roman" w:hAnsi="Times New Roman" w:cs="Times New Roman"/>
                <w:sz w:val="28"/>
                <w:szCs w:val="28"/>
              </w:rPr>
              <w:t>»</w:t>
            </w:r>
          </w:p>
        </w:tc>
        <w:tc>
          <w:tcPr>
            <w:tcW w:w="1701" w:type="dxa"/>
            <w:vMerge/>
          </w:tcPr>
          <w:p w14:paraId="7943DACB" w14:textId="77777777" w:rsidR="00EC7146" w:rsidRDefault="00EC7146" w:rsidP="00E262AB">
            <w:pPr>
              <w:pStyle w:val="ConsPlusNormal"/>
              <w:jc w:val="both"/>
              <w:rPr>
                <w:rFonts w:ascii="Times New Roman" w:hAnsi="Times New Roman" w:cs="Times New Roman"/>
                <w:sz w:val="28"/>
                <w:szCs w:val="28"/>
              </w:rPr>
            </w:pPr>
          </w:p>
        </w:tc>
      </w:tr>
      <w:tr w:rsidR="00EC7146" w:rsidRPr="00FF7363" w14:paraId="03E11797" w14:textId="77777777" w:rsidTr="00EC7146">
        <w:trPr>
          <w:trHeight w:val="1246"/>
        </w:trPr>
        <w:tc>
          <w:tcPr>
            <w:tcW w:w="771" w:type="dxa"/>
            <w:vMerge w:val="restart"/>
            <w:vAlign w:val="center"/>
          </w:tcPr>
          <w:p w14:paraId="73B90BE7" w14:textId="77777777" w:rsidR="00EC7146" w:rsidRPr="00FF7363" w:rsidRDefault="00EC714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3.1</w:t>
            </w:r>
          </w:p>
        </w:tc>
        <w:tc>
          <w:tcPr>
            <w:tcW w:w="3827" w:type="dxa"/>
            <w:vMerge w:val="restart"/>
          </w:tcPr>
          <w:p w14:paraId="1D0A81A0" w14:textId="77777777" w:rsidR="00EC7146" w:rsidRPr="00FF7363" w:rsidRDefault="00EC7146" w:rsidP="00E262AB">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Класс условий труда - вредный</w:t>
            </w:r>
          </w:p>
          <w:p w14:paraId="371B8F66" w14:textId="77777777" w:rsidR="00EC7146" w:rsidRPr="00FF7363" w:rsidRDefault="00EC7146" w:rsidP="00E262AB">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Подкласс условий труда - 3.1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3686" w:type="dxa"/>
          </w:tcPr>
          <w:p w14:paraId="36014D96" w14:textId="5990F492" w:rsidR="00EC7146" w:rsidRPr="00FF7363" w:rsidRDefault="009F2EC8" w:rsidP="00E262AB">
            <w:pPr>
              <w:pStyle w:val="ConsPlusNormal"/>
              <w:jc w:val="both"/>
              <w:rPr>
                <w:rFonts w:ascii="Times New Roman" w:hAnsi="Times New Roman" w:cs="Times New Roman"/>
                <w:sz w:val="28"/>
                <w:szCs w:val="28"/>
              </w:rPr>
            </w:pPr>
            <w:hyperlink r:id="rId240" w:history="1">
              <w:r w:rsidR="00EC7146" w:rsidRPr="00FF7363">
                <w:rPr>
                  <w:rFonts w:ascii="Times New Roman" w:hAnsi="Times New Roman" w:cs="Times New Roman"/>
                  <w:sz w:val="28"/>
                  <w:szCs w:val="28"/>
                </w:rPr>
                <w:t>Статья 14</w:t>
              </w:r>
            </w:hyperlink>
            <w:r w:rsidR="00EC7146" w:rsidRPr="00FF7363">
              <w:rPr>
                <w:rFonts w:ascii="Times New Roman" w:hAnsi="Times New Roman" w:cs="Times New Roman"/>
                <w:sz w:val="28"/>
                <w:szCs w:val="28"/>
              </w:rPr>
              <w:t xml:space="preserve"> Федерального закона от 28 декабря 2013 г. № 426-ФЗ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 специальной оценке условий труда</w:t>
            </w:r>
            <w:r w:rsidR="00EC7146">
              <w:rPr>
                <w:rFonts w:ascii="Times New Roman" w:hAnsi="Times New Roman" w:cs="Times New Roman"/>
                <w:sz w:val="28"/>
                <w:szCs w:val="28"/>
              </w:rPr>
              <w:t>»</w:t>
            </w:r>
          </w:p>
        </w:tc>
        <w:tc>
          <w:tcPr>
            <w:tcW w:w="1701" w:type="dxa"/>
            <w:vMerge w:val="restart"/>
          </w:tcPr>
          <w:p w14:paraId="6B0A440A" w14:textId="4BFD4EB7" w:rsidR="00EC7146" w:rsidRPr="00FF7363" w:rsidRDefault="00EC7146"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EC7146" w:rsidRPr="00FF7363" w14:paraId="68EA62B0" w14:textId="77777777" w:rsidTr="007C423B">
        <w:trPr>
          <w:trHeight w:val="2145"/>
        </w:trPr>
        <w:tc>
          <w:tcPr>
            <w:tcW w:w="771" w:type="dxa"/>
            <w:vMerge/>
            <w:vAlign w:val="center"/>
          </w:tcPr>
          <w:p w14:paraId="14904BB6" w14:textId="77777777" w:rsidR="00EC7146" w:rsidRPr="00FF7363" w:rsidRDefault="00EC7146" w:rsidP="00E262AB">
            <w:pPr>
              <w:pStyle w:val="ConsPlusNormal"/>
              <w:jc w:val="center"/>
              <w:rPr>
                <w:rFonts w:ascii="Times New Roman" w:hAnsi="Times New Roman" w:cs="Times New Roman"/>
                <w:sz w:val="28"/>
                <w:szCs w:val="28"/>
              </w:rPr>
            </w:pPr>
          </w:p>
        </w:tc>
        <w:tc>
          <w:tcPr>
            <w:tcW w:w="3827" w:type="dxa"/>
            <w:vMerge/>
          </w:tcPr>
          <w:p w14:paraId="7EB53E70" w14:textId="77777777" w:rsidR="00EC7146" w:rsidRPr="00FF7363" w:rsidRDefault="00EC7146" w:rsidP="00E262AB">
            <w:pPr>
              <w:widowControl w:val="0"/>
              <w:spacing w:after="0" w:line="0" w:lineRule="atLeast"/>
              <w:jc w:val="both"/>
              <w:rPr>
                <w:rFonts w:ascii="Times New Roman" w:hAnsi="Times New Roman" w:cs="Times New Roman"/>
                <w:sz w:val="28"/>
                <w:szCs w:val="28"/>
              </w:rPr>
            </w:pPr>
          </w:p>
        </w:tc>
        <w:tc>
          <w:tcPr>
            <w:tcW w:w="3686" w:type="dxa"/>
          </w:tcPr>
          <w:p w14:paraId="0A293DCF" w14:textId="6EF2A403" w:rsidR="00EC7146" w:rsidRPr="00EC7146" w:rsidRDefault="009F2EC8" w:rsidP="00EC7146">
            <w:pPr>
              <w:pStyle w:val="ConsPlusNormal"/>
              <w:jc w:val="both"/>
              <w:rPr>
                <w:rFonts w:ascii="Times New Roman" w:hAnsi="Times New Roman" w:cs="Times New Roman"/>
                <w:sz w:val="28"/>
                <w:szCs w:val="28"/>
              </w:rPr>
            </w:pPr>
            <w:hyperlink r:id="rId241" w:history="1">
              <w:r w:rsidR="00EC7146" w:rsidRPr="00FF7363">
                <w:rPr>
                  <w:rFonts w:ascii="Times New Roman" w:hAnsi="Times New Roman" w:cs="Times New Roman"/>
                  <w:sz w:val="28"/>
                  <w:szCs w:val="28"/>
                </w:rPr>
                <w:t>Часть 6 статьи 30</w:t>
              </w:r>
            </w:hyperlink>
            <w:r w:rsidR="00EC7146" w:rsidRPr="00FF7363">
              <w:rPr>
                <w:rFonts w:ascii="Times New Roman" w:hAnsi="Times New Roman" w:cs="Times New Roman"/>
                <w:sz w:val="28"/>
                <w:szCs w:val="28"/>
              </w:rPr>
              <w:t xml:space="preserve">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Сохранение права на досрочное назначение страховой пенсии</w:t>
            </w:r>
            <w:r w:rsidR="00EC7146">
              <w:rPr>
                <w:rFonts w:ascii="Times New Roman" w:hAnsi="Times New Roman" w:cs="Times New Roman"/>
                <w:sz w:val="28"/>
                <w:szCs w:val="28"/>
              </w:rPr>
              <w:t>»</w:t>
            </w:r>
            <w:r w:rsidR="00EC7146" w:rsidRPr="00FF7363">
              <w:rPr>
                <w:rFonts w:ascii="Times New Roman" w:hAnsi="Times New Roman" w:cs="Times New Roman"/>
                <w:sz w:val="28"/>
                <w:szCs w:val="28"/>
              </w:rPr>
              <w:t xml:space="preserve"> Федерального закона от 28 декабря 2013 г. № 400-ФЗ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 страховых пенсиях</w:t>
            </w:r>
            <w:r w:rsidR="00EC7146">
              <w:rPr>
                <w:rFonts w:ascii="Times New Roman" w:hAnsi="Times New Roman" w:cs="Times New Roman"/>
                <w:sz w:val="28"/>
                <w:szCs w:val="28"/>
              </w:rPr>
              <w:t>»</w:t>
            </w:r>
          </w:p>
        </w:tc>
        <w:tc>
          <w:tcPr>
            <w:tcW w:w="1701" w:type="dxa"/>
            <w:vMerge/>
          </w:tcPr>
          <w:p w14:paraId="6B34F00F" w14:textId="77777777" w:rsidR="00EC7146" w:rsidRDefault="00EC7146" w:rsidP="00E262AB">
            <w:pPr>
              <w:pStyle w:val="ConsPlusNormal"/>
              <w:jc w:val="both"/>
              <w:rPr>
                <w:rFonts w:ascii="Times New Roman" w:hAnsi="Times New Roman" w:cs="Times New Roman"/>
                <w:sz w:val="28"/>
                <w:szCs w:val="28"/>
              </w:rPr>
            </w:pPr>
          </w:p>
        </w:tc>
      </w:tr>
      <w:tr w:rsidR="00EC7146" w:rsidRPr="00FF7363" w14:paraId="093D3819" w14:textId="77777777" w:rsidTr="007C423B">
        <w:trPr>
          <w:trHeight w:val="2145"/>
        </w:trPr>
        <w:tc>
          <w:tcPr>
            <w:tcW w:w="771" w:type="dxa"/>
            <w:vMerge/>
            <w:vAlign w:val="center"/>
          </w:tcPr>
          <w:p w14:paraId="02D8E1B8" w14:textId="77777777" w:rsidR="00EC7146" w:rsidRPr="00FF7363" w:rsidRDefault="00EC7146" w:rsidP="00E262AB">
            <w:pPr>
              <w:pStyle w:val="ConsPlusNormal"/>
              <w:jc w:val="center"/>
              <w:rPr>
                <w:rFonts w:ascii="Times New Roman" w:hAnsi="Times New Roman" w:cs="Times New Roman"/>
                <w:sz w:val="28"/>
                <w:szCs w:val="28"/>
              </w:rPr>
            </w:pPr>
          </w:p>
        </w:tc>
        <w:tc>
          <w:tcPr>
            <w:tcW w:w="3827" w:type="dxa"/>
            <w:vMerge/>
          </w:tcPr>
          <w:p w14:paraId="5557F2E9" w14:textId="77777777" w:rsidR="00EC7146" w:rsidRPr="00FF7363" w:rsidRDefault="00EC7146" w:rsidP="00E262AB">
            <w:pPr>
              <w:widowControl w:val="0"/>
              <w:spacing w:after="0" w:line="0" w:lineRule="atLeast"/>
              <w:jc w:val="both"/>
              <w:rPr>
                <w:rFonts w:ascii="Times New Roman" w:hAnsi="Times New Roman" w:cs="Times New Roman"/>
                <w:sz w:val="28"/>
                <w:szCs w:val="28"/>
              </w:rPr>
            </w:pPr>
          </w:p>
        </w:tc>
        <w:tc>
          <w:tcPr>
            <w:tcW w:w="3686" w:type="dxa"/>
          </w:tcPr>
          <w:p w14:paraId="2A0EAECA" w14:textId="0E084959" w:rsidR="00EC7146" w:rsidRDefault="009F2EC8" w:rsidP="00E262AB">
            <w:pPr>
              <w:pStyle w:val="ConsPlusNormal"/>
              <w:jc w:val="both"/>
            </w:pPr>
            <w:hyperlink r:id="rId242" w:history="1">
              <w:r w:rsidR="00EC7146" w:rsidRPr="00FF7363">
                <w:rPr>
                  <w:rFonts w:ascii="Times New Roman" w:hAnsi="Times New Roman" w:cs="Times New Roman"/>
                  <w:sz w:val="28"/>
                  <w:szCs w:val="28"/>
                </w:rPr>
                <w:t>Пункт 2</w:t>
              </w:r>
              <w:r w:rsidR="00EC7146" w:rsidRPr="008B6B1A">
                <w:rPr>
                  <w:rFonts w:ascii="Times New Roman" w:hAnsi="Times New Roman" w:cs="Times New Roman"/>
                  <w:sz w:val="28"/>
                  <w:szCs w:val="28"/>
                  <w:vertAlign w:val="superscript"/>
                </w:rPr>
                <w:t>1</w:t>
              </w:r>
              <w:r w:rsidR="00EC7146" w:rsidRPr="00FF7363">
                <w:rPr>
                  <w:rFonts w:ascii="Times New Roman" w:hAnsi="Times New Roman" w:cs="Times New Roman"/>
                  <w:sz w:val="28"/>
                  <w:szCs w:val="28"/>
                </w:rPr>
                <w:t xml:space="preserve"> статьи 33</w:t>
              </w:r>
              <w:r w:rsidR="00EC7146" w:rsidRPr="008B6B1A">
                <w:rPr>
                  <w:rFonts w:ascii="Times New Roman" w:hAnsi="Times New Roman" w:cs="Times New Roman"/>
                  <w:sz w:val="28"/>
                  <w:szCs w:val="28"/>
                  <w:vertAlign w:val="superscript"/>
                </w:rPr>
                <w:t>2</w:t>
              </w:r>
            </w:hyperlink>
            <w:r w:rsidR="00EC7146" w:rsidRPr="00FF7363">
              <w:rPr>
                <w:rFonts w:ascii="Times New Roman" w:hAnsi="Times New Roman" w:cs="Times New Roman"/>
                <w:sz w:val="28"/>
                <w:szCs w:val="28"/>
              </w:rPr>
              <w:t xml:space="preserve"> Федерального закона от 15 декабря 2001 г. № 167-ФЗ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Об обязательном пенсионном страховании в Российской Федерации</w:t>
            </w:r>
            <w:r w:rsidR="00EC7146">
              <w:rPr>
                <w:rFonts w:ascii="Times New Roman" w:hAnsi="Times New Roman" w:cs="Times New Roman"/>
                <w:sz w:val="28"/>
                <w:szCs w:val="28"/>
              </w:rPr>
              <w:t>»</w:t>
            </w:r>
          </w:p>
        </w:tc>
        <w:tc>
          <w:tcPr>
            <w:tcW w:w="1701" w:type="dxa"/>
            <w:vMerge/>
          </w:tcPr>
          <w:p w14:paraId="10543335" w14:textId="77777777" w:rsidR="00EC7146" w:rsidRDefault="00EC7146" w:rsidP="00E262AB">
            <w:pPr>
              <w:pStyle w:val="ConsPlusNormal"/>
              <w:jc w:val="both"/>
              <w:rPr>
                <w:rFonts w:ascii="Times New Roman" w:hAnsi="Times New Roman" w:cs="Times New Roman"/>
                <w:sz w:val="28"/>
                <w:szCs w:val="28"/>
              </w:rPr>
            </w:pPr>
          </w:p>
        </w:tc>
      </w:tr>
      <w:tr w:rsidR="00EC7146" w:rsidRPr="00FF7363" w14:paraId="17EC63E4" w14:textId="77777777" w:rsidTr="00585BE0">
        <w:trPr>
          <w:trHeight w:val="1291"/>
        </w:trPr>
        <w:tc>
          <w:tcPr>
            <w:tcW w:w="771" w:type="dxa"/>
            <w:vMerge w:val="restart"/>
            <w:vAlign w:val="center"/>
          </w:tcPr>
          <w:p w14:paraId="6D52BB51" w14:textId="77777777" w:rsidR="00EC7146" w:rsidRPr="00FF7363" w:rsidRDefault="00EC714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t>2</w:t>
            </w:r>
          </w:p>
        </w:tc>
        <w:tc>
          <w:tcPr>
            <w:tcW w:w="3827" w:type="dxa"/>
            <w:vMerge w:val="restart"/>
          </w:tcPr>
          <w:p w14:paraId="19E90CDC" w14:textId="77777777" w:rsidR="00EC7146" w:rsidRPr="00FF7363" w:rsidRDefault="00EC7146" w:rsidP="00E262AB">
            <w:pPr>
              <w:widowControl w:val="0"/>
              <w:spacing w:after="0" w:line="0" w:lineRule="atLeast"/>
              <w:rPr>
                <w:rFonts w:ascii="Times New Roman" w:hAnsi="Times New Roman" w:cs="Times New Roman"/>
                <w:sz w:val="28"/>
                <w:szCs w:val="28"/>
              </w:rPr>
            </w:pPr>
            <w:r w:rsidRPr="00FF7363">
              <w:rPr>
                <w:rFonts w:ascii="Times New Roman" w:hAnsi="Times New Roman" w:cs="Times New Roman"/>
                <w:sz w:val="28"/>
                <w:szCs w:val="28"/>
              </w:rPr>
              <w:t>Класс условий труда - допустимый</w:t>
            </w:r>
          </w:p>
          <w:p w14:paraId="1C9F2645" w14:textId="77777777" w:rsidR="00EC7146" w:rsidRPr="00FF7363" w:rsidRDefault="00EC7146" w:rsidP="00E262AB">
            <w:pPr>
              <w:widowControl w:val="0"/>
              <w:spacing w:after="0" w:line="0" w:lineRule="atLeast"/>
              <w:rPr>
                <w:rFonts w:ascii="Times New Roman" w:hAnsi="Times New Roman" w:cs="Times New Roman"/>
                <w:sz w:val="28"/>
                <w:szCs w:val="28"/>
              </w:rPr>
            </w:pPr>
            <w:r w:rsidRPr="00FF7363">
              <w:rPr>
                <w:rFonts w:ascii="Times New Roman" w:hAnsi="Times New Roman" w:cs="Times New Roman"/>
                <w:sz w:val="28"/>
                <w:szCs w:val="28"/>
              </w:rPr>
              <w:t xml:space="preserve">Подкласс условий труда - 2 </w:t>
            </w:r>
          </w:p>
          <w:p w14:paraId="208BF072" w14:textId="0D8894E6" w:rsidR="00EC7146" w:rsidRPr="00FF7363" w:rsidRDefault="00EC7146" w:rsidP="002405C5">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w:t>
            </w:r>
            <w:r w:rsidRPr="00FF7363">
              <w:rPr>
                <w:rFonts w:ascii="Times New Roman" w:hAnsi="Times New Roman" w:cs="Times New Roman"/>
                <w:sz w:val="28"/>
                <w:szCs w:val="28"/>
              </w:rPr>
              <w:lastRenderedPageBreak/>
              <w:t xml:space="preserve">во время регламентированного отдыха или к началу </w:t>
            </w:r>
            <w:r w:rsidR="00585BE0">
              <w:rPr>
                <w:rFonts w:ascii="Times New Roman" w:hAnsi="Times New Roman" w:cs="Times New Roman"/>
                <w:sz w:val="28"/>
                <w:szCs w:val="28"/>
              </w:rPr>
              <w:t>следующего рабочего дня (смены)</w:t>
            </w:r>
          </w:p>
        </w:tc>
        <w:tc>
          <w:tcPr>
            <w:tcW w:w="3686" w:type="dxa"/>
          </w:tcPr>
          <w:p w14:paraId="52F32422" w14:textId="19C59344" w:rsidR="00EC7146" w:rsidRPr="00FF7363" w:rsidRDefault="009F2EC8" w:rsidP="00E262AB">
            <w:pPr>
              <w:pStyle w:val="ConsPlusNormal"/>
              <w:jc w:val="both"/>
              <w:rPr>
                <w:rFonts w:ascii="Times New Roman" w:hAnsi="Times New Roman" w:cs="Times New Roman"/>
                <w:sz w:val="28"/>
                <w:szCs w:val="28"/>
              </w:rPr>
            </w:pPr>
            <w:hyperlink r:id="rId243" w:history="1">
              <w:r w:rsidR="00EC7146" w:rsidRPr="00FF7363">
                <w:rPr>
                  <w:rFonts w:ascii="Times New Roman" w:hAnsi="Times New Roman" w:cs="Times New Roman"/>
                  <w:sz w:val="28"/>
                  <w:szCs w:val="28"/>
                </w:rPr>
                <w:t>Статья 14</w:t>
              </w:r>
            </w:hyperlink>
            <w:r w:rsidR="00EC7146" w:rsidRPr="00FF7363">
              <w:rPr>
                <w:rFonts w:ascii="Times New Roman" w:hAnsi="Times New Roman" w:cs="Times New Roman"/>
                <w:sz w:val="28"/>
                <w:szCs w:val="28"/>
              </w:rPr>
              <w:t xml:space="preserve"> Федерального закона от 28 декабря 2013 г. № 426-ФЗ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 специальной оценке условий труда</w:t>
            </w:r>
            <w:r w:rsidR="00EC7146">
              <w:rPr>
                <w:rFonts w:ascii="Times New Roman" w:hAnsi="Times New Roman" w:cs="Times New Roman"/>
                <w:sz w:val="28"/>
                <w:szCs w:val="28"/>
              </w:rPr>
              <w:t>»</w:t>
            </w:r>
          </w:p>
        </w:tc>
        <w:tc>
          <w:tcPr>
            <w:tcW w:w="1701" w:type="dxa"/>
            <w:vMerge w:val="restart"/>
          </w:tcPr>
          <w:p w14:paraId="54BDFEFF" w14:textId="54B8C361" w:rsidR="00EC7146" w:rsidRPr="00FF7363" w:rsidRDefault="00EC7146"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EC7146" w:rsidRPr="00FF7363" w14:paraId="76CF9227" w14:textId="77777777" w:rsidTr="007C423B">
        <w:trPr>
          <w:trHeight w:val="3060"/>
        </w:trPr>
        <w:tc>
          <w:tcPr>
            <w:tcW w:w="771" w:type="dxa"/>
            <w:vMerge/>
            <w:vAlign w:val="center"/>
          </w:tcPr>
          <w:p w14:paraId="18C65233" w14:textId="77777777" w:rsidR="00EC7146" w:rsidRPr="00FF7363" w:rsidRDefault="00EC7146" w:rsidP="00E262AB">
            <w:pPr>
              <w:pStyle w:val="ConsPlusNormal"/>
              <w:jc w:val="center"/>
              <w:rPr>
                <w:rFonts w:ascii="Times New Roman" w:hAnsi="Times New Roman" w:cs="Times New Roman"/>
                <w:sz w:val="28"/>
                <w:szCs w:val="28"/>
              </w:rPr>
            </w:pPr>
          </w:p>
        </w:tc>
        <w:tc>
          <w:tcPr>
            <w:tcW w:w="3827" w:type="dxa"/>
            <w:vMerge/>
          </w:tcPr>
          <w:p w14:paraId="0B4C3B55" w14:textId="77777777" w:rsidR="00EC7146" w:rsidRPr="00FF7363" w:rsidRDefault="00EC7146" w:rsidP="00E262AB">
            <w:pPr>
              <w:widowControl w:val="0"/>
              <w:spacing w:after="0" w:line="0" w:lineRule="atLeast"/>
              <w:rPr>
                <w:rFonts w:ascii="Times New Roman" w:hAnsi="Times New Roman" w:cs="Times New Roman"/>
                <w:sz w:val="28"/>
                <w:szCs w:val="28"/>
              </w:rPr>
            </w:pPr>
          </w:p>
        </w:tc>
        <w:tc>
          <w:tcPr>
            <w:tcW w:w="3686" w:type="dxa"/>
          </w:tcPr>
          <w:p w14:paraId="068CE654" w14:textId="4BAF6794" w:rsidR="00EC7146" w:rsidRDefault="009F2EC8" w:rsidP="00E262AB">
            <w:pPr>
              <w:pStyle w:val="ConsPlusNormal"/>
              <w:jc w:val="both"/>
            </w:pPr>
            <w:hyperlink r:id="rId244" w:history="1">
              <w:r w:rsidR="00EC7146" w:rsidRPr="00FF7363">
                <w:rPr>
                  <w:rFonts w:ascii="Times New Roman" w:hAnsi="Times New Roman" w:cs="Times New Roman"/>
                  <w:sz w:val="28"/>
                  <w:szCs w:val="28"/>
                </w:rPr>
                <w:t>Пункт 2</w:t>
              </w:r>
              <w:r w:rsidR="00EC7146" w:rsidRPr="008B6B1A">
                <w:rPr>
                  <w:rFonts w:ascii="Times New Roman" w:hAnsi="Times New Roman" w:cs="Times New Roman"/>
                  <w:sz w:val="28"/>
                  <w:szCs w:val="28"/>
                  <w:vertAlign w:val="superscript"/>
                </w:rPr>
                <w:t>1</w:t>
              </w:r>
              <w:r w:rsidR="00EC7146" w:rsidRPr="00FF7363">
                <w:rPr>
                  <w:rFonts w:ascii="Times New Roman" w:hAnsi="Times New Roman" w:cs="Times New Roman"/>
                  <w:sz w:val="28"/>
                  <w:szCs w:val="28"/>
                </w:rPr>
                <w:t xml:space="preserve"> статьи 33</w:t>
              </w:r>
              <w:r w:rsidR="00EC7146" w:rsidRPr="008B6B1A">
                <w:rPr>
                  <w:rFonts w:ascii="Times New Roman" w:hAnsi="Times New Roman" w:cs="Times New Roman"/>
                  <w:sz w:val="28"/>
                  <w:szCs w:val="28"/>
                  <w:vertAlign w:val="superscript"/>
                </w:rPr>
                <w:t>2</w:t>
              </w:r>
            </w:hyperlink>
            <w:r w:rsidR="00EC7146" w:rsidRPr="00FF7363">
              <w:rPr>
                <w:rFonts w:ascii="Times New Roman" w:hAnsi="Times New Roman" w:cs="Times New Roman"/>
                <w:sz w:val="28"/>
                <w:szCs w:val="28"/>
              </w:rPr>
              <w:t xml:space="preserve"> Федерального закона от 15 декабря 2001 г. № 167-ФЗ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Об обязательном пенсионном страховании в Российской Федерации</w:t>
            </w:r>
            <w:r w:rsidR="00EC7146">
              <w:rPr>
                <w:rFonts w:ascii="Times New Roman" w:hAnsi="Times New Roman" w:cs="Times New Roman"/>
                <w:sz w:val="28"/>
                <w:szCs w:val="28"/>
              </w:rPr>
              <w:t>»</w:t>
            </w:r>
          </w:p>
        </w:tc>
        <w:tc>
          <w:tcPr>
            <w:tcW w:w="1701" w:type="dxa"/>
            <w:vMerge/>
          </w:tcPr>
          <w:p w14:paraId="666CCBB3" w14:textId="77777777" w:rsidR="00EC7146" w:rsidRDefault="00EC7146" w:rsidP="00E262AB">
            <w:pPr>
              <w:pStyle w:val="ConsPlusNormal"/>
              <w:jc w:val="both"/>
              <w:rPr>
                <w:rFonts w:ascii="Times New Roman" w:hAnsi="Times New Roman" w:cs="Times New Roman"/>
                <w:sz w:val="28"/>
                <w:szCs w:val="28"/>
              </w:rPr>
            </w:pPr>
          </w:p>
        </w:tc>
      </w:tr>
      <w:tr w:rsidR="00EC7146" w:rsidRPr="00FF7363" w14:paraId="4202C4F6" w14:textId="77777777" w:rsidTr="00EC7146">
        <w:trPr>
          <w:trHeight w:val="1291"/>
        </w:trPr>
        <w:tc>
          <w:tcPr>
            <w:tcW w:w="771" w:type="dxa"/>
            <w:vMerge w:val="restart"/>
            <w:vAlign w:val="center"/>
          </w:tcPr>
          <w:p w14:paraId="62C0E0D7" w14:textId="77777777" w:rsidR="00EC7146" w:rsidRPr="00FF7363" w:rsidRDefault="00EC7146" w:rsidP="00E262AB">
            <w:pPr>
              <w:pStyle w:val="ConsPlusNormal"/>
              <w:jc w:val="center"/>
              <w:rPr>
                <w:rFonts w:ascii="Times New Roman" w:hAnsi="Times New Roman" w:cs="Times New Roman"/>
                <w:sz w:val="28"/>
                <w:szCs w:val="28"/>
              </w:rPr>
            </w:pPr>
            <w:r w:rsidRPr="00FF7363">
              <w:rPr>
                <w:rFonts w:ascii="Times New Roman" w:hAnsi="Times New Roman" w:cs="Times New Roman"/>
                <w:sz w:val="28"/>
                <w:szCs w:val="28"/>
              </w:rPr>
              <w:lastRenderedPageBreak/>
              <w:t>1</w:t>
            </w:r>
          </w:p>
        </w:tc>
        <w:tc>
          <w:tcPr>
            <w:tcW w:w="3827" w:type="dxa"/>
            <w:vMerge w:val="restart"/>
          </w:tcPr>
          <w:p w14:paraId="1C7E8F18" w14:textId="77777777" w:rsidR="00EC7146" w:rsidRPr="00FF7363" w:rsidRDefault="00EC7146" w:rsidP="00E262AB">
            <w:pPr>
              <w:widowControl w:val="0"/>
              <w:spacing w:after="0" w:line="0" w:lineRule="atLeast"/>
              <w:rPr>
                <w:rFonts w:ascii="Times New Roman" w:hAnsi="Times New Roman" w:cs="Times New Roman"/>
                <w:sz w:val="28"/>
                <w:szCs w:val="28"/>
              </w:rPr>
            </w:pPr>
            <w:r w:rsidRPr="00FF7363">
              <w:rPr>
                <w:rFonts w:ascii="Times New Roman" w:hAnsi="Times New Roman" w:cs="Times New Roman"/>
                <w:sz w:val="28"/>
                <w:szCs w:val="28"/>
              </w:rPr>
              <w:t>Класс условий труда - оптимальный</w:t>
            </w:r>
          </w:p>
          <w:p w14:paraId="3E445047" w14:textId="77777777" w:rsidR="00EC7146" w:rsidRPr="00FF7363" w:rsidRDefault="00EC7146" w:rsidP="00E262AB">
            <w:pPr>
              <w:widowControl w:val="0"/>
              <w:spacing w:after="0" w:line="0" w:lineRule="atLeast"/>
              <w:rPr>
                <w:rFonts w:ascii="Times New Roman" w:hAnsi="Times New Roman" w:cs="Times New Roman"/>
                <w:sz w:val="28"/>
                <w:szCs w:val="28"/>
              </w:rPr>
            </w:pPr>
            <w:r w:rsidRPr="00FF7363">
              <w:rPr>
                <w:rFonts w:ascii="Times New Roman" w:hAnsi="Times New Roman" w:cs="Times New Roman"/>
                <w:sz w:val="28"/>
                <w:szCs w:val="28"/>
              </w:rPr>
              <w:t xml:space="preserve">Подкласс условий труда - 1 </w:t>
            </w:r>
          </w:p>
          <w:p w14:paraId="5DC89559" w14:textId="77777777" w:rsidR="00EC7146" w:rsidRPr="00FF7363" w:rsidRDefault="00EC7146" w:rsidP="002405C5">
            <w:pPr>
              <w:widowControl w:val="0"/>
              <w:spacing w:after="0" w:line="0" w:lineRule="atLeast"/>
              <w:jc w:val="both"/>
              <w:rPr>
                <w:rFonts w:ascii="Times New Roman" w:hAnsi="Times New Roman" w:cs="Times New Roman"/>
                <w:sz w:val="28"/>
                <w:szCs w:val="28"/>
              </w:rPr>
            </w:pPr>
            <w:r w:rsidRPr="00FF7363">
              <w:rPr>
                <w:rFonts w:ascii="Times New Roman" w:hAnsi="Times New Roman" w:cs="Times New Roman"/>
                <w:sz w:val="28"/>
                <w:szCs w:val="28"/>
              </w:rPr>
              <w:t>-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3686" w:type="dxa"/>
          </w:tcPr>
          <w:p w14:paraId="3D0EF5CF" w14:textId="0BA7CECE" w:rsidR="00EC7146" w:rsidRPr="00FF7363" w:rsidRDefault="009F2EC8" w:rsidP="00E262AB">
            <w:pPr>
              <w:pStyle w:val="ConsPlusNormal"/>
              <w:jc w:val="both"/>
              <w:rPr>
                <w:rFonts w:ascii="Times New Roman" w:hAnsi="Times New Roman" w:cs="Times New Roman"/>
                <w:sz w:val="28"/>
                <w:szCs w:val="28"/>
              </w:rPr>
            </w:pPr>
            <w:hyperlink r:id="rId245" w:history="1">
              <w:r w:rsidR="00EC7146" w:rsidRPr="00FF7363">
                <w:rPr>
                  <w:rFonts w:ascii="Times New Roman" w:hAnsi="Times New Roman" w:cs="Times New Roman"/>
                  <w:sz w:val="28"/>
                  <w:szCs w:val="28"/>
                </w:rPr>
                <w:t>Статья 14</w:t>
              </w:r>
            </w:hyperlink>
            <w:r w:rsidR="00EC7146" w:rsidRPr="00FF7363">
              <w:rPr>
                <w:rFonts w:ascii="Times New Roman" w:hAnsi="Times New Roman" w:cs="Times New Roman"/>
                <w:sz w:val="28"/>
                <w:szCs w:val="28"/>
              </w:rPr>
              <w:t xml:space="preserve"> Федерального закона от 28 декабря 2013 г. № 426-ФЗ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 специальной оценке условий труда</w:t>
            </w:r>
            <w:r w:rsidR="00EC7146">
              <w:rPr>
                <w:rFonts w:ascii="Times New Roman" w:hAnsi="Times New Roman" w:cs="Times New Roman"/>
                <w:sz w:val="28"/>
                <w:szCs w:val="28"/>
              </w:rPr>
              <w:t>»</w:t>
            </w:r>
          </w:p>
        </w:tc>
        <w:tc>
          <w:tcPr>
            <w:tcW w:w="1701" w:type="dxa"/>
            <w:vMerge w:val="restart"/>
          </w:tcPr>
          <w:p w14:paraId="01F8D4A7" w14:textId="6ED6C1C5" w:rsidR="00EC7146" w:rsidRPr="00FF7363" w:rsidRDefault="00EC7146" w:rsidP="00E262AB">
            <w:pPr>
              <w:pStyle w:val="ConsPlusNormal"/>
              <w:jc w:val="both"/>
              <w:rPr>
                <w:rFonts w:ascii="Times New Roman" w:hAnsi="Times New Roman" w:cs="Times New Roman"/>
                <w:sz w:val="28"/>
                <w:szCs w:val="28"/>
              </w:rPr>
            </w:pPr>
            <w:r>
              <w:rPr>
                <w:rFonts w:ascii="Times New Roman" w:hAnsi="Times New Roman" w:cs="Times New Roman"/>
                <w:sz w:val="28"/>
                <w:szCs w:val="28"/>
              </w:rPr>
              <w:t>с 01.01.2023</w:t>
            </w:r>
          </w:p>
        </w:tc>
      </w:tr>
      <w:tr w:rsidR="00EC7146" w:rsidRPr="00FF7363" w14:paraId="21F02025" w14:textId="77777777" w:rsidTr="007C423B">
        <w:trPr>
          <w:trHeight w:val="2895"/>
        </w:trPr>
        <w:tc>
          <w:tcPr>
            <w:tcW w:w="771" w:type="dxa"/>
            <w:vMerge/>
            <w:vAlign w:val="center"/>
          </w:tcPr>
          <w:p w14:paraId="3BDEE91A" w14:textId="77777777" w:rsidR="00EC7146" w:rsidRPr="00FF7363" w:rsidRDefault="00EC7146" w:rsidP="00E262AB">
            <w:pPr>
              <w:pStyle w:val="ConsPlusNormal"/>
              <w:jc w:val="center"/>
              <w:rPr>
                <w:rFonts w:ascii="Times New Roman" w:hAnsi="Times New Roman" w:cs="Times New Roman"/>
                <w:sz w:val="28"/>
                <w:szCs w:val="28"/>
              </w:rPr>
            </w:pPr>
          </w:p>
        </w:tc>
        <w:tc>
          <w:tcPr>
            <w:tcW w:w="3827" w:type="dxa"/>
            <w:vMerge/>
          </w:tcPr>
          <w:p w14:paraId="71A15539" w14:textId="77777777" w:rsidR="00EC7146" w:rsidRPr="00FF7363" w:rsidRDefault="00EC7146" w:rsidP="00E262AB">
            <w:pPr>
              <w:widowControl w:val="0"/>
              <w:spacing w:after="0" w:line="0" w:lineRule="atLeast"/>
              <w:rPr>
                <w:rFonts w:ascii="Times New Roman" w:hAnsi="Times New Roman" w:cs="Times New Roman"/>
                <w:sz w:val="28"/>
                <w:szCs w:val="28"/>
              </w:rPr>
            </w:pPr>
          </w:p>
        </w:tc>
        <w:tc>
          <w:tcPr>
            <w:tcW w:w="3686" w:type="dxa"/>
          </w:tcPr>
          <w:p w14:paraId="554F502F" w14:textId="3FB57340" w:rsidR="00EC7146" w:rsidRDefault="009F2EC8" w:rsidP="00E262AB">
            <w:pPr>
              <w:pStyle w:val="ConsPlusNormal"/>
              <w:jc w:val="both"/>
            </w:pPr>
            <w:hyperlink r:id="rId246" w:history="1">
              <w:r w:rsidR="00EC7146" w:rsidRPr="00FF7363">
                <w:rPr>
                  <w:rFonts w:ascii="Times New Roman" w:hAnsi="Times New Roman" w:cs="Times New Roman"/>
                  <w:sz w:val="28"/>
                  <w:szCs w:val="28"/>
                </w:rPr>
                <w:t>Пункт 2</w:t>
              </w:r>
              <w:r w:rsidR="00EC7146" w:rsidRPr="008B6B1A">
                <w:rPr>
                  <w:rFonts w:ascii="Times New Roman" w:hAnsi="Times New Roman" w:cs="Times New Roman"/>
                  <w:sz w:val="28"/>
                  <w:szCs w:val="28"/>
                  <w:vertAlign w:val="superscript"/>
                </w:rPr>
                <w:t>1</w:t>
              </w:r>
              <w:r w:rsidR="00EC7146" w:rsidRPr="00FF7363">
                <w:rPr>
                  <w:rFonts w:ascii="Times New Roman" w:hAnsi="Times New Roman" w:cs="Times New Roman"/>
                  <w:sz w:val="28"/>
                  <w:szCs w:val="28"/>
                </w:rPr>
                <w:t xml:space="preserve"> статьи 33</w:t>
              </w:r>
              <w:r w:rsidR="00EC7146" w:rsidRPr="008B6B1A">
                <w:rPr>
                  <w:rFonts w:ascii="Times New Roman" w:hAnsi="Times New Roman" w:cs="Times New Roman"/>
                  <w:sz w:val="28"/>
                  <w:szCs w:val="28"/>
                  <w:vertAlign w:val="superscript"/>
                </w:rPr>
                <w:t>2</w:t>
              </w:r>
            </w:hyperlink>
            <w:r w:rsidR="00EC7146" w:rsidRPr="00FF7363">
              <w:rPr>
                <w:rFonts w:ascii="Times New Roman" w:hAnsi="Times New Roman" w:cs="Times New Roman"/>
                <w:sz w:val="28"/>
                <w:szCs w:val="28"/>
              </w:rPr>
              <w:t xml:space="preserve"> Федерального закона от 15 декабря 2001 г. № 167-ФЗ </w:t>
            </w:r>
            <w:r w:rsidR="00EC7146">
              <w:rPr>
                <w:rFonts w:ascii="Times New Roman" w:hAnsi="Times New Roman" w:cs="Times New Roman"/>
                <w:sz w:val="28"/>
                <w:szCs w:val="28"/>
              </w:rPr>
              <w:t>«</w:t>
            </w:r>
            <w:r w:rsidR="00EC7146" w:rsidRPr="00FF7363">
              <w:rPr>
                <w:rFonts w:ascii="Times New Roman" w:hAnsi="Times New Roman" w:cs="Times New Roman"/>
                <w:sz w:val="28"/>
                <w:szCs w:val="28"/>
              </w:rPr>
              <w:t>Об обязательном пенсионном страховании в Российской Федерации</w:t>
            </w:r>
            <w:r w:rsidR="00EC7146">
              <w:rPr>
                <w:rFonts w:ascii="Times New Roman" w:hAnsi="Times New Roman" w:cs="Times New Roman"/>
                <w:sz w:val="28"/>
                <w:szCs w:val="28"/>
              </w:rPr>
              <w:t>»</w:t>
            </w:r>
          </w:p>
        </w:tc>
        <w:tc>
          <w:tcPr>
            <w:tcW w:w="1701" w:type="dxa"/>
            <w:vMerge/>
          </w:tcPr>
          <w:p w14:paraId="5EC40B3E" w14:textId="77777777" w:rsidR="00EC7146" w:rsidRDefault="00EC7146" w:rsidP="00E262AB">
            <w:pPr>
              <w:pStyle w:val="ConsPlusNormal"/>
              <w:jc w:val="both"/>
              <w:rPr>
                <w:rFonts w:ascii="Times New Roman" w:hAnsi="Times New Roman" w:cs="Times New Roman"/>
                <w:sz w:val="28"/>
                <w:szCs w:val="28"/>
              </w:rPr>
            </w:pPr>
          </w:p>
        </w:tc>
      </w:tr>
    </w:tbl>
    <w:p w14:paraId="614872D1" w14:textId="77777777" w:rsidR="00F13C4B" w:rsidRDefault="00F13C4B" w:rsidP="00E262AB">
      <w:pPr>
        <w:widowControl w:val="0"/>
        <w:spacing w:after="0"/>
        <w:rPr>
          <w:rFonts w:ascii="Times New Roman" w:hAnsi="Times New Roman" w:cs="Times New Roman"/>
          <w:b/>
          <w:sz w:val="28"/>
          <w:szCs w:val="28"/>
        </w:rPr>
      </w:pPr>
      <w:bookmarkStart w:id="15" w:name="P3542"/>
      <w:bookmarkEnd w:id="15"/>
    </w:p>
    <w:p w14:paraId="44F88A7F" w14:textId="77777777" w:rsidR="00644876" w:rsidRDefault="00644876" w:rsidP="00585BE0">
      <w:pPr>
        <w:widowControl w:val="0"/>
        <w:spacing w:after="0" w:line="240" w:lineRule="auto"/>
        <w:jc w:val="center"/>
        <w:rPr>
          <w:rFonts w:ascii="Times New Roman" w:hAnsi="Times New Roman" w:cs="Times New Roman"/>
          <w:b/>
          <w:sz w:val="28"/>
          <w:szCs w:val="28"/>
        </w:rPr>
      </w:pPr>
    </w:p>
    <w:p w14:paraId="643D0B5B" w14:textId="77777777" w:rsidR="00585BE0" w:rsidRDefault="00585BE0" w:rsidP="00585BE0">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Коды типа организации, используемые при заполнении формы </w:t>
      </w:r>
      <w:r>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4E980D9" w14:textId="77777777" w:rsidR="00585BE0" w:rsidRPr="00FF7363" w:rsidRDefault="00585BE0" w:rsidP="00585BE0">
      <w:pPr>
        <w:widowControl w:val="0"/>
        <w:spacing w:after="0"/>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959"/>
        <w:gridCol w:w="9072"/>
      </w:tblGrid>
      <w:tr w:rsidR="00585BE0" w:rsidRPr="00FF7363" w14:paraId="4FDC4DBF" w14:textId="77777777" w:rsidTr="00585BE0">
        <w:trPr>
          <w:trHeight w:val="300"/>
        </w:trPr>
        <w:tc>
          <w:tcPr>
            <w:tcW w:w="959" w:type="dxa"/>
            <w:noWrap/>
            <w:hideMark/>
          </w:tcPr>
          <w:p w14:paraId="5D00BB27" w14:textId="77777777" w:rsidR="00585BE0" w:rsidRPr="00FF7363" w:rsidRDefault="00585BE0" w:rsidP="00585BE0">
            <w:pPr>
              <w:widowControl w:val="0"/>
              <w:jc w:val="center"/>
              <w:rPr>
                <w:rFonts w:ascii="Times New Roman" w:eastAsiaTheme="minorEastAsia" w:hAnsi="Times New Roman" w:cs="Times New Roman"/>
                <w:b/>
                <w:bCs/>
                <w:sz w:val="28"/>
                <w:szCs w:val="28"/>
                <w:lang w:eastAsia="ru-RU"/>
              </w:rPr>
            </w:pPr>
            <w:r w:rsidRPr="00FF7363">
              <w:rPr>
                <w:rFonts w:ascii="Times New Roman" w:eastAsiaTheme="minorEastAsia" w:hAnsi="Times New Roman" w:cs="Times New Roman"/>
                <w:b/>
                <w:bCs/>
                <w:sz w:val="28"/>
                <w:szCs w:val="28"/>
                <w:lang w:eastAsia="ru-RU"/>
              </w:rPr>
              <w:t xml:space="preserve">Код </w:t>
            </w:r>
          </w:p>
        </w:tc>
        <w:tc>
          <w:tcPr>
            <w:tcW w:w="9072" w:type="dxa"/>
            <w:noWrap/>
            <w:hideMark/>
          </w:tcPr>
          <w:p w14:paraId="0018BB76" w14:textId="77777777" w:rsidR="00585BE0" w:rsidRPr="00FF7363" w:rsidRDefault="00585BE0" w:rsidP="00585BE0">
            <w:pPr>
              <w:widowControl w:val="0"/>
              <w:jc w:val="center"/>
              <w:rPr>
                <w:rFonts w:ascii="Times New Roman" w:eastAsiaTheme="minorEastAsia" w:hAnsi="Times New Roman" w:cs="Times New Roman"/>
                <w:b/>
                <w:bCs/>
                <w:sz w:val="28"/>
                <w:szCs w:val="28"/>
                <w:lang w:eastAsia="ru-RU"/>
              </w:rPr>
            </w:pPr>
            <w:r w:rsidRPr="00FF7363">
              <w:rPr>
                <w:rFonts w:ascii="Times New Roman" w:eastAsiaTheme="minorEastAsia" w:hAnsi="Times New Roman" w:cs="Times New Roman"/>
                <w:b/>
                <w:bCs/>
                <w:sz w:val="28"/>
                <w:szCs w:val="28"/>
                <w:lang w:eastAsia="ru-RU"/>
              </w:rPr>
              <w:t>Тип организации</w:t>
            </w:r>
          </w:p>
        </w:tc>
      </w:tr>
      <w:tr w:rsidR="00585BE0" w:rsidRPr="00FF7363" w14:paraId="144BB10D" w14:textId="77777777" w:rsidTr="00585BE0">
        <w:trPr>
          <w:trHeight w:val="300"/>
        </w:trPr>
        <w:tc>
          <w:tcPr>
            <w:tcW w:w="959" w:type="dxa"/>
            <w:noWrap/>
            <w:hideMark/>
          </w:tcPr>
          <w:p w14:paraId="519F74D9"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1.01</w:t>
            </w:r>
          </w:p>
        </w:tc>
        <w:tc>
          <w:tcPr>
            <w:tcW w:w="9072" w:type="dxa"/>
            <w:noWrap/>
            <w:hideMark/>
          </w:tcPr>
          <w:p w14:paraId="6D5295D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Общедоступные (публичные) библиотеки</w:t>
            </w:r>
          </w:p>
        </w:tc>
      </w:tr>
      <w:tr w:rsidR="00585BE0" w:rsidRPr="00FF7363" w14:paraId="7F9B8F94" w14:textId="77777777" w:rsidTr="00585BE0">
        <w:trPr>
          <w:trHeight w:val="300"/>
        </w:trPr>
        <w:tc>
          <w:tcPr>
            <w:tcW w:w="959" w:type="dxa"/>
            <w:noWrap/>
            <w:hideMark/>
          </w:tcPr>
          <w:p w14:paraId="36D405EE"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1.02</w:t>
            </w:r>
          </w:p>
        </w:tc>
        <w:tc>
          <w:tcPr>
            <w:tcW w:w="9072" w:type="dxa"/>
            <w:noWrap/>
            <w:hideMark/>
          </w:tcPr>
          <w:p w14:paraId="7EF45CD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Музеи, выставочные залы, галереи</w:t>
            </w:r>
          </w:p>
        </w:tc>
      </w:tr>
      <w:tr w:rsidR="00585BE0" w:rsidRPr="00FF7363" w14:paraId="27FE2F98" w14:textId="77777777" w:rsidTr="00585BE0">
        <w:trPr>
          <w:trHeight w:val="300"/>
        </w:trPr>
        <w:tc>
          <w:tcPr>
            <w:tcW w:w="959" w:type="dxa"/>
            <w:noWrap/>
            <w:hideMark/>
          </w:tcPr>
          <w:p w14:paraId="0DE0265E"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1.03</w:t>
            </w:r>
          </w:p>
        </w:tc>
        <w:tc>
          <w:tcPr>
            <w:tcW w:w="9072" w:type="dxa"/>
            <w:noWrap/>
            <w:hideMark/>
          </w:tcPr>
          <w:p w14:paraId="6B2C9287"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Театры</w:t>
            </w:r>
          </w:p>
        </w:tc>
      </w:tr>
      <w:tr w:rsidR="00585BE0" w:rsidRPr="00FF7363" w14:paraId="1204433C" w14:textId="77777777" w:rsidTr="00585BE0">
        <w:trPr>
          <w:trHeight w:val="300"/>
        </w:trPr>
        <w:tc>
          <w:tcPr>
            <w:tcW w:w="959" w:type="dxa"/>
            <w:noWrap/>
            <w:hideMark/>
          </w:tcPr>
          <w:p w14:paraId="5D7498EF"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1.04</w:t>
            </w:r>
          </w:p>
        </w:tc>
        <w:tc>
          <w:tcPr>
            <w:tcW w:w="9072" w:type="dxa"/>
            <w:noWrap/>
            <w:hideMark/>
          </w:tcPr>
          <w:p w14:paraId="5D1BE3F0"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Учреждения культурно-досугового типа</w:t>
            </w:r>
          </w:p>
        </w:tc>
      </w:tr>
      <w:tr w:rsidR="00585BE0" w:rsidRPr="00FF7363" w14:paraId="67390EC2" w14:textId="77777777" w:rsidTr="00585BE0">
        <w:trPr>
          <w:trHeight w:val="300"/>
        </w:trPr>
        <w:tc>
          <w:tcPr>
            <w:tcW w:w="959" w:type="dxa"/>
            <w:noWrap/>
            <w:hideMark/>
          </w:tcPr>
          <w:p w14:paraId="48940E7E"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1.05</w:t>
            </w:r>
          </w:p>
        </w:tc>
        <w:tc>
          <w:tcPr>
            <w:tcW w:w="9072" w:type="dxa"/>
            <w:noWrap/>
            <w:hideMark/>
          </w:tcPr>
          <w:p w14:paraId="72FCCC5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Парки культуры и отдыха</w:t>
            </w:r>
          </w:p>
        </w:tc>
      </w:tr>
      <w:tr w:rsidR="00585BE0" w:rsidRPr="00FF7363" w14:paraId="2336B70C" w14:textId="77777777" w:rsidTr="00585BE0">
        <w:trPr>
          <w:trHeight w:val="300"/>
        </w:trPr>
        <w:tc>
          <w:tcPr>
            <w:tcW w:w="959" w:type="dxa"/>
            <w:noWrap/>
            <w:hideMark/>
          </w:tcPr>
          <w:p w14:paraId="12F815CD"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1.06</w:t>
            </w:r>
          </w:p>
        </w:tc>
        <w:tc>
          <w:tcPr>
            <w:tcW w:w="9072" w:type="dxa"/>
            <w:noWrap/>
            <w:hideMark/>
          </w:tcPr>
          <w:p w14:paraId="52690D79"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Цирки, цирковые коллективы</w:t>
            </w:r>
          </w:p>
        </w:tc>
      </w:tr>
      <w:tr w:rsidR="00585BE0" w:rsidRPr="00FF7363" w14:paraId="3A9389AB" w14:textId="77777777" w:rsidTr="00585BE0">
        <w:trPr>
          <w:trHeight w:val="300"/>
        </w:trPr>
        <w:tc>
          <w:tcPr>
            <w:tcW w:w="959" w:type="dxa"/>
            <w:noWrap/>
            <w:hideMark/>
          </w:tcPr>
          <w:p w14:paraId="051903E8"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lastRenderedPageBreak/>
              <w:t>1.07</w:t>
            </w:r>
          </w:p>
        </w:tc>
        <w:tc>
          <w:tcPr>
            <w:tcW w:w="9072" w:type="dxa"/>
            <w:noWrap/>
            <w:hideMark/>
          </w:tcPr>
          <w:p w14:paraId="2BB785C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Зоопарки, ботанические сады</w:t>
            </w:r>
          </w:p>
        </w:tc>
      </w:tr>
      <w:tr w:rsidR="00585BE0" w:rsidRPr="00FF7363" w14:paraId="797AF4CC" w14:textId="77777777" w:rsidTr="00585BE0">
        <w:trPr>
          <w:trHeight w:val="300"/>
        </w:trPr>
        <w:tc>
          <w:tcPr>
            <w:tcW w:w="959" w:type="dxa"/>
            <w:noWrap/>
            <w:hideMark/>
          </w:tcPr>
          <w:p w14:paraId="49153A5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1.08</w:t>
            </w:r>
          </w:p>
        </w:tc>
        <w:tc>
          <w:tcPr>
            <w:tcW w:w="9072" w:type="dxa"/>
            <w:noWrap/>
            <w:hideMark/>
          </w:tcPr>
          <w:p w14:paraId="4E6AFD0F"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Концертные организации, самостоятельные коллективы</w:t>
            </w:r>
          </w:p>
        </w:tc>
      </w:tr>
      <w:tr w:rsidR="00585BE0" w:rsidRPr="00FF7363" w14:paraId="58B3B29F" w14:textId="77777777" w:rsidTr="00585BE0">
        <w:trPr>
          <w:trHeight w:val="300"/>
        </w:trPr>
        <w:tc>
          <w:tcPr>
            <w:tcW w:w="959" w:type="dxa"/>
            <w:noWrap/>
            <w:hideMark/>
          </w:tcPr>
          <w:p w14:paraId="7D0E39D4"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1.09</w:t>
            </w:r>
          </w:p>
        </w:tc>
        <w:tc>
          <w:tcPr>
            <w:tcW w:w="9072" w:type="dxa"/>
            <w:noWrap/>
            <w:hideMark/>
          </w:tcPr>
          <w:p w14:paraId="25CD86A8"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Производство, прокат  и показ фильмов</w:t>
            </w:r>
          </w:p>
        </w:tc>
      </w:tr>
      <w:tr w:rsidR="00585BE0" w:rsidRPr="00FF7363" w14:paraId="1BD995E0" w14:textId="77777777" w:rsidTr="00585BE0">
        <w:trPr>
          <w:trHeight w:val="300"/>
        </w:trPr>
        <w:tc>
          <w:tcPr>
            <w:tcW w:w="959" w:type="dxa"/>
            <w:noWrap/>
            <w:hideMark/>
          </w:tcPr>
          <w:p w14:paraId="00D86491"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1.10</w:t>
            </w:r>
          </w:p>
        </w:tc>
        <w:tc>
          <w:tcPr>
            <w:tcW w:w="9072" w:type="dxa"/>
            <w:noWrap/>
            <w:hideMark/>
          </w:tcPr>
          <w:p w14:paraId="0896CA3F"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Радиовещание и телевидение</w:t>
            </w:r>
          </w:p>
        </w:tc>
      </w:tr>
      <w:tr w:rsidR="00585BE0" w:rsidRPr="00FF7363" w14:paraId="36F9DB9B" w14:textId="77777777" w:rsidTr="00585BE0">
        <w:trPr>
          <w:trHeight w:val="300"/>
        </w:trPr>
        <w:tc>
          <w:tcPr>
            <w:tcW w:w="959" w:type="dxa"/>
            <w:noWrap/>
            <w:hideMark/>
          </w:tcPr>
          <w:p w14:paraId="05578031"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1.11</w:t>
            </w:r>
          </w:p>
        </w:tc>
        <w:tc>
          <w:tcPr>
            <w:tcW w:w="9072" w:type="dxa"/>
            <w:noWrap/>
            <w:hideMark/>
          </w:tcPr>
          <w:p w14:paraId="08DD906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Архивы</w:t>
            </w:r>
          </w:p>
        </w:tc>
      </w:tr>
      <w:tr w:rsidR="00585BE0" w:rsidRPr="00FF7363" w14:paraId="7AA7A55F" w14:textId="77777777" w:rsidTr="00585BE0">
        <w:trPr>
          <w:trHeight w:val="300"/>
        </w:trPr>
        <w:tc>
          <w:tcPr>
            <w:tcW w:w="959" w:type="dxa"/>
            <w:noWrap/>
            <w:hideMark/>
          </w:tcPr>
          <w:p w14:paraId="2A6AA82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1.12</w:t>
            </w:r>
          </w:p>
        </w:tc>
        <w:tc>
          <w:tcPr>
            <w:tcW w:w="9072" w:type="dxa"/>
            <w:noWrap/>
            <w:hideMark/>
          </w:tcPr>
          <w:p w14:paraId="58C0E1E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Прочие</w:t>
            </w:r>
          </w:p>
        </w:tc>
      </w:tr>
      <w:tr w:rsidR="00585BE0" w:rsidRPr="00FF7363" w14:paraId="4D9C9404" w14:textId="77777777" w:rsidTr="00585BE0">
        <w:trPr>
          <w:trHeight w:val="300"/>
        </w:trPr>
        <w:tc>
          <w:tcPr>
            <w:tcW w:w="959" w:type="dxa"/>
            <w:noWrap/>
            <w:hideMark/>
          </w:tcPr>
          <w:p w14:paraId="0C8025C6"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2.1</w:t>
            </w:r>
          </w:p>
        </w:tc>
        <w:tc>
          <w:tcPr>
            <w:tcW w:w="9072" w:type="dxa"/>
            <w:noWrap/>
            <w:hideMark/>
          </w:tcPr>
          <w:p w14:paraId="2B35E4F0"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 xml:space="preserve">Научно-исследовательские институты (организации)  </w:t>
            </w:r>
          </w:p>
        </w:tc>
      </w:tr>
      <w:tr w:rsidR="00585BE0" w:rsidRPr="00FF7363" w14:paraId="2743CEB6" w14:textId="77777777" w:rsidTr="00585BE0">
        <w:trPr>
          <w:trHeight w:val="300"/>
        </w:trPr>
        <w:tc>
          <w:tcPr>
            <w:tcW w:w="959" w:type="dxa"/>
            <w:noWrap/>
            <w:hideMark/>
          </w:tcPr>
          <w:p w14:paraId="0AE74C93"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2.2</w:t>
            </w:r>
          </w:p>
        </w:tc>
        <w:tc>
          <w:tcPr>
            <w:tcW w:w="9072" w:type="dxa"/>
            <w:noWrap/>
            <w:hideMark/>
          </w:tcPr>
          <w:p w14:paraId="66716530"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Научно-практические центры и центры медико-социальной экспертизы и реабилитации инвалидов</w:t>
            </w:r>
          </w:p>
        </w:tc>
      </w:tr>
      <w:tr w:rsidR="00585BE0" w:rsidRPr="00FF7363" w14:paraId="337172F2" w14:textId="77777777" w:rsidTr="00585BE0">
        <w:trPr>
          <w:trHeight w:val="300"/>
        </w:trPr>
        <w:tc>
          <w:tcPr>
            <w:tcW w:w="959" w:type="dxa"/>
            <w:noWrap/>
            <w:hideMark/>
          </w:tcPr>
          <w:p w14:paraId="6F5DE1A6"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2.3</w:t>
            </w:r>
          </w:p>
        </w:tc>
        <w:tc>
          <w:tcPr>
            <w:tcW w:w="9072" w:type="dxa"/>
            <w:noWrap/>
            <w:hideMark/>
          </w:tcPr>
          <w:p w14:paraId="7FA68CB8"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Конструкторские, проектно-конструкторские, технологические организации, включая конструкторские бюро</w:t>
            </w:r>
          </w:p>
        </w:tc>
      </w:tr>
      <w:tr w:rsidR="00585BE0" w:rsidRPr="00FF7363" w14:paraId="26D07B45" w14:textId="77777777" w:rsidTr="00585BE0">
        <w:trPr>
          <w:trHeight w:val="300"/>
        </w:trPr>
        <w:tc>
          <w:tcPr>
            <w:tcW w:w="959" w:type="dxa"/>
            <w:noWrap/>
            <w:hideMark/>
          </w:tcPr>
          <w:p w14:paraId="22536A6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3.1.1</w:t>
            </w:r>
          </w:p>
        </w:tc>
        <w:tc>
          <w:tcPr>
            <w:tcW w:w="9072" w:type="dxa"/>
            <w:noWrap/>
            <w:hideMark/>
          </w:tcPr>
          <w:p w14:paraId="7524FB7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Дошкольные образовательные организации</w:t>
            </w:r>
          </w:p>
        </w:tc>
      </w:tr>
      <w:tr w:rsidR="00585BE0" w:rsidRPr="00FF7363" w14:paraId="5440553F" w14:textId="77777777" w:rsidTr="00585BE0">
        <w:trPr>
          <w:trHeight w:val="300"/>
        </w:trPr>
        <w:tc>
          <w:tcPr>
            <w:tcW w:w="959" w:type="dxa"/>
            <w:noWrap/>
            <w:hideMark/>
          </w:tcPr>
          <w:p w14:paraId="2715DAF6"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3.1.2</w:t>
            </w:r>
          </w:p>
        </w:tc>
        <w:tc>
          <w:tcPr>
            <w:tcW w:w="9072" w:type="dxa"/>
            <w:noWrap/>
            <w:hideMark/>
          </w:tcPr>
          <w:p w14:paraId="0C7DE17E"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Общеобразовательные организации</w:t>
            </w:r>
          </w:p>
        </w:tc>
      </w:tr>
      <w:tr w:rsidR="00585BE0" w:rsidRPr="00FF7363" w14:paraId="0A5D5EF7" w14:textId="77777777" w:rsidTr="00585BE0">
        <w:trPr>
          <w:trHeight w:val="300"/>
        </w:trPr>
        <w:tc>
          <w:tcPr>
            <w:tcW w:w="959" w:type="dxa"/>
            <w:noWrap/>
            <w:hideMark/>
          </w:tcPr>
          <w:p w14:paraId="43132DC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3.1.3</w:t>
            </w:r>
          </w:p>
        </w:tc>
        <w:tc>
          <w:tcPr>
            <w:tcW w:w="9072" w:type="dxa"/>
            <w:noWrap/>
            <w:hideMark/>
          </w:tcPr>
          <w:p w14:paraId="51CEECC0"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Профессиональные образовательные организации</w:t>
            </w:r>
          </w:p>
        </w:tc>
      </w:tr>
      <w:tr w:rsidR="00585BE0" w:rsidRPr="00FF7363" w14:paraId="1F6D16AD" w14:textId="77777777" w:rsidTr="00585BE0">
        <w:trPr>
          <w:trHeight w:val="300"/>
        </w:trPr>
        <w:tc>
          <w:tcPr>
            <w:tcW w:w="959" w:type="dxa"/>
            <w:noWrap/>
            <w:hideMark/>
          </w:tcPr>
          <w:p w14:paraId="3B10DBB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3.1.4</w:t>
            </w:r>
          </w:p>
        </w:tc>
        <w:tc>
          <w:tcPr>
            <w:tcW w:w="9072" w:type="dxa"/>
            <w:noWrap/>
            <w:hideMark/>
          </w:tcPr>
          <w:p w14:paraId="10C98E8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Образовательные организации высшего образования</w:t>
            </w:r>
          </w:p>
        </w:tc>
      </w:tr>
      <w:tr w:rsidR="00585BE0" w:rsidRPr="00FF7363" w14:paraId="157470F2" w14:textId="77777777" w:rsidTr="00585BE0">
        <w:trPr>
          <w:trHeight w:val="300"/>
        </w:trPr>
        <w:tc>
          <w:tcPr>
            <w:tcW w:w="959" w:type="dxa"/>
            <w:noWrap/>
            <w:hideMark/>
          </w:tcPr>
          <w:p w14:paraId="370BB19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3.2.1</w:t>
            </w:r>
          </w:p>
        </w:tc>
        <w:tc>
          <w:tcPr>
            <w:tcW w:w="9072" w:type="dxa"/>
            <w:noWrap/>
            <w:hideMark/>
          </w:tcPr>
          <w:p w14:paraId="56A86696"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585BE0" w:rsidRPr="00FF7363" w14:paraId="3975A6CD" w14:textId="77777777" w:rsidTr="00585BE0">
        <w:trPr>
          <w:trHeight w:val="300"/>
        </w:trPr>
        <w:tc>
          <w:tcPr>
            <w:tcW w:w="959" w:type="dxa"/>
            <w:noWrap/>
            <w:hideMark/>
          </w:tcPr>
          <w:p w14:paraId="2F1DAF5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3.2.2</w:t>
            </w:r>
          </w:p>
        </w:tc>
        <w:tc>
          <w:tcPr>
            <w:tcW w:w="9072" w:type="dxa"/>
            <w:noWrap/>
            <w:hideMark/>
          </w:tcPr>
          <w:p w14:paraId="20DC2B4B"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Организации дополнительного профессионального образования</w:t>
            </w:r>
          </w:p>
        </w:tc>
      </w:tr>
      <w:tr w:rsidR="00585BE0" w:rsidRPr="00FF7363" w14:paraId="670D10BD" w14:textId="77777777" w:rsidTr="00585BE0">
        <w:trPr>
          <w:trHeight w:val="300"/>
        </w:trPr>
        <w:tc>
          <w:tcPr>
            <w:tcW w:w="959" w:type="dxa"/>
            <w:noWrap/>
            <w:hideMark/>
          </w:tcPr>
          <w:p w14:paraId="718CD60B"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4.1.01</w:t>
            </w:r>
          </w:p>
        </w:tc>
        <w:tc>
          <w:tcPr>
            <w:tcW w:w="9072" w:type="dxa"/>
            <w:noWrap/>
            <w:hideMark/>
          </w:tcPr>
          <w:p w14:paraId="42FC607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Больница (в том числе детская)</w:t>
            </w:r>
          </w:p>
        </w:tc>
      </w:tr>
      <w:tr w:rsidR="00585BE0" w:rsidRPr="00FF7363" w14:paraId="7C74E129" w14:textId="77777777" w:rsidTr="00585BE0">
        <w:trPr>
          <w:trHeight w:val="300"/>
        </w:trPr>
        <w:tc>
          <w:tcPr>
            <w:tcW w:w="959" w:type="dxa"/>
            <w:noWrap/>
            <w:hideMark/>
          </w:tcPr>
          <w:p w14:paraId="7B48114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4.1.02</w:t>
            </w:r>
          </w:p>
        </w:tc>
        <w:tc>
          <w:tcPr>
            <w:tcW w:w="9072" w:type="dxa"/>
            <w:noWrap/>
            <w:hideMark/>
          </w:tcPr>
          <w:p w14:paraId="16CAC85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Больница скорой медицинской помощи</w:t>
            </w:r>
          </w:p>
        </w:tc>
      </w:tr>
      <w:tr w:rsidR="00585BE0" w:rsidRPr="00FF7363" w14:paraId="55616CCA" w14:textId="77777777" w:rsidTr="00585BE0">
        <w:trPr>
          <w:trHeight w:val="300"/>
        </w:trPr>
        <w:tc>
          <w:tcPr>
            <w:tcW w:w="959" w:type="dxa"/>
            <w:noWrap/>
            <w:hideMark/>
          </w:tcPr>
          <w:p w14:paraId="2AEED224"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4.1.03</w:t>
            </w:r>
          </w:p>
        </w:tc>
        <w:tc>
          <w:tcPr>
            <w:tcW w:w="9072" w:type="dxa"/>
            <w:noWrap/>
            <w:hideMark/>
          </w:tcPr>
          <w:p w14:paraId="2700664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Участковая больница</w:t>
            </w:r>
          </w:p>
        </w:tc>
      </w:tr>
      <w:tr w:rsidR="00585BE0" w:rsidRPr="00FF7363" w14:paraId="5375F714" w14:textId="77777777" w:rsidTr="00585BE0">
        <w:trPr>
          <w:trHeight w:val="300"/>
        </w:trPr>
        <w:tc>
          <w:tcPr>
            <w:tcW w:w="959" w:type="dxa"/>
            <w:noWrap/>
            <w:hideMark/>
          </w:tcPr>
          <w:p w14:paraId="159772E7"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4.1.04</w:t>
            </w:r>
          </w:p>
        </w:tc>
        <w:tc>
          <w:tcPr>
            <w:tcW w:w="9072" w:type="dxa"/>
            <w:noWrap/>
            <w:hideMark/>
          </w:tcPr>
          <w:p w14:paraId="6E1FC282"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Специализированные больницы,  в том числе специализированные больницы государственной и муниципальной систем здравоохранения</w:t>
            </w:r>
          </w:p>
        </w:tc>
      </w:tr>
      <w:tr w:rsidR="00585BE0" w:rsidRPr="00FF7363" w14:paraId="47B8451A" w14:textId="77777777" w:rsidTr="00585BE0">
        <w:trPr>
          <w:trHeight w:val="300"/>
        </w:trPr>
        <w:tc>
          <w:tcPr>
            <w:tcW w:w="959" w:type="dxa"/>
            <w:noWrap/>
            <w:hideMark/>
          </w:tcPr>
          <w:p w14:paraId="6F948BDC"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4.1.05</w:t>
            </w:r>
          </w:p>
        </w:tc>
        <w:tc>
          <w:tcPr>
            <w:tcW w:w="9072" w:type="dxa"/>
            <w:noWrap/>
            <w:hideMark/>
          </w:tcPr>
          <w:p w14:paraId="30C66FB5"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Родильный дом</w:t>
            </w:r>
          </w:p>
        </w:tc>
      </w:tr>
      <w:tr w:rsidR="00585BE0" w:rsidRPr="00FF7363" w14:paraId="3016264C" w14:textId="77777777" w:rsidTr="00585BE0">
        <w:trPr>
          <w:trHeight w:val="300"/>
        </w:trPr>
        <w:tc>
          <w:tcPr>
            <w:tcW w:w="959" w:type="dxa"/>
            <w:noWrap/>
            <w:hideMark/>
          </w:tcPr>
          <w:p w14:paraId="033FC1D4"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4.1.06</w:t>
            </w:r>
          </w:p>
        </w:tc>
        <w:tc>
          <w:tcPr>
            <w:tcW w:w="9072" w:type="dxa"/>
            <w:noWrap/>
            <w:hideMark/>
          </w:tcPr>
          <w:p w14:paraId="3FFB8B27"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Госпиталь</w:t>
            </w:r>
          </w:p>
        </w:tc>
      </w:tr>
      <w:tr w:rsidR="00585BE0" w:rsidRPr="00FF7363" w14:paraId="005BF015" w14:textId="77777777" w:rsidTr="00585BE0">
        <w:trPr>
          <w:trHeight w:val="300"/>
        </w:trPr>
        <w:tc>
          <w:tcPr>
            <w:tcW w:w="959" w:type="dxa"/>
            <w:noWrap/>
            <w:hideMark/>
          </w:tcPr>
          <w:p w14:paraId="5CC7F4E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4.1.07</w:t>
            </w:r>
          </w:p>
        </w:tc>
        <w:tc>
          <w:tcPr>
            <w:tcW w:w="9072" w:type="dxa"/>
            <w:noWrap/>
            <w:hideMark/>
          </w:tcPr>
          <w:p w14:paraId="7E0AD35F"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Медико-санитарная часть, в том числе центральная</w:t>
            </w:r>
          </w:p>
        </w:tc>
      </w:tr>
      <w:tr w:rsidR="00585BE0" w:rsidRPr="00FF7363" w14:paraId="05E46605" w14:textId="77777777" w:rsidTr="00585BE0">
        <w:trPr>
          <w:trHeight w:val="300"/>
        </w:trPr>
        <w:tc>
          <w:tcPr>
            <w:tcW w:w="959" w:type="dxa"/>
            <w:noWrap/>
            <w:hideMark/>
          </w:tcPr>
          <w:p w14:paraId="6215FFD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4.1.08</w:t>
            </w:r>
          </w:p>
        </w:tc>
        <w:tc>
          <w:tcPr>
            <w:tcW w:w="9072" w:type="dxa"/>
            <w:noWrap/>
            <w:hideMark/>
          </w:tcPr>
          <w:p w14:paraId="0103B286"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Дом (больница) сестринского ухода</w:t>
            </w:r>
          </w:p>
        </w:tc>
      </w:tr>
      <w:tr w:rsidR="00585BE0" w:rsidRPr="00FF7363" w14:paraId="4F3931AE" w14:textId="77777777" w:rsidTr="00585BE0">
        <w:trPr>
          <w:trHeight w:val="300"/>
        </w:trPr>
        <w:tc>
          <w:tcPr>
            <w:tcW w:w="959" w:type="dxa"/>
            <w:noWrap/>
            <w:hideMark/>
          </w:tcPr>
          <w:p w14:paraId="262A8F28"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4.1.09</w:t>
            </w:r>
          </w:p>
        </w:tc>
        <w:tc>
          <w:tcPr>
            <w:tcW w:w="9072" w:type="dxa"/>
            <w:noWrap/>
            <w:hideMark/>
          </w:tcPr>
          <w:p w14:paraId="49C2BF7E"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Хоспис</w:t>
            </w:r>
          </w:p>
        </w:tc>
      </w:tr>
      <w:tr w:rsidR="00585BE0" w:rsidRPr="00FF7363" w14:paraId="581D6D37" w14:textId="77777777" w:rsidTr="00585BE0">
        <w:trPr>
          <w:trHeight w:val="300"/>
        </w:trPr>
        <w:tc>
          <w:tcPr>
            <w:tcW w:w="959" w:type="dxa"/>
            <w:noWrap/>
            <w:hideMark/>
          </w:tcPr>
          <w:p w14:paraId="6033CDD4"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4.1.10</w:t>
            </w:r>
          </w:p>
        </w:tc>
        <w:tc>
          <w:tcPr>
            <w:tcW w:w="9072" w:type="dxa"/>
            <w:noWrap/>
            <w:hideMark/>
          </w:tcPr>
          <w:p w14:paraId="3E6C344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Лепрозорий</w:t>
            </w:r>
          </w:p>
        </w:tc>
      </w:tr>
      <w:tr w:rsidR="00585BE0" w:rsidRPr="00FF7363" w14:paraId="552BBE6A" w14:textId="77777777" w:rsidTr="00585BE0">
        <w:trPr>
          <w:trHeight w:val="300"/>
        </w:trPr>
        <w:tc>
          <w:tcPr>
            <w:tcW w:w="959" w:type="dxa"/>
            <w:noWrap/>
            <w:hideMark/>
          </w:tcPr>
          <w:p w14:paraId="7BF3BB6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4.1.11</w:t>
            </w:r>
          </w:p>
        </w:tc>
        <w:tc>
          <w:tcPr>
            <w:tcW w:w="9072" w:type="dxa"/>
            <w:noWrap/>
            <w:hideMark/>
          </w:tcPr>
          <w:p w14:paraId="506887B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Диспансеры, в том числе диспансеры государственной и муниципальной систем здравоохранения</w:t>
            </w:r>
          </w:p>
        </w:tc>
      </w:tr>
      <w:tr w:rsidR="00585BE0" w:rsidRPr="00FF7363" w14:paraId="782C096D" w14:textId="77777777" w:rsidTr="00585BE0">
        <w:trPr>
          <w:trHeight w:val="300"/>
        </w:trPr>
        <w:tc>
          <w:tcPr>
            <w:tcW w:w="959" w:type="dxa"/>
            <w:noWrap/>
            <w:hideMark/>
          </w:tcPr>
          <w:p w14:paraId="0A34CC2B"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4.1.12</w:t>
            </w:r>
          </w:p>
        </w:tc>
        <w:tc>
          <w:tcPr>
            <w:tcW w:w="9072" w:type="dxa"/>
            <w:noWrap/>
            <w:hideMark/>
          </w:tcPr>
          <w:p w14:paraId="26893110"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Амбулатория, в том числе врачебная</w:t>
            </w:r>
          </w:p>
        </w:tc>
      </w:tr>
      <w:tr w:rsidR="00585BE0" w:rsidRPr="00FF7363" w14:paraId="4CC25A03" w14:textId="77777777" w:rsidTr="00585BE0">
        <w:trPr>
          <w:trHeight w:val="300"/>
        </w:trPr>
        <w:tc>
          <w:tcPr>
            <w:tcW w:w="959" w:type="dxa"/>
            <w:noWrap/>
            <w:hideMark/>
          </w:tcPr>
          <w:p w14:paraId="4C7299E7"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4.1.13</w:t>
            </w:r>
          </w:p>
        </w:tc>
        <w:tc>
          <w:tcPr>
            <w:tcW w:w="9072" w:type="dxa"/>
            <w:noWrap/>
            <w:hideMark/>
          </w:tcPr>
          <w:p w14:paraId="6386FDC5"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Поликлиники (в том числе детские),  а также поликлиники государственной и муниципальной систем здравоохранения</w:t>
            </w:r>
          </w:p>
        </w:tc>
      </w:tr>
      <w:tr w:rsidR="00585BE0" w:rsidRPr="00FF7363" w14:paraId="334F8548" w14:textId="77777777" w:rsidTr="00585BE0">
        <w:trPr>
          <w:trHeight w:val="300"/>
        </w:trPr>
        <w:tc>
          <w:tcPr>
            <w:tcW w:w="959" w:type="dxa"/>
            <w:noWrap/>
            <w:hideMark/>
          </w:tcPr>
          <w:p w14:paraId="5704110F"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4.1.14</w:t>
            </w:r>
          </w:p>
        </w:tc>
        <w:tc>
          <w:tcPr>
            <w:tcW w:w="9072" w:type="dxa"/>
            <w:noWrap/>
            <w:hideMark/>
          </w:tcPr>
          <w:p w14:paraId="520F62D6"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Женская консультация</w:t>
            </w:r>
          </w:p>
        </w:tc>
      </w:tr>
      <w:tr w:rsidR="00585BE0" w:rsidRPr="00FF7363" w14:paraId="7FB4FEB2" w14:textId="77777777" w:rsidTr="00585BE0">
        <w:trPr>
          <w:trHeight w:val="300"/>
        </w:trPr>
        <w:tc>
          <w:tcPr>
            <w:tcW w:w="959" w:type="dxa"/>
            <w:noWrap/>
            <w:hideMark/>
          </w:tcPr>
          <w:p w14:paraId="0CB8F75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4.1.15</w:t>
            </w:r>
          </w:p>
        </w:tc>
        <w:tc>
          <w:tcPr>
            <w:tcW w:w="9072" w:type="dxa"/>
            <w:noWrap/>
            <w:hideMark/>
          </w:tcPr>
          <w:p w14:paraId="2EF4C84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Дом ребенка, в том числе специализированный</w:t>
            </w:r>
          </w:p>
        </w:tc>
      </w:tr>
      <w:tr w:rsidR="00585BE0" w:rsidRPr="00FF7363" w14:paraId="0139030E" w14:textId="77777777" w:rsidTr="00585BE0">
        <w:trPr>
          <w:trHeight w:val="300"/>
        </w:trPr>
        <w:tc>
          <w:tcPr>
            <w:tcW w:w="959" w:type="dxa"/>
            <w:noWrap/>
            <w:hideMark/>
          </w:tcPr>
          <w:p w14:paraId="5D9BF2DD"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4.1.16</w:t>
            </w:r>
          </w:p>
        </w:tc>
        <w:tc>
          <w:tcPr>
            <w:tcW w:w="9072" w:type="dxa"/>
            <w:noWrap/>
            <w:hideMark/>
          </w:tcPr>
          <w:p w14:paraId="42C10065"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Молочная кухня</w:t>
            </w:r>
          </w:p>
        </w:tc>
      </w:tr>
      <w:tr w:rsidR="00585BE0" w:rsidRPr="00FF7363" w14:paraId="049BB766" w14:textId="77777777" w:rsidTr="00585BE0">
        <w:trPr>
          <w:trHeight w:val="300"/>
        </w:trPr>
        <w:tc>
          <w:tcPr>
            <w:tcW w:w="959" w:type="dxa"/>
            <w:noWrap/>
            <w:hideMark/>
          </w:tcPr>
          <w:p w14:paraId="0336D3D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4.1.17</w:t>
            </w:r>
          </w:p>
        </w:tc>
        <w:tc>
          <w:tcPr>
            <w:tcW w:w="9072" w:type="dxa"/>
            <w:noWrap/>
            <w:hideMark/>
          </w:tcPr>
          <w:p w14:paraId="6969382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Центры (в том числе детские), а также специализированные центры государственной и муниципальной систем здравоохранения</w:t>
            </w:r>
          </w:p>
        </w:tc>
      </w:tr>
      <w:tr w:rsidR="00585BE0" w:rsidRPr="00FF7363" w14:paraId="313BCE9A" w14:textId="77777777" w:rsidTr="00585BE0">
        <w:trPr>
          <w:trHeight w:val="300"/>
        </w:trPr>
        <w:tc>
          <w:tcPr>
            <w:tcW w:w="959" w:type="dxa"/>
            <w:noWrap/>
            <w:hideMark/>
          </w:tcPr>
          <w:p w14:paraId="64D78803"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4.1.18</w:t>
            </w:r>
          </w:p>
        </w:tc>
        <w:tc>
          <w:tcPr>
            <w:tcW w:w="9072" w:type="dxa"/>
            <w:noWrap/>
            <w:hideMark/>
          </w:tcPr>
          <w:p w14:paraId="3B89D1A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Медицинские организации скорой медицинской помощи и переливания крови</w:t>
            </w:r>
          </w:p>
        </w:tc>
      </w:tr>
      <w:tr w:rsidR="00585BE0" w:rsidRPr="00FF7363" w14:paraId="72EEFD53" w14:textId="77777777" w:rsidTr="00585BE0">
        <w:trPr>
          <w:trHeight w:val="300"/>
        </w:trPr>
        <w:tc>
          <w:tcPr>
            <w:tcW w:w="959" w:type="dxa"/>
            <w:noWrap/>
            <w:hideMark/>
          </w:tcPr>
          <w:p w14:paraId="5E71BDDD"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4.1.19</w:t>
            </w:r>
          </w:p>
        </w:tc>
        <w:tc>
          <w:tcPr>
            <w:tcW w:w="9072" w:type="dxa"/>
            <w:noWrap/>
            <w:hideMark/>
          </w:tcPr>
          <w:p w14:paraId="4C8DB1E8"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Санаторно-курортные организации</w:t>
            </w:r>
          </w:p>
        </w:tc>
      </w:tr>
      <w:tr w:rsidR="00585BE0" w:rsidRPr="00FF7363" w14:paraId="1C880C5A" w14:textId="77777777" w:rsidTr="00585BE0">
        <w:trPr>
          <w:trHeight w:val="300"/>
        </w:trPr>
        <w:tc>
          <w:tcPr>
            <w:tcW w:w="959" w:type="dxa"/>
            <w:noWrap/>
            <w:hideMark/>
          </w:tcPr>
          <w:p w14:paraId="5579568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lastRenderedPageBreak/>
              <w:t>4.2.1</w:t>
            </w:r>
          </w:p>
        </w:tc>
        <w:tc>
          <w:tcPr>
            <w:tcW w:w="9072" w:type="dxa"/>
            <w:noWrap/>
            <w:hideMark/>
          </w:tcPr>
          <w:p w14:paraId="2AF88EB9"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Центры</w:t>
            </w:r>
          </w:p>
        </w:tc>
      </w:tr>
      <w:tr w:rsidR="00585BE0" w:rsidRPr="00FF7363" w14:paraId="3A9F6B2D" w14:textId="77777777" w:rsidTr="00585BE0">
        <w:trPr>
          <w:trHeight w:val="300"/>
        </w:trPr>
        <w:tc>
          <w:tcPr>
            <w:tcW w:w="959" w:type="dxa"/>
            <w:noWrap/>
            <w:hideMark/>
          </w:tcPr>
          <w:p w14:paraId="2A4E9491"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4.2.2</w:t>
            </w:r>
          </w:p>
        </w:tc>
        <w:tc>
          <w:tcPr>
            <w:tcW w:w="9072" w:type="dxa"/>
            <w:noWrap/>
            <w:hideMark/>
          </w:tcPr>
          <w:p w14:paraId="23A6372C"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Бюро</w:t>
            </w:r>
          </w:p>
        </w:tc>
      </w:tr>
      <w:tr w:rsidR="00585BE0" w:rsidRPr="00FF7363" w14:paraId="55A94F42" w14:textId="77777777" w:rsidTr="00585BE0">
        <w:trPr>
          <w:trHeight w:val="300"/>
        </w:trPr>
        <w:tc>
          <w:tcPr>
            <w:tcW w:w="959" w:type="dxa"/>
            <w:noWrap/>
            <w:hideMark/>
          </w:tcPr>
          <w:p w14:paraId="10DF6F2C"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4.2.3</w:t>
            </w:r>
          </w:p>
        </w:tc>
        <w:tc>
          <w:tcPr>
            <w:tcW w:w="9072" w:type="dxa"/>
            <w:noWrap/>
            <w:hideMark/>
          </w:tcPr>
          <w:p w14:paraId="66B8ABF2"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Лаборатории</w:t>
            </w:r>
          </w:p>
        </w:tc>
      </w:tr>
      <w:tr w:rsidR="00585BE0" w:rsidRPr="00FF7363" w14:paraId="07A69575" w14:textId="77777777" w:rsidTr="00585BE0">
        <w:trPr>
          <w:trHeight w:val="300"/>
        </w:trPr>
        <w:tc>
          <w:tcPr>
            <w:tcW w:w="959" w:type="dxa"/>
            <w:noWrap/>
            <w:hideMark/>
          </w:tcPr>
          <w:p w14:paraId="5B5289D7"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4.2.4</w:t>
            </w:r>
          </w:p>
        </w:tc>
        <w:tc>
          <w:tcPr>
            <w:tcW w:w="9072" w:type="dxa"/>
            <w:noWrap/>
            <w:hideMark/>
          </w:tcPr>
          <w:p w14:paraId="087EE868"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Медицинский отряд, в том числе специального назначения (военного округа, флота)</w:t>
            </w:r>
          </w:p>
        </w:tc>
      </w:tr>
      <w:tr w:rsidR="00585BE0" w:rsidRPr="00FF7363" w14:paraId="28012D3F" w14:textId="77777777" w:rsidTr="00585BE0">
        <w:trPr>
          <w:trHeight w:val="300"/>
        </w:trPr>
        <w:tc>
          <w:tcPr>
            <w:tcW w:w="959" w:type="dxa"/>
            <w:noWrap/>
            <w:hideMark/>
          </w:tcPr>
          <w:p w14:paraId="1CC05B69"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4.3.1</w:t>
            </w:r>
          </w:p>
        </w:tc>
        <w:tc>
          <w:tcPr>
            <w:tcW w:w="9072" w:type="dxa"/>
            <w:noWrap/>
            <w:hideMark/>
          </w:tcPr>
          <w:p w14:paraId="1A7F7D93"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Центры гигиены и эпидемиологии</w:t>
            </w:r>
          </w:p>
        </w:tc>
      </w:tr>
      <w:tr w:rsidR="00585BE0" w:rsidRPr="00FF7363" w14:paraId="3CF0E057" w14:textId="77777777" w:rsidTr="00585BE0">
        <w:trPr>
          <w:trHeight w:val="300"/>
        </w:trPr>
        <w:tc>
          <w:tcPr>
            <w:tcW w:w="959" w:type="dxa"/>
            <w:noWrap/>
            <w:hideMark/>
          </w:tcPr>
          <w:p w14:paraId="5031903E"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4.3.2</w:t>
            </w:r>
          </w:p>
        </w:tc>
        <w:tc>
          <w:tcPr>
            <w:tcW w:w="9072" w:type="dxa"/>
            <w:noWrap/>
            <w:hideMark/>
          </w:tcPr>
          <w:p w14:paraId="187789DF"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Противочумный центр (станция)</w:t>
            </w:r>
          </w:p>
        </w:tc>
      </w:tr>
      <w:tr w:rsidR="00585BE0" w:rsidRPr="00FF7363" w14:paraId="0A1D2C9B" w14:textId="77777777" w:rsidTr="00585BE0">
        <w:trPr>
          <w:trHeight w:val="300"/>
        </w:trPr>
        <w:tc>
          <w:tcPr>
            <w:tcW w:w="959" w:type="dxa"/>
            <w:noWrap/>
            <w:hideMark/>
          </w:tcPr>
          <w:p w14:paraId="7FDB4983"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4.3.3</w:t>
            </w:r>
          </w:p>
        </w:tc>
        <w:tc>
          <w:tcPr>
            <w:tcW w:w="9072" w:type="dxa"/>
            <w:noWrap/>
            <w:hideMark/>
          </w:tcPr>
          <w:p w14:paraId="1AA0139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Дезинфекционный центр (станция)</w:t>
            </w:r>
          </w:p>
        </w:tc>
      </w:tr>
      <w:tr w:rsidR="00585BE0" w:rsidRPr="00FF7363" w14:paraId="7604992A" w14:textId="77777777" w:rsidTr="00585BE0">
        <w:trPr>
          <w:trHeight w:val="300"/>
        </w:trPr>
        <w:tc>
          <w:tcPr>
            <w:tcW w:w="959" w:type="dxa"/>
            <w:noWrap/>
            <w:hideMark/>
          </w:tcPr>
          <w:p w14:paraId="1C44DD2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4.3.4</w:t>
            </w:r>
          </w:p>
        </w:tc>
        <w:tc>
          <w:tcPr>
            <w:tcW w:w="9072" w:type="dxa"/>
            <w:noWrap/>
            <w:hideMark/>
          </w:tcPr>
          <w:p w14:paraId="18E3CB8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 гигиенического образования населения</w:t>
            </w:r>
          </w:p>
        </w:tc>
      </w:tr>
      <w:tr w:rsidR="00585BE0" w:rsidRPr="00FF7363" w14:paraId="48F6B4C5" w14:textId="77777777" w:rsidTr="00585BE0">
        <w:trPr>
          <w:trHeight w:val="300"/>
        </w:trPr>
        <w:tc>
          <w:tcPr>
            <w:tcW w:w="959" w:type="dxa"/>
            <w:noWrap/>
            <w:hideMark/>
          </w:tcPr>
          <w:p w14:paraId="2974E243"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4.3.5</w:t>
            </w:r>
          </w:p>
        </w:tc>
        <w:tc>
          <w:tcPr>
            <w:tcW w:w="9072" w:type="dxa"/>
            <w:noWrap/>
            <w:hideMark/>
          </w:tcPr>
          <w:p w14:paraId="0418DD8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 государственного санитарно-эпидемиологического надзора</w:t>
            </w:r>
          </w:p>
        </w:tc>
      </w:tr>
      <w:tr w:rsidR="00585BE0" w:rsidRPr="00FF7363" w14:paraId="69D1875E" w14:textId="77777777" w:rsidTr="00585BE0">
        <w:trPr>
          <w:trHeight w:val="300"/>
        </w:trPr>
        <w:tc>
          <w:tcPr>
            <w:tcW w:w="959" w:type="dxa"/>
            <w:noWrap/>
            <w:hideMark/>
          </w:tcPr>
          <w:p w14:paraId="3B81BCAA"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5.1.01</w:t>
            </w:r>
          </w:p>
        </w:tc>
        <w:tc>
          <w:tcPr>
            <w:tcW w:w="9072" w:type="dxa"/>
            <w:noWrap/>
            <w:hideMark/>
          </w:tcPr>
          <w:p w14:paraId="7B2F8A17"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Дом-интернат (пансионат), в том числе детский, малой вместимости, для престарелых и инвалидов, ветеранов войны и труда, милосердия</w:t>
            </w:r>
          </w:p>
        </w:tc>
      </w:tr>
      <w:tr w:rsidR="00585BE0" w:rsidRPr="00FF7363" w14:paraId="73012098" w14:textId="77777777" w:rsidTr="00585BE0">
        <w:trPr>
          <w:trHeight w:val="300"/>
        </w:trPr>
        <w:tc>
          <w:tcPr>
            <w:tcW w:w="959" w:type="dxa"/>
            <w:noWrap/>
            <w:hideMark/>
          </w:tcPr>
          <w:p w14:paraId="26431A76"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5.1.02</w:t>
            </w:r>
          </w:p>
        </w:tc>
        <w:tc>
          <w:tcPr>
            <w:tcW w:w="9072" w:type="dxa"/>
            <w:noWrap/>
            <w:hideMark/>
          </w:tcPr>
          <w:p w14:paraId="775AD743"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Специальный дом-интернат, в том числе для престарелых</w:t>
            </w:r>
          </w:p>
        </w:tc>
      </w:tr>
      <w:tr w:rsidR="00585BE0" w:rsidRPr="00FF7363" w14:paraId="04B52BB3" w14:textId="77777777" w:rsidTr="00585BE0">
        <w:trPr>
          <w:trHeight w:val="300"/>
        </w:trPr>
        <w:tc>
          <w:tcPr>
            <w:tcW w:w="959" w:type="dxa"/>
            <w:noWrap/>
            <w:hideMark/>
          </w:tcPr>
          <w:p w14:paraId="0D4C5FC8"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5.1.03</w:t>
            </w:r>
          </w:p>
        </w:tc>
        <w:tc>
          <w:tcPr>
            <w:tcW w:w="9072" w:type="dxa"/>
            <w:noWrap/>
            <w:hideMark/>
          </w:tcPr>
          <w:p w14:paraId="4603392C"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Психоневрологический интернат, в том числе детский</w:t>
            </w:r>
          </w:p>
        </w:tc>
      </w:tr>
      <w:tr w:rsidR="00585BE0" w:rsidRPr="00FF7363" w14:paraId="2E5532E7" w14:textId="77777777" w:rsidTr="00585BE0">
        <w:trPr>
          <w:trHeight w:val="300"/>
        </w:trPr>
        <w:tc>
          <w:tcPr>
            <w:tcW w:w="959" w:type="dxa"/>
            <w:noWrap/>
            <w:hideMark/>
          </w:tcPr>
          <w:p w14:paraId="355A15EB"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5.1.04</w:t>
            </w:r>
          </w:p>
        </w:tc>
        <w:tc>
          <w:tcPr>
            <w:tcW w:w="9072" w:type="dxa"/>
            <w:noWrap/>
            <w:hideMark/>
          </w:tcPr>
          <w:p w14:paraId="5C07B26F"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Специальные дома для одиноких престарелых</w:t>
            </w:r>
          </w:p>
        </w:tc>
      </w:tr>
      <w:tr w:rsidR="00585BE0" w:rsidRPr="00FF7363" w14:paraId="60F30CE4" w14:textId="77777777" w:rsidTr="00585BE0">
        <w:trPr>
          <w:trHeight w:val="300"/>
        </w:trPr>
        <w:tc>
          <w:tcPr>
            <w:tcW w:w="959" w:type="dxa"/>
            <w:noWrap/>
            <w:hideMark/>
          </w:tcPr>
          <w:p w14:paraId="158E94F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5.1.05</w:t>
            </w:r>
          </w:p>
        </w:tc>
        <w:tc>
          <w:tcPr>
            <w:tcW w:w="9072" w:type="dxa"/>
            <w:noWrap/>
            <w:hideMark/>
          </w:tcPr>
          <w:p w14:paraId="19F4D74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Социально-оздоровительный центр</w:t>
            </w:r>
          </w:p>
        </w:tc>
      </w:tr>
      <w:tr w:rsidR="00585BE0" w:rsidRPr="00FF7363" w14:paraId="68BF7C9A" w14:textId="77777777" w:rsidTr="00585BE0">
        <w:trPr>
          <w:trHeight w:val="300"/>
        </w:trPr>
        <w:tc>
          <w:tcPr>
            <w:tcW w:w="959" w:type="dxa"/>
            <w:noWrap/>
            <w:hideMark/>
          </w:tcPr>
          <w:p w14:paraId="674261B7"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5.1.06</w:t>
            </w:r>
          </w:p>
        </w:tc>
        <w:tc>
          <w:tcPr>
            <w:tcW w:w="9072" w:type="dxa"/>
            <w:noWrap/>
            <w:hideMark/>
          </w:tcPr>
          <w:p w14:paraId="78AB8FFB"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Геронтологический центр</w:t>
            </w:r>
          </w:p>
        </w:tc>
      </w:tr>
      <w:tr w:rsidR="00585BE0" w:rsidRPr="00FF7363" w14:paraId="37E519E5" w14:textId="77777777" w:rsidTr="00585BE0">
        <w:trPr>
          <w:trHeight w:val="300"/>
        </w:trPr>
        <w:tc>
          <w:tcPr>
            <w:tcW w:w="959" w:type="dxa"/>
            <w:noWrap/>
            <w:hideMark/>
          </w:tcPr>
          <w:p w14:paraId="151C19DB"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5.1.07</w:t>
            </w:r>
          </w:p>
        </w:tc>
        <w:tc>
          <w:tcPr>
            <w:tcW w:w="9072" w:type="dxa"/>
            <w:noWrap/>
            <w:hideMark/>
          </w:tcPr>
          <w:p w14:paraId="7218AE56"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Геронтопсихиатрический центр</w:t>
            </w:r>
          </w:p>
        </w:tc>
      </w:tr>
      <w:tr w:rsidR="00585BE0" w:rsidRPr="00FF7363" w14:paraId="3C8E15EF" w14:textId="77777777" w:rsidTr="00585BE0">
        <w:trPr>
          <w:trHeight w:val="300"/>
        </w:trPr>
        <w:tc>
          <w:tcPr>
            <w:tcW w:w="959" w:type="dxa"/>
            <w:noWrap/>
            <w:hideMark/>
          </w:tcPr>
          <w:p w14:paraId="6B1F3B6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5.1.08</w:t>
            </w:r>
          </w:p>
        </w:tc>
        <w:tc>
          <w:tcPr>
            <w:tcW w:w="9072" w:type="dxa"/>
            <w:noWrap/>
            <w:hideMark/>
          </w:tcPr>
          <w:p w14:paraId="28360C99"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Иные организации, осуществляющие стационарное социальное обслуживание</w:t>
            </w:r>
          </w:p>
        </w:tc>
      </w:tr>
      <w:tr w:rsidR="00585BE0" w:rsidRPr="00FF7363" w14:paraId="00FBE837" w14:textId="77777777" w:rsidTr="00585BE0">
        <w:trPr>
          <w:trHeight w:val="300"/>
        </w:trPr>
        <w:tc>
          <w:tcPr>
            <w:tcW w:w="959" w:type="dxa"/>
            <w:noWrap/>
            <w:hideMark/>
          </w:tcPr>
          <w:p w14:paraId="31EC4F3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5.2.01</w:t>
            </w:r>
          </w:p>
        </w:tc>
        <w:tc>
          <w:tcPr>
            <w:tcW w:w="9072" w:type="dxa"/>
            <w:noWrap/>
            <w:hideMark/>
          </w:tcPr>
          <w:p w14:paraId="51A6A45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Социально-реабилитационный центр, в том числе для несовершеннолетних</w:t>
            </w:r>
          </w:p>
        </w:tc>
      </w:tr>
      <w:tr w:rsidR="00585BE0" w:rsidRPr="00FF7363" w14:paraId="7F012D73" w14:textId="77777777" w:rsidTr="00585BE0">
        <w:trPr>
          <w:trHeight w:val="300"/>
        </w:trPr>
        <w:tc>
          <w:tcPr>
            <w:tcW w:w="959" w:type="dxa"/>
            <w:noWrap/>
            <w:hideMark/>
          </w:tcPr>
          <w:p w14:paraId="5B083F73"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5.2.02</w:t>
            </w:r>
          </w:p>
        </w:tc>
        <w:tc>
          <w:tcPr>
            <w:tcW w:w="9072" w:type="dxa"/>
            <w:noWrap/>
            <w:hideMark/>
          </w:tcPr>
          <w:p w14:paraId="667704D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Центры помощи детям, оставшимся без попечения родителей</w:t>
            </w:r>
          </w:p>
        </w:tc>
      </w:tr>
      <w:tr w:rsidR="00585BE0" w:rsidRPr="00FF7363" w14:paraId="0944C9CF" w14:textId="77777777" w:rsidTr="00585BE0">
        <w:trPr>
          <w:trHeight w:val="300"/>
        </w:trPr>
        <w:tc>
          <w:tcPr>
            <w:tcW w:w="959" w:type="dxa"/>
            <w:noWrap/>
            <w:hideMark/>
          </w:tcPr>
          <w:p w14:paraId="6B399F51"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5.2.03</w:t>
            </w:r>
          </w:p>
        </w:tc>
        <w:tc>
          <w:tcPr>
            <w:tcW w:w="9072" w:type="dxa"/>
            <w:noWrap/>
            <w:hideMark/>
          </w:tcPr>
          <w:p w14:paraId="1CA1E116"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Реабилитационный центр, в том числе для детей и подростков с ограниченными возможностями</w:t>
            </w:r>
          </w:p>
        </w:tc>
      </w:tr>
      <w:tr w:rsidR="00585BE0" w:rsidRPr="00FF7363" w14:paraId="79BA6E08" w14:textId="77777777" w:rsidTr="00585BE0">
        <w:trPr>
          <w:trHeight w:val="300"/>
        </w:trPr>
        <w:tc>
          <w:tcPr>
            <w:tcW w:w="959" w:type="dxa"/>
            <w:noWrap/>
            <w:hideMark/>
          </w:tcPr>
          <w:p w14:paraId="2EFEC23F"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5.2.04</w:t>
            </w:r>
          </w:p>
        </w:tc>
        <w:tc>
          <w:tcPr>
            <w:tcW w:w="9072" w:type="dxa"/>
            <w:noWrap/>
            <w:hideMark/>
          </w:tcPr>
          <w:p w14:paraId="7E6EBFA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Кризисный центр помощи женщинам</w:t>
            </w:r>
          </w:p>
        </w:tc>
      </w:tr>
      <w:tr w:rsidR="00585BE0" w:rsidRPr="00FF7363" w14:paraId="0B736B55" w14:textId="77777777" w:rsidTr="00585BE0">
        <w:trPr>
          <w:trHeight w:val="300"/>
        </w:trPr>
        <w:tc>
          <w:tcPr>
            <w:tcW w:w="959" w:type="dxa"/>
            <w:noWrap/>
            <w:hideMark/>
          </w:tcPr>
          <w:p w14:paraId="001C345A"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5.2.05</w:t>
            </w:r>
          </w:p>
        </w:tc>
        <w:tc>
          <w:tcPr>
            <w:tcW w:w="9072" w:type="dxa"/>
            <w:noWrap/>
            <w:hideMark/>
          </w:tcPr>
          <w:p w14:paraId="55111585"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 психолого-педагогической помощи населению</w:t>
            </w:r>
          </w:p>
        </w:tc>
      </w:tr>
      <w:tr w:rsidR="00585BE0" w:rsidRPr="00FF7363" w14:paraId="5A020A45" w14:textId="77777777" w:rsidTr="00585BE0">
        <w:trPr>
          <w:trHeight w:val="300"/>
        </w:trPr>
        <w:tc>
          <w:tcPr>
            <w:tcW w:w="959" w:type="dxa"/>
            <w:noWrap/>
            <w:hideMark/>
          </w:tcPr>
          <w:p w14:paraId="65E95FD6"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5.2.06</w:t>
            </w:r>
          </w:p>
        </w:tc>
        <w:tc>
          <w:tcPr>
            <w:tcW w:w="9072" w:type="dxa"/>
            <w:noWrap/>
            <w:hideMark/>
          </w:tcPr>
          <w:p w14:paraId="450E8B47"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 социального обслуживания граждан</w:t>
            </w:r>
          </w:p>
        </w:tc>
      </w:tr>
      <w:tr w:rsidR="00585BE0" w:rsidRPr="00FF7363" w14:paraId="4F5CBFAB" w14:textId="77777777" w:rsidTr="00585BE0">
        <w:trPr>
          <w:trHeight w:val="300"/>
        </w:trPr>
        <w:tc>
          <w:tcPr>
            <w:tcW w:w="959" w:type="dxa"/>
            <w:noWrap/>
            <w:hideMark/>
          </w:tcPr>
          <w:p w14:paraId="1B50CCFD"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5.2.07</w:t>
            </w:r>
          </w:p>
        </w:tc>
        <w:tc>
          <w:tcPr>
            <w:tcW w:w="9072" w:type="dxa"/>
            <w:noWrap/>
            <w:hideMark/>
          </w:tcPr>
          <w:p w14:paraId="05D4CA2C"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 социальной адаптации (помощи), в том числе для лиц без определенного места жительства и занятий</w:t>
            </w:r>
          </w:p>
        </w:tc>
      </w:tr>
      <w:tr w:rsidR="00585BE0" w:rsidRPr="00FF7363" w14:paraId="6C32F02D" w14:textId="77777777" w:rsidTr="00585BE0">
        <w:trPr>
          <w:trHeight w:val="300"/>
        </w:trPr>
        <w:tc>
          <w:tcPr>
            <w:tcW w:w="959" w:type="dxa"/>
            <w:noWrap/>
            <w:hideMark/>
          </w:tcPr>
          <w:p w14:paraId="3431DA1D"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5.2.08</w:t>
            </w:r>
          </w:p>
        </w:tc>
        <w:tc>
          <w:tcPr>
            <w:tcW w:w="9072" w:type="dxa"/>
            <w:noWrap/>
            <w:hideMark/>
          </w:tcPr>
          <w:p w14:paraId="77895FF3"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Дом ночного пребывания</w:t>
            </w:r>
          </w:p>
        </w:tc>
      </w:tr>
      <w:tr w:rsidR="00585BE0" w:rsidRPr="00FF7363" w14:paraId="22198824" w14:textId="77777777" w:rsidTr="00585BE0">
        <w:trPr>
          <w:trHeight w:val="300"/>
        </w:trPr>
        <w:tc>
          <w:tcPr>
            <w:tcW w:w="959" w:type="dxa"/>
            <w:noWrap/>
            <w:hideMark/>
          </w:tcPr>
          <w:p w14:paraId="7934D4C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5.2.09</w:t>
            </w:r>
          </w:p>
        </w:tc>
        <w:tc>
          <w:tcPr>
            <w:tcW w:w="9072" w:type="dxa"/>
            <w:noWrap/>
            <w:hideMark/>
          </w:tcPr>
          <w:p w14:paraId="7AD39574"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Социальный приют</w:t>
            </w:r>
          </w:p>
        </w:tc>
      </w:tr>
      <w:tr w:rsidR="00585BE0" w:rsidRPr="00FF7363" w14:paraId="122C0331" w14:textId="77777777" w:rsidTr="00585BE0">
        <w:trPr>
          <w:trHeight w:val="300"/>
        </w:trPr>
        <w:tc>
          <w:tcPr>
            <w:tcW w:w="959" w:type="dxa"/>
            <w:noWrap/>
            <w:hideMark/>
          </w:tcPr>
          <w:p w14:paraId="4888907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5.2.10</w:t>
            </w:r>
          </w:p>
        </w:tc>
        <w:tc>
          <w:tcPr>
            <w:tcW w:w="9072" w:type="dxa"/>
            <w:noWrap/>
            <w:hideMark/>
          </w:tcPr>
          <w:p w14:paraId="3A19FDD7"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Социальная гостиница</w:t>
            </w:r>
          </w:p>
        </w:tc>
      </w:tr>
      <w:tr w:rsidR="00585BE0" w:rsidRPr="00FF7363" w14:paraId="2556A8A2" w14:textId="77777777" w:rsidTr="00585BE0">
        <w:trPr>
          <w:trHeight w:val="300"/>
        </w:trPr>
        <w:tc>
          <w:tcPr>
            <w:tcW w:w="959" w:type="dxa"/>
            <w:noWrap/>
            <w:hideMark/>
          </w:tcPr>
          <w:p w14:paraId="3D83195C"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5.2.11</w:t>
            </w:r>
          </w:p>
        </w:tc>
        <w:tc>
          <w:tcPr>
            <w:tcW w:w="9072" w:type="dxa"/>
            <w:noWrap/>
            <w:hideMark/>
          </w:tcPr>
          <w:p w14:paraId="6970BEDA"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Иные организации, осуществляющие полустационарное социальное обслуживание</w:t>
            </w:r>
          </w:p>
        </w:tc>
      </w:tr>
      <w:tr w:rsidR="00585BE0" w:rsidRPr="00FF7363" w14:paraId="48A7BADE" w14:textId="77777777" w:rsidTr="00585BE0">
        <w:trPr>
          <w:trHeight w:val="300"/>
        </w:trPr>
        <w:tc>
          <w:tcPr>
            <w:tcW w:w="959" w:type="dxa"/>
            <w:noWrap/>
            <w:hideMark/>
          </w:tcPr>
          <w:p w14:paraId="089016DD"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5.3.01</w:t>
            </w:r>
          </w:p>
        </w:tc>
        <w:tc>
          <w:tcPr>
            <w:tcW w:w="9072" w:type="dxa"/>
            <w:noWrap/>
            <w:hideMark/>
          </w:tcPr>
          <w:p w14:paraId="1AC9BEC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 социального обслуживания, в том числе комплексный и для граждан пожилого возраста и инвалидов</w:t>
            </w:r>
          </w:p>
        </w:tc>
      </w:tr>
      <w:tr w:rsidR="00585BE0" w:rsidRPr="00FF7363" w14:paraId="72EF6922" w14:textId="77777777" w:rsidTr="00585BE0">
        <w:trPr>
          <w:trHeight w:val="300"/>
        </w:trPr>
        <w:tc>
          <w:tcPr>
            <w:tcW w:w="959" w:type="dxa"/>
            <w:noWrap/>
            <w:hideMark/>
          </w:tcPr>
          <w:p w14:paraId="65B8BECC"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5.3.02</w:t>
            </w:r>
          </w:p>
        </w:tc>
        <w:tc>
          <w:tcPr>
            <w:tcW w:w="9072" w:type="dxa"/>
            <w:noWrap/>
            <w:hideMark/>
          </w:tcPr>
          <w:p w14:paraId="7B7C846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Специализированная служба социально-медицинского обслуживания, в том числе граждан пожилого возраста и инвалидов</w:t>
            </w:r>
          </w:p>
        </w:tc>
      </w:tr>
      <w:tr w:rsidR="00585BE0" w:rsidRPr="00FF7363" w14:paraId="6137EFBA" w14:textId="77777777" w:rsidTr="00585BE0">
        <w:trPr>
          <w:trHeight w:val="300"/>
        </w:trPr>
        <w:tc>
          <w:tcPr>
            <w:tcW w:w="959" w:type="dxa"/>
            <w:noWrap/>
            <w:hideMark/>
          </w:tcPr>
          <w:p w14:paraId="65A12CC5"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5.3.03</w:t>
            </w:r>
          </w:p>
        </w:tc>
        <w:tc>
          <w:tcPr>
            <w:tcW w:w="9072" w:type="dxa"/>
            <w:noWrap/>
            <w:hideMark/>
          </w:tcPr>
          <w:p w14:paraId="733F5F4D"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Центры социальной помощи на дому</w:t>
            </w:r>
          </w:p>
        </w:tc>
      </w:tr>
      <w:tr w:rsidR="00585BE0" w:rsidRPr="00FF7363" w14:paraId="6E8085CA" w14:textId="77777777" w:rsidTr="00585BE0">
        <w:trPr>
          <w:trHeight w:val="300"/>
        </w:trPr>
        <w:tc>
          <w:tcPr>
            <w:tcW w:w="959" w:type="dxa"/>
            <w:noWrap/>
            <w:hideMark/>
          </w:tcPr>
          <w:p w14:paraId="39F49BD8"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5.3.04</w:t>
            </w:r>
          </w:p>
        </w:tc>
        <w:tc>
          <w:tcPr>
            <w:tcW w:w="9072" w:type="dxa"/>
            <w:noWrap/>
            <w:hideMark/>
          </w:tcPr>
          <w:p w14:paraId="780B8F2C"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Иные организации, осуществляющие социальное обслуживание на дому</w:t>
            </w:r>
          </w:p>
        </w:tc>
      </w:tr>
      <w:tr w:rsidR="00585BE0" w:rsidRPr="00FF7363" w14:paraId="64D02EB3" w14:textId="77777777" w:rsidTr="00585BE0">
        <w:trPr>
          <w:trHeight w:val="300"/>
        </w:trPr>
        <w:tc>
          <w:tcPr>
            <w:tcW w:w="959" w:type="dxa"/>
            <w:noWrap/>
            <w:hideMark/>
          </w:tcPr>
          <w:p w14:paraId="53998B7F"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5.4.01</w:t>
            </w:r>
          </w:p>
        </w:tc>
        <w:tc>
          <w:tcPr>
            <w:tcW w:w="9072" w:type="dxa"/>
            <w:noWrap/>
            <w:hideMark/>
          </w:tcPr>
          <w:p w14:paraId="44895D6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Служба срочного социального обслуживания, в том числе экстренной психологической помощи</w:t>
            </w:r>
          </w:p>
        </w:tc>
      </w:tr>
      <w:tr w:rsidR="00585BE0" w:rsidRPr="00FF7363" w14:paraId="2898AF17" w14:textId="77777777" w:rsidTr="00585BE0">
        <w:trPr>
          <w:trHeight w:val="300"/>
        </w:trPr>
        <w:tc>
          <w:tcPr>
            <w:tcW w:w="959" w:type="dxa"/>
            <w:noWrap/>
            <w:hideMark/>
          </w:tcPr>
          <w:p w14:paraId="219C686A"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5.4.02</w:t>
            </w:r>
          </w:p>
        </w:tc>
        <w:tc>
          <w:tcPr>
            <w:tcW w:w="9072" w:type="dxa"/>
            <w:noWrap/>
            <w:hideMark/>
          </w:tcPr>
          <w:p w14:paraId="085E66C1"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Консультативный центр</w:t>
            </w:r>
          </w:p>
        </w:tc>
      </w:tr>
      <w:tr w:rsidR="00585BE0" w:rsidRPr="00FF7363" w14:paraId="5231DB9B" w14:textId="77777777" w:rsidTr="00585BE0">
        <w:trPr>
          <w:trHeight w:val="300"/>
        </w:trPr>
        <w:tc>
          <w:tcPr>
            <w:tcW w:w="959" w:type="dxa"/>
            <w:noWrap/>
            <w:hideMark/>
          </w:tcPr>
          <w:p w14:paraId="0481C8F2"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lastRenderedPageBreak/>
              <w:t>5.4.03</w:t>
            </w:r>
          </w:p>
        </w:tc>
        <w:tc>
          <w:tcPr>
            <w:tcW w:w="9072" w:type="dxa"/>
            <w:noWrap/>
            <w:hideMark/>
          </w:tcPr>
          <w:p w14:paraId="02069940"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Иные организации, осуществляющие срочное социальное обслуживание</w:t>
            </w:r>
          </w:p>
        </w:tc>
      </w:tr>
      <w:tr w:rsidR="00585BE0" w:rsidRPr="00FF7363" w14:paraId="544B2760" w14:textId="77777777" w:rsidTr="00585BE0">
        <w:trPr>
          <w:trHeight w:val="300"/>
        </w:trPr>
        <w:tc>
          <w:tcPr>
            <w:tcW w:w="959" w:type="dxa"/>
            <w:noWrap/>
            <w:hideMark/>
          </w:tcPr>
          <w:p w14:paraId="5DC29B5B"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5.5</w:t>
            </w:r>
          </w:p>
        </w:tc>
        <w:tc>
          <w:tcPr>
            <w:tcW w:w="9072" w:type="dxa"/>
            <w:noWrap/>
            <w:hideMark/>
          </w:tcPr>
          <w:p w14:paraId="0DCEDEEF" w14:textId="77777777" w:rsidR="00585BE0" w:rsidRPr="00FF7363" w:rsidRDefault="00585BE0" w:rsidP="00585BE0">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Иные организации, предоставляющие социальные услуги, создаваемые в соответствии с законодательством субъектов Российской Федерации</w:t>
            </w:r>
          </w:p>
        </w:tc>
      </w:tr>
      <w:tr w:rsidR="00585BE0" w:rsidRPr="00FF7363" w14:paraId="2D87FF33" w14:textId="77777777" w:rsidTr="00585BE0">
        <w:trPr>
          <w:trHeight w:val="300"/>
        </w:trPr>
        <w:tc>
          <w:tcPr>
            <w:tcW w:w="959" w:type="dxa"/>
            <w:noWrap/>
            <w:hideMark/>
          </w:tcPr>
          <w:p w14:paraId="623282B0" w14:textId="77777777" w:rsidR="00585BE0" w:rsidRPr="00FF7363" w:rsidRDefault="00585BE0" w:rsidP="00585BE0">
            <w:pPr>
              <w:widowControl w:val="0"/>
              <w:jc w:val="right"/>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6.0</w:t>
            </w:r>
          </w:p>
        </w:tc>
        <w:tc>
          <w:tcPr>
            <w:tcW w:w="9072" w:type="dxa"/>
            <w:noWrap/>
            <w:hideMark/>
          </w:tcPr>
          <w:p w14:paraId="46CC7A98" w14:textId="10EB850D" w:rsidR="00585BE0" w:rsidRPr="00FF7363" w:rsidRDefault="00585BE0" w:rsidP="00713251">
            <w:pPr>
              <w:widowControl w:val="0"/>
              <w:jc w:val="both"/>
              <w:rPr>
                <w:rFonts w:ascii="Times New Roman" w:eastAsiaTheme="minorEastAsia" w:hAnsi="Times New Roman" w:cs="Times New Roman"/>
                <w:bCs/>
                <w:sz w:val="28"/>
                <w:szCs w:val="28"/>
                <w:lang w:eastAsia="ru-RU"/>
              </w:rPr>
            </w:pPr>
            <w:r w:rsidRPr="00FF7363">
              <w:rPr>
                <w:rFonts w:ascii="Times New Roman" w:eastAsiaTheme="minorEastAsia" w:hAnsi="Times New Roman" w:cs="Times New Roman"/>
                <w:bCs/>
                <w:sz w:val="28"/>
                <w:szCs w:val="28"/>
                <w:lang w:eastAsia="ru-RU"/>
              </w:rPr>
              <w:t xml:space="preserve">Иные организации, не заполняющие формы статистического наблюдения в соответствии с приказом Росстата </w:t>
            </w:r>
            <w:r w:rsidR="00C17075" w:rsidRPr="00C17075">
              <w:rPr>
                <w:rFonts w:ascii="Times New Roman" w:eastAsiaTheme="minorEastAsia" w:hAnsi="Times New Roman" w:cs="Times New Roman"/>
                <w:bCs/>
                <w:sz w:val="28"/>
                <w:szCs w:val="28"/>
                <w:lang w:eastAsia="ru-RU"/>
              </w:rPr>
              <w:t xml:space="preserve">от 30 июля 2021 г. </w:t>
            </w:r>
            <w:r w:rsidRPr="00FF7363">
              <w:rPr>
                <w:rFonts w:ascii="Times New Roman" w:eastAsiaTheme="minorEastAsia" w:hAnsi="Times New Roman" w:cs="Times New Roman"/>
                <w:bCs/>
                <w:sz w:val="28"/>
                <w:szCs w:val="28"/>
                <w:lang w:eastAsia="ru-RU"/>
              </w:rPr>
              <w:t>№ 457</w:t>
            </w:r>
            <w:r w:rsidR="00C17075">
              <w:rPr>
                <w:rFonts w:ascii="Times New Roman" w:eastAsiaTheme="minorEastAsia" w:hAnsi="Times New Roman" w:cs="Times New Roman"/>
                <w:bCs/>
                <w:sz w:val="28"/>
                <w:szCs w:val="28"/>
                <w:lang w:eastAsia="ru-RU"/>
              </w:rPr>
              <w:t xml:space="preserve"> </w:t>
            </w:r>
          </w:p>
        </w:tc>
      </w:tr>
    </w:tbl>
    <w:p w14:paraId="7D4B0A50" w14:textId="77777777" w:rsidR="00585BE0" w:rsidRDefault="00585BE0" w:rsidP="00A71810">
      <w:pPr>
        <w:widowControl w:val="0"/>
        <w:spacing w:after="0" w:line="240" w:lineRule="auto"/>
        <w:jc w:val="center"/>
        <w:rPr>
          <w:rFonts w:ascii="Times New Roman" w:hAnsi="Times New Roman" w:cs="Times New Roman"/>
          <w:b/>
          <w:sz w:val="28"/>
          <w:szCs w:val="28"/>
        </w:rPr>
      </w:pPr>
    </w:p>
    <w:p w14:paraId="271B980A" w14:textId="6C2EFA62" w:rsidR="004D5697" w:rsidRDefault="004D5697" w:rsidP="00A71810">
      <w:pPr>
        <w:widowControl w:val="0"/>
        <w:spacing w:after="0" w:line="240" w:lineRule="auto"/>
        <w:jc w:val="center"/>
        <w:rPr>
          <w:rFonts w:ascii="Times New Roman" w:hAnsi="Times New Roman" w:cs="Times New Roman"/>
          <w:b/>
          <w:sz w:val="28"/>
          <w:szCs w:val="28"/>
        </w:rPr>
      </w:pPr>
      <w:r w:rsidRPr="004D5697">
        <w:rPr>
          <w:rFonts w:ascii="Times New Roman" w:hAnsi="Times New Roman" w:cs="Times New Roman"/>
          <w:b/>
          <w:sz w:val="28"/>
          <w:szCs w:val="28"/>
        </w:rPr>
        <w:t xml:space="preserve">Коды наименования должности (профессии), используемые при заполнении формы </w:t>
      </w:r>
      <w:r w:rsidR="00D76FEB">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3D737ABA" w14:textId="77777777" w:rsidR="00404513" w:rsidRDefault="00404513" w:rsidP="00E262AB">
      <w:pPr>
        <w:widowControl w:val="0"/>
        <w:spacing w:after="0"/>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290"/>
        <w:gridCol w:w="8741"/>
      </w:tblGrid>
      <w:tr w:rsidR="00926262" w:rsidRPr="00826FAE" w14:paraId="753CAD6B" w14:textId="77777777" w:rsidTr="006315A7">
        <w:trPr>
          <w:trHeight w:val="992"/>
        </w:trPr>
        <w:tc>
          <w:tcPr>
            <w:tcW w:w="1290" w:type="dxa"/>
            <w:noWrap/>
            <w:hideMark/>
          </w:tcPr>
          <w:p w14:paraId="7436DB2B" w14:textId="7436CB4A" w:rsidR="00926262" w:rsidRPr="00826FAE" w:rsidRDefault="00926262" w:rsidP="00E262AB">
            <w:pPr>
              <w:widowControl w:val="0"/>
              <w:jc w:val="center"/>
              <w:rPr>
                <w:rFonts w:ascii="Times New Roman" w:hAnsi="Times New Roman" w:cs="Times New Roman"/>
                <w:b/>
                <w:bCs/>
              </w:rPr>
            </w:pPr>
            <w:r w:rsidRPr="00926262">
              <w:rPr>
                <w:rFonts w:ascii="Times New Roman" w:hAnsi="Times New Roman" w:cs="Times New Roman"/>
                <w:b/>
                <w:bCs/>
              </w:rPr>
              <w:t>Код наиме</w:t>
            </w:r>
            <w:r w:rsidR="006315A7">
              <w:rPr>
                <w:rFonts w:ascii="Times New Roman" w:hAnsi="Times New Roman" w:cs="Times New Roman"/>
                <w:b/>
                <w:bCs/>
              </w:rPr>
              <w:t>-</w:t>
            </w:r>
            <w:r w:rsidRPr="00926262">
              <w:rPr>
                <w:rFonts w:ascii="Times New Roman" w:hAnsi="Times New Roman" w:cs="Times New Roman"/>
                <w:b/>
                <w:bCs/>
              </w:rPr>
              <w:t>нования должности</w:t>
            </w:r>
          </w:p>
        </w:tc>
        <w:tc>
          <w:tcPr>
            <w:tcW w:w="8741" w:type="dxa"/>
            <w:hideMark/>
          </w:tcPr>
          <w:p w14:paraId="7782EFF6" w14:textId="322AE40D" w:rsidR="00926262" w:rsidRPr="00826FAE" w:rsidRDefault="00926262" w:rsidP="00E262AB">
            <w:pPr>
              <w:widowControl w:val="0"/>
              <w:jc w:val="center"/>
              <w:rPr>
                <w:rFonts w:ascii="Times New Roman" w:hAnsi="Times New Roman" w:cs="Times New Roman"/>
                <w:b/>
                <w:bCs/>
              </w:rPr>
            </w:pPr>
            <w:r>
              <w:rPr>
                <w:rFonts w:ascii="Times New Roman" w:hAnsi="Times New Roman" w:cs="Times New Roman"/>
                <w:b/>
                <w:bCs/>
              </w:rPr>
              <w:t>Наименование д</w:t>
            </w:r>
            <w:r w:rsidRPr="00826FAE">
              <w:rPr>
                <w:rFonts w:ascii="Times New Roman" w:hAnsi="Times New Roman" w:cs="Times New Roman"/>
                <w:b/>
                <w:bCs/>
              </w:rPr>
              <w:t>олжност</w:t>
            </w:r>
            <w:r>
              <w:rPr>
                <w:rFonts w:ascii="Times New Roman" w:hAnsi="Times New Roman" w:cs="Times New Roman"/>
                <w:b/>
                <w:bCs/>
              </w:rPr>
              <w:t>и</w:t>
            </w:r>
          </w:p>
        </w:tc>
      </w:tr>
      <w:tr w:rsidR="006315A7" w:rsidRPr="00826FAE" w14:paraId="4E68DFB2" w14:textId="77777777" w:rsidTr="006315A7">
        <w:trPr>
          <w:trHeight w:val="300"/>
        </w:trPr>
        <w:tc>
          <w:tcPr>
            <w:tcW w:w="1290" w:type="dxa"/>
            <w:noWrap/>
            <w:vAlign w:val="center"/>
            <w:hideMark/>
          </w:tcPr>
          <w:p w14:paraId="33D5E838" w14:textId="2B613EA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А0001</w:t>
            </w:r>
          </w:p>
        </w:tc>
        <w:tc>
          <w:tcPr>
            <w:tcW w:w="8741" w:type="dxa"/>
            <w:vAlign w:val="bottom"/>
            <w:hideMark/>
          </w:tcPr>
          <w:p w14:paraId="303A7A0C" w14:textId="41E6B24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Авиационный техник</w:t>
            </w:r>
          </w:p>
        </w:tc>
      </w:tr>
      <w:tr w:rsidR="006315A7" w:rsidRPr="00826FAE" w14:paraId="1FB07A4B" w14:textId="77777777" w:rsidTr="006315A7">
        <w:trPr>
          <w:trHeight w:val="300"/>
        </w:trPr>
        <w:tc>
          <w:tcPr>
            <w:tcW w:w="1290" w:type="dxa"/>
            <w:noWrap/>
            <w:vAlign w:val="center"/>
            <w:hideMark/>
          </w:tcPr>
          <w:p w14:paraId="285A987E" w14:textId="2F84548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А0002</w:t>
            </w:r>
          </w:p>
        </w:tc>
        <w:tc>
          <w:tcPr>
            <w:tcW w:w="8741" w:type="dxa"/>
            <w:vAlign w:val="bottom"/>
            <w:hideMark/>
          </w:tcPr>
          <w:p w14:paraId="3698D1AC" w14:textId="286C215B"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Авиационный техник по планеру и двигателям</w:t>
            </w:r>
          </w:p>
        </w:tc>
      </w:tr>
      <w:tr w:rsidR="006315A7" w:rsidRPr="00826FAE" w14:paraId="7CBA42B7" w14:textId="77777777" w:rsidTr="006315A7">
        <w:trPr>
          <w:trHeight w:val="300"/>
        </w:trPr>
        <w:tc>
          <w:tcPr>
            <w:tcW w:w="1290" w:type="dxa"/>
            <w:noWrap/>
            <w:vAlign w:val="center"/>
            <w:hideMark/>
          </w:tcPr>
          <w:p w14:paraId="50505BAC" w14:textId="11A49E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А0003</w:t>
            </w:r>
          </w:p>
        </w:tc>
        <w:tc>
          <w:tcPr>
            <w:tcW w:w="8741" w:type="dxa"/>
            <w:vAlign w:val="bottom"/>
            <w:hideMark/>
          </w:tcPr>
          <w:p w14:paraId="35D9B9D0" w14:textId="34C71A86"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Авиационный техник по приборам и электрооборудованию</w:t>
            </w:r>
          </w:p>
        </w:tc>
      </w:tr>
      <w:tr w:rsidR="006315A7" w:rsidRPr="00826FAE" w14:paraId="286F7DFE" w14:textId="77777777" w:rsidTr="006315A7">
        <w:trPr>
          <w:trHeight w:val="300"/>
        </w:trPr>
        <w:tc>
          <w:tcPr>
            <w:tcW w:w="1290" w:type="dxa"/>
            <w:noWrap/>
            <w:vAlign w:val="center"/>
          </w:tcPr>
          <w:p w14:paraId="109E64BD" w14:textId="2AA386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А0004</w:t>
            </w:r>
          </w:p>
        </w:tc>
        <w:tc>
          <w:tcPr>
            <w:tcW w:w="8741" w:type="dxa"/>
            <w:vAlign w:val="bottom"/>
            <w:hideMark/>
          </w:tcPr>
          <w:p w14:paraId="278B5CAF" w14:textId="1426EA96"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Авиационный техник по радиооборудованию</w:t>
            </w:r>
          </w:p>
        </w:tc>
      </w:tr>
      <w:tr w:rsidR="006315A7" w:rsidRPr="00826FAE" w14:paraId="799994D1" w14:textId="77777777" w:rsidTr="006315A7">
        <w:trPr>
          <w:trHeight w:val="300"/>
        </w:trPr>
        <w:tc>
          <w:tcPr>
            <w:tcW w:w="1290" w:type="dxa"/>
            <w:noWrap/>
            <w:vAlign w:val="center"/>
          </w:tcPr>
          <w:p w14:paraId="584139A3" w14:textId="568925A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А0005</w:t>
            </w:r>
          </w:p>
        </w:tc>
        <w:tc>
          <w:tcPr>
            <w:tcW w:w="8741" w:type="dxa"/>
            <w:vAlign w:val="bottom"/>
            <w:hideMark/>
          </w:tcPr>
          <w:p w14:paraId="594CFD2D" w14:textId="51E58BEC"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Автокарщик</w:t>
            </w:r>
          </w:p>
        </w:tc>
      </w:tr>
      <w:tr w:rsidR="006315A7" w:rsidRPr="00826FAE" w14:paraId="3DC456AA" w14:textId="77777777" w:rsidTr="006315A7">
        <w:trPr>
          <w:trHeight w:val="300"/>
        </w:trPr>
        <w:tc>
          <w:tcPr>
            <w:tcW w:w="1290" w:type="dxa"/>
            <w:noWrap/>
            <w:vAlign w:val="center"/>
          </w:tcPr>
          <w:p w14:paraId="13EEFE3B" w14:textId="203399D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А0006</w:t>
            </w:r>
          </w:p>
        </w:tc>
        <w:tc>
          <w:tcPr>
            <w:tcW w:w="8741" w:type="dxa"/>
            <w:vAlign w:val="bottom"/>
            <w:hideMark/>
          </w:tcPr>
          <w:p w14:paraId="529BCAEA" w14:textId="3C64724C"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Автоклавщик</w:t>
            </w:r>
          </w:p>
        </w:tc>
      </w:tr>
      <w:tr w:rsidR="006315A7" w:rsidRPr="00826FAE" w14:paraId="19F44E67" w14:textId="77777777" w:rsidTr="006315A7">
        <w:trPr>
          <w:trHeight w:val="300"/>
        </w:trPr>
        <w:tc>
          <w:tcPr>
            <w:tcW w:w="1290" w:type="dxa"/>
            <w:noWrap/>
            <w:vAlign w:val="center"/>
          </w:tcPr>
          <w:p w14:paraId="303D8190" w14:textId="2C5AFF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А0007</w:t>
            </w:r>
          </w:p>
        </w:tc>
        <w:tc>
          <w:tcPr>
            <w:tcW w:w="8741" w:type="dxa"/>
            <w:vAlign w:val="bottom"/>
            <w:hideMark/>
          </w:tcPr>
          <w:p w14:paraId="42A047EE" w14:textId="10062D17"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Автоклавщик 2 разряда</w:t>
            </w:r>
          </w:p>
        </w:tc>
      </w:tr>
      <w:tr w:rsidR="006315A7" w:rsidRPr="00826FAE" w14:paraId="06CA2DAD" w14:textId="77777777" w:rsidTr="006315A7">
        <w:trPr>
          <w:trHeight w:val="300"/>
        </w:trPr>
        <w:tc>
          <w:tcPr>
            <w:tcW w:w="1290" w:type="dxa"/>
            <w:noWrap/>
            <w:vAlign w:val="center"/>
          </w:tcPr>
          <w:p w14:paraId="4C709032" w14:textId="0C5B45E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А0008</w:t>
            </w:r>
          </w:p>
        </w:tc>
        <w:tc>
          <w:tcPr>
            <w:tcW w:w="8741" w:type="dxa"/>
            <w:vAlign w:val="bottom"/>
            <w:hideMark/>
          </w:tcPr>
          <w:p w14:paraId="1558B2A5" w14:textId="0E32394E"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Автоклавщик 3 разряда</w:t>
            </w:r>
          </w:p>
        </w:tc>
      </w:tr>
      <w:tr w:rsidR="006315A7" w:rsidRPr="00826FAE" w14:paraId="7F2554E8" w14:textId="77777777" w:rsidTr="006315A7">
        <w:trPr>
          <w:trHeight w:val="300"/>
        </w:trPr>
        <w:tc>
          <w:tcPr>
            <w:tcW w:w="1290" w:type="dxa"/>
            <w:noWrap/>
            <w:vAlign w:val="center"/>
          </w:tcPr>
          <w:p w14:paraId="1546EF23" w14:textId="503E0C4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А0009</w:t>
            </w:r>
          </w:p>
        </w:tc>
        <w:tc>
          <w:tcPr>
            <w:tcW w:w="8741" w:type="dxa"/>
            <w:vAlign w:val="bottom"/>
            <w:hideMark/>
          </w:tcPr>
          <w:p w14:paraId="5D50C869" w14:textId="10F1739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Автоклавщик 4 разряда</w:t>
            </w:r>
          </w:p>
        </w:tc>
      </w:tr>
      <w:tr w:rsidR="006315A7" w:rsidRPr="00826FAE" w14:paraId="42402F92" w14:textId="77777777" w:rsidTr="006315A7">
        <w:trPr>
          <w:trHeight w:val="300"/>
        </w:trPr>
        <w:tc>
          <w:tcPr>
            <w:tcW w:w="1290" w:type="dxa"/>
            <w:noWrap/>
            <w:vAlign w:val="center"/>
          </w:tcPr>
          <w:p w14:paraId="563756A5" w14:textId="7ABA283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А0010</w:t>
            </w:r>
          </w:p>
        </w:tc>
        <w:tc>
          <w:tcPr>
            <w:tcW w:w="8741" w:type="dxa"/>
            <w:vAlign w:val="bottom"/>
            <w:hideMark/>
          </w:tcPr>
          <w:p w14:paraId="2403D647" w14:textId="3F852A3B"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Автокрановщик</w:t>
            </w:r>
          </w:p>
        </w:tc>
      </w:tr>
      <w:tr w:rsidR="006315A7" w:rsidRPr="00826FAE" w14:paraId="7B8C851E" w14:textId="77777777" w:rsidTr="006315A7">
        <w:trPr>
          <w:trHeight w:val="300"/>
        </w:trPr>
        <w:tc>
          <w:tcPr>
            <w:tcW w:w="1290" w:type="dxa"/>
            <w:noWrap/>
            <w:vAlign w:val="center"/>
          </w:tcPr>
          <w:p w14:paraId="336DBC59" w14:textId="30612F8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А0011</w:t>
            </w:r>
          </w:p>
        </w:tc>
        <w:tc>
          <w:tcPr>
            <w:tcW w:w="8741" w:type="dxa"/>
            <w:vAlign w:val="bottom"/>
            <w:hideMark/>
          </w:tcPr>
          <w:p w14:paraId="13DF60AD" w14:textId="0C9E862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Автоматчик по изготовлению деталей клавишных инструментов</w:t>
            </w:r>
          </w:p>
        </w:tc>
      </w:tr>
      <w:tr w:rsidR="006315A7" w:rsidRPr="00826FAE" w14:paraId="7FA9A232" w14:textId="77777777" w:rsidTr="006315A7">
        <w:trPr>
          <w:trHeight w:val="300"/>
        </w:trPr>
        <w:tc>
          <w:tcPr>
            <w:tcW w:w="1290" w:type="dxa"/>
            <w:noWrap/>
            <w:vAlign w:val="center"/>
          </w:tcPr>
          <w:p w14:paraId="58DBB98C" w14:textId="4A01393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А0012</w:t>
            </w:r>
          </w:p>
        </w:tc>
        <w:tc>
          <w:tcPr>
            <w:tcW w:w="8741" w:type="dxa"/>
            <w:vAlign w:val="bottom"/>
            <w:hideMark/>
          </w:tcPr>
          <w:p w14:paraId="006A0E0C" w14:textId="4221722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Автомеханик</w:t>
            </w:r>
          </w:p>
        </w:tc>
      </w:tr>
      <w:tr w:rsidR="006315A7" w:rsidRPr="00826FAE" w14:paraId="7B431188" w14:textId="77777777" w:rsidTr="006315A7">
        <w:trPr>
          <w:trHeight w:val="300"/>
        </w:trPr>
        <w:tc>
          <w:tcPr>
            <w:tcW w:w="1290" w:type="dxa"/>
            <w:noWrap/>
            <w:vAlign w:val="center"/>
          </w:tcPr>
          <w:p w14:paraId="29C04F14" w14:textId="45CF170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А0013</w:t>
            </w:r>
          </w:p>
        </w:tc>
        <w:tc>
          <w:tcPr>
            <w:tcW w:w="8741" w:type="dxa"/>
            <w:vAlign w:val="bottom"/>
            <w:hideMark/>
          </w:tcPr>
          <w:p w14:paraId="51A67E2B" w14:textId="57B88E1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Автомойщик</w:t>
            </w:r>
          </w:p>
        </w:tc>
      </w:tr>
      <w:tr w:rsidR="006315A7" w:rsidRPr="00826FAE" w14:paraId="13B1F2FB" w14:textId="77777777" w:rsidTr="006315A7">
        <w:trPr>
          <w:trHeight w:val="300"/>
        </w:trPr>
        <w:tc>
          <w:tcPr>
            <w:tcW w:w="1290" w:type="dxa"/>
            <w:noWrap/>
            <w:vAlign w:val="center"/>
          </w:tcPr>
          <w:p w14:paraId="57048D69" w14:textId="203C277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А0014</w:t>
            </w:r>
          </w:p>
        </w:tc>
        <w:tc>
          <w:tcPr>
            <w:tcW w:w="8741" w:type="dxa"/>
            <w:vAlign w:val="bottom"/>
            <w:hideMark/>
          </w:tcPr>
          <w:p w14:paraId="64B1CA7C" w14:textId="7A22C158"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Автослесарь</w:t>
            </w:r>
          </w:p>
        </w:tc>
      </w:tr>
      <w:tr w:rsidR="006315A7" w:rsidRPr="00826FAE" w14:paraId="4F93344B" w14:textId="77777777" w:rsidTr="006315A7">
        <w:trPr>
          <w:trHeight w:val="300"/>
        </w:trPr>
        <w:tc>
          <w:tcPr>
            <w:tcW w:w="1290" w:type="dxa"/>
            <w:noWrap/>
            <w:vAlign w:val="center"/>
          </w:tcPr>
          <w:p w14:paraId="2CC34B4B" w14:textId="6429DA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А0015</w:t>
            </w:r>
          </w:p>
        </w:tc>
        <w:tc>
          <w:tcPr>
            <w:tcW w:w="8741" w:type="dxa"/>
            <w:vAlign w:val="bottom"/>
            <w:hideMark/>
          </w:tcPr>
          <w:p w14:paraId="5B2C5A5B" w14:textId="1DC65385"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Автоэлектрик</w:t>
            </w:r>
          </w:p>
        </w:tc>
      </w:tr>
      <w:tr w:rsidR="006315A7" w:rsidRPr="00826FAE" w14:paraId="3DB964B1" w14:textId="77777777" w:rsidTr="006315A7">
        <w:trPr>
          <w:trHeight w:val="300"/>
        </w:trPr>
        <w:tc>
          <w:tcPr>
            <w:tcW w:w="1290" w:type="dxa"/>
            <w:noWrap/>
            <w:vAlign w:val="center"/>
          </w:tcPr>
          <w:p w14:paraId="5D49F5EA" w14:textId="07B03C8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А0016</w:t>
            </w:r>
          </w:p>
        </w:tc>
        <w:tc>
          <w:tcPr>
            <w:tcW w:w="8741" w:type="dxa"/>
            <w:vAlign w:val="bottom"/>
            <w:hideMark/>
          </w:tcPr>
          <w:p w14:paraId="796BF596" w14:textId="18685D8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Автоэлектрослесарь</w:t>
            </w:r>
          </w:p>
        </w:tc>
      </w:tr>
      <w:tr w:rsidR="006315A7" w:rsidRPr="00826FAE" w14:paraId="4AA187D4" w14:textId="77777777" w:rsidTr="006315A7">
        <w:trPr>
          <w:trHeight w:val="300"/>
        </w:trPr>
        <w:tc>
          <w:tcPr>
            <w:tcW w:w="1290" w:type="dxa"/>
            <w:noWrap/>
            <w:vAlign w:val="center"/>
          </w:tcPr>
          <w:p w14:paraId="0C58B50B" w14:textId="22BAF57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А0017</w:t>
            </w:r>
          </w:p>
        </w:tc>
        <w:tc>
          <w:tcPr>
            <w:tcW w:w="8741" w:type="dxa"/>
            <w:vAlign w:val="bottom"/>
            <w:hideMark/>
          </w:tcPr>
          <w:p w14:paraId="42261933" w14:textId="3409C6A0"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Агент</w:t>
            </w:r>
          </w:p>
        </w:tc>
      </w:tr>
      <w:tr w:rsidR="006315A7" w:rsidRPr="00826FAE" w14:paraId="69084D35" w14:textId="77777777" w:rsidTr="006315A7">
        <w:trPr>
          <w:trHeight w:val="300"/>
        </w:trPr>
        <w:tc>
          <w:tcPr>
            <w:tcW w:w="1290" w:type="dxa"/>
            <w:noWrap/>
            <w:vAlign w:val="center"/>
          </w:tcPr>
          <w:p w14:paraId="31E4A2BD" w14:textId="38C254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А0018</w:t>
            </w:r>
          </w:p>
        </w:tc>
        <w:tc>
          <w:tcPr>
            <w:tcW w:w="8741" w:type="dxa"/>
            <w:vAlign w:val="bottom"/>
            <w:hideMark/>
          </w:tcPr>
          <w:p w14:paraId="2B43F485" w14:textId="296CA77D" w:rsidR="006315A7" w:rsidRPr="00202C19" w:rsidRDefault="006315A7" w:rsidP="00E262AB">
            <w:pPr>
              <w:widowControl w:val="0"/>
              <w:jc w:val="both"/>
              <w:rPr>
                <w:rFonts w:ascii="Times New Roman" w:hAnsi="Times New Roman" w:cs="Times New Roman"/>
                <w:highlight w:val="yellow"/>
              </w:rPr>
            </w:pPr>
            <w:r w:rsidRPr="00202C19">
              <w:rPr>
                <w:rFonts w:ascii="Times New Roman" w:hAnsi="Times New Roman" w:cs="Times New Roman"/>
                <w:color w:val="000000"/>
              </w:rPr>
              <w:t>Агент коммерческий</w:t>
            </w:r>
          </w:p>
        </w:tc>
      </w:tr>
      <w:tr w:rsidR="006315A7" w:rsidRPr="00826FAE" w14:paraId="2AB134A4" w14:textId="77777777" w:rsidTr="006315A7">
        <w:trPr>
          <w:trHeight w:val="300"/>
        </w:trPr>
        <w:tc>
          <w:tcPr>
            <w:tcW w:w="1290" w:type="dxa"/>
            <w:noWrap/>
            <w:vAlign w:val="center"/>
          </w:tcPr>
          <w:p w14:paraId="7E86E19C" w14:textId="7C92658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А0019</w:t>
            </w:r>
          </w:p>
        </w:tc>
        <w:tc>
          <w:tcPr>
            <w:tcW w:w="8741" w:type="dxa"/>
            <w:vAlign w:val="bottom"/>
            <w:hideMark/>
          </w:tcPr>
          <w:p w14:paraId="178A2B70" w14:textId="4CCAA23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Агент по закупкам</w:t>
            </w:r>
          </w:p>
        </w:tc>
      </w:tr>
      <w:tr w:rsidR="006315A7" w:rsidRPr="00826FAE" w14:paraId="45D41870" w14:textId="77777777" w:rsidTr="006315A7">
        <w:trPr>
          <w:trHeight w:val="300"/>
        </w:trPr>
        <w:tc>
          <w:tcPr>
            <w:tcW w:w="1290" w:type="dxa"/>
            <w:noWrap/>
            <w:vAlign w:val="center"/>
          </w:tcPr>
          <w:p w14:paraId="6B3D3FF5" w14:textId="3BA9A5B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А0020</w:t>
            </w:r>
          </w:p>
        </w:tc>
        <w:tc>
          <w:tcPr>
            <w:tcW w:w="8741" w:type="dxa"/>
            <w:vAlign w:val="bottom"/>
            <w:hideMark/>
          </w:tcPr>
          <w:p w14:paraId="27CB85AD" w14:textId="220B9A07"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Агент по снабжению</w:t>
            </w:r>
          </w:p>
        </w:tc>
      </w:tr>
      <w:tr w:rsidR="006315A7" w:rsidRPr="00826FAE" w14:paraId="4CDE5424" w14:textId="77777777" w:rsidTr="006315A7">
        <w:trPr>
          <w:trHeight w:val="300"/>
        </w:trPr>
        <w:tc>
          <w:tcPr>
            <w:tcW w:w="1290" w:type="dxa"/>
            <w:noWrap/>
            <w:vAlign w:val="center"/>
          </w:tcPr>
          <w:p w14:paraId="74BA4B50" w14:textId="2E68185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А0021</w:t>
            </w:r>
          </w:p>
        </w:tc>
        <w:tc>
          <w:tcPr>
            <w:tcW w:w="8741" w:type="dxa"/>
            <w:vAlign w:val="bottom"/>
            <w:hideMark/>
          </w:tcPr>
          <w:p w14:paraId="29E838F8" w14:textId="5318D4D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Агент рекламный</w:t>
            </w:r>
          </w:p>
        </w:tc>
      </w:tr>
      <w:tr w:rsidR="006315A7" w:rsidRPr="00826FAE" w14:paraId="31542A2E" w14:textId="77777777" w:rsidTr="006315A7">
        <w:trPr>
          <w:trHeight w:val="300"/>
        </w:trPr>
        <w:tc>
          <w:tcPr>
            <w:tcW w:w="1290" w:type="dxa"/>
            <w:noWrap/>
            <w:vAlign w:val="center"/>
          </w:tcPr>
          <w:p w14:paraId="084EBEF3" w14:textId="7969862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А0022</w:t>
            </w:r>
          </w:p>
        </w:tc>
        <w:tc>
          <w:tcPr>
            <w:tcW w:w="8741" w:type="dxa"/>
            <w:vAlign w:val="bottom"/>
            <w:hideMark/>
          </w:tcPr>
          <w:p w14:paraId="500029E6" w14:textId="1DB60DFA"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Агент торговый</w:t>
            </w:r>
          </w:p>
        </w:tc>
      </w:tr>
      <w:tr w:rsidR="006315A7" w:rsidRPr="00826FAE" w14:paraId="0EF92286" w14:textId="77777777" w:rsidTr="006315A7">
        <w:trPr>
          <w:trHeight w:val="300"/>
        </w:trPr>
        <w:tc>
          <w:tcPr>
            <w:tcW w:w="1290" w:type="dxa"/>
            <w:noWrap/>
            <w:vAlign w:val="center"/>
          </w:tcPr>
          <w:p w14:paraId="04E30773" w14:textId="608EE45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А0023</w:t>
            </w:r>
          </w:p>
        </w:tc>
        <w:tc>
          <w:tcPr>
            <w:tcW w:w="8741" w:type="dxa"/>
            <w:vAlign w:val="bottom"/>
            <w:hideMark/>
          </w:tcPr>
          <w:p w14:paraId="14A16700" w14:textId="17D2BA9D"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Агрегатчик</w:t>
            </w:r>
          </w:p>
        </w:tc>
      </w:tr>
      <w:tr w:rsidR="006315A7" w:rsidRPr="00826FAE" w14:paraId="49810EEF" w14:textId="77777777" w:rsidTr="006315A7">
        <w:trPr>
          <w:trHeight w:val="300"/>
        </w:trPr>
        <w:tc>
          <w:tcPr>
            <w:tcW w:w="1290" w:type="dxa"/>
            <w:noWrap/>
            <w:vAlign w:val="center"/>
          </w:tcPr>
          <w:p w14:paraId="06AE3903" w14:textId="669744A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А0024</w:t>
            </w:r>
          </w:p>
        </w:tc>
        <w:tc>
          <w:tcPr>
            <w:tcW w:w="8741" w:type="dxa"/>
            <w:vAlign w:val="bottom"/>
            <w:hideMark/>
          </w:tcPr>
          <w:p w14:paraId="64CDE2C2" w14:textId="13E342CA"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Агроном</w:t>
            </w:r>
          </w:p>
        </w:tc>
      </w:tr>
      <w:tr w:rsidR="006315A7" w:rsidRPr="00826FAE" w14:paraId="0EACAA81" w14:textId="77777777" w:rsidTr="006315A7">
        <w:trPr>
          <w:trHeight w:val="300"/>
        </w:trPr>
        <w:tc>
          <w:tcPr>
            <w:tcW w:w="1290" w:type="dxa"/>
            <w:noWrap/>
            <w:vAlign w:val="center"/>
          </w:tcPr>
          <w:p w14:paraId="7726B439" w14:textId="7E5DEC9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А0025</w:t>
            </w:r>
          </w:p>
        </w:tc>
        <w:tc>
          <w:tcPr>
            <w:tcW w:w="8741" w:type="dxa"/>
            <w:vAlign w:val="bottom"/>
            <w:hideMark/>
          </w:tcPr>
          <w:p w14:paraId="22DCE0E6" w14:textId="7BF3C4EB"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Агроном 1 категории</w:t>
            </w:r>
          </w:p>
        </w:tc>
      </w:tr>
      <w:tr w:rsidR="006315A7" w:rsidRPr="00826FAE" w14:paraId="4CF5C7EB" w14:textId="77777777" w:rsidTr="006315A7">
        <w:trPr>
          <w:trHeight w:val="300"/>
        </w:trPr>
        <w:tc>
          <w:tcPr>
            <w:tcW w:w="1290" w:type="dxa"/>
            <w:noWrap/>
            <w:vAlign w:val="center"/>
          </w:tcPr>
          <w:p w14:paraId="1115CD44" w14:textId="291AC17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А0026</w:t>
            </w:r>
          </w:p>
        </w:tc>
        <w:tc>
          <w:tcPr>
            <w:tcW w:w="8741" w:type="dxa"/>
            <w:vAlign w:val="bottom"/>
            <w:hideMark/>
          </w:tcPr>
          <w:p w14:paraId="0C70583D" w14:textId="026108C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Агроном 2 категории</w:t>
            </w:r>
          </w:p>
        </w:tc>
      </w:tr>
      <w:tr w:rsidR="006315A7" w:rsidRPr="00826FAE" w14:paraId="54D65CE6" w14:textId="77777777" w:rsidTr="006315A7">
        <w:trPr>
          <w:trHeight w:val="300"/>
        </w:trPr>
        <w:tc>
          <w:tcPr>
            <w:tcW w:w="1290" w:type="dxa"/>
            <w:noWrap/>
            <w:vAlign w:val="center"/>
          </w:tcPr>
          <w:p w14:paraId="0C035F36" w14:textId="32A59D3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А0027</w:t>
            </w:r>
          </w:p>
        </w:tc>
        <w:tc>
          <w:tcPr>
            <w:tcW w:w="8741" w:type="dxa"/>
            <w:vAlign w:val="bottom"/>
            <w:hideMark/>
          </w:tcPr>
          <w:p w14:paraId="7868501D" w14:textId="267186F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Административный секретарь</w:t>
            </w:r>
          </w:p>
        </w:tc>
      </w:tr>
      <w:tr w:rsidR="006315A7" w:rsidRPr="00826FAE" w14:paraId="1524D926" w14:textId="77777777" w:rsidTr="006315A7">
        <w:trPr>
          <w:trHeight w:val="300"/>
        </w:trPr>
        <w:tc>
          <w:tcPr>
            <w:tcW w:w="1290" w:type="dxa"/>
            <w:noWrap/>
            <w:vAlign w:val="center"/>
          </w:tcPr>
          <w:p w14:paraId="3EB6C0D7" w14:textId="08A670C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А0028</w:t>
            </w:r>
          </w:p>
        </w:tc>
        <w:tc>
          <w:tcPr>
            <w:tcW w:w="8741" w:type="dxa"/>
            <w:vAlign w:val="bottom"/>
            <w:hideMark/>
          </w:tcPr>
          <w:p w14:paraId="0410D76B" w14:textId="327189A0"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Административный управляющий</w:t>
            </w:r>
          </w:p>
        </w:tc>
      </w:tr>
      <w:tr w:rsidR="006315A7" w:rsidRPr="00826FAE" w14:paraId="01A57D35" w14:textId="77777777" w:rsidTr="006315A7">
        <w:trPr>
          <w:trHeight w:val="300"/>
        </w:trPr>
        <w:tc>
          <w:tcPr>
            <w:tcW w:w="1290" w:type="dxa"/>
            <w:noWrap/>
            <w:vAlign w:val="center"/>
          </w:tcPr>
          <w:p w14:paraId="41AB3FE6" w14:textId="10AFEA1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А0029</w:t>
            </w:r>
          </w:p>
        </w:tc>
        <w:tc>
          <w:tcPr>
            <w:tcW w:w="8741" w:type="dxa"/>
            <w:vAlign w:val="bottom"/>
            <w:hideMark/>
          </w:tcPr>
          <w:p w14:paraId="61BF4420" w14:textId="0CB5A36A"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w:t>
            </w:r>
          </w:p>
        </w:tc>
      </w:tr>
      <w:tr w:rsidR="006315A7" w:rsidRPr="00826FAE" w14:paraId="02936F1D" w14:textId="77777777" w:rsidTr="006315A7">
        <w:trPr>
          <w:trHeight w:val="300"/>
        </w:trPr>
        <w:tc>
          <w:tcPr>
            <w:tcW w:w="1290" w:type="dxa"/>
            <w:noWrap/>
            <w:vAlign w:val="center"/>
          </w:tcPr>
          <w:p w14:paraId="44C11E37" w14:textId="63B7F07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А0030</w:t>
            </w:r>
          </w:p>
        </w:tc>
        <w:tc>
          <w:tcPr>
            <w:tcW w:w="8741" w:type="dxa"/>
            <w:vAlign w:val="bottom"/>
            <w:hideMark/>
          </w:tcPr>
          <w:p w14:paraId="3FB0F428" w14:textId="0A45FDBE"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1 категории</w:t>
            </w:r>
          </w:p>
        </w:tc>
      </w:tr>
      <w:tr w:rsidR="006315A7" w:rsidRPr="00826FAE" w14:paraId="4AC2847E" w14:textId="77777777" w:rsidTr="006315A7">
        <w:trPr>
          <w:trHeight w:val="300"/>
        </w:trPr>
        <w:tc>
          <w:tcPr>
            <w:tcW w:w="1290" w:type="dxa"/>
            <w:noWrap/>
            <w:vAlign w:val="center"/>
          </w:tcPr>
          <w:p w14:paraId="6D1A5112" w14:textId="15D25BB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А0031</w:t>
            </w:r>
          </w:p>
        </w:tc>
        <w:tc>
          <w:tcPr>
            <w:tcW w:w="8741" w:type="dxa"/>
            <w:vAlign w:val="bottom"/>
            <w:hideMark/>
          </w:tcPr>
          <w:p w14:paraId="25A51FD2" w14:textId="6CB2CF9D"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2 категории</w:t>
            </w:r>
          </w:p>
        </w:tc>
      </w:tr>
      <w:tr w:rsidR="006315A7" w:rsidRPr="00826FAE" w14:paraId="6A81603A" w14:textId="77777777" w:rsidTr="006315A7">
        <w:trPr>
          <w:trHeight w:val="300"/>
        </w:trPr>
        <w:tc>
          <w:tcPr>
            <w:tcW w:w="1290" w:type="dxa"/>
            <w:noWrap/>
            <w:vAlign w:val="center"/>
          </w:tcPr>
          <w:p w14:paraId="2361C15F" w14:textId="2E54D6A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А0032</w:t>
            </w:r>
          </w:p>
        </w:tc>
        <w:tc>
          <w:tcPr>
            <w:tcW w:w="8741" w:type="dxa"/>
            <w:vAlign w:val="bottom"/>
            <w:hideMark/>
          </w:tcPr>
          <w:p w14:paraId="78442D0E" w14:textId="40613991"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баз данных</w:t>
            </w:r>
          </w:p>
        </w:tc>
      </w:tr>
      <w:tr w:rsidR="006315A7" w:rsidRPr="00826FAE" w14:paraId="1C24C62F" w14:textId="77777777" w:rsidTr="006315A7">
        <w:trPr>
          <w:trHeight w:val="300"/>
        </w:trPr>
        <w:tc>
          <w:tcPr>
            <w:tcW w:w="1290" w:type="dxa"/>
            <w:noWrap/>
            <w:vAlign w:val="center"/>
          </w:tcPr>
          <w:p w14:paraId="005591BA" w14:textId="73B1378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А0033</w:t>
            </w:r>
          </w:p>
        </w:tc>
        <w:tc>
          <w:tcPr>
            <w:tcW w:w="8741" w:type="dxa"/>
            <w:vAlign w:val="bottom"/>
            <w:hideMark/>
          </w:tcPr>
          <w:p w14:paraId="6DC43B53" w14:textId="7D63E646"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баз данных 1 категории</w:t>
            </w:r>
          </w:p>
        </w:tc>
      </w:tr>
      <w:tr w:rsidR="006315A7" w:rsidRPr="00826FAE" w14:paraId="7FC56D5C" w14:textId="77777777" w:rsidTr="006315A7">
        <w:trPr>
          <w:trHeight w:val="300"/>
        </w:trPr>
        <w:tc>
          <w:tcPr>
            <w:tcW w:w="1290" w:type="dxa"/>
            <w:noWrap/>
            <w:vAlign w:val="center"/>
          </w:tcPr>
          <w:p w14:paraId="49D3B17F" w14:textId="3B84EE1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А0034</w:t>
            </w:r>
          </w:p>
        </w:tc>
        <w:tc>
          <w:tcPr>
            <w:tcW w:w="8741" w:type="dxa"/>
            <w:vAlign w:val="bottom"/>
            <w:hideMark/>
          </w:tcPr>
          <w:p w14:paraId="594D265C" w14:textId="5CD2CC3E"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баз данных 2 категории</w:t>
            </w:r>
          </w:p>
        </w:tc>
      </w:tr>
      <w:tr w:rsidR="006315A7" w:rsidRPr="00826FAE" w14:paraId="683D7F5D" w14:textId="77777777" w:rsidTr="006315A7">
        <w:trPr>
          <w:trHeight w:val="300"/>
        </w:trPr>
        <w:tc>
          <w:tcPr>
            <w:tcW w:w="1290" w:type="dxa"/>
            <w:noWrap/>
            <w:vAlign w:val="center"/>
          </w:tcPr>
          <w:p w14:paraId="54016FBC" w14:textId="74875FD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А0035</w:t>
            </w:r>
          </w:p>
        </w:tc>
        <w:tc>
          <w:tcPr>
            <w:tcW w:w="8741" w:type="dxa"/>
            <w:vAlign w:val="bottom"/>
            <w:hideMark/>
          </w:tcPr>
          <w:p w14:paraId="56286F2A" w14:textId="70599A35"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ведомственного сегмента</w:t>
            </w:r>
          </w:p>
        </w:tc>
      </w:tr>
      <w:tr w:rsidR="006315A7" w:rsidRPr="00826FAE" w14:paraId="4DB97FC2" w14:textId="77777777" w:rsidTr="006315A7">
        <w:trPr>
          <w:trHeight w:val="300"/>
        </w:trPr>
        <w:tc>
          <w:tcPr>
            <w:tcW w:w="1290" w:type="dxa"/>
            <w:noWrap/>
            <w:vAlign w:val="center"/>
          </w:tcPr>
          <w:p w14:paraId="1A4BFC36" w14:textId="503E34A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А0036</w:t>
            </w:r>
          </w:p>
        </w:tc>
        <w:tc>
          <w:tcPr>
            <w:tcW w:w="8741" w:type="dxa"/>
            <w:vAlign w:val="bottom"/>
            <w:hideMark/>
          </w:tcPr>
          <w:p w14:paraId="70176CE5" w14:textId="66B89F6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вычислительной сети</w:t>
            </w:r>
          </w:p>
        </w:tc>
      </w:tr>
      <w:tr w:rsidR="006315A7" w:rsidRPr="00826FAE" w14:paraId="2D884B90" w14:textId="77777777" w:rsidTr="006315A7">
        <w:trPr>
          <w:trHeight w:val="300"/>
        </w:trPr>
        <w:tc>
          <w:tcPr>
            <w:tcW w:w="1290" w:type="dxa"/>
            <w:noWrap/>
            <w:vAlign w:val="center"/>
          </w:tcPr>
          <w:p w14:paraId="606704F9" w14:textId="48B145B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А0037</w:t>
            </w:r>
          </w:p>
        </w:tc>
        <w:tc>
          <w:tcPr>
            <w:tcW w:w="8741" w:type="dxa"/>
            <w:vAlign w:val="bottom"/>
            <w:hideMark/>
          </w:tcPr>
          <w:p w14:paraId="6B36B9F1" w14:textId="659A0448"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дежурный</w:t>
            </w:r>
          </w:p>
        </w:tc>
      </w:tr>
      <w:tr w:rsidR="006315A7" w:rsidRPr="00826FAE" w14:paraId="2D38F7CC" w14:textId="77777777" w:rsidTr="006315A7">
        <w:trPr>
          <w:trHeight w:val="300"/>
        </w:trPr>
        <w:tc>
          <w:tcPr>
            <w:tcW w:w="1290" w:type="dxa"/>
            <w:noWrap/>
            <w:vAlign w:val="center"/>
          </w:tcPr>
          <w:p w14:paraId="60C79446" w14:textId="6DA28ED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А0038</w:t>
            </w:r>
          </w:p>
        </w:tc>
        <w:tc>
          <w:tcPr>
            <w:tcW w:w="8741" w:type="dxa"/>
            <w:vAlign w:val="bottom"/>
            <w:hideMark/>
          </w:tcPr>
          <w:p w14:paraId="63902DC6" w14:textId="68626BB1"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зала</w:t>
            </w:r>
          </w:p>
        </w:tc>
      </w:tr>
      <w:tr w:rsidR="006315A7" w:rsidRPr="00826FAE" w14:paraId="4C43213F" w14:textId="77777777" w:rsidTr="006315A7">
        <w:trPr>
          <w:trHeight w:val="300"/>
        </w:trPr>
        <w:tc>
          <w:tcPr>
            <w:tcW w:w="1290" w:type="dxa"/>
            <w:noWrap/>
            <w:vAlign w:val="center"/>
          </w:tcPr>
          <w:p w14:paraId="7D87120A" w14:textId="45AE253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А0039</w:t>
            </w:r>
          </w:p>
        </w:tc>
        <w:tc>
          <w:tcPr>
            <w:tcW w:w="8741" w:type="dxa"/>
            <w:vAlign w:val="bottom"/>
            <w:hideMark/>
          </w:tcPr>
          <w:p w14:paraId="41CC0E08" w14:textId="4C86678B"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Администратор по обеспечению безопасности информации</w:t>
            </w:r>
          </w:p>
        </w:tc>
      </w:tr>
      <w:tr w:rsidR="006315A7" w:rsidRPr="00826FAE" w14:paraId="1C18DD47" w14:textId="77777777" w:rsidTr="006315A7">
        <w:trPr>
          <w:trHeight w:val="300"/>
        </w:trPr>
        <w:tc>
          <w:tcPr>
            <w:tcW w:w="1290" w:type="dxa"/>
            <w:noWrap/>
            <w:vAlign w:val="center"/>
          </w:tcPr>
          <w:p w14:paraId="465F4DA5" w14:textId="1EF2677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А0040</w:t>
            </w:r>
          </w:p>
        </w:tc>
        <w:tc>
          <w:tcPr>
            <w:tcW w:w="8741" w:type="dxa"/>
            <w:vAlign w:val="bottom"/>
            <w:hideMark/>
          </w:tcPr>
          <w:p w14:paraId="51329206" w14:textId="12BFDE2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Аккомпаниатор</w:t>
            </w:r>
          </w:p>
        </w:tc>
      </w:tr>
      <w:tr w:rsidR="006315A7" w:rsidRPr="00826FAE" w14:paraId="4E3899CF" w14:textId="77777777" w:rsidTr="006315A7">
        <w:trPr>
          <w:trHeight w:val="300"/>
        </w:trPr>
        <w:tc>
          <w:tcPr>
            <w:tcW w:w="1290" w:type="dxa"/>
            <w:noWrap/>
            <w:vAlign w:val="center"/>
          </w:tcPr>
          <w:p w14:paraId="00EDB241" w14:textId="1B6C88D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А0041</w:t>
            </w:r>
          </w:p>
        </w:tc>
        <w:tc>
          <w:tcPr>
            <w:tcW w:w="8741" w:type="dxa"/>
            <w:vAlign w:val="bottom"/>
            <w:hideMark/>
          </w:tcPr>
          <w:p w14:paraId="39DC29B3" w14:textId="5218A100"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Аккомпаниатор 1 категории</w:t>
            </w:r>
          </w:p>
        </w:tc>
      </w:tr>
      <w:tr w:rsidR="006315A7" w:rsidRPr="00826FAE" w14:paraId="76E603B3" w14:textId="77777777" w:rsidTr="006315A7">
        <w:trPr>
          <w:trHeight w:val="300"/>
        </w:trPr>
        <w:tc>
          <w:tcPr>
            <w:tcW w:w="1290" w:type="dxa"/>
            <w:noWrap/>
            <w:vAlign w:val="center"/>
          </w:tcPr>
          <w:p w14:paraId="6C718113" w14:textId="197AF0B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А0042</w:t>
            </w:r>
          </w:p>
        </w:tc>
        <w:tc>
          <w:tcPr>
            <w:tcW w:w="8741" w:type="dxa"/>
            <w:vAlign w:val="bottom"/>
            <w:hideMark/>
          </w:tcPr>
          <w:p w14:paraId="59719ECD" w14:textId="332347C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Аккомпаниатор 2 категории</w:t>
            </w:r>
          </w:p>
        </w:tc>
      </w:tr>
      <w:tr w:rsidR="006315A7" w:rsidRPr="00826FAE" w14:paraId="31E9340F" w14:textId="77777777" w:rsidTr="006315A7">
        <w:trPr>
          <w:trHeight w:val="300"/>
        </w:trPr>
        <w:tc>
          <w:tcPr>
            <w:tcW w:w="1290" w:type="dxa"/>
            <w:noWrap/>
            <w:vAlign w:val="center"/>
          </w:tcPr>
          <w:p w14:paraId="7128D313" w14:textId="2805358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А0043</w:t>
            </w:r>
          </w:p>
        </w:tc>
        <w:tc>
          <w:tcPr>
            <w:tcW w:w="8741" w:type="dxa"/>
            <w:vAlign w:val="bottom"/>
            <w:hideMark/>
          </w:tcPr>
          <w:p w14:paraId="46367311" w14:textId="0AD5EA3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Аккомпаниатор-концертмейстер</w:t>
            </w:r>
          </w:p>
        </w:tc>
      </w:tr>
      <w:tr w:rsidR="006315A7" w:rsidRPr="00826FAE" w14:paraId="7B37AFBC" w14:textId="77777777" w:rsidTr="006315A7">
        <w:trPr>
          <w:trHeight w:val="300"/>
        </w:trPr>
        <w:tc>
          <w:tcPr>
            <w:tcW w:w="1290" w:type="dxa"/>
            <w:noWrap/>
            <w:vAlign w:val="center"/>
          </w:tcPr>
          <w:p w14:paraId="5A7EF7F8" w14:textId="1F34970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А0044</w:t>
            </w:r>
          </w:p>
        </w:tc>
        <w:tc>
          <w:tcPr>
            <w:tcW w:w="8741" w:type="dxa"/>
            <w:vAlign w:val="bottom"/>
            <w:hideMark/>
          </w:tcPr>
          <w:p w14:paraId="53FBBABC" w14:textId="25D0FD71"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Аккумуляторщик</w:t>
            </w:r>
          </w:p>
        </w:tc>
      </w:tr>
      <w:tr w:rsidR="006315A7" w:rsidRPr="00826FAE" w14:paraId="44E11C07" w14:textId="77777777" w:rsidTr="006315A7">
        <w:trPr>
          <w:trHeight w:val="300"/>
        </w:trPr>
        <w:tc>
          <w:tcPr>
            <w:tcW w:w="1290" w:type="dxa"/>
            <w:noWrap/>
            <w:vAlign w:val="center"/>
          </w:tcPr>
          <w:p w14:paraId="225DBFA7" w14:textId="1D3A646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А0045</w:t>
            </w:r>
          </w:p>
        </w:tc>
        <w:tc>
          <w:tcPr>
            <w:tcW w:w="8741" w:type="dxa"/>
            <w:vAlign w:val="bottom"/>
            <w:hideMark/>
          </w:tcPr>
          <w:p w14:paraId="018E22FE" w14:textId="4E08AAE1"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Аккумуляторщик 1 разряда</w:t>
            </w:r>
          </w:p>
        </w:tc>
      </w:tr>
      <w:tr w:rsidR="006315A7" w:rsidRPr="00826FAE" w14:paraId="48ED67E6" w14:textId="77777777" w:rsidTr="006315A7">
        <w:trPr>
          <w:trHeight w:val="300"/>
        </w:trPr>
        <w:tc>
          <w:tcPr>
            <w:tcW w:w="1290" w:type="dxa"/>
            <w:noWrap/>
            <w:vAlign w:val="center"/>
          </w:tcPr>
          <w:p w14:paraId="0AFD0367" w14:textId="6350B88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А0046</w:t>
            </w:r>
          </w:p>
        </w:tc>
        <w:tc>
          <w:tcPr>
            <w:tcW w:w="8741" w:type="dxa"/>
            <w:vAlign w:val="bottom"/>
            <w:hideMark/>
          </w:tcPr>
          <w:p w14:paraId="2778309B" w14:textId="508AA11A"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Аккумуляторщик 2 разряда</w:t>
            </w:r>
          </w:p>
        </w:tc>
      </w:tr>
      <w:tr w:rsidR="006315A7" w:rsidRPr="00826FAE" w14:paraId="29FE63E7" w14:textId="77777777" w:rsidTr="006315A7">
        <w:trPr>
          <w:trHeight w:val="300"/>
        </w:trPr>
        <w:tc>
          <w:tcPr>
            <w:tcW w:w="1290" w:type="dxa"/>
            <w:noWrap/>
            <w:vAlign w:val="center"/>
          </w:tcPr>
          <w:p w14:paraId="56B7C83B" w14:textId="24056E1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А0047</w:t>
            </w:r>
          </w:p>
        </w:tc>
        <w:tc>
          <w:tcPr>
            <w:tcW w:w="8741" w:type="dxa"/>
            <w:vAlign w:val="bottom"/>
            <w:hideMark/>
          </w:tcPr>
          <w:p w14:paraId="63896BEE" w14:textId="61FF234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Аккумуляторщик 3 разряда</w:t>
            </w:r>
          </w:p>
        </w:tc>
      </w:tr>
      <w:tr w:rsidR="006315A7" w:rsidRPr="00826FAE" w14:paraId="7492D5B9" w14:textId="77777777" w:rsidTr="006315A7">
        <w:trPr>
          <w:trHeight w:val="300"/>
        </w:trPr>
        <w:tc>
          <w:tcPr>
            <w:tcW w:w="1290" w:type="dxa"/>
            <w:noWrap/>
            <w:vAlign w:val="center"/>
          </w:tcPr>
          <w:p w14:paraId="1F4B519D" w14:textId="0D5F316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А0048</w:t>
            </w:r>
          </w:p>
        </w:tc>
        <w:tc>
          <w:tcPr>
            <w:tcW w:w="8741" w:type="dxa"/>
            <w:vAlign w:val="bottom"/>
            <w:hideMark/>
          </w:tcPr>
          <w:p w14:paraId="2786AC75" w14:textId="620E2B5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Аккумуляторщик 4 разряда</w:t>
            </w:r>
          </w:p>
        </w:tc>
      </w:tr>
      <w:tr w:rsidR="006315A7" w:rsidRPr="00826FAE" w14:paraId="42032BDF" w14:textId="77777777" w:rsidTr="006315A7">
        <w:trPr>
          <w:trHeight w:val="300"/>
        </w:trPr>
        <w:tc>
          <w:tcPr>
            <w:tcW w:w="1290" w:type="dxa"/>
            <w:noWrap/>
            <w:vAlign w:val="center"/>
          </w:tcPr>
          <w:p w14:paraId="401E1683" w14:textId="3B5F32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А0049</w:t>
            </w:r>
          </w:p>
        </w:tc>
        <w:tc>
          <w:tcPr>
            <w:tcW w:w="8741" w:type="dxa"/>
            <w:vAlign w:val="bottom"/>
            <w:hideMark/>
          </w:tcPr>
          <w:p w14:paraId="5D52869D" w14:textId="519E2B95"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Аккумуляторщик 5 разряда</w:t>
            </w:r>
          </w:p>
        </w:tc>
      </w:tr>
      <w:tr w:rsidR="006315A7" w:rsidRPr="00826FAE" w14:paraId="42D8C472" w14:textId="77777777" w:rsidTr="006315A7">
        <w:trPr>
          <w:trHeight w:val="300"/>
        </w:trPr>
        <w:tc>
          <w:tcPr>
            <w:tcW w:w="1290" w:type="dxa"/>
            <w:noWrap/>
            <w:vAlign w:val="center"/>
          </w:tcPr>
          <w:p w14:paraId="0EB6E700" w14:textId="2281762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А0050</w:t>
            </w:r>
          </w:p>
        </w:tc>
        <w:tc>
          <w:tcPr>
            <w:tcW w:w="8741" w:type="dxa"/>
            <w:vAlign w:val="bottom"/>
            <w:hideMark/>
          </w:tcPr>
          <w:p w14:paraId="19C8AE70" w14:textId="5C1E712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Акушерка</w:t>
            </w:r>
          </w:p>
        </w:tc>
      </w:tr>
      <w:tr w:rsidR="006315A7" w:rsidRPr="00826FAE" w14:paraId="64F3F7E5" w14:textId="77777777" w:rsidTr="006315A7">
        <w:trPr>
          <w:trHeight w:val="300"/>
        </w:trPr>
        <w:tc>
          <w:tcPr>
            <w:tcW w:w="1290" w:type="dxa"/>
            <w:noWrap/>
            <w:vAlign w:val="center"/>
          </w:tcPr>
          <w:p w14:paraId="10F52761" w14:textId="637DCA4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А0051</w:t>
            </w:r>
          </w:p>
        </w:tc>
        <w:tc>
          <w:tcPr>
            <w:tcW w:w="8741" w:type="dxa"/>
            <w:vAlign w:val="bottom"/>
            <w:hideMark/>
          </w:tcPr>
          <w:p w14:paraId="27F45F2D" w14:textId="1AAF25C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Аналитик</w:t>
            </w:r>
          </w:p>
        </w:tc>
      </w:tr>
      <w:tr w:rsidR="006315A7" w:rsidRPr="00826FAE" w14:paraId="1B57B40A" w14:textId="77777777" w:rsidTr="006315A7">
        <w:trPr>
          <w:trHeight w:val="300"/>
        </w:trPr>
        <w:tc>
          <w:tcPr>
            <w:tcW w:w="1290" w:type="dxa"/>
            <w:noWrap/>
            <w:vAlign w:val="center"/>
          </w:tcPr>
          <w:p w14:paraId="7E79EF05" w14:textId="0D2B556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А0052</w:t>
            </w:r>
          </w:p>
        </w:tc>
        <w:tc>
          <w:tcPr>
            <w:tcW w:w="8741" w:type="dxa"/>
            <w:vAlign w:val="bottom"/>
            <w:hideMark/>
          </w:tcPr>
          <w:p w14:paraId="26D38310" w14:textId="4098F1A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Аниматор</w:t>
            </w:r>
          </w:p>
        </w:tc>
      </w:tr>
      <w:tr w:rsidR="006315A7" w:rsidRPr="00826FAE" w14:paraId="4A83272F" w14:textId="77777777" w:rsidTr="006315A7">
        <w:trPr>
          <w:trHeight w:val="300"/>
        </w:trPr>
        <w:tc>
          <w:tcPr>
            <w:tcW w:w="1290" w:type="dxa"/>
            <w:noWrap/>
            <w:vAlign w:val="center"/>
          </w:tcPr>
          <w:p w14:paraId="0EA29217" w14:textId="3708C9D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А0053</w:t>
            </w:r>
          </w:p>
        </w:tc>
        <w:tc>
          <w:tcPr>
            <w:tcW w:w="8741" w:type="dxa"/>
            <w:vAlign w:val="bottom"/>
            <w:hideMark/>
          </w:tcPr>
          <w:p w14:paraId="0DCB4783" w14:textId="4B263DE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Аппаратчик</w:t>
            </w:r>
          </w:p>
        </w:tc>
      </w:tr>
      <w:tr w:rsidR="006315A7" w:rsidRPr="00826FAE" w14:paraId="2F1EE732" w14:textId="77777777" w:rsidTr="006315A7">
        <w:trPr>
          <w:trHeight w:val="300"/>
        </w:trPr>
        <w:tc>
          <w:tcPr>
            <w:tcW w:w="1290" w:type="dxa"/>
            <w:noWrap/>
            <w:vAlign w:val="center"/>
          </w:tcPr>
          <w:p w14:paraId="24831190" w14:textId="368B37A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А0054</w:t>
            </w:r>
          </w:p>
        </w:tc>
        <w:tc>
          <w:tcPr>
            <w:tcW w:w="8741" w:type="dxa"/>
            <w:vAlign w:val="bottom"/>
            <w:hideMark/>
          </w:tcPr>
          <w:p w14:paraId="534592D5" w14:textId="3B9015F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Аппаратчик бельевых сушильных установок</w:t>
            </w:r>
          </w:p>
        </w:tc>
      </w:tr>
      <w:tr w:rsidR="006315A7" w:rsidRPr="00826FAE" w14:paraId="5E374894" w14:textId="77777777" w:rsidTr="006315A7">
        <w:trPr>
          <w:trHeight w:val="300"/>
        </w:trPr>
        <w:tc>
          <w:tcPr>
            <w:tcW w:w="1290" w:type="dxa"/>
            <w:noWrap/>
            <w:vAlign w:val="center"/>
          </w:tcPr>
          <w:p w14:paraId="4F983FA1" w14:textId="1AF57E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А0055</w:t>
            </w:r>
          </w:p>
        </w:tc>
        <w:tc>
          <w:tcPr>
            <w:tcW w:w="8741" w:type="dxa"/>
            <w:vAlign w:val="bottom"/>
            <w:hideMark/>
          </w:tcPr>
          <w:p w14:paraId="1ECDF4DB" w14:textId="7050AA0D"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Аппаратчик воздухоразделения</w:t>
            </w:r>
          </w:p>
        </w:tc>
      </w:tr>
      <w:tr w:rsidR="006315A7" w:rsidRPr="00826FAE" w14:paraId="703AF623" w14:textId="77777777" w:rsidTr="006315A7">
        <w:trPr>
          <w:trHeight w:val="300"/>
        </w:trPr>
        <w:tc>
          <w:tcPr>
            <w:tcW w:w="1290" w:type="dxa"/>
            <w:noWrap/>
            <w:vAlign w:val="center"/>
          </w:tcPr>
          <w:p w14:paraId="09E83980" w14:textId="371A5F9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А0056</w:t>
            </w:r>
          </w:p>
        </w:tc>
        <w:tc>
          <w:tcPr>
            <w:tcW w:w="8741" w:type="dxa"/>
            <w:vAlign w:val="bottom"/>
            <w:hideMark/>
          </w:tcPr>
          <w:p w14:paraId="2CF28DE9" w14:textId="7213DAE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Аппаратчик комбикормового производства</w:t>
            </w:r>
          </w:p>
        </w:tc>
      </w:tr>
      <w:tr w:rsidR="006315A7" w:rsidRPr="00826FAE" w14:paraId="175A5B27" w14:textId="77777777" w:rsidTr="006315A7">
        <w:trPr>
          <w:trHeight w:val="300"/>
        </w:trPr>
        <w:tc>
          <w:tcPr>
            <w:tcW w:w="1290" w:type="dxa"/>
            <w:noWrap/>
            <w:vAlign w:val="center"/>
          </w:tcPr>
          <w:p w14:paraId="21019C65" w14:textId="74AC071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А0057</w:t>
            </w:r>
          </w:p>
        </w:tc>
        <w:tc>
          <w:tcPr>
            <w:tcW w:w="8741" w:type="dxa"/>
            <w:vAlign w:val="bottom"/>
            <w:hideMark/>
          </w:tcPr>
          <w:p w14:paraId="55D995F2" w14:textId="44028A67" w:rsidR="006315A7" w:rsidRPr="00202C19" w:rsidRDefault="006315A7" w:rsidP="00E262AB">
            <w:pPr>
              <w:widowControl w:val="0"/>
              <w:jc w:val="both"/>
              <w:rPr>
                <w:rFonts w:ascii="Times New Roman" w:hAnsi="Times New Roman" w:cs="Times New Roman"/>
                <w:highlight w:val="yellow"/>
              </w:rPr>
            </w:pPr>
            <w:r w:rsidRPr="00202C19">
              <w:rPr>
                <w:rFonts w:ascii="Times New Roman" w:hAnsi="Times New Roman" w:cs="Times New Roman"/>
                <w:color w:val="000000"/>
              </w:rPr>
              <w:t>Аппаратчик стериализации</w:t>
            </w:r>
          </w:p>
        </w:tc>
      </w:tr>
      <w:tr w:rsidR="006315A7" w:rsidRPr="00826FAE" w14:paraId="7304FA38" w14:textId="77777777" w:rsidTr="006315A7">
        <w:trPr>
          <w:trHeight w:val="300"/>
        </w:trPr>
        <w:tc>
          <w:tcPr>
            <w:tcW w:w="1290" w:type="dxa"/>
            <w:noWrap/>
            <w:vAlign w:val="center"/>
          </w:tcPr>
          <w:p w14:paraId="0067B2C6" w14:textId="6144C9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А0058</w:t>
            </w:r>
          </w:p>
        </w:tc>
        <w:tc>
          <w:tcPr>
            <w:tcW w:w="8741" w:type="dxa"/>
            <w:vAlign w:val="bottom"/>
            <w:hideMark/>
          </w:tcPr>
          <w:p w14:paraId="254213F9" w14:textId="28F6733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Аппаратчик стерилизации консерв</w:t>
            </w:r>
          </w:p>
        </w:tc>
      </w:tr>
      <w:tr w:rsidR="006315A7" w:rsidRPr="00826FAE" w14:paraId="196CDEA4" w14:textId="77777777" w:rsidTr="006315A7">
        <w:trPr>
          <w:trHeight w:val="300"/>
        </w:trPr>
        <w:tc>
          <w:tcPr>
            <w:tcW w:w="1290" w:type="dxa"/>
            <w:noWrap/>
            <w:vAlign w:val="center"/>
          </w:tcPr>
          <w:p w14:paraId="21001881" w14:textId="2743A52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А0059</w:t>
            </w:r>
          </w:p>
        </w:tc>
        <w:tc>
          <w:tcPr>
            <w:tcW w:w="8741" w:type="dxa"/>
            <w:vAlign w:val="bottom"/>
            <w:hideMark/>
          </w:tcPr>
          <w:p w14:paraId="1BB8BE65" w14:textId="300A973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Аппаратчик химводоочистки</w:t>
            </w:r>
          </w:p>
        </w:tc>
      </w:tr>
      <w:tr w:rsidR="006315A7" w:rsidRPr="00826FAE" w14:paraId="49967722" w14:textId="77777777" w:rsidTr="006315A7">
        <w:trPr>
          <w:trHeight w:val="300"/>
        </w:trPr>
        <w:tc>
          <w:tcPr>
            <w:tcW w:w="1290" w:type="dxa"/>
            <w:noWrap/>
            <w:vAlign w:val="center"/>
          </w:tcPr>
          <w:p w14:paraId="00A60B08" w14:textId="30904B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А0060</w:t>
            </w:r>
          </w:p>
        </w:tc>
        <w:tc>
          <w:tcPr>
            <w:tcW w:w="8741" w:type="dxa"/>
            <w:vAlign w:val="bottom"/>
            <w:hideMark/>
          </w:tcPr>
          <w:p w14:paraId="7D01D006" w14:textId="086BB5D0"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Аранжировщик</w:t>
            </w:r>
          </w:p>
        </w:tc>
      </w:tr>
      <w:tr w:rsidR="006315A7" w:rsidRPr="00826FAE" w14:paraId="067086D1" w14:textId="77777777" w:rsidTr="006315A7">
        <w:trPr>
          <w:trHeight w:val="300"/>
        </w:trPr>
        <w:tc>
          <w:tcPr>
            <w:tcW w:w="1290" w:type="dxa"/>
            <w:noWrap/>
            <w:vAlign w:val="center"/>
          </w:tcPr>
          <w:p w14:paraId="2C652972" w14:textId="2AAC016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А0061</w:t>
            </w:r>
          </w:p>
        </w:tc>
        <w:tc>
          <w:tcPr>
            <w:tcW w:w="8741" w:type="dxa"/>
            <w:vAlign w:val="bottom"/>
            <w:hideMark/>
          </w:tcPr>
          <w:p w14:paraId="3FF3C8F0" w14:textId="5CF2B4BC"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Арматурщик язычковых инструментов</w:t>
            </w:r>
          </w:p>
        </w:tc>
      </w:tr>
      <w:tr w:rsidR="006315A7" w:rsidRPr="00826FAE" w14:paraId="488BB60C" w14:textId="77777777" w:rsidTr="006315A7">
        <w:trPr>
          <w:trHeight w:val="300"/>
        </w:trPr>
        <w:tc>
          <w:tcPr>
            <w:tcW w:w="1290" w:type="dxa"/>
            <w:noWrap/>
            <w:vAlign w:val="center"/>
          </w:tcPr>
          <w:p w14:paraId="25F0BB6C" w14:textId="07479BC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А0062</w:t>
            </w:r>
          </w:p>
        </w:tc>
        <w:tc>
          <w:tcPr>
            <w:tcW w:w="8741" w:type="dxa"/>
            <w:vAlign w:val="bottom"/>
            <w:hideMark/>
          </w:tcPr>
          <w:p w14:paraId="1F52DA41" w14:textId="675A79C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Арт-директор</w:t>
            </w:r>
          </w:p>
        </w:tc>
      </w:tr>
      <w:tr w:rsidR="006315A7" w:rsidRPr="00826FAE" w14:paraId="1AB1A65A" w14:textId="77777777" w:rsidTr="006315A7">
        <w:trPr>
          <w:trHeight w:val="300"/>
        </w:trPr>
        <w:tc>
          <w:tcPr>
            <w:tcW w:w="1290" w:type="dxa"/>
            <w:noWrap/>
            <w:vAlign w:val="center"/>
          </w:tcPr>
          <w:p w14:paraId="32D3BA4F" w14:textId="797DA80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А0063</w:t>
            </w:r>
          </w:p>
        </w:tc>
        <w:tc>
          <w:tcPr>
            <w:tcW w:w="8741" w:type="dxa"/>
            <w:vAlign w:val="bottom"/>
            <w:hideMark/>
          </w:tcPr>
          <w:p w14:paraId="7F9F3B44" w14:textId="09ECE4D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w:t>
            </w:r>
          </w:p>
        </w:tc>
      </w:tr>
      <w:tr w:rsidR="006315A7" w:rsidRPr="00826FAE" w14:paraId="56B3F675" w14:textId="77777777" w:rsidTr="006315A7">
        <w:trPr>
          <w:trHeight w:val="300"/>
        </w:trPr>
        <w:tc>
          <w:tcPr>
            <w:tcW w:w="1290" w:type="dxa"/>
            <w:noWrap/>
            <w:vAlign w:val="center"/>
          </w:tcPr>
          <w:p w14:paraId="2C478DE8" w14:textId="5934B6F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А0064</w:t>
            </w:r>
          </w:p>
        </w:tc>
        <w:tc>
          <w:tcPr>
            <w:tcW w:w="8741" w:type="dxa"/>
            <w:vAlign w:val="bottom"/>
            <w:hideMark/>
          </w:tcPr>
          <w:p w14:paraId="501BD47F" w14:textId="1E50E9E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балета</w:t>
            </w:r>
          </w:p>
        </w:tc>
      </w:tr>
      <w:tr w:rsidR="006315A7" w:rsidRPr="00826FAE" w14:paraId="2DFEF618" w14:textId="77777777" w:rsidTr="006315A7">
        <w:trPr>
          <w:trHeight w:val="300"/>
        </w:trPr>
        <w:tc>
          <w:tcPr>
            <w:tcW w:w="1290" w:type="dxa"/>
            <w:noWrap/>
            <w:vAlign w:val="center"/>
          </w:tcPr>
          <w:p w14:paraId="5102DD0A" w14:textId="1223C6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А0065</w:t>
            </w:r>
          </w:p>
        </w:tc>
        <w:tc>
          <w:tcPr>
            <w:tcW w:w="8741" w:type="dxa"/>
            <w:vAlign w:val="bottom"/>
            <w:hideMark/>
          </w:tcPr>
          <w:p w14:paraId="75E6B01B" w14:textId="7843CB4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балета цирка</w:t>
            </w:r>
          </w:p>
        </w:tc>
      </w:tr>
      <w:tr w:rsidR="006315A7" w:rsidRPr="00826FAE" w14:paraId="46F6BFA4" w14:textId="77777777" w:rsidTr="006315A7">
        <w:trPr>
          <w:trHeight w:val="300"/>
        </w:trPr>
        <w:tc>
          <w:tcPr>
            <w:tcW w:w="1290" w:type="dxa"/>
            <w:noWrap/>
            <w:vAlign w:val="center"/>
          </w:tcPr>
          <w:p w14:paraId="2933BAFB" w14:textId="4D12D6D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А0066</w:t>
            </w:r>
          </w:p>
        </w:tc>
        <w:tc>
          <w:tcPr>
            <w:tcW w:w="8741" w:type="dxa"/>
            <w:vAlign w:val="bottom"/>
            <w:hideMark/>
          </w:tcPr>
          <w:p w14:paraId="4098F4DE" w14:textId="3B832646"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вспомогательного состава</w:t>
            </w:r>
          </w:p>
        </w:tc>
      </w:tr>
      <w:tr w:rsidR="006315A7" w:rsidRPr="00826FAE" w14:paraId="2CA3C857" w14:textId="77777777" w:rsidTr="006315A7">
        <w:trPr>
          <w:trHeight w:val="300"/>
        </w:trPr>
        <w:tc>
          <w:tcPr>
            <w:tcW w:w="1290" w:type="dxa"/>
            <w:noWrap/>
            <w:vAlign w:val="center"/>
          </w:tcPr>
          <w:p w14:paraId="0322CC00" w14:textId="51D2EA9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А0067</w:t>
            </w:r>
          </w:p>
        </w:tc>
        <w:tc>
          <w:tcPr>
            <w:tcW w:w="8741" w:type="dxa"/>
            <w:vAlign w:val="bottom"/>
            <w:hideMark/>
          </w:tcPr>
          <w:p w14:paraId="68F8D22C" w14:textId="5FEB85AB" w:rsidR="006315A7" w:rsidRPr="00202C19" w:rsidRDefault="006315A7" w:rsidP="00E262AB">
            <w:pPr>
              <w:widowControl w:val="0"/>
              <w:jc w:val="both"/>
              <w:rPr>
                <w:rFonts w:ascii="Times New Roman" w:hAnsi="Times New Roman" w:cs="Times New Roman"/>
                <w:color w:val="0D0D0D" w:themeColor="text1" w:themeTint="F2"/>
              </w:rPr>
            </w:pPr>
            <w:r w:rsidRPr="00202C19">
              <w:rPr>
                <w:rFonts w:ascii="Times New Roman" w:hAnsi="Times New Roman" w:cs="Times New Roman"/>
                <w:color w:val="000000"/>
              </w:rPr>
              <w:t>Артист драмы</w:t>
            </w:r>
          </w:p>
        </w:tc>
      </w:tr>
      <w:tr w:rsidR="006315A7" w:rsidRPr="00826FAE" w14:paraId="383F0D05" w14:textId="77777777" w:rsidTr="006315A7">
        <w:trPr>
          <w:trHeight w:val="300"/>
        </w:trPr>
        <w:tc>
          <w:tcPr>
            <w:tcW w:w="1290" w:type="dxa"/>
            <w:noWrap/>
            <w:vAlign w:val="center"/>
          </w:tcPr>
          <w:p w14:paraId="224980BB" w14:textId="1F5FB5F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А0068</w:t>
            </w:r>
          </w:p>
        </w:tc>
        <w:tc>
          <w:tcPr>
            <w:tcW w:w="8741" w:type="dxa"/>
            <w:vAlign w:val="bottom"/>
            <w:hideMark/>
          </w:tcPr>
          <w:p w14:paraId="78DC5894" w14:textId="3E04707E" w:rsidR="006315A7" w:rsidRPr="00202C19" w:rsidRDefault="006315A7" w:rsidP="00184DCE">
            <w:pPr>
              <w:widowControl w:val="0"/>
              <w:jc w:val="both"/>
              <w:rPr>
                <w:rFonts w:ascii="Times New Roman" w:hAnsi="Times New Roman" w:cs="Times New Roman"/>
              </w:rPr>
            </w:pPr>
            <w:r w:rsidRPr="00202C19">
              <w:rPr>
                <w:rFonts w:ascii="Times New Roman" w:hAnsi="Times New Roman" w:cs="Times New Roman"/>
                <w:color w:val="000000"/>
              </w:rPr>
              <w:t xml:space="preserve">Артист жанра </w:t>
            </w:r>
            <w:r w:rsidR="00184DCE">
              <w:rPr>
                <w:rFonts w:ascii="Times New Roman" w:hAnsi="Times New Roman" w:cs="Times New Roman"/>
                <w:color w:val="000000"/>
              </w:rPr>
              <w:t>«</w:t>
            </w:r>
            <w:r w:rsidRPr="00202C19">
              <w:rPr>
                <w:rFonts w:ascii="Times New Roman" w:hAnsi="Times New Roman" w:cs="Times New Roman"/>
                <w:color w:val="000000"/>
              </w:rPr>
              <w:t>эквилибр</w:t>
            </w:r>
            <w:r w:rsidR="00184DCE">
              <w:rPr>
                <w:rFonts w:ascii="Times New Roman" w:hAnsi="Times New Roman" w:cs="Times New Roman"/>
                <w:color w:val="000000"/>
              </w:rPr>
              <w:t>»</w:t>
            </w:r>
          </w:p>
        </w:tc>
      </w:tr>
      <w:tr w:rsidR="006315A7" w:rsidRPr="00826FAE" w14:paraId="663665EC" w14:textId="77777777" w:rsidTr="006315A7">
        <w:trPr>
          <w:trHeight w:val="300"/>
        </w:trPr>
        <w:tc>
          <w:tcPr>
            <w:tcW w:w="1290" w:type="dxa"/>
            <w:noWrap/>
            <w:vAlign w:val="center"/>
          </w:tcPr>
          <w:p w14:paraId="65E337D4" w14:textId="2E5CF2F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А0069</w:t>
            </w:r>
          </w:p>
        </w:tc>
        <w:tc>
          <w:tcPr>
            <w:tcW w:w="8741" w:type="dxa"/>
            <w:vAlign w:val="bottom"/>
            <w:hideMark/>
          </w:tcPr>
          <w:p w14:paraId="58E1B700" w14:textId="1C0D6F7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жанра дрессуры животных</w:t>
            </w:r>
          </w:p>
        </w:tc>
      </w:tr>
      <w:tr w:rsidR="006315A7" w:rsidRPr="00826FAE" w14:paraId="38B14A08" w14:textId="77777777" w:rsidTr="006315A7">
        <w:trPr>
          <w:trHeight w:val="300"/>
        </w:trPr>
        <w:tc>
          <w:tcPr>
            <w:tcW w:w="1290" w:type="dxa"/>
            <w:noWrap/>
            <w:vAlign w:val="center"/>
          </w:tcPr>
          <w:p w14:paraId="4FF0F04A" w14:textId="269C840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А0070</w:t>
            </w:r>
          </w:p>
        </w:tc>
        <w:tc>
          <w:tcPr>
            <w:tcW w:w="8741" w:type="dxa"/>
            <w:vAlign w:val="bottom"/>
            <w:hideMark/>
          </w:tcPr>
          <w:p w14:paraId="693F33C0" w14:textId="032C74E7"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жанра жонглирования</w:t>
            </w:r>
          </w:p>
        </w:tc>
      </w:tr>
      <w:tr w:rsidR="006315A7" w:rsidRPr="00826FAE" w14:paraId="523E2475" w14:textId="77777777" w:rsidTr="006315A7">
        <w:trPr>
          <w:trHeight w:val="300"/>
        </w:trPr>
        <w:tc>
          <w:tcPr>
            <w:tcW w:w="1290" w:type="dxa"/>
            <w:noWrap/>
            <w:vAlign w:val="center"/>
          </w:tcPr>
          <w:p w14:paraId="0471E35C" w14:textId="5AC3ED8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А0071</w:t>
            </w:r>
          </w:p>
        </w:tc>
        <w:tc>
          <w:tcPr>
            <w:tcW w:w="8741" w:type="dxa"/>
            <w:vAlign w:val="bottom"/>
            <w:hideMark/>
          </w:tcPr>
          <w:p w14:paraId="202BFAB8" w14:textId="3C9A50F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жанра иллюзии</w:t>
            </w:r>
          </w:p>
        </w:tc>
      </w:tr>
      <w:tr w:rsidR="006315A7" w:rsidRPr="00826FAE" w14:paraId="6E44860C" w14:textId="77777777" w:rsidTr="006315A7">
        <w:trPr>
          <w:trHeight w:val="300"/>
        </w:trPr>
        <w:tc>
          <w:tcPr>
            <w:tcW w:w="1290" w:type="dxa"/>
            <w:noWrap/>
            <w:vAlign w:val="center"/>
          </w:tcPr>
          <w:p w14:paraId="35097E83" w14:textId="02FF1E4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А0072</w:t>
            </w:r>
          </w:p>
        </w:tc>
        <w:tc>
          <w:tcPr>
            <w:tcW w:w="8741" w:type="dxa"/>
            <w:vAlign w:val="bottom"/>
            <w:hideMark/>
          </w:tcPr>
          <w:p w14:paraId="4847318B" w14:textId="6173E55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жанра конной дрессуры</w:t>
            </w:r>
          </w:p>
        </w:tc>
      </w:tr>
      <w:tr w:rsidR="006315A7" w:rsidRPr="00826FAE" w14:paraId="05648126" w14:textId="77777777" w:rsidTr="006315A7">
        <w:trPr>
          <w:trHeight w:val="300"/>
        </w:trPr>
        <w:tc>
          <w:tcPr>
            <w:tcW w:w="1290" w:type="dxa"/>
            <w:noWrap/>
            <w:vAlign w:val="center"/>
          </w:tcPr>
          <w:p w14:paraId="55D7716B" w14:textId="49AC19C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А0073</w:t>
            </w:r>
          </w:p>
        </w:tc>
        <w:tc>
          <w:tcPr>
            <w:tcW w:w="8741" w:type="dxa"/>
            <w:vAlign w:val="bottom"/>
            <w:hideMark/>
          </w:tcPr>
          <w:p w14:paraId="452707D6" w14:textId="60C837D1"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коверный</w:t>
            </w:r>
          </w:p>
        </w:tc>
      </w:tr>
      <w:tr w:rsidR="006315A7" w:rsidRPr="00826FAE" w14:paraId="779F2119" w14:textId="77777777" w:rsidTr="006315A7">
        <w:trPr>
          <w:trHeight w:val="280"/>
        </w:trPr>
        <w:tc>
          <w:tcPr>
            <w:tcW w:w="1290" w:type="dxa"/>
            <w:noWrap/>
            <w:vAlign w:val="center"/>
          </w:tcPr>
          <w:p w14:paraId="7BBB5190" w14:textId="63E0EB4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А0074</w:t>
            </w:r>
          </w:p>
        </w:tc>
        <w:tc>
          <w:tcPr>
            <w:tcW w:w="8741" w:type="dxa"/>
            <w:vAlign w:val="bottom"/>
            <w:hideMark/>
          </w:tcPr>
          <w:p w14:paraId="5C34FB72" w14:textId="3850FE3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мимического ансамбля</w:t>
            </w:r>
          </w:p>
        </w:tc>
      </w:tr>
      <w:tr w:rsidR="006315A7" w:rsidRPr="00826FAE" w14:paraId="74D28292" w14:textId="77777777" w:rsidTr="006315A7">
        <w:trPr>
          <w:trHeight w:val="300"/>
        </w:trPr>
        <w:tc>
          <w:tcPr>
            <w:tcW w:w="1290" w:type="dxa"/>
            <w:noWrap/>
            <w:vAlign w:val="center"/>
          </w:tcPr>
          <w:p w14:paraId="2EC5B05F" w14:textId="0688605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А0075</w:t>
            </w:r>
          </w:p>
        </w:tc>
        <w:tc>
          <w:tcPr>
            <w:tcW w:w="8741" w:type="dxa"/>
            <w:vAlign w:val="bottom"/>
            <w:hideMark/>
          </w:tcPr>
          <w:p w14:paraId="710C02C0" w14:textId="2D389EB6"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оркестра</w:t>
            </w:r>
          </w:p>
        </w:tc>
      </w:tr>
      <w:tr w:rsidR="006315A7" w:rsidRPr="00826FAE" w14:paraId="6BCE3255" w14:textId="77777777" w:rsidTr="006315A7">
        <w:trPr>
          <w:trHeight w:val="300"/>
        </w:trPr>
        <w:tc>
          <w:tcPr>
            <w:tcW w:w="1290" w:type="dxa"/>
            <w:noWrap/>
            <w:vAlign w:val="center"/>
          </w:tcPr>
          <w:p w14:paraId="4AE820C9" w14:textId="1A0F00F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А0076</w:t>
            </w:r>
          </w:p>
        </w:tc>
        <w:tc>
          <w:tcPr>
            <w:tcW w:w="8741" w:type="dxa"/>
            <w:vAlign w:val="bottom"/>
            <w:hideMark/>
          </w:tcPr>
          <w:p w14:paraId="463EA1B3" w14:textId="120803B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оркестра цирка</w:t>
            </w:r>
          </w:p>
        </w:tc>
      </w:tr>
      <w:tr w:rsidR="006315A7" w:rsidRPr="00826FAE" w14:paraId="6095C3B8" w14:textId="77777777" w:rsidTr="006315A7">
        <w:trPr>
          <w:trHeight w:val="222"/>
        </w:trPr>
        <w:tc>
          <w:tcPr>
            <w:tcW w:w="1290" w:type="dxa"/>
            <w:noWrap/>
            <w:vAlign w:val="center"/>
          </w:tcPr>
          <w:p w14:paraId="606DCCB4" w14:textId="6DF7714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А0077</w:t>
            </w:r>
          </w:p>
        </w:tc>
        <w:tc>
          <w:tcPr>
            <w:tcW w:w="8741" w:type="dxa"/>
            <w:vAlign w:val="bottom"/>
            <w:hideMark/>
          </w:tcPr>
          <w:p w14:paraId="6F530FE5" w14:textId="2EE56CF5" w:rsidR="006315A7" w:rsidRPr="00202C19" w:rsidRDefault="006315A7" w:rsidP="00E262AB">
            <w:pPr>
              <w:widowControl w:val="0"/>
              <w:jc w:val="both"/>
              <w:rPr>
                <w:rFonts w:ascii="Times New Roman" w:hAnsi="Times New Roman" w:cs="Times New Roman"/>
                <w:highlight w:val="yellow"/>
              </w:rPr>
            </w:pPr>
            <w:r w:rsidRPr="00202C19">
              <w:rPr>
                <w:rFonts w:ascii="Times New Roman" w:hAnsi="Times New Roman" w:cs="Times New Roman"/>
                <w:color w:val="000000"/>
              </w:rPr>
              <w:t>Артист спортивно-акробатического жанра</w:t>
            </w:r>
          </w:p>
        </w:tc>
      </w:tr>
      <w:tr w:rsidR="006315A7" w:rsidRPr="00826FAE" w14:paraId="381927C0" w14:textId="77777777" w:rsidTr="006315A7">
        <w:trPr>
          <w:trHeight w:val="300"/>
        </w:trPr>
        <w:tc>
          <w:tcPr>
            <w:tcW w:w="1290" w:type="dxa"/>
            <w:noWrap/>
            <w:vAlign w:val="center"/>
          </w:tcPr>
          <w:p w14:paraId="6C824986" w14:textId="1B6CCEA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А0078</w:t>
            </w:r>
          </w:p>
        </w:tc>
        <w:tc>
          <w:tcPr>
            <w:tcW w:w="8741" w:type="dxa"/>
            <w:vAlign w:val="bottom"/>
            <w:hideMark/>
          </w:tcPr>
          <w:p w14:paraId="5D4B9828" w14:textId="407F55AE"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сценического оркестра</w:t>
            </w:r>
          </w:p>
        </w:tc>
      </w:tr>
      <w:tr w:rsidR="006315A7" w:rsidRPr="00826FAE" w14:paraId="7AC384B7" w14:textId="77777777" w:rsidTr="006315A7">
        <w:trPr>
          <w:trHeight w:val="300"/>
        </w:trPr>
        <w:tc>
          <w:tcPr>
            <w:tcW w:w="1290" w:type="dxa"/>
            <w:noWrap/>
            <w:vAlign w:val="center"/>
          </w:tcPr>
          <w:p w14:paraId="3816B5D6" w14:textId="50ED70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А0079</w:t>
            </w:r>
          </w:p>
        </w:tc>
        <w:tc>
          <w:tcPr>
            <w:tcW w:w="8741" w:type="dxa"/>
            <w:vAlign w:val="bottom"/>
            <w:hideMark/>
          </w:tcPr>
          <w:p w14:paraId="5A4A9859" w14:textId="38C62887"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 театра кукол</w:t>
            </w:r>
          </w:p>
        </w:tc>
      </w:tr>
      <w:tr w:rsidR="006315A7" w:rsidRPr="00826FAE" w14:paraId="3A3AE196" w14:textId="77777777" w:rsidTr="006315A7">
        <w:trPr>
          <w:trHeight w:val="305"/>
        </w:trPr>
        <w:tc>
          <w:tcPr>
            <w:tcW w:w="1290" w:type="dxa"/>
            <w:noWrap/>
            <w:vAlign w:val="center"/>
          </w:tcPr>
          <w:p w14:paraId="39C76062" w14:textId="1545A76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А0080</w:t>
            </w:r>
          </w:p>
        </w:tc>
        <w:tc>
          <w:tcPr>
            <w:tcW w:w="8741" w:type="dxa"/>
            <w:vAlign w:val="bottom"/>
            <w:hideMark/>
          </w:tcPr>
          <w:p w14:paraId="30C96BD7" w14:textId="6F73A9C3" w:rsidR="006315A7" w:rsidRPr="00202C19" w:rsidRDefault="006315A7" w:rsidP="00E262AB">
            <w:pPr>
              <w:widowControl w:val="0"/>
              <w:jc w:val="both"/>
              <w:rPr>
                <w:rFonts w:ascii="Times New Roman" w:hAnsi="Times New Roman" w:cs="Times New Roman"/>
                <w:highlight w:val="yellow"/>
              </w:rPr>
            </w:pPr>
            <w:r w:rsidRPr="00202C19">
              <w:rPr>
                <w:rFonts w:ascii="Times New Roman" w:hAnsi="Times New Roman" w:cs="Times New Roman"/>
                <w:color w:val="000000"/>
              </w:rPr>
              <w:t>Артист хора</w:t>
            </w:r>
          </w:p>
        </w:tc>
      </w:tr>
      <w:tr w:rsidR="006315A7" w:rsidRPr="00826FAE" w14:paraId="50EAC6C2" w14:textId="77777777" w:rsidTr="006315A7">
        <w:trPr>
          <w:trHeight w:val="300"/>
        </w:trPr>
        <w:tc>
          <w:tcPr>
            <w:tcW w:w="1290" w:type="dxa"/>
            <w:noWrap/>
            <w:vAlign w:val="center"/>
          </w:tcPr>
          <w:p w14:paraId="7FED0018" w14:textId="39D4A4B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А0081</w:t>
            </w:r>
          </w:p>
        </w:tc>
        <w:tc>
          <w:tcPr>
            <w:tcW w:w="8741" w:type="dxa"/>
            <w:vAlign w:val="bottom"/>
            <w:hideMark/>
          </w:tcPr>
          <w:p w14:paraId="4229994C" w14:textId="453B68C2"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Артист-вокалист</w:t>
            </w:r>
          </w:p>
        </w:tc>
      </w:tr>
      <w:tr w:rsidR="006315A7" w:rsidRPr="00826FAE" w14:paraId="35755037" w14:textId="77777777" w:rsidTr="006315A7">
        <w:trPr>
          <w:trHeight w:val="300"/>
        </w:trPr>
        <w:tc>
          <w:tcPr>
            <w:tcW w:w="1290" w:type="dxa"/>
            <w:noWrap/>
            <w:vAlign w:val="center"/>
          </w:tcPr>
          <w:p w14:paraId="59D7EB9F" w14:textId="7F7B139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А0082</w:t>
            </w:r>
          </w:p>
        </w:tc>
        <w:tc>
          <w:tcPr>
            <w:tcW w:w="8741" w:type="dxa"/>
            <w:vAlign w:val="bottom"/>
            <w:hideMark/>
          </w:tcPr>
          <w:p w14:paraId="4B772939" w14:textId="799CCF9D"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Артист-солист-инструменталист</w:t>
            </w:r>
          </w:p>
        </w:tc>
      </w:tr>
      <w:tr w:rsidR="006315A7" w:rsidRPr="00826FAE" w14:paraId="56D8ED61" w14:textId="77777777" w:rsidTr="006315A7">
        <w:trPr>
          <w:trHeight w:val="300"/>
        </w:trPr>
        <w:tc>
          <w:tcPr>
            <w:tcW w:w="1290" w:type="dxa"/>
            <w:noWrap/>
            <w:vAlign w:val="center"/>
          </w:tcPr>
          <w:p w14:paraId="70932605" w14:textId="122ECC2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А0083</w:t>
            </w:r>
          </w:p>
        </w:tc>
        <w:tc>
          <w:tcPr>
            <w:tcW w:w="8741" w:type="dxa"/>
            <w:vAlign w:val="bottom"/>
            <w:hideMark/>
          </w:tcPr>
          <w:p w14:paraId="58267810" w14:textId="5C5C7DD0" w:rsidR="006315A7" w:rsidRPr="00202C19" w:rsidRDefault="006315A7" w:rsidP="00E262AB">
            <w:pPr>
              <w:widowControl w:val="0"/>
              <w:jc w:val="both"/>
              <w:rPr>
                <w:rFonts w:ascii="Times New Roman" w:hAnsi="Times New Roman" w:cs="Times New Roman"/>
                <w:highlight w:val="yellow"/>
              </w:rPr>
            </w:pPr>
            <w:r w:rsidRPr="00202C19">
              <w:rPr>
                <w:rFonts w:ascii="Times New Roman" w:hAnsi="Times New Roman" w:cs="Times New Roman"/>
                <w:color w:val="000000"/>
              </w:rPr>
              <w:t>Археограф</w:t>
            </w:r>
          </w:p>
        </w:tc>
      </w:tr>
      <w:tr w:rsidR="006315A7" w:rsidRPr="00826FAE" w14:paraId="3FFBC4AA" w14:textId="77777777" w:rsidTr="006315A7">
        <w:trPr>
          <w:trHeight w:val="300"/>
        </w:trPr>
        <w:tc>
          <w:tcPr>
            <w:tcW w:w="1290" w:type="dxa"/>
            <w:noWrap/>
            <w:vAlign w:val="center"/>
          </w:tcPr>
          <w:p w14:paraId="5B178DD5" w14:textId="1534BAC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А0084</w:t>
            </w:r>
          </w:p>
        </w:tc>
        <w:tc>
          <w:tcPr>
            <w:tcW w:w="8741" w:type="dxa"/>
            <w:vAlign w:val="bottom"/>
            <w:hideMark/>
          </w:tcPr>
          <w:p w14:paraId="31A91E4A" w14:textId="1A3C7805" w:rsidR="006315A7" w:rsidRPr="00202C19" w:rsidRDefault="006315A7" w:rsidP="00E262AB">
            <w:pPr>
              <w:widowControl w:val="0"/>
              <w:jc w:val="both"/>
              <w:rPr>
                <w:rFonts w:ascii="Times New Roman" w:hAnsi="Times New Roman" w:cs="Times New Roman"/>
                <w:highlight w:val="yellow"/>
              </w:rPr>
            </w:pPr>
            <w:r w:rsidRPr="00202C19">
              <w:rPr>
                <w:rFonts w:ascii="Times New Roman" w:hAnsi="Times New Roman" w:cs="Times New Roman"/>
                <w:color w:val="000000"/>
              </w:rPr>
              <w:t>Археограф 1 категории</w:t>
            </w:r>
          </w:p>
        </w:tc>
      </w:tr>
      <w:tr w:rsidR="006315A7" w:rsidRPr="00826FAE" w14:paraId="617C7458" w14:textId="77777777" w:rsidTr="006315A7">
        <w:trPr>
          <w:trHeight w:val="300"/>
        </w:trPr>
        <w:tc>
          <w:tcPr>
            <w:tcW w:w="1290" w:type="dxa"/>
            <w:noWrap/>
            <w:vAlign w:val="center"/>
          </w:tcPr>
          <w:p w14:paraId="38B4880C" w14:textId="372A0AD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А0085</w:t>
            </w:r>
          </w:p>
        </w:tc>
        <w:tc>
          <w:tcPr>
            <w:tcW w:w="8741" w:type="dxa"/>
            <w:vAlign w:val="bottom"/>
            <w:hideMark/>
          </w:tcPr>
          <w:p w14:paraId="00D4097B" w14:textId="27C2F30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Археограф 2 категории</w:t>
            </w:r>
          </w:p>
        </w:tc>
      </w:tr>
      <w:tr w:rsidR="006315A7" w:rsidRPr="00826FAE" w14:paraId="272D374E" w14:textId="77777777" w:rsidTr="006315A7">
        <w:trPr>
          <w:trHeight w:val="300"/>
        </w:trPr>
        <w:tc>
          <w:tcPr>
            <w:tcW w:w="1290" w:type="dxa"/>
            <w:noWrap/>
            <w:vAlign w:val="center"/>
          </w:tcPr>
          <w:p w14:paraId="7E884ACD" w14:textId="5F1D511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А0086</w:t>
            </w:r>
          </w:p>
        </w:tc>
        <w:tc>
          <w:tcPr>
            <w:tcW w:w="8741" w:type="dxa"/>
            <w:vAlign w:val="bottom"/>
            <w:hideMark/>
          </w:tcPr>
          <w:p w14:paraId="4DAAA949" w14:textId="14012D98"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Археолог</w:t>
            </w:r>
          </w:p>
        </w:tc>
      </w:tr>
      <w:tr w:rsidR="006315A7" w:rsidRPr="00826FAE" w14:paraId="1D7C3DE5" w14:textId="77777777" w:rsidTr="006315A7">
        <w:trPr>
          <w:trHeight w:val="300"/>
        </w:trPr>
        <w:tc>
          <w:tcPr>
            <w:tcW w:w="1290" w:type="dxa"/>
            <w:noWrap/>
            <w:vAlign w:val="center"/>
          </w:tcPr>
          <w:p w14:paraId="0CAF6063" w14:textId="614C3C5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А0087</w:t>
            </w:r>
          </w:p>
        </w:tc>
        <w:tc>
          <w:tcPr>
            <w:tcW w:w="8741" w:type="dxa"/>
            <w:vAlign w:val="bottom"/>
            <w:hideMark/>
          </w:tcPr>
          <w:p w14:paraId="3F118085" w14:textId="3AF16A8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Архивариус</w:t>
            </w:r>
          </w:p>
        </w:tc>
      </w:tr>
      <w:tr w:rsidR="006315A7" w:rsidRPr="00826FAE" w14:paraId="171AF89B" w14:textId="77777777" w:rsidTr="006315A7">
        <w:trPr>
          <w:trHeight w:val="300"/>
        </w:trPr>
        <w:tc>
          <w:tcPr>
            <w:tcW w:w="1290" w:type="dxa"/>
            <w:noWrap/>
            <w:vAlign w:val="center"/>
          </w:tcPr>
          <w:p w14:paraId="425F29EC" w14:textId="5EDAEF1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А0088</w:t>
            </w:r>
          </w:p>
        </w:tc>
        <w:tc>
          <w:tcPr>
            <w:tcW w:w="8741" w:type="dxa"/>
            <w:vAlign w:val="bottom"/>
            <w:hideMark/>
          </w:tcPr>
          <w:p w14:paraId="57D81142" w14:textId="334DE86D"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Архивариус 3 разряда</w:t>
            </w:r>
          </w:p>
        </w:tc>
      </w:tr>
      <w:tr w:rsidR="006315A7" w:rsidRPr="00826FAE" w14:paraId="0643BEFF" w14:textId="77777777" w:rsidTr="006315A7">
        <w:trPr>
          <w:trHeight w:val="300"/>
        </w:trPr>
        <w:tc>
          <w:tcPr>
            <w:tcW w:w="1290" w:type="dxa"/>
            <w:noWrap/>
            <w:vAlign w:val="center"/>
          </w:tcPr>
          <w:p w14:paraId="00C00DCE" w14:textId="2E0AF68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А0089</w:t>
            </w:r>
          </w:p>
        </w:tc>
        <w:tc>
          <w:tcPr>
            <w:tcW w:w="8741" w:type="dxa"/>
            <w:vAlign w:val="bottom"/>
            <w:hideMark/>
          </w:tcPr>
          <w:p w14:paraId="62DE53DA" w14:textId="21623EF7"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Архивист</w:t>
            </w:r>
          </w:p>
        </w:tc>
      </w:tr>
      <w:tr w:rsidR="006315A7" w:rsidRPr="00826FAE" w14:paraId="35D22C6C" w14:textId="77777777" w:rsidTr="006315A7">
        <w:trPr>
          <w:trHeight w:val="300"/>
        </w:trPr>
        <w:tc>
          <w:tcPr>
            <w:tcW w:w="1290" w:type="dxa"/>
            <w:noWrap/>
            <w:vAlign w:val="center"/>
          </w:tcPr>
          <w:p w14:paraId="7002F1AF" w14:textId="5FDD4D6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А0090</w:t>
            </w:r>
          </w:p>
        </w:tc>
        <w:tc>
          <w:tcPr>
            <w:tcW w:w="8741" w:type="dxa"/>
            <w:vAlign w:val="bottom"/>
            <w:hideMark/>
          </w:tcPr>
          <w:p w14:paraId="3BFEB77E" w14:textId="4476C57D"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Архивист 1 категории</w:t>
            </w:r>
          </w:p>
        </w:tc>
      </w:tr>
      <w:tr w:rsidR="006315A7" w:rsidRPr="00826FAE" w14:paraId="3CCF5917" w14:textId="77777777" w:rsidTr="006315A7">
        <w:trPr>
          <w:trHeight w:val="300"/>
        </w:trPr>
        <w:tc>
          <w:tcPr>
            <w:tcW w:w="1290" w:type="dxa"/>
            <w:noWrap/>
            <w:vAlign w:val="center"/>
          </w:tcPr>
          <w:p w14:paraId="5AFF084B" w14:textId="113138F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А0091</w:t>
            </w:r>
          </w:p>
        </w:tc>
        <w:tc>
          <w:tcPr>
            <w:tcW w:w="8741" w:type="dxa"/>
            <w:vAlign w:val="bottom"/>
            <w:hideMark/>
          </w:tcPr>
          <w:p w14:paraId="04EE1604" w14:textId="2799F79C"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Архивист 2 категории</w:t>
            </w:r>
          </w:p>
        </w:tc>
      </w:tr>
      <w:tr w:rsidR="006315A7" w:rsidRPr="00826FAE" w14:paraId="5244D892" w14:textId="77777777" w:rsidTr="006315A7">
        <w:trPr>
          <w:trHeight w:val="300"/>
        </w:trPr>
        <w:tc>
          <w:tcPr>
            <w:tcW w:w="1290" w:type="dxa"/>
            <w:noWrap/>
            <w:vAlign w:val="center"/>
          </w:tcPr>
          <w:p w14:paraId="7999A5B0" w14:textId="5EF92FC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А0092</w:t>
            </w:r>
          </w:p>
        </w:tc>
        <w:tc>
          <w:tcPr>
            <w:tcW w:w="8741" w:type="dxa"/>
            <w:vAlign w:val="bottom"/>
            <w:hideMark/>
          </w:tcPr>
          <w:p w14:paraId="16764514" w14:textId="438541E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Архитектор</w:t>
            </w:r>
          </w:p>
        </w:tc>
      </w:tr>
      <w:tr w:rsidR="006315A7" w:rsidRPr="00826FAE" w14:paraId="7CEA96AD" w14:textId="77777777" w:rsidTr="006315A7">
        <w:trPr>
          <w:trHeight w:val="300"/>
        </w:trPr>
        <w:tc>
          <w:tcPr>
            <w:tcW w:w="1290" w:type="dxa"/>
            <w:noWrap/>
            <w:vAlign w:val="center"/>
          </w:tcPr>
          <w:p w14:paraId="36353DBE" w14:textId="52E13A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А0093</w:t>
            </w:r>
          </w:p>
        </w:tc>
        <w:tc>
          <w:tcPr>
            <w:tcW w:w="8741" w:type="dxa"/>
            <w:vAlign w:val="bottom"/>
            <w:hideMark/>
          </w:tcPr>
          <w:p w14:paraId="338E80A9" w14:textId="4D890586"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w:t>
            </w:r>
          </w:p>
        </w:tc>
      </w:tr>
      <w:tr w:rsidR="006315A7" w:rsidRPr="00826FAE" w14:paraId="55D6109C" w14:textId="77777777" w:rsidTr="006315A7">
        <w:trPr>
          <w:trHeight w:val="300"/>
        </w:trPr>
        <w:tc>
          <w:tcPr>
            <w:tcW w:w="1290" w:type="dxa"/>
            <w:noWrap/>
            <w:vAlign w:val="center"/>
          </w:tcPr>
          <w:p w14:paraId="4EA36F65" w14:textId="1F1592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А0094</w:t>
            </w:r>
          </w:p>
        </w:tc>
        <w:tc>
          <w:tcPr>
            <w:tcW w:w="8741" w:type="dxa"/>
            <w:vAlign w:val="bottom"/>
            <w:hideMark/>
          </w:tcPr>
          <w:p w14:paraId="6EF55BF7" w14:textId="129FBA58"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 балетмейстера</w:t>
            </w:r>
          </w:p>
        </w:tc>
      </w:tr>
      <w:tr w:rsidR="006315A7" w:rsidRPr="00826FAE" w14:paraId="2AE59BFC" w14:textId="77777777" w:rsidTr="006315A7">
        <w:trPr>
          <w:trHeight w:val="300"/>
        </w:trPr>
        <w:tc>
          <w:tcPr>
            <w:tcW w:w="1290" w:type="dxa"/>
            <w:noWrap/>
            <w:vAlign w:val="center"/>
          </w:tcPr>
          <w:p w14:paraId="10481082" w14:textId="1E62578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А0095</w:t>
            </w:r>
          </w:p>
        </w:tc>
        <w:tc>
          <w:tcPr>
            <w:tcW w:w="8741" w:type="dxa"/>
            <w:vAlign w:val="bottom"/>
            <w:hideMark/>
          </w:tcPr>
          <w:p w14:paraId="37AE0AEB" w14:textId="44BAB0C8" w:rsidR="006315A7" w:rsidRPr="00202C19" w:rsidRDefault="006315A7" w:rsidP="00E262AB">
            <w:pPr>
              <w:widowControl w:val="0"/>
              <w:jc w:val="both"/>
              <w:rPr>
                <w:rFonts w:ascii="Times New Roman" w:hAnsi="Times New Roman" w:cs="Times New Roman"/>
                <w:color w:val="FF0000"/>
              </w:rPr>
            </w:pPr>
            <w:r w:rsidRPr="00202C19">
              <w:rPr>
                <w:rFonts w:ascii="Times New Roman" w:hAnsi="Times New Roman" w:cs="Times New Roman"/>
                <w:color w:val="000000"/>
              </w:rPr>
              <w:t>Ассистент дирижера</w:t>
            </w:r>
          </w:p>
        </w:tc>
      </w:tr>
      <w:tr w:rsidR="006315A7" w:rsidRPr="00826FAE" w14:paraId="5FC4CCCC" w14:textId="77777777" w:rsidTr="006315A7">
        <w:trPr>
          <w:trHeight w:val="300"/>
        </w:trPr>
        <w:tc>
          <w:tcPr>
            <w:tcW w:w="1290" w:type="dxa"/>
            <w:noWrap/>
            <w:vAlign w:val="center"/>
          </w:tcPr>
          <w:p w14:paraId="459DD861" w14:textId="6EB1DB9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А0096</w:t>
            </w:r>
          </w:p>
        </w:tc>
        <w:tc>
          <w:tcPr>
            <w:tcW w:w="8741" w:type="dxa"/>
            <w:vAlign w:val="bottom"/>
            <w:hideMark/>
          </w:tcPr>
          <w:p w14:paraId="5382E62A" w14:textId="387A73FE"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 звукооформителя</w:t>
            </w:r>
          </w:p>
        </w:tc>
      </w:tr>
      <w:tr w:rsidR="006315A7" w:rsidRPr="00826FAE" w14:paraId="15CAB8A4" w14:textId="77777777" w:rsidTr="006315A7">
        <w:trPr>
          <w:trHeight w:val="300"/>
        </w:trPr>
        <w:tc>
          <w:tcPr>
            <w:tcW w:w="1290" w:type="dxa"/>
            <w:noWrap/>
            <w:vAlign w:val="center"/>
          </w:tcPr>
          <w:p w14:paraId="1BF18B66" w14:textId="1372041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А0097</w:t>
            </w:r>
          </w:p>
        </w:tc>
        <w:tc>
          <w:tcPr>
            <w:tcW w:w="8741" w:type="dxa"/>
            <w:vAlign w:val="bottom"/>
            <w:hideMark/>
          </w:tcPr>
          <w:p w14:paraId="1C7D8101" w14:textId="3EC5A2CF"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 звукорежиссера</w:t>
            </w:r>
          </w:p>
        </w:tc>
      </w:tr>
      <w:tr w:rsidR="006315A7" w:rsidRPr="00826FAE" w14:paraId="38574AAB" w14:textId="77777777" w:rsidTr="006315A7">
        <w:trPr>
          <w:trHeight w:val="300"/>
        </w:trPr>
        <w:tc>
          <w:tcPr>
            <w:tcW w:w="1290" w:type="dxa"/>
            <w:noWrap/>
            <w:vAlign w:val="center"/>
          </w:tcPr>
          <w:p w14:paraId="1D1A24AD" w14:textId="09EA88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А0098</w:t>
            </w:r>
          </w:p>
        </w:tc>
        <w:tc>
          <w:tcPr>
            <w:tcW w:w="8741" w:type="dxa"/>
            <w:vAlign w:val="bottom"/>
            <w:hideMark/>
          </w:tcPr>
          <w:p w14:paraId="0EFDC410" w14:textId="11A74379"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 кинооператора</w:t>
            </w:r>
          </w:p>
        </w:tc>
      </w:tr>
      <w:tr w:rsidR="006315A7" w:rsidRPr="00826FAE" w14:paraId="5CD296F2" w14:textId="77777777" w:rsidTr="006315A7">
        <w:trPr>
          <w:trHeight w:val="300"/>
        </w:trPr>
        <w:tc>
          <w:tcPr>
            <w:tcW w:w="1290" w:type="dxa"/>
            <w:noWrap/>
            <w:vAlign w:val="center"/>
          </w:tcPr>
          <w:p w14:paraId="07D84616" w14:textId="5D6EDED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А0099</w:t>
            </w:r>
          </w:p>
        </w:tc>
        <w:tc>
          <w:tcPr>
            <w:tcW w:w="8741" w:type="dxa"/>
            <w:vAlign w:val="bottom"/>
            <w:hideMark/>
          </w:tcPr>
          <w:p w14:paraId="0F0563CE" w14:textId="2D3DCA74"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 кинорежиссера</w:t>
            </w:r>
          </w:p>
        </w:tc>
      </w:tr>
      <w:tr w:rsidR="006315A7" w:rsidRPr="00826FAE" w14:paraId="66C16F10" w14:textId="77777777" w:rsidTr="006315A7">
        <w:trPr>
          <w:trHeight w:val="300"/>
        </w:trPr>
        <w:tc>
          <w:tcPr>
            <w:tcW w:w="1290" w:type="dxa"/>
            <w:noWrap/>
            <w:vAlign w:val="center"/>
          </w:tcPr>
          <w:p w14:paraId="15F5BC33" w14:textId="46EC990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А0100</w:t>
            </w:r>
          </w:p>
        </w:tc>
        <w:tc>
          <w:tcPr>
            <w:tcW w:w="8741" w:type="dxa"/>
            <w:vAlign w:val="bottom"/>
            <w:hideMark/>
          </w:tcPr>
          <w:p w14:paraId="0F41B4CA" w14:textId="02BD5383" w:rsidR="006315A7" w:rsidRPr="00202C19" w:rsidRDefault="006315A7" w:rsidP="00E262AB">
            <w:pPr>
              <w:widowControl w:val="0"/>
              <w:jc w:val="both"/>
              <w:rPr>
                <w:rFonts w:ascii="Times New Roman" w:hAnsi="Times New Roman" w:cs="Times New Roman"/>
              </w:rPr>
            </w:pPr>
            <w:r w:rsidRPr="00202C19">
              <w:rPr>
                <w:rFonts w:ascii="Times New Roman" w:hAnsi="Times New Roman" w:cs="Times New Roman"/>
                <w:color w:val="000000"/>
              </w:rPr>
              <w:t>Ассистент режиссера</w:t>
            </w:r>
          </w:p>
        </w:tc>
      </w:tr>
      <w:tr w:rsidR="006315A7" w:rsidRPr="00826FAE" w14:paraId="63440D2B" w14:textId="77777777" w:rsidTr="006315A7">
        <w:trPr>
          <w:trHeight w:val="300"/>
        </w:trPr>
        <w:tc>
          <w:tcPr>
            <w:tcW w:w="1290" w:type="dxa"/>
            <w:noWrap/>
            <w:vAlign w:val="center"/>
            <w:hideMark/>
          </w:tcPr>
          <w:p w14:paraId="25CEB62B" w14:textId="1A7C3F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А0101</w:t>
            </w:r>
          </w:p>
        </w:tc>
        <w:tc>
          <w:tcPr>
            <w:tcW w:w="8741" w:type="dxa"/>
            <w:vAlign w:val="bottom"/>
            <w:hideMark/>
          </w:tcPr>
          <w:p w14:paraId="062F650B" w14:textId="3233669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Ассистент режиссера телевидения</w:t>
            </w:r>
          </w:p>
        </w:tc>
      </w:tr>
      <w:tr w:rsidR="006315A7" w:rsidRPr="00826FAE" w14:paraId="33263F44" w14:textId="77777777" w:rsidTr="006315A7">
        <w:trPr>
          <w:trHeight w:val="300"/>
        </w:trPr>
        <w:tc>
          <w:tcPr>
            <w:tcW w:w="1290" w:type="dxa"/>
            <w:noWrap/>
            <w:vAlign w:val="center"/>
            <w:hideMark/>
          </w:tcPr>
          <w:p w14:paraId="44BA10F9" w14:textId="1473188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А0102</w:t>
            </w:r>
          </w:p>
        </w:tc>
        <w:tc>
          <w:tcPr>
            <w:tcW w:w="8741" w:type="dxa"/>
            <w:vAlign w:val="bottom"/>
            <w:hideMark/>
          </w:tcPr>
          <w:p w14:paraId="3129FEF1" w14:textId="47EB94B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Ассистент хормейстера</w:t>
            </w:r>
          </w:p>
        </w:tc>
      </w:tr>
      <w:tr w:rsidR="006315A7" w:rsidRPr="00826FAE" w14:paraId="51C2639F" w14:textId="77777777" w:rsidTr="006315A7">
        <w:trPr>
          <w:trHeight w:val="300"/>
        </w:trPr>
        <w:tc>
          <w:tcPr>
            <w:tcW w:w="1290" w:type="dxa"/>
            <w:noWrap/>
            <w:vAlign w:val="center"/>
            <w:hideMark/>
          </w:tcPr>
          <w:p w14:paraId="5D55D3C4" w14:textId="40E719A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А0103</w:t>
            </w:r>
          </w:p>
        </w:tc>
        <w:tc>
          <w:tcPr>
            <w:tcW w:w="8741" w:type="dxa"/>
            <w:vAlign w:val="bottom"/>
            <w:hideMark/>
          </w:tcPr>
          <w:p w14:paraId="40A9EBA8" w14:textId="536032F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Аудитор</w:t>
            </w:r>
          </w:p>
        </w:tc>
      </w:tr>
      <w:tr w:rsidR="006315A7" w:rsidRPr="00826FAE" w14:paraId="566B0ADF" w14:textId="77777777" w:rsidTr="006315A7">
        <w:trPr>
          <w:trHeight w:val="318"/>
        </w:trPr>
        <w:tc>
          <w:tcPr>
            <w:tcW w:w="1290" w:type="dxa"/>
            <w:noWrap/>
            <w:vAlign w:val="center"/>
            <w:hideMark/>
          </w:tcPr>
          <w:p w14:paraId="2974B191" w14:textId="5E31C15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А0104</w:t>
            </w:r>
          </w:p>
        </w:tc>
        <w:tc>
          <w:tcPr>
            <w:tcW w:w="8741" w:type="dxa"/>
            <w:vAlign w:val="bottom"/>
            <w:hideMark/>
          </w:tcPr>
          <w:p w14:paraId="7CCCC33E" w14:textId="55A012E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Аукционист</w:t>
            </w:r>
          </w:p>
        </w:tc>
      </w:tr>
      <w:tr w:rsidR="006315A7" w:rsidRPr="00826FAE" w14:paraId="4F00A663" w14:textId="77777777" w:rsidTr="006315A7">
        <w:trPr>
          <w:trHeight w:val="300"/>
        </w:trPr>
        <w:tc>
          <w:tcPr>
            <w:tcW w:w="1290" w:type="dxa"/>
            <w:noWrap/>
            <w:vAlign w:val="center"/>
            <w:hideMark/>
          </w:tcPr>
          <w:p w14:paraId="638CF5AF" w14:textId="537EEF1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А0105</w:t>
            </w:r>
          </w:p>
        </w:tc>
        <w:tc>
          <w:tcPr>
            <w:tcW w:w="8741" w:type="dxa"/>
            <w:vAlign w:val="bottom"/>
            <w:hideMark/>
          </w:tcPr>
          <w:p w14:paraId="31BA3143" w14:textId="5C1A880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Аэрографист щипковых инструментов</w:t>
            </w:r>
          </w:p>
        </w:tc>
      </w:tr>
      <w:tr w:rsidR="006315A7" w:rsidRPr="00826FAE" w14:paraId="4199844D" w14:textId="77777777" w:rsidTr="006315A7">
        <w:trPr>
          <w:trHeight w:val="300"/>
        </w:trPr>
        <w:tc>
          <w:tcPr>
            <w:tcW w:w="1290" w:type="dxa"/>
            <w:noWrap/>
            <w:vAlign w:val="center"/>
            <w:hideMark/>
          </w:tcPr>
          <w:p w14:paraId="66FC1601" w14:textId="6DD3E72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А0106</w:t>
            </w:r>
          </w:p>
        </w:tc>
        <w:tc>
          <w:tcPr>
            <w:tcW w:w="8741" w:type="dxa"/>
            <w:vAlign w:val="bottom"/>
            <w:hideMark/>
          </w:tcPr>
          <w:p w14:paraId="6FE50FBC" w14:textId="1E9913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Аэродромный рабочий</w:t>
            </w:r>
          </w:p>
        </w:tc>
      </w:tr>
      <w:tr w:rsidR="006315A7" w:rsidRPr="00826FAE" w14:paraId="6C139F7E" w14:textId="77777777" w:rsidTr="006315A7">
        <w:trPr>
          <w:trHeight w:val="300"/>
        </w:trPr>
        <w:tc>
          <w:tcPr>
            <w:tcW w:w="1290" w:type="dxa"/>
            <w:noWrap/>
            <w:vAlign w:val="center"/>
            <w:hideMark/>
          </w:tcPr>
          <w:p w14:paraId="3975521E" w14:textId="64459D7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А0107</w:t>
            </w:r>
          </w:p>
        </w:tc>
        <w:tc>
          <w:tcPr>
            <w:tcW w:w="8741" w:type="dxa"/>
            <w:vAlign w:val="bottom"/>
            <w:hideMark/>
          </w:tcPr>
          <w:p w14:paraId="64DC2210" w14:textId="296EE25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Аэролог</w:t>
            </w:r>
          </w:p>
        </w:tc>
      </w:tr>
      <w:tr w:rsidR="006315A7" w:rsidRPr="00826FAE" w14:paraId="3C7F23AE" w14:textId="77777777" w:rsidTr="006315A7">
        <w:trPr>
          <w:trHeight w:val="300"/>
        </w:trPr>
        <w:tc>
          <w:tcPr>
            <w:tcW w:w="1290" w:type="dxa"/>
            <w:noWrap/>
            <w:vAlign w:val="center"/>
            <w:hideMark/>
          </w:tcPr>
          <w:p w14:paraId="47DAA341" w14:textId="7B94C49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А0108</w:t>
            </w:r>
          </w:p>
        </w:tc>
        <w:tc>
          <w:tcPr>
            <w:tcW w:w="8741" w:type="dxa"/>
            <w:vAlign w:val="bottom"/>
            <w:hideMark/>
          </w:tcPr>
          <w:p w14:paraId="29B5BF78" w14:textId="3D7E73B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Аэрохимик</w:t>
            </w:r>
          </w:p>
        </w:tc>
      </w:tr>
      <w:tr w:rsidR="006315A7" w:rsidRPr="00826FAE" w14:paraId="0EAA459B" w14:textId="77777777" w:rsidTr="006315A7">
        <w:trPr>
          <w:trHeight w:val="300"/>
        </w:trPr>
        <w:tc>
          <w:tcPr>
            <w:tcW w:w="1290" w:type="dxa"/>
            <w:noWrap/>
            <w:vAlign w:val="center"/>
            <w:hideMark/>
          </w:tcPr>
          <w:p w14:paraId="74888FD1" w14:textId="4D93AEB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Б0001</w:t>
            </w:r>
          </w:p>
        </w:tc>
        <w:tc>
          <w:tcPr>
            <w:tcW w:w="8741" w:type="dxa"/>
            <w:vAlign w:val="bottom"/>
            <w:hideMark/>
          </w:tcPr>
          <w:p w14:paraId="36023B50" w14:textId="292B55D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Балетмейстер</w:t>
            </w:r>
          </w:p>
        </w:tc>
      </w:tr>
      <w:tr w:rsidR="006315A7" w:rsidRPr="00826FAE" w14:paraId="0A50D04E" w14:textId="77777777" w:rsidTr="006315A7">
        <w:trPr>
          <w:trHeight w:val="300"/>
        </w:trPr>
        <w:tc>
          <w:tcPr>
            <w:tcW w:w="1290" w:type="dxa"/>
            <w:noWrap/>
            <w:vAlign w:val="center"/>
            <w:hideMark/>
          </w:tcPr>
          <w:p w14:paraId="353D011C" w14:textId="73DAC9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Б0002</w:t>
            </w:r>
          </w:p>
        </w:tc>
        <w:tc>
          <w:tcPr>
            <w:tcW w:w="8741" w:type="dxa"/>
            <w:vAlign w:val="bottom"/>
            <w:hideMark/>
          </w:tcPr>
          <w:p w14:paraId="006052B0" w14:textId="4A0664D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Балетмейстер-постановщик</w:t>
            </w:r>
          </w:p>
        </w:tc>
      </w:tr>
      <w:tr w:rsidR="006315A7" w:rsidRPr="00826FAE" w14:paraId="6E171657" w14:textId="77777777" w:rsidTr="006315A7">
        <w:trPr>
          <w:trHeight w:val="300"/>
        </w:trPr>
        <w:tc>
          <w:tcPr>
            <w:tcW w:w="1290" w:type="dxa"/>
            <w:noWrap/>
            <w:vAlign w:val="center"/>
            <w:hideMark/>
          </w:tcPr>
          <w:p w14:paraId="5953F3D0" w14:textId="4EC9B3E3" w:rsidR="006315A7" w:rsidRPr="00202C19" w:rsidRDefault="006315A7"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Б0003</w:t>
            </w:r>
          </w:p>
        </w:tc>
        <w:tc>
          <w:tcPr>
            <w:tcW w:w="8741" w:type="dxa"/>
            <w:vAlign w:val="bottom"/>
            <w:hideMark/>
          </w:tcPr>
          <w:p w14:paraId="04BD529D" w14:textId="46074B6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Банщик</w:t>
            </w:r>
          </w:p>
        </w:tc>
      </w:tr>
      <w:tr w:rsidR="006315A7" w:rsidRPr="00826FAE" w14:paraId="65123A6A" w14:textId="77777777" w:rsidTr="006315A7">
        <w:trPr>
          <w:trHeight w:val="300"/>
        </w:trPr>
        <w:tc>
          <w:tcPr>
            <w:tcW w:w="1290" w:type="dxa"/>
            <w:noWrap/>
            <w:vAlign w:val="center"/>
            <w:hideMark/>
          </w:tcPr>
          <w:p w14:paraId="06C1087C" w14:textId="28F6842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Б0004</w:t>
            </w:r>
          </w:p>
        </w:tc>
        <w:tc>
          <w:tcPr>
            <w:tcW w:w="8741" w:type="dxa"/>
            <w:vAlign w:val="bottom"/>
            <w:hideMark/>
          </w:tcPr>
          <w:p w14:paraId="366F40B5" w14:textId="76637F9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Бармен</w:t>
            </w:r>
          </w:p>
        </w:tc>
      </w:tr>
      <w:tr w:rsidR="006315A7" w:rsidRPr="00826FAE" w14:paraId="49168DCD" w14:textId="77777777" w:rsidTr="006315A7">
        <w:trPr>
          <w:trHeight w:val="300"/>
        </w:trPr>
        <w:tc>
          <w:tcPr>
            <w:tcW w:w="1290" w:type="dxa"/>
            <w:noWrap/>
            <w:vAlign w:val="center"/>
            <w:hideMark/>
          </w:tcPr>
          <w:p w14:paraId="0757EC79" w14:textId="6000C15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Б0005</w:t>
            </w:r>
          </w:p>
        </w:tc>
        <w:tc>
          <w:tcPr>
            <w:tcW w:w="8741" w:type="dxa"/>
            <w:vAlign w:val="bottom"/>
            <w:hideMark/>
          </w:tcPr>
          <w:p w14:paraId="53178A04" w14:textId="467D6F21" w:rsidR="006315A7" w:rsidRPr="00202C19" w:rsidRDefault="006315A7" w:rsidP="00E262AB">
            <w:pPr>
              <w:widowControl w:val="0"/>
              <w:jc w:val="both"/>
              <w:rPr>
                <w:rFonts w:ascii="Times New Roman" w:eastAsia="Times New Roman" w:hAnsi="Times New Roman" w:cs="Times New Roman"/>
                <w:color w:val="0D0D0D" w:themeColor="text1" w:themeTint="F2"/>
                <w:highlight w:val="yellow"/>
                <w:lang w:eastAsia="ru-RU"/>
              </w:rPr>
            </w:pPr>
            <w:r w:rsidRPr="00202C19">
              <w:rPr>
                <w:rFonts w:ascii="Times New Roman" w:hAnsi="Times New Roman" w:cs="Times New Roman"/>
                <w:color w:val="000000"/>
              </w:rPr>
              <w:t>Бармен 4 разряда</w:t>
            </w:r>
          </w:p>
        </w:tc>
      </w:tr>
      <w:tr w:rsidR="006315A7" w:rsidRPr="00826FAE" w14:paraId="2F4269CA" w14:textId="77777777" w:rsidTr="006315A7">
        <w:trPr>
          <w:trHeight w:val="300"/>
        </w:trPr>
        <w:tc>
          <w:tcPr>
            <w:tcW w:w="1290" w:type="dxa"/>
            <w:noWrap/>
            <w:vAlign w:val="center"/>
            <w:hideMark/>
          </w:tcPr>
          <w:p w14:paraId="014ABCDB" w14:textId="57DE6C1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Б0006</w:t>
            </w:r>
          </w:p>
        </w:tc>
        <w:tc>
          <w:tcPr>
            <w:tcW w:w="8741" w:type="dxa"/>
            <w:vAlign w:val="bottom"/>
            <w:hideMark/>
          </w:tcPr>
          <w:p w14:paraId="2B3BC6B2" w14:textId="10172D9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Бармен 5 разряда</w:t>
            </w:r>
          </w:p>
        </w:tc>
      </w:tr>
      <w:tr w:rsidR="006315A7" w:rsidRPr="00826FAE" w14:paraId="0768FB58" w14:textId="77777777" w:rsidTr="006315A7">
        <w:trPr>
          <w:trHeight w:val="300"/>
        </w:trPr>
        <w:tc>
          <w:tcPr>
            <w:tcW w:w="1290" w:type="dxa"/>
            <w:noWrap/>
            <w:vAlign w:val="center"/>
            <w:hideMark/>
          </w:tcPr>
          <w:p w14:paraId="21E14888" w14:textId="2C84156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Б0007</w:t>
            </w:r>
          </w:p>
        </w:tc>
        <w:tc>
          <w:tcPr>
            <w:tcW w:w="8741" w:type="dxa"/>
            <w:vAlign w:val="bottom"/>
            <w:hideMark/>
          </w:tcPr>
          <w:p w14:paraId="5AA858F1" w14:textId="4B8DBEF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Бассейнщик</w:t>
            </w:r>
          </w:p>
        </w:tc>
      </w:tr>
      <w:tr w:rsidR="006315A7" w:rsidRPr="00826FAE" w14:paraId="7ADB35D6" w14:textId="77777777" w:rsidTr="006315A7">
        <w:trPr>
          <w:trHeight w:val="300"/>
        </w:trPr>
        <w:tc>
          <w:tcPr>
            <w:tcW w:w="1290" w:type="dxa"/>
            <w:noWrap/>
            <w:vAlign w:val="center"/>
            <w:hideMark/>
          </w:tcPr>
          <w:p w14:paraId="617F1C69" w14:textId="0294359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Б0008</w:t>
            </w:r>
          </w:p>
        </w:tc>
        <w:tc>
          <w:tcPr>
            <w:tcW w:w="8741" w:type="dxa"/>
            <w:vAlign w:val="bottom"/>
            <w:hideMark/>
          </w:tcPr>
          <w:p w14:paraId="6471BFE2" w14:textId="6076373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Баянист</w:t>
            </w:r>
          </w:p>
        </w:tc>
      </w:tr>
      <w:tr w:rsidR="006315A7" w:rsidRPr="00826FAE" w14:paraId="0A2B62F9" w14:textId="77777777" w:rsidTr="006315A7">
        <w:trPr>
          <w:trHeight w:val="300"/>
        </w:trPr>
        <w:tc>
          <w:tcPr>
            <w:tcW w:w="1290" w:type="dxa"/>
            <w:noWrap/>
            <w:vAlign w:val="center"/>
            <w:hideMark/>
          </w:tcPr>
          <w:p w14:paraId="46AD52CB" w14:textId="42CAE36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Б0009</w:t>
            </w:r>
          </w:p>
        </w:tc>
        <w:tc>
          <w:tcPr>
            <w:tcW w:w="8741" w:type="dxa"/>
            <w:vAlign w:val="bottom"/>
            <w:hideMark/>
          </w:tcPr>
          <w:p w14:paraId="024E1FEC" w14:textId="559CB23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Берейтор</w:t>
            </w:r>
          </w:p>
        </w:tc>
      </w:tr>
      <w:tr w:rsidR="006315A7" w:rsidRPr="00826FAE" w14:paraId="607DE4E2" w14:textId="77777777" w:rsidTr="006315A7">
        <w:trPr>
          <w:trHeight w:val="300"/>
        </w:trPr>
        <w:tc>
          <w:tcPr>
            <w:tcW w:w="1290" w:type="dxa"/>
            <w:noWrap/>
            <w:vAlign w:val="center"/>
            <w:hideMark/>
          </w:tcPr>
          <w:p w14:paraId="3D80B3D1" w14:textId="515103A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Б0010</w:t>
            </w:r>
          </w:p>
        </w:tc>
        <w:tc>
          <w:tcPr>
            <w:tcW w:w="8741" w:type="dxa"/>
            <w:vAlign w:val="bottom"/>
            <w:hideMark/>
          </w:tcPr>
          <w:p w14:paraId="0D7F1CBB" w14:textId="67C4B06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Бетонщик</w:t>
            </w:r>
          </w:p>
        </w:tc>
      </w:tr>
      <w:tr w:rsidR="006315A7" w:rsidRPr="00826FAE" w14:paraId="7E518D3A" w14:textId="77777777" w:rsidTr="006315A7">
        <w:trPr>
          <w:trHeight w:val="300"/>
        </w:trPr>
        <w:tc>
          <w:tcPr>
            <w:tcW w:w="1290" w:type="dxa"/>
            <w:noWrap/>
            <w:vAlign w:val="center"/>
            <w:hideMark/>
          </w:tcPr>
          <w:p w14:paraId="58C29FB8" w14:textId="49D3549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Б0011</w:t>
            </w:r>
          </w:p>
        </w:tc>
        <w:tc>
          <w:tcPr>
            <w:tcW w:w="8741" w:type="dxa"/>
            <w:vAlign w:val="bottom"/>
            <w:hideMark/>
          </w:tcPr>
          <w:p w14:paraId="3D764C15" w14:textId="3EC7A69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Бетонщик 3 разряда</w:t>
            </w:r>
          </w:p>
        </w:tc>
      </w:tr>
      <w:tr w:rsidR="006315A7" w:rsidRPr="00826FAE" w14:paraId="607F7E6B" w14:textId="77777777" w:rsidTr="006315A7">
        <w:trPr>
          <w:trHeight w:val="300"/>
        </w:trPr>
        <w:tc>
          <w:tcPr>
            <w:tcW w:w="1290" w:type="dxa"/>
            <w:noWrap/>
            <w:vAlign w:val="center"/>
            <w:hideMark/>
          </w:tcPr>
          <w:p w14:paraId="19A3F4D7" w14:textId="30B6155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Б0012</w:t>
            </w:r>
          </w:p>
        </w:tc>
        <w:tc>
          <w:tcPr>
            <w:tcW w:w="8741" w:type="dxa"/>
            <w:vAlign w:val="bottom"/>
            <w:hideMark/>
          </w:tcPr>
          <w:p w14:paraId="41F49EDE" w14:textId="1455405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Библиограф</w:t>
            </w:r>
          </w:p>
        </w:tc>
      </w:tr>
      <w:tr w:rsidR="006315A7" w:rsidRPr="00826FAE" w14:paraId="5C0E199E" w14:textId="77777777" w:rsidTr="006315A7">
        <w:trPr>
          <w:trHeight w:val="300"/>
        </w:trPr>
        <w:tc>
          <w:tcPr>
            <w:tcW w:w="1290" w:type="dxa"/>
            <w:noWrap/>
            <w:vAlign w:val="center"/>
            <w:hideMark/>
          </w:tcPr>
          <w:p w14:paraId="1621AB8F" w14:textId="16777EB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Б0013</w:t>
            </w:r>
          </w:p>
        </w:tc>
        <w:tc>
          <w:tcPr>
            <w:tcW w:w="8741" w:type="dxa"/>
            <w:vAlign w:val="bottom"/>
            <w:hideMark/>
          </w:tcPr>
          <w:p w14:paraId="24BF5AE0" w14:textId="2E2D481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Библиотекарь</w:t>
            </w:r>
          </w:p>
        </w:tc>
      </w:tr>
      <w:tr w:rsidR="006315A7" w:rsidRPr="00826FAE" w14:paraId="334CBBF1" w14:textId="77777777" w:rsidTr="006315A7">
        <w:trPr>
          <w:trHeight w:val="300"/>
        </w:trPr>
        <w:tc>
          <w:tcPr>
            <w:tcW w:w="1290" w:type="dxa"/>
            <w:noWrap/>
            <w:vAlign w:val="center"/>
            <w:hideMark/>
          </w:tcPr>
          <w:p w14:paraId="23F99EDD" w14:textId="643A008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Б0014</w:t>
            </w:r>
          </w:p>
        </w:tc>
        <w:tc>
          <w:tcPr>
            <w:tcW w:w="8741" w:type="dxa"/>
            <w:vAlign w:val="bottom"/>
            <w:hideMark/>
          </w:tcPr>
          <w:p w14:paraId="3A503D4E" w14:textId="6AC3670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Библиотекарь 1 категории</w:t>
            </w:r>
          </w:p>
        </w:tc>
      </w:tr>
      <w:tr w:rsidR="006315A7" w:rsidRPr="00826FAE" w14:paraId="0E9F8B35" w14:textId="77777777" w:rsidTr="006315A7">
        <w:trPr>
          <w:trHeight w:val="300"/>
        </w:trPr>
        <w:tc>
          <w:tcPr>
            <w:tcW w:w="1290" w:type="dxa"/>
            <w:noWrap/>
            <w:vAlign w:val="center"/>
            <w:hideMark/>
          </w:tcPr>
          <w:p w14:paraId="21D2E7E4" w14:textId="6349327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Б0015</w:t>
            </w:r>
          </w:p>
        </w:tc>
        <w:tc>
          <w:tcPr>
            <w:tcW w:w="8741" w:type="dxa"/>
            <w:vAlign w:val="bottom"/>
            <w:hideMark/>
          </w:tcPr>
          <w:p w14:paraId="3316D96A" w14:textId="3185334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Библиотекарь 2 категории</w:t>
            </w:r>
          </w:p>
        </w:tc>
      </w:tr>
      <w:tr w:rsidR="006315A7" w:rsidRPr="00826FAE" w14:paraId="32C1E9B6" w14:textId="77777777" w:rsidTr="006315A7">
        <w:trPr>
          <w:trHeight w:val="300"/>
        </w:trPr>
        <w:tc>
          <w:tcPr>
            <w:tcW w:w="1290" w:type="dxa"/>
            <w:noWrap/>
            <w:vAlign w:val="center"/>
            <w:hideMark/>
          </w:tcPr>
          <w:p w14:paraId="19AC1F9C" w14:textId="428C2A5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Б0016</w:t>
            </w:r>
          </w:p>
        </w:tc>
        <w:tc>
          <w:tcPr>
            <w:tcW w:w="8741" w:type="dxa"/>
            <w:vAlign w:val="bottom"/>
            <w:hideMark/>
          </w:tcPr>
          <w:p w14:paraId="7B4575B7" w14:textId="6963C10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Библиотекарь-каталогизатор</w:t>
            </w:r>
          </w:p>
        </w:tc>
      </w:tr>
      <w:tr w:rsidR="006315A7" w:rsidRPr="00826FAE" w14:paraId="4217FD46" w14:textId="77777777" w:rsidTr="006315A7">
        <w:trPr>
          <w:trHeight w:val="300"/>
        </w:trPr>
        <w:tc>
          <w:tcPr>
            <w:tcW w:w="1290" w:type="dxa"/>
            <w:noWrap/>
            <w:vAlign w:val="center"/>
            <w:hideMark/>
          </w:tcPr>
          <w:p w14:paraId="542FCB19" w14:textId="6BD7F3A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Б0017</w:t>
            </w:r>
          </w:p>
        </w:tc>
        <w:tc>
          <w:tcPr>
            <w:tcW w:w="8741" w:type="dxa"/>
            <w:vAlign w:val="bottom"/>
            <w:hideMark/>
          </w:tcPr>
          <w:p w14:paraId="488F7212" w14:textId="07389A5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Бизнес-аналитик</w:t>
            </w:r>
          </w:p>
        </w:tc>
      </w:tr>
      <w:tr w:rsidR="006315A7" w:rsidRPr="00826FAE" w14:paraId="2680A627" w14:textId="77777777" w:rsidTr="006315A7">
        <w:trPr>
          <w:trHeight w:val="300"/>
        </w:trPr>
        <w:tc>
          <w:tcPr>
            <w:tcW w:w="1290" w:type="dxa"/>
            <w:noWrap/>
            <w:vAlign w:val="center"/>
            <w:hideMark/>
          </w:tcPr>
          <w:p w14:paraId="2D5C2D03" w14:textId="28A1CDD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Б0018</w:t>
            </w:r>
          </w:p>
        </w:tc>
        <w:tc>
          <w:tcPr>
            <w:tcW w:w="8741" w:type="dxa"/>
            <w:vAlign w:val="bottom"/>
            <w:hideMark/>
          </w:tcPr>
          <w:p w14:paraId="4437A9FA" w14:textId="6F050F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Бизнес-менеджер</w:t>
            </w:r>
          </w:p>
        </w:tc>
      </w:tr>
      <w:tr w:rsidR="006315A7" w:rsidRPr="00826FAE" w14:paraId="2032F5EE" w14:textId="77777777" w:rsidTr="006315A7">
        <w:trPr>
          <w:trHeight w:val="300"/>
        </w:trPr>
        <w:tc>
          <w:tcPr>
            <w:tcW w:w="1290" w:type="dxa"/>
            <w:noWrap/>
            <w:vAlign w:val="center"/>
            <w:hideMark/>
          </w:tcPr>
          <w:p w14:paraId="3072E0D7" w14:textId="1D95558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Б0019</w:t>
            </w:r>
          </w:p>
        </w:tc>
        <w:tc>
          <w:tcPr>
            <w:tcW w:w="8741" w:type="dxa"/>
            <w:vAlign w:val="bottom"/>
            <w:hideMark/>
          </w:tcPr>
          <w:p w14:paraId="42285433" w14:textId="6736FD2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Биолог</w:t>
            </w:r>
          </w:p>
        </w:tc>
      </w:tr>
      <w:tr w:rsidR="006315A7" w:rsidRPr="00826FAE" w14:paraId="0903B5C8" w14:textId="77777777" w:rsidTr="006315A7">
        <w:trPr>
          <w:trHeight w:val="300"/>
        </w:trPr>
        <w:tc>
          <w:tcPr>
            <w:tcW w:w="1290" w:type="dxa"/>
            <w:noWrap/>
            <w:vAlign w:val="center"/>
            <w:hideMark/>
          </w:tcPr>
          <w:p w14:paraId="5E117749" w14:textId="15E461D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Б0020</w:t>
            </w:r>
          </w:p>
        </w:tc>
        <w:tc>
          <w:tcPr>
            <w:tcW w:w="8741" w:type="dxa"/>
            <w:vAlign w:val="bottom"/>
            <w:hideMark/>
          </w:tcPr>
          <w:p w14:paraId="5F1A24D4" w14:textId="62493E3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Боец скота</w:t>
            </w:r>
          </w:p>
        </w:tc>
      </w:tr>
      <w:tr w:rsidR="006315A7" w:rsidRPr="00826FAE" w14:paraId="161C09CA" w14:textId="77777777" w:rsidTr="006315A7">
        <w:trPr>
          <w:trHeight w:val="300"/>
        </w:trPr>
        <w:tc>
          <w:tcPr>
            <w:tcW w:w="1290" w:type="dxa"/>
            <w:noWrap/>
            <w:vAlign w:val="center"/>
            <w:hideMark/>
          </w:tcPr>
          <w:p w14:paraId="6E61682F" w14:textId="2DD923D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Б0021</w:t>
            </w:r>
          </w:p>
        </w:tc>
        <w:tc>
          <w:tcPr>
            <w:tcW w:w="8741" w:type="dxa"/>
            <w:vAlign w:val="bottom"/>
            <w:hideMark/>
          </w:tcPr>
          <w:p w14:paraId="29E6CB90" w14:textId="7AC4BB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Бортовой инженер</w:t>
            </w:r>
          </w:p>
        </w:tc>
      </w:tr>
      <w:tr w:rsidR="006315A7" w:rsidRPr="00826FAE" w14:paraId="3E71B5A8" w14:textId="77777777" w:rsidTr="006315A7">
        <w:trPr>
          <w:trHeight w:val="300"/>
        </w:trPr>
        <w:tc>
          <w:tcPr>
            <w:tcW w:w="1290" w:type="dxa"/>
            <w:noWrap/>
            <w:vAlign w:val="center"/>
            <w:hideMark/>
          </w:tcPr>
          <w:p w14:paraId="4CB03FE2" w14:textId="29F8E53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Б0022</w:t>
            </w:r>
          </w:p>
        </w:tc>
        <w:tc>
          <w:tcPr>
            <w:tcW w:w="8741" w:type="dxa"/>
            <w:vAlign w:val="bottom"/>
            <w:hideMark/>
          </w:tcPr>
          <w:p w14:paraId="208F8F1B" w14:textId="0032AB4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Бортовой оператор</w:t>
            </w:r>
          </w:p>
        </w:tc>
      </w:tr>
      <w:tr w:rsidR="006315A7" w:rsidRPr="00826FAE" w14:paraId="5443D826" w14:textId="77777777" w:rsidTr="006315A7">
        <w:trPr>
          <w:trHeight w:val="300"/>
        </w:trPr>
        <w:tc>
          <w:tcPr>
            <w:tcW w:w="1290" w:type="dxa"/>
            <w:noWrap/>
            <w:vAlign w:val="center"/>
            <w:hideMark/>
          </w:tcPr>
          <w:p w14:paraId="2B52C660" w14:textId="142325F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Б0023</w:t>
            </w:r>
          </w:p>
        </w:tc>
        <w:tc>
          <w:tcPr>
            <w:tcW w:w="8741" w:type="dxa"/>
            <w:vAlign w:val="bottom"/>
            <w:hideMark/>
          </w:tcPr>
          <w:p w14:paraId="21910A46" w14:textId="265A4FB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Бортовой проводник</w:t>
            </w:r>
          </w:p>
        </w:tc>
      </w:tr>
      <w:tr w:rsidR="006315A7" w:rsidRPr="00826FAE" w14:paraId="145B8854" w14:textId="77777777" w:rsidTr="006315A7">
        <w:trPr>
          <w:trHeight w:val="300"/>
        </w:trPr>
        <w:tc>
          <w:tcPr>
            <w:tcW w:w="1290" w:type="dxa"/>
            <w:noWrap/>
            <w:vAlign w:val="center"/>
            <w:hideMark/>
          </w:tcPr>
          <w:p w14:paraId="49C816E6" w14:textId="1C3435F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Б0024</w:t>
            </w:r>
          </w:p>
        </w:tc>
        <w:tc>
          <w:tcPr>
            <w:tcW w:w="8741" w:type="dxa"/>
            <w:vAlign w:val="bottom"/>
            <w:hideMark/>
          </w:tcPr>
          <w:p w14:paraId="1C236161" w14:textId="7BD0A47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Боцман</w:t>
            </w:r>
          </w:p>
        </w:tc>
      </w:tr>
      <w:tr w:rsidR="006315A7" w:rsidRPr="00826FAE" w14:paraId="1C03ABB7" w14:textId="77777777" w:rsidTr="006315A7">
        <w:trPr>
          <w:trHeight w:val="300"/>
        </w:trPr>
        <w:tc>
          <w:tcPr>
            <w:tcW w:w="1290" w:type="dxa"/>
            <w:noWrap/>
            <w:vAlign w:val="center"/>
            <w:hideMark/>
          </w:tcPr>
          <w:p w14:paraId="1689B9F0" w14:textId="065A381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Б0025</w:t>
            </w:r>
          </w:p>
        </w:tc>
        <w:tc>
          <w:tcPr>
            <w:tcW w:w="8741" w:type="dxa"/>
            <w:vAlign w:val="bottom"/>
            <w:hideMark/>
          </w:tcPr>
          <w:p w14:paraId="3CAEE13D" w14:textId="1191265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Боцман береговой</w:t>
            </w:r>
          </w:p>
        </w:tc>
      </w:tr>
      <w:tr w:rsidR="006315A7" w:rsidRPr="00826FAE" w14:paraId="4C87F93C" w14:textId="77777777" w:rsidTr="006315A7">
        <w:trPr>
          <w:trHeight w:val="300"/>
        </w:trPr>
        <w:tc>
          <w:tcPr>
            <w:tcW w:w="1290" w:type="dxa"/>
            <w:noWrap/>
            <w:vAlign w:val="center"/>
            <w:hideMark/>
          </w:tcPr>
          <w:p w14:paraId="53DF5B0E" w14:textId="29369C0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Б0026</w:t>
            </w:r>
          </w:p>
        </w:tc>
        <w:tc>
          <w:tcPr>
            <w:tcW w:w="8741" w:type="dxa"/>
            <w:vAlign w:val="bottom"/>
            <w:hideMark/>
          </w:tcPr>
          <w:p w14:paraId="3AB4FE2E" w14:textId="3951935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Бренд-менеджер</w:t>
            </w:r>
          </w:p>
        </w:tc>
      </w:tr>
      <w:tr w:rsidR="006315A7" w:rsidRPr="00826FAE" w14:paraId="02972BBE" w14:textId="77777777" w:rsidTr="006315A7">
        <w:trPr>
          <w:trHeight w:val="300"/>
        </w:trPr>
        <w:tc>
          <w:tcPr>
            <w:tcW w:w="1290" w:type="dxa"/>
            <w:noWrap/>
            <w:vAlign w:val="center"/>
            <w:hideMark/>
          </w:tcPr>
          <w:p w14:paraId="17715A6D" w14:textId="5551DB6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Б0027</w:t>
            </w:r>
          </w:p>
        </w:tc>
        <w:tc>
          <w:tcPr>
            <w:tcW w:w="8741" w:type="dxa"/>
            <w:vAlign w:val="bottom"/>
            <w:hideMark/>
          </w:tcPr>
          <w:p w14:paraId="72A6C317" w14:textId="01BB1F5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Бригадир</w:t>
            </w:r>
          </w:p>
        </w:tc>
      </w:tr>
      <w:tr w:rsidR="006315A7" w:rsidRPr="00826FAE" w14:paraId="37183383" w14:textId="77777777" w:rsidTr="006315A7">
        <w:trPr>
          <w:trHeight w:val="300"/>
        </w:trPr>
        <w:tc>
          <w:tcPr>
            <w:tcW w:w="1290" w:type="dxa"/>
            <w:noWrap/>
            <w:vAlign w:val="center"/>
            <w:hideMark/>
          </w:tcPr>
          <w:p w14:paraId="7C75B82A" w14:textId="649441D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Б0028</w:t>
            </w:r>
          </w:p>
        </w:tc>
        <w:tc>
          <w:tcPr>
            <w:tcW w:w="8741" w:type="dxa"/>
            <w:vAlign w:val="bottom"/>
            <w:hideMark/>
          </w:tcPr>
          <w:p w14:paraId="4B27208A" w14:textId="2751DB9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Бронзировщик</w:t>
            </w:r>
          </w:p>
        </w:tc>
      </w:tr>
      <w:tr w:rsidR="006315A7" w:rsidRPr="00826FAE" w14:paraId="6303CAB0" w14:textId="77777777" w:rsidTr="006315A7">
        <w:trPr>
          <w:trHeight w:val="300"/>
        </w:trPr>
        <w:tc>
          <w:tcPr>
            <w:tcW w:w="1290" w:type="dxa"/>
            <w:noWrap/>
            <w:vAlign w:val="center"/>
            <w:hideMark/>
          </w:tcPr>
          <w:p w14:paraId="367CF937" w14:textId="6FFDAD9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Б0029</w:t>
            </w:r>
          </w:p>
        </w:tc>
        <w:tc>
          <w:tcPr>
            <w:tcW w:w="8741" w:type="dxa"/>
            <w:vAlign w:val="bottom"/>
            <w:hideMark/>
          </w:tcPr>
          <w:p w14:paraId="73717789" w14:textId="21751E3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Бронзировщик рам клавишных инструментов 4 разряда</w:t>
            </w:r>
          </w:p>
        </w:tc>
      </w:tr>
      <w:tr w:rsidR="006315A7" w:rsidRPr="00826FAE" w14:paraId="6881D759" w14:textId="77777777" w:rsidTr="006315A7">
        <w:trPr>
          <w:trHeight w:val="300"/>
        </w:trPr>
        <w:tc>
          <w:tcPr>
            <w:tcW w:w="1290" w:type="dxa"/>
            <w:noWrap/>
            <w:vAlign w:val="center"/>
          </w:tcPr>
          <w:p w14:paraId="2383AECF" w14:textId="0A55D3C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Б0030</w:t>
            </w:r>
          </w:p>
        </w:tc>
        <w:tc>
          <w:tcPr>
            <w:tcW w:w="8741" w:type="dxa"/>
            <w:vAlign w:val="bottom"/>
          </w:tcPr>
          <w:p w14:paraId="0DD6121F" w14:textId="19A98F92"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Бронзировщик рам клавишных инструментов 5 разряда</w:t>
            </w:r>
          </w:p>
        </w:tc>
      </w:tr>
      <w:tr w:rsidR="006315A7" w:rsidRPr="00826FAE" w14:paraId="2251B279" w14:textId="77777777" w:rsidTr="006315A7">
        <w:trPr>
          <w:trHeight w:val="300"/>
        </w:trPr>
        <w:tc>
          <w:tcPr>
            <w:tcW w:w="1290" w:type="dxa"/>
            <w:noWrap/>
            <w:vAlign w:val="center"/>
            <w:hideMark/>
          </w:tcPr>
          <w:p w14:paraId="582F51FD" w14:textId="226A55F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Б0031</w:t>
            </w:r>
          </w:p>
        </w:tc>
        <w:tc>
          <w:tcPr>
            <w:tcW w:w="8741" w:type="dxa"/>
            <w:vAlign w:val="bottom"/>
            <w:hideMark/>
          </w:tcPr>
          <w:p w14:paraId="2A693CE4" w14:textId="2D411A6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Бронзировщик рам клавишных инструментов 6 разряда</w:t>
            </w:r>
          </w:p>
        </w:tc>
      </w:tr>
      <w:tr w:rsidR="006315A7" w:rsidRPr="00826FAE" w14:paraId="3C9AA53A" w14:textId="77777777" w:rsidTr="006315A7">
        <w:trPr>
          <w:trHeight w:val="300"/>
        </w:trPr>
        <w:tc>
          <w:tcPr>
            <w:tcW w:w="1290" w:type="dxa"/>
            <w:noWrap/>
            <w:vAlign w:val="center"/>
            <w:hideMark/>
          </w:tcPr>
          <w:p w14:paraId="333895EA" w14:textId="001BB37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Б0032</w:t>
            </w:r>
          </w:p>
        </w:tc>
        <w:tc>
          <w:tcPr>
            <w:tcW w:w="8741" w:type="dxa"/>
            <w:vAlign w:val="bottom"/>
            <w:hideMark/>
          </w:tcPr>
          <w:p w14:paraId="1CDBF033" w14:textId="6A00E0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Брошюровщик</w:t>
            </w:r>
          </w:p>
        </w:tc>
      </w:tr>
      <w:tr w:rsidR="006315A7" w:rsidRPr="00826FAE" w14:paraId="6A87DAB2" w14:textId="77777777" w:rsidTr="006315A7">
        <w:trPr>
          <w:trHeight w:val="300"/>
        </w:trPr>
        <w:tc>
          <w:tcPr>
            <w:tcW w:w="1290" w:type="dxa"/>
            <w:noWrap/>
            <w:vAlign w:val="center"/>
            <w:hideMark/>
          </w:tcPr>
          <w:p w14:paraId="13C16D9A" w14:textId="133F1EE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Б0033</w:t>
            </w:r>
          </w:p>
        </w:tc>
        <w:tc>
          <w:tcPr>
            <w:tcW w:w="8741" w:type="dxa"/>
            <w:vAlign w:val="bottom"/>
            <w:hideMark/>
          </w:tcPr>
          <w:p w14:paraId="7E966404" w14:textId="3B0407E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Бункеровщик</w:t>
            </w:r>
          </w:p>
        </w:tc>
      </w:tr>
      <w:tr w:rsidR="006315A7" w:rsidRPr="00826FAE" w14:paraId="1B8CDC96" w14:textId="77777777" w:rsidTr="006315A7">
        <w:trPr>
          <w:trHeight w:val="300"/>
        </w:trPr>
        <w:tc>
          <w:tcPr>
            <w:tcW w:w="1290" w:type="dxa"/>
            <w:noWrap/>
            <w:vAlign w:val="center"/>
            <w:hideMark/>
          </w:tcPr>
          <w:p w14:paraId="78DDD86B" w14:textId="02E46E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Б0034</w:t>
            </w:r>
          </w:p>
        </w:tc>
        <w:tc>
          <w:tcPr>
            <w:tcW w:w="8741" w:type="dxa"/>
            <w:vAlign w:val="bottom"/>
            <w:hideMark/>
          </w:tcPr>
          <w:p w14:paraId="71C48771" w14:textId="1395D78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Бутафор</w:t>
            </w:r>
          </w:p>
        </w:tc>
      </w:tr>
      <w:tr w:rsidR="006315A7" w:rsidRPr="00826FAE" w14:paraId="273E4077" w14:textId="77777777" w:rsidTr="006315A7">
        <w:trPr>
          <w:trHeight w:val="300"/>
        </w:trPr>
        <w:tc>
          <w:tcPr>
            <w:tcW w:w="1290" w:type="dxa"/>
            <w:noWrap/>
            <w:vAlign w:val="center"/>
            <w:hideMark/>
          </w:tcPr>
          <w:p w14:paraId="05F71494" w14:textId="2EA44D2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Б0035</w:t>
            </w:r>
          </w:p>
        </w:tc>
        <w:tc>
          <w:tcPr>
            <w:tcW w:w="8741" w:type="dxa"/>
            <w:vAlign w:val="bottom"/>
            <w:hideMark/>
          </w:tcPr>
          <w:p w14:paraId="72DD1A13" w14:textId="728AD71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Бутафор 1 разряда</w:t>
            </w:r>
          </w:p>
        </w:tc>
      </w:tr>
      <w:tr w:rsidR="006315A7" w:rsidRPr="00826FAE" w14:paraId="0A44B83B" w14:textId="77777777" w:rsidTr="006315A7">
        <w:trPr>
          <w:trHeight w:val="300"/>
        </w:trPr>
        <w:tc>
          <w:tcPr>
            <w:tcW w:w="1290" w:type="dxa"/>
            <w:noWrap/>
            <w:vAlign w:val="center"/>
            <w:hideMark/>
          </w:tcPr>
          <w:p w14:paraId="1A3BEEEC" w14:textId="46FFA05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Б0036</w:t>
            </w:r>
          </w:p>
        </w:tc>
        <w:tc>
          <w:tcPr>
            <w:tcW w:w="8741" w:type="dxa"/>
            <w:vAlign w:val="bottom"/>
            <w:hideMark/>
          </w:tcPr>
          <w:p w14:paraId="08499779" w14:textId="3226302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Бутафор 3 разряда</w:t>
            </w:r>
          </w:p>
        </w:tc>
      </w:tr>
      <w:tr w:rsidR="006315A7" w:rsidRPr="00826FAE" w14:paraId="29D8FADC" w14:textId="77777777" w:rsidTr="006315A7">
        <w:trPr>
          <w:trHeight w:val="300"/>
        </w:trPr>
        <w:tc>
          <w:tcPr>
            <w:tcW w:w="1290" w:type="dxa"/>
            <w:noWrap/>
            <w:vAlign w:val="center"/>
            <w:hideMark/>
          </w:tcPr>
          <w:p w14:paraId="095C568D" w14:textId="0A58BD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Б0037</w:t>
            </w:r>
          </w:p>
        </w:tc>
        <w:tc>
          <w:tcPr>
            <w:tcW w:w="8741" w:type="dxa"/>
            <w:vAlign w:val="bottom"/>
            <w:hideMark/>
          </w:tcPr>
          <w:p w14:paraId="36710BA8" w14:textId="2316429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Бутафор-декоратор</w:t>
            </w:r>
          </w:p>
        </w:tc>
      </w:tr>
      <w:tr w:rsidR="006315A7" w:rsidRPr="00826FAE" w14:paraId="19FB8327" w14:textId="77777777" w:rsidTr="006315A7">
        <w:trPr>
          <w:trHeight w:val="300"/>
        </w:trPr>
        <w:tc>
          <w:tcPr>
            <w:tcW w:w="1290" w:type="dxa"/>
            <w:noWrap/>
            <w:vAlign w:val="center"/>
            <w:hideMark/>
          </w:tcPr>
          <w:p w14:paraId="041C80B3" w14:textId="61AB798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Б0038</w:t>
            </w:r>
          </w:p>
        </w:tc>
        <w:tc>
          <w:tcPr>
            <w:tcW w:w="8741" w:type="dxa"/>
            <w:vAlign w:val="bottom"/>
            <w:hideMark/>
          </w:tcPr>
          <w:p w14:paraId="5481FE09" w14:textId="782041A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Буфетчик</w:t>
            </w:r>
          </w:p>
        </w:tc>
      </w:tr>
      <w:tr w:rsidR="006315A7" w:rsidRPr="00826FAE" w14:paraId="2ABA7452" w14:textId="77777777" w:rsidTr="006315A7">
        <w:trPr>
          <w:trHeight w:val="300"/>
        </w:trPr>
        <w:tc>
          <w:tcPr>
            <w:tcW w:w="1290" w:type="dxa"/>
            <w:noWrap/>
            <w:vAlign w:val="center"/>
            <w:hideMark/>
          </w:tcPr>
          <w:p w14:paraId="60E32783" w14:textId="5664D1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Б0039</w:t>
            </w:r>
          </w:p>
        </w:tc>
        <w:tc>
          <w:tcPr>
            <w:tcW w:w="8741" w:type="dxa"/>
            <w:vAlign w:val="bottom"/>
            <w:hideMark/>
          </w:tcPr>
          <w:p w14:paraId="056FBD36" w14:textId="34C817D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Буфетчик 1 разряда</w:t>
            </w:r>
          </w:p>
        </w:tc>
      </w:tr>
      <w:tr w:rsidR="006315A7" w:rsidRPr="00826FAE" w14:paraId="303130AE" w14:textId="77777777" w:rsidTr="006315A7">
        <w:trPr>
          <w:trHeight w:val="300"/>
        </w:trPr>
        <w:tc>
          <w:tcPr>
            <w:tcW w:w="1290" w:type="dxa"/>
            <w:noWrap/>
            <w:vAlign w:val="center"/>
            <w:hideMark/>
          </w:tcPr>
          <w:p w14:paraId="4E0D2E01" w14:textId="132A9FC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Б0040</w:t>
            </w:r>
          </w:p>
        </w:tc>
        <w:tc>
          <w:tcPr>
            <w:tcW w:w="8741" w:type="dxa"/>
            <w:vAlign w:val="bottom"/>
            <w:hideMark/>
          </w:tcPr>
          <w:p w14:paraId="6AAAA963" w14:textId="4697478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Буфетчик 2 разряда</w:t>
            </w:r>
          </w:p>
        </w:tc>
      </w:tr>
      <w:tr w:rsidR="006315A7" w:rsidRPr="00826FAE" w14:paraId="38121F0E" w14:textId="77777777" w:rsidTr="006315A7">
        <w:trPr>
          <w:trHeight w:val="300"/>
        </w:trPr>
        <w:tc>
          <w:tcPr>
            <w:tcW w:w="1290" w:type="dxa"/>
            <w:noWrap/>
            <w:vAlign w:val="center"/>
            <w:hideMark/>
          </w:tcPr>
          <w:p w14:paraId="6A254465" w14:textId="4BF6441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Б0041</w:t>
            </w:r>
          </w:p>
        </w:tc>
        <w:tc>
          <w:tcPr>
            <w:tcW w:w="8741" w:type="dxa"/>
            <w:vAlign w:val="bottom"/>
            <w:hideMark/>
          </w:tcPr>
          <w:p w14:paraId="32BDD7F2" w14:textId="08EBF17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Буфетчик 3 разряда</w:t>
            </w:r>
          </w:p>
        </w:tc>
      </w:tr>
      <w:tr w:rsidR="006315A7" w:rsidRPr="00826FAE" w14:paraId="12B2A9D3" w14:textId="77777777" w:rsidTr="006315A7">
        <w:trPr>
          <w:trHeight w:val="300"/>
        </w:trPr>
        <w:tc>
          <w:tcPr>
            <w:tcW w:w="1290" w:type="dxa"/>
            <w:noWrap/>
            <w:vAlign w:val="center"/>
            <w:hideMark/>
          </w:tcPr>
          <w:p w14:paraId="2A3E2225" w14:textId="7E23D7D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Б0042</w:t>
            </w:r>
          </w:p>
        </w:tc>
        <w:tc>
          <w:tcPr>
            <w:tcW w:w="8741" w:type="dxa"/>
            <w:vAlign w:val="bottom"/>
            <w:hideMark/>
          </w:tcPr>
          <w:p w14:paraId="2CB0B8EA" w14:textId="2DD3E7B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Буфетчик 4 разряда</w:t>
            </w:r>
          </w:p>
        </w:tc>
      </w:tr>
      <w:tr w:rsidR="006315A7" w:rsidRPr="00826FAE" w14:paraId="532EEE30" w14:textId="77777777" w:rsidTr="006315A7">
        <w:trPr>
          <w:trHeight w:val="300"/>
        </w:trPr>
        <w:tc>
          <w:tcPr>
            <w:tcW w:w="1290" w:type="dxa"/>
            <w:noWrap/>
            <w:vAlign w:val="center"/>
            <w:hideMark/>
          </w:tcPr>
          <w:p w14:paraId="6B29BBB2" w14:textId="1A6569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Б0043</w:t>
            </w:r>
          </w:p>
        </w:tc>
        <w:tc>
          <w:tcPr>
            <w:tcW w:w="8741" w:type="dxa"/>
            <w:vAlign w:val="bottom"/>
            <w:hideMark/>
          </w:tcPr>
          <w:p w14:paraId="3B1296C6" w14:textId="05EA48D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Буфетчик 5 разряда</w:t>
            </w:r>
          </w:p>
        </w:tc>
      </w:tr>
      <w:tr w:rsidR="006315A7" w:rsidRPr="00826FAE" w14:paraId="528EFC0D" w14:textId="77777777" w:rsidTr="006315A7">
        <w:trPr>
          <w:trHeight w:val="300"/>
        </w:trPr>
        <w:tc>
          <w:tcPr>
            <w:tcW w:w="1290" w:type="dxa"/>
            <w:noWrap/>
            <w:vAlign w:val="center"/>
            <w:hideMark/>
          </w:tcPr>
          <w:p w14:paraId="4A74937C" w14:textId="11479A3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Б0044</w:t>
            </w:r>
          </w:p>
        </w:tc>
        <w:tc>
          <w:tcPr>
            <w:tcW w:w="8741" w:type="dxa"/>
            <w:vAlign w:val="bottom"/>
            <w:hideMark/>
          </w:tcPr>
          <w:p w14:paraId="754AD309" w14:textId="0F0323F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Буффонадный клоун</w:t>
            </w:r>
          </w:p>
        </w:tc>
      </w:tr>
      <w:tr w:rsidR="006315A7" w:rsidRPr="00826FAE" w14:paraId="787B49FF" w14:textId="77777777" w:rsidTr="006315A7">
        <w:trPr>
          <w:trHeight w:val="300"/>
        </w:trPr>
        <w:tc>
          <w:tcPr>
            <w:tcW w:w="1290" w:type="dxa"/>
            <w:noWrap/>
            <w:vAlign w:val="center"/>
            <w:hideMark/>
          </w:tcPr>
          <w:p w14:paraId="52685B42" w14:textId="35A7735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Б0045</w:t>
            </w:r>
          </w:p>
        </w:tc>
        <w:tc>
          <w:tcPr>
            <w:tcW w:w="8741" w:type="dxa"/>
            <w:vAlign w:val="bottom"/>
            <w:hideMark/>
          </w:tcPr>
          <w:p w14:paraId="0881D955" w14:textId="3F59CBD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Бухгалтер</w:t>
            </w:r>
          </w:p>
        </w:tc>
      </w:tr>
      <w:tr w:rsidR="006315A7" w:rsidRPr="00826FAE" w14:paraId="39411AF3" w14:textId="77777777" w:rsidTr="006315A7">
        <w:trPr>
          <w:trHeight w:val="300"/>
        </w:trPr>
        <w:tc>
          <w:tcPr>
            <w:tcW w:w="1290" w:type="dxa"/>
            <w:noWrap/>
            <w:vAlign w:val="center"/>
            <w:hideMark/>
          </w:tcPr>
          <w:p w14:paraId="2CD2BDB7" w14:textId="7D2F580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Б0046</w:t>
            </w:r>
          </w:p>
        </w:tc>
        <w:tc>
          <w:tcPr>
            <w:tcW w:w="8741" w:type="dxa"/>
            <w:vAlign w:val="bottom"/>
            <w:hideMark/>
          </w:tcPr>
          <w:p w14:paraId="2BC4D58C" w14:textId="48A5F2F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Бухгалтер 1 категории</w:t>
            </w:r>
          </w:p>
        </w:tc>
      </w:tr>
      <w:tr w:rsidR="006315A7" w:rsidRPr="00826FAE" w14:paraId="738447B5" w14:textId="77777777" w:rsidTr="006315A7">
        <w:trPr>
          <w:trHeight w:val="300"/>
        </w:trPr>
        <w:tc>
          <w:tcPr>
            <w:tcW w:w="1290" w:type="dxa"/>
            <w:noWrap/>
            <w:vAlign w:val="center"/>
            <w:hideMark/>
          </w:tcPr>
          <w:p w14:paraId="11B3B3DF" w14:textId="5A37458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Б0047</w:t>
            </w:r>
          </w:p>
        </w:tc>
        <w:tc>
          <w:tcPr>
            <w:tcW w:w="8741" w:type="dxa"/>
            <w:vAlign w:val="bottom"/>
            <w:hideMark/>
          </w:tcPr>
          <w:p w14:paraId="36083273" w14:textId="669088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Бухгалтер 2 категории</w:t>
            </w:r>
          </w:p>
        </w:tc>
      </w:tr>
      <w:tr w:rsidR="006315A7" w:rsidRPr="00826FAE" w14:paraId="24E1BF96" w14:textId="77777777" w:rsidTr="006315A7">
        <w:trPr>
          <w:trHeight w:val="300"/>
        </w:trPr>
        <w:tc>
          <w:tcPr>
            <w:tcW w:w="1290" w:type="dxa"/>
            <w:noWrap/>
            <w:vAlign w:val="center"/>
            <w:hideMark/>
          </w:tcPr>
          <w:p w14:paraId="34BFD41B" w14:textId="36477AC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Б0048</w:t>
            </w:r>
          </w:p>
        </w:tc>
        <w:tc>
          <w:tcPr>
            <w:tcW w:w="8741" w:type="dxa"/>
            <w:vAlign w:val="bottom"/>
            <w:hideMark/>
          </w:tcPr>
          <w:p w14:paraId="3E38D21F" w14:textId="224C0D6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Бухгалтер-ревизор</w:t>
            </w:r>
          </w:p>
        </w:tc>
      </w:tr>
      <w:tr w:rsidR="006315A7" w:rsidRPr="00826FAE" w14:paraId="4944AF5B" w14:textId="77777777" w:rsidTr="006315A7">
        <w:trPr>
          <w:trHeight w:val="300"/>
        </w:trPr>
        <w:tc>
          <w:tcPr>
            <w:tcW w:w="1290" w:type="dxa"/>
            <w:noWrap/>
            <w:vAlign w:val="center"/>
            <w:hideMark/>
          </w:tcPr>
          <w:p w14:paraId="037FAC8C" w14:textId="41FCE4E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Б0049</w:t>
            </w:r>
          </w:p>
        </w:tc>
        <w:tc>
          <w:tcPr>
            <w:tcW w:w="8741" w:type="dxa"/>
            <w:vAlign w:val="bottom"/>
            <w:hideMark/>
          </w:tcPr>
          <w:p w14:paraId="540B1C2C" w14:textId="3A3F84F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Бюджет кладовщик</w:t>
            </w:r>
          </w:p>
        </w:tc>
      </w:tr>
      <w:tr w:rsidR="006315A7" w:rsidRPr="00826FAE" w14:paraId="5C7B783E" w14:textId="77777777" w:rsidTr="006315A7">
        <w:trPr>
          <w:trHeight w:val="300"/>
        </w:trPr>
        <w:tc>
          <w:tcPr>
            <w:tcW w:w="1290" w:type="dxa"/>
            <w:noWrap/>
            <w:vAlign w:val="center"/>
            <w:hideMark/>
          </w:tcPr>
          <w:p w14:paraId="6B081B0F" w14:textId="01E482B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В0001</w:t>
            </w:r>
          </w:p>
        </w:tc>
        <w:tc>
          <w:tcPr>
            <w:tcW w:w="8741" w:type="dxa"/>
            <w:vAlign w:val="bottom"/>
            <w:hideMark/>
          </w:tcPr>
          <w:p w14:paraId="310308F5" w14:textId="495390E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Вальцовщик</w:t>
            </w:r>
          </w:p>
        </w:tc>
      </w:tr>
      <w:tr w:rsidR="006315A7" w:rsidRPr="00826FAE" w14:paraId="3AA4D633" w14:textId="77777777" w:rsidTr="006315A7">
        <w:trPr>
          <w:trHeight w:val="300"/>
        </w:trPr>
        <w:tc>
          <w:tcPr>
            <w:tcW w:w="1290" w:type="dxa"/>
            <w:noWrap/>
            <w:vAlign w:val="center"/>
            <w:hideMark/>
          </w:tcPr>
          <w:p w14:paraId="07C0C92E" w14:textId="10DA348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В0002</w:t>
            </w:r>
          </w:p>
        </w:tc>
        <w:tc>
          <w:tcPr>
            <w:tcW w:w="8741" w:type="dxa"/>
            <w:vAlign w:val="bottom"/>
            <w:hideMark/>
          </w:tcPr>
          <w:p w14:paraId="09F29759" w14:textId="62F4E968"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Вальщик леса</w:t>
            </w:r>
          </w:p>
        </w:tc>
      </w:tr>
      <w:tr w:rsidR="006315A7" w:rsidRPr="00826FAE" w14:paraId="15A3541B" w14:textId="77777777" w:rsidTr="006315A7">
        <w:trPr>
          <w:trHeight w:val="300"/>
        </w:trPr>
        <w:tc>
          <w:tcPr>
            <w:tcW w:w="1290" w:type="dxa"/>
            <w:noWrap/>
            <w:vAlign w:val="center"/>
            <w:hideMark/>
          </w:tcPr>
          <w:p w14:paraId="60BA2417" w14:textId="071A7FB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В0003</w:t>
            </w:r>
          </w:p>
        </w:tc>
        <w:tc>
          <w:tcPr>
            <w:tcW w:w="8741" w:type="dxa"/>
            <w:vAlign w:val="bottom"/>
            <w:hideMark/>
          </w:tcPr>
          <w:p w14:paraId="60075DB8" w14:textId="740959E9"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Ванщик</w:t>
            </w:r>
          </w:p>
        </w:tc>
      </w:tr>
      <w:tr w:rsidR="006315A7" w:rsidRPr="00826FAE" w14:paraId="72923257" w14:textId="77777777" w:rsidTr="006315A7">
        <w:trPr>
          <w:trHeight w:val="300"/>
        </w:trPr>
        <w:tc>
          <w:tcPr>
            <w:tcW w:w="1290" w:type="dxa"/>
            <w:noWrap/>
            <w:vAlign w:val="center"/>
            <w:hideMark/>
          </w:tcPr>
          <w:p w14:paraId="35DE57BE" w14:textId="7FEA6A2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В0004</w:t>
            </w:r>
          </w:p>
        </w:tc>
        <w:tc>
          <w:tcPr>
            <w:tcW w:w="8741" w:type="dxa"/>
            <w:vAlign w:val="bottom"/>
            <w:hideMark/>
          </w:tcPr>
          <w:p w14:paraId="2DD8D5E3" w14:textId="7F6D98A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Варщик</w:t>
            </w:r>
          </w:p>
        </w:tc>
      </w:tr>
      <w:tr w:rsidR="006315A7" w:rsidRPr="00826FAE" w14:paraId="6F3814FD" w14:textId="77777777" w:rsidTr="006315A7">
        <w:trPr>
          <w:trHeight w:val="300"/>
        </w:trPr>
        <w:tc>
          <w:tcPr>
            <w:tcW w:w="1290" w:type="dxa"/>
            <w:noWrap/>
            <w:vAlign w:val="center"/>
            <w:hideMark/>
          </w:tcPr>
          <w:p w14:paraId="6DA21B61" w14:textId="205FB5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В0005</w:t>
            </w:r>
          </w:p>
        </w:tc>
        <w:tc>
          <w:tcPr>
            <w:tcW w:w="8741" w:type="dxa"/>
            <w:vAlign w:val="bottom"/>
            <w:hideMark/>
          </w:tcPr>
          <w:p w14:paraId="7F01481A" w14:textId="06EA3E2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Вахтер</w:t>
            </w:r>
          </w:p>
        </w:tc>
      </w:tr>
      <w:tr w:rsidR="006315A7" w:rsidRPr="00826FAE" w14:paraId="06412D7B" w14:textId="77777777" w:rsidTr="006315A7">
        <w:trPr>
          <w:trHeight w:val="300"/>
        </w:trPr>
        <w:tc>
          <w:tcPr>
            <w:tcW w:w="1290" w:type="dxa"/>
            <w:noWrap/>
            <w:vAlign w:val="center"/>
            <w:hideMark/>
          </w:tcPr>
          <w:p w14:paraId="558A1E60" w14:textId="3096504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В0006</w:t>
            </w:r>
          </w:p>
        </w:tc>
        <w:tc>
          <w:tcPr>
            <w:tcW w:w="8741" w:type="dxa"/>
            <w:vAlign w:val="bottom"/>
            <w:hideMark/>
          </w:tcPr>
          <w:p w14:paraId="2EBC3B71" w14:textId="66D65EC9"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Ведущий агент</w:t>
            </w:r>
          </w:p>
        </w:tc>
      </w:tr>
      <w:tr w:rsidR="006315A7" w:rsidRPr="00826FAE" w14:paraId="5F99E6DE" w14:textId="77777777" w:rsidTr="006315A7">
        <w:trPr>
          <w:trHeight w:val="300"/>
        </w:trPr>
        <w:tc>
          <w:tcPr>
            <w:tcW w:w="1290" w:type="dxa"/>
            <w:noWrap/>
            <w:vAlign w:val="center"/>
            <w:hideMark/>
          </w:tcPr>
          <w:p w14:paraId="0D7A697B" w14:textId="000D3B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В0007</w:t>
            </w:r>
          </w:p>
        </w:tc>
        <w:tc>
          <w:tcPr>
            <w:tcW w:w="8741" w:type="dxa"/>
            <w:vAlign w:val="bottom"/>
            <w:hideMark/>
          </w:tcPr>
          <w:p w14:paraId="2C2D4417" w14:textId="51CD455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агроном</w:t>
            </w:r>
          </w:p>
        </w:tc>
      </w:tr>
      <w:tr w:rsidR="006315A7" w:rsidRPr="00826FAE" w14:paraId="2ACA680B" w14:textId="77777777" w:rsidTr="006315A7">
        <w:trPr>
          <w:trHeight w:val="200"/>
        </w:trPr>
        <w:tc>
          <w:tcPr>
            <w:tcW w:w="1290" w:type="dxa"/>
            <w:noWrap/>
            <w:vAlign w:val="center"/>
            <w:hideMark/>
          </w:tcPr>
          <w:p w14:paraId="2E3ABB8D" w14:textId="79B3799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В0008</w:t>
            </w:r>
          </w:p>
        </w:tc>
        <w:tc>
          <w:tcPr>
            <w:tcW w:w="8741" w:type="dxa"/>
            <w:vAlign w:val="bottom"/>
            <w:hideMark/>
          </w:tcPr>
          <w:p w14:paraId="1E39CF17" w14:textId="0B63CB18"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Ведущий администратор</w:t>
            </w:r>
          </w:p>
        </w:tc>
      </w:tr>
      <w:tr w:rsidR="006315A7" w:rsidRPr="00826FAE" w14:paraId="1299F8ED" w14:textId="77777777" w:rsidTr="006315A7">
        <w:trPr>
          <w:trHeight w:val="300"/>
        </w:trPr>
        <w:tc>
          <w:tcPr>
            <w:tcW w:w="1290" w:type="dxa"/>
            <w:noWrap/>
            <w:vAlign w:val="center"/>
            <w:hideMark/>
          </w:tcPr>
          <w:p w14:paraId="32063ACC" w14:textId="6EFA096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В0009</w:t>
            </w:r>
          </w:p>
        </w:tc>
        <w:tc>
          <w:tcPr>
            <w:tcW w:w="8741" w:type="dxa"/>
            <w:vAlign w:val="bottom"/>
            <w:hideMark/>
          </w:tcPr>
          <w:p w14:paraId="340A84EB" w14:textId="1BE6AC2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администратор баз данных</w:t>
            </w:r>
          </w:p>
        </w:tc>
      </w:tr>
      <w:tr w:rsidR="006315A7" w:rsidRPr="00826FAE" w14:paraId="3DE02467" w14:textId="77777777" w:rsidTr="006315A7">
        <w:trPr>
          <w:trHeight w:val="300"/>
        </w:trPr>
        <w:tc>
          <w:tcPr>
            <w:tcW w:w="1290" w:type="dxa"/>
            <w:noWrap/>
            <w:vAlign w:val="center"/>
            <w:hideMark/>
          </w:tcPr>
          <w:p w14:paraId="37EF4F80" w14:textId="571F6E4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В0010</w:t>
            </w:r>
          </w:p>
        </w:tc>
        <w:tc>
          <w:tcPr>
            <w:tcW w:w="8741" w:type="dxa"/>
            <w:vAlign w:val="bottom"/>
            <w:hideMark/>
          </w:tcPr>
          <w:p w14:paraId="72C9AC33" w14:textId="7C0A9C8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аналитик</w:t>
            </w:r>
          </w:p>
        </w:tc>
      </w:tr>
      <w:tr w:rsidR="006315A7" w:rsidRPr="00826FAE" w14:paraId="04DC5131" w14:textId="77777777" w:rsidTr="006315A7">
        <w:trPr>
          <w:trHeight w:val="300"/>
        </w:trPr>
        <w:tc>
          <w:tcPr>
            <w:tcW w:w="1290" w:type="dxa"/>
            <w:noWrap/>
            <w:vAlign w:val="center"/>
            <w:hideMark/>
          </w:tcPr>
          <w:p w14:paraId="5AE15144" w14:textId="6E07187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В0011</w:t>
            </w:r>
          </w:p>
        </w:tc>
        <w:tc>
          <w:tcPr>
            <w:tcW w:w="8741" w:type="dxa"/>
            <w:vAlign w:val="bottom"/>
            <w:hideMark/>
          </w:tcPr>
          <w:p w14:paraId="10F79358" w14:textId="2F64718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археограф</w:t>
            </w:r>
          </w:p>
        </w:tc>
      </w:tr>
      <w:tr w:rsidR="006315A7" w:rsidRPr="00826FAE" w14:paraId="656DF213" w14:textId="77777777" w:rsidTr="006315A7">
        <w:trPr>
          <w:trHeight w:val="300"/>
        </w:trPr>
        <w:tc>
          <w:tcPr>
            <w:tcW w:w="1290" w:type="dxa"/>
            <w:noWrap/>
            <w:vAlign w:val="center"/>
            <w:hideMark/>
          </w:tcPr>
          <w:p w14:paraId="13237D73" w14:textId="5F73879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В0012</w:t>
            </w:r>
          </w:p>
        </w:tc>
        <w:tc>
          <w:tcPr>
            <w:tcW w:w="8741" w:type="dxa"/>
            <w:vAlign w:val="bottom"/>
            <w:hideMark/>
          </w:tcPr>
          <w:p w14:paraId="5390648A" w14:textId="41A0AA5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архивист</w:t>
            </w:r>
          </w:p>
        </w:tc>
      </w:tr>
      <w:tr w:rsidR="006315A7" w:rsidRPr="00826FAE" w14:paraId="6C587B47" w14:textId="77777777" w:rsidTr="006315A7">
        <w:trPr>
          <w:trHeight w:val="300"/>
        </w:trPr>
        <w:tc>
          <w:tcPr>
            <w:tcW w:w="1290" w:type="dxa"/>
            <w:noWrap/>
            <w:vAlign w:val="center"/>
            <w:hideMark/>
          </w:tcPr>
          <w:p w14:paraId="45ECAAFA" w14:textId="7615ECC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В0013</w:t>
            </w:r>
          </w:p>
        </w:tc>
        <w:tc>
          <w:tcPr>
            <w:tcW w:w="8741" w:type="dxa"/>
            <w:vAlign w:val="bottom"/>
            <w:hideMark/>
          </w:tcPr>
          <w:p w14:paraId="23681E20" w14:textId="30EFCD9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архитектор</w:t>
            </w:r>
          </w:p>
        </w:tc>
      </w:tr>
      <w:tr w:rsidR="006315A7" w:rsidRPr="00826FAE" w14:paraId="5F8E4120" w14:textId="77777777" w:rsidTr="006315A7">
        <w:trPr>
          <w:trHeight w:val="300"/>
        </w:trPr>
        <w:tc>
          <w:tcPr>
            <w:tcW w:w="1290" w:type="dxa"/>
            <w:noWrap/>
            <w:vAlign w:val="center"/>
            <w:hideMark/>
          </w:tcPr>
          <w:p w14:paraId="197E41D7" w14:textId="173481B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В0014</w:t>
            </w:r>
          </w:p>
        </w:tc>
        <w:tc>
          <w:tcPr>
            <w:tcW w:w="8741" w:type="dxa"/>
            <w:vAlign w:val="bottom"/>
            <w:hideMark/>
          </w:tcPr>
          <w:p w14:paraId="1BB08FED" w14:textId="0A4D28C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аудитор</w:t>
            </w:r>
          </w:p>
        </w:tc>
      </w:tr>
      <w:tr w:rsidR="006315A7" w:rsidRPr="00826FAE" w14:paraId="211A3582" w14:textId="77777777" w:rsidTr="006315A7">
        <w:trPr>
          <w:trHeight w:val="300"/>
        </w:trPr>
        <w:tc>
          <w:tcPr>
            <w:tcW w:w="1290" w:type="dxa"/>
            <w:noWrap/>
            <w:vAlign w:val="center"/>
            <w:hideMark/>
          </w:tcPr>
          <w:p w14:paraId="6F655425" w14:textId="59A09F1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В0015</w:t>
            </w:r>
          </w:p>
        </w:tc>
        <w:tc>
          <w:tcPr>
            <w:tcW w:w="8741" w:type="dxa"/>
            <w:vAlign w:val="bottom"/>
            <w:hideMark/>
          </w:tcPr>
          <w:p w14:paraId="1D5A0262" w14:textId="0DDCB3E3"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Ведущий аукционист</w:t>
            </w:r>
          </w:p>
        </w:tc>
      </w:tr>
      <w:tr w:rsidR="006315A7" w:rsidRPr="00826FAE" w14:paraId="7D118F17" w14:textId="77777777" w:rsidTr="006315A7">
        <w:trPr>
          <w:trHeight w:val="300"/>
        </w:trPr>
        <w:tc>
          <w:tcPr>
            <w:tcW w:w="1290" w:type="dxa"/>
            <w:noWrap/>
            <w:vAlign w:val="center"/>
            <w:hideMark/>
          </w:tcPr>
          <w:p w14:paraId="05836FC8" w14:textId="486A1BB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В0016</w:t>
            </w:r>
          </w:p>
        </w:tc>
        <w:tc>
          <w:tcPr>
            <w:tcW w:w="8741" w:type="dxa"/>
            <w:vAlign w:val="bottom"/>
            <w:hideMark/>
          </w:tcPr>
          <w:p w14:paraId="1E63FDEF" w14:textId="754CA26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библиограф</w:t>
            </w:r>
          </w:p>
        </w:tc>
      </w:tr>
      <w:tr w:rsidR="006315A7" w:rsidRPr="00826FAE" w14:paraId="66D3B16C" w14:textId="77777777" w:rsidTr="006315A7">
        <w:trPr>
          <w:trHeight w:val="300"/>
        </w:trPr>
        <w:tc>
          <w:tcPr>
            <w:tcW w:w="1290" w:type="dxa"/>
            <w:noWrap/>
            <w:vAlign w:val="center"/>
            <w:hideMark/>
          </w:tcPr>
          <w:p w14:paraId="25AB5A52" w14:textId="3B6F9FA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В0017</w:t>
            </w:r>
          </w:p>
        </w:tc>
        <w:tc>
          <w:tcPr>
            <w:tcW w:w="8741" w:type="dxa"/>
            <w:vAlign w:val="bottom"/>
            <w:hideMark/>
          </w:tcPr>
          <w:p w14:paraId="39B4C418" w14:textId="256696D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библиотекарь</w:t>
            </w:r>
          </w:p>
        </w:tc>
      </w:tr>
      <w:tr w:rsidR="006315A7" w:rsidRPr="00826FAE" w14:paraId="0C85A1CC" w14:textId="77777777" w:rsidTr="006315A7">
        <w:trPr>
          <w:trHeight w:val="300"/>
        </w:trPr>
        <w:tc>
          <w:tcPr>
            <w:tcW w:w="1290" w:type="dxa"/>
            <w:noWrap/>
            <w:vAlign w:val="center"/>
            <w:hideMark/>
          </w:tcPr>
          <w:p w14:paraId="624A5ADE" w14:textId="140E633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В0018</w:t>
            </w:r>
          </w:p>
        </w:tc>
        <w:tc>
          <w:tcPr>
            <w:tcW w:w="8741" w:type="dxa"/>
            <w:vAlign w:val="bottom"/>
            <w:hideMark/>
          </w:tcPr>
          <w:p w14:paraId="598CE04C" w14:textId="6D60BDD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бухгалтер</w:t>
            </w:r>
          </w:p>
        </w:tc>
      </w:tr>
      <w:tr w:rsidR="006315A7" w:rsidRPr="00826FAE" w14:paraId="60DE52AE" w14:textId="77777777" w:rsidTr="006315A7">
        <w:trPr>
          <w:trHeight w:val="300"/>
        </w:trPr>
        <w:tc>
          <w:tcPr>
            <w:tcW w:w="1290" w:type="dxa"/>
            <w:noWrap/>
            <w:vAlign w:val="center"/>
            <w:hideMark/>
          </w:tcPr>
          <w:p w14:paraId="7D9CCEF2" w14:textId="220E60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В0019</w:t>
            </w:r>
          </w:p>
        </w:tc>
        <w:tc>
          <w:tcPr>
            <w:tcW w:w="8741" w:type="dxa"/>
            <w:vAlign w:val="bottom"/>
            <w:hideMark/>
          </w:tcPr>
          <w:p w14:paraId="03BC10D4" w14:textId="48F2E52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бухгалтер-ревизор</w:t>
            </w:r>
          </w:p>
        </w:tc>
      </w:tr>
      <w:tr w:rsidR="006315A7" w:rsidRPr="00826FAE" w14:paraId="4B8BB1A3" w14:textId="77777777" w:rsidTr="006315A7">
        <w:trPr>
          <w:trHeight w:val="300"/>
        </w:trPr>
        <w:tc>
          <w:tcPr>
            <w:tcW w:w="1290" w:type="dxa"/>
            <w:noWrap/>
            <w:vAlign w:val="center"/>
            <w:hideMark/>
          </w:tcPr>
          <w:p w14:paraId="4C16C9DB" w14:textId="1FE18176" w:rsidR="006315A7" w:rsidRPr="00202C19" w:rsidRDefault="006315A7"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В0020</w:t>
            </w:r>
          </w:p>
        </w:tc>
        <w:tc>
          <w:tcPr>
            <w:tcW w:w="8741" w:type="dxa"/>
            <w:vAlign w:val="bottom"/>
            <w:hideMark/>
          </w:tcPr>
          <w:p w14:paraId="214ABEF0" w14:textId="3CDAEF0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ветеринарный врач</w:t>
            </w:r>
          </w:p>
        </w:tc>
      </w:tr>
      <w:tr w:rsidR="006315A7" w:rsidRPr="00826FAE" w14:paraId="30EA918F" w14:textId="77777777" w:rsidTr="006315A7">
        <w:trPr>
          <w:trHeight w:val="300"/>
        </w:trPr>
        <w:tc>
          <w:tcPr>
            <w:tcW w:w="1290" w:type="dxa"/>
            <w:noWrap/>
            <w:vAlign w:val="center"/>
            <w:hideMark/>
          </w:tcPr>
          <w:p w14:paraId="492A99C0" w14:textId="51EB8A2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В0021</w:t>
            </w:r>
          </w:p>
        </w:tc>
        <w:tc>
          <w:tcPr>
            <w:tcW w:w="8741" w:type="dxa"/>
            <w:vAlign w:val="bottom"/>
            <w:hideMark/>
          </w:tcPr>
          <w:p w14:paraId="025924EF" w14:textId="0E10DED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дизайнер</w:t>
            </w:r>
          </w:p>
        </w:tc>
      </w:tr>
      <w:tr w:rsidR="006315A7" w:rsidRPr="00826FAE" w14:paraId="0FD3A328" w14:textId="77777777" w:rsidTr="006315A7">
        <w:trPr>
          <w:trHeight w:val="300"/>
        </w:trPr>
        <w:tc>
          <w:tcPr>
            <w:tcW w:w="1290" w:type="dxa"/>
            <w:noWrap/>
            <w:vAlign w:val="center"/>
            <w:hideMark/>
          </w:tcPr>
          <w:p w14:paraId="31DEDF4A" w14:textId="59AB55C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В0022</w:t>
            </w:r>
          </w:p>
        </w:tc>
        <w:tc>
          <w:tcPr>
            <w:tcW w:w="8741" w:type="dxa"/>
            <w:vAlign w:val="bottom"/>
            <w:hideMark/>
          </w:tcPr>
          <w:p w14:paraId="4E28D72C" w14:textId="2773E60A"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Ведущий дискотеки</w:t>
            </w:r>
          </w:p>
        </w:tc>
      </w:tr>
      <w:tr w:rsidR="006315A7" w:rsidRPr="00826FAE" w14:paraId="38123025" w14:textId="77777777" w:rsidTr="006315A7">
        <w:trPr>
          <w:trHeight w:val="300"/>
        </w:trPr>
        <w:tc>
          <w:tcPr>
            <w:tcW w:w="1290" w:type="dxa"/>
            <w:noWrap/>
            <w:vAlign w:val="center"/>
            <w:hideMark/>
          </w:tcPr>
          <w:p w14:paraId="4526E5C9" w14:textId="33EBCF0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В0023</w:t>
            </w:r>
          </w:p>
        </w:tc>
        <w:tc>
          <w:tcPr>
            <w:tcW w:w="8741" w:type="dxa"/>
            <w:vAlign w:val="bottom"/>
            <w:hideMark/>
          </w:tcPr>
          <w:p w14:paraId="004A28F7" w14:textId="72637F3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диспетчер</w:t>
            </w:r>
          </w:p>
        </w:tc>
      </w:tr>
      <w:tr w:rsidR="006315A7" w:rsidRPr="00826FAE" w14:paraId="2FD5CE0D" w14:textId="77777777" w:rsidTr="006315A7">
        <w:trPr>
          <w:trHeight w:val="300"/>
        </w:trPr>
        <w:tc>
          <w:tcPr>
            <w:tcW w:w="1290" w:type="dxa"/>
            <w:noWrap/>
            <w:vAlign w:val="center"/>
            <w:hideMark/>
          </w:tcPr>
          <w:p w14:paraId="2CCDDFEC" w14:textId="1510CAD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В0024</w:t>
            </w:r>
          </w:p>
        </w:tc>
        <w:tc>
          <w:tcPr>
            <w:tcW w:w="8741" w:type="dxa"/>
            <w:vAlign w:val="bottom"/>
            <w:hideMark/>
          </w:tcPr>
          <w:p w14:paraId="711438D9" w14:textId="61FC520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дозиметрист</w:t>
            </w:r>
          </w:p>
        </w:tc>
      </w:tr>
      <w:tr w:rsidR="006315A7" w:rsidRPr="00826FAE" w14:paraId="4F1C561D" w14:textId="77777777" w:rsidTr="006315A7">
        <w:trPr>
          <w:trHeight w:val="300"/>
        </w:trPr>
        <w:tc>
          <w:tcPr>
            <w:tcW w:w="1290" w:type="dxa"/>
            <w:noWrap/>
            <w:vAlign w:val="center"/>
            <w:hideMark/>
          </w:tcPr>
          <w:p w14:paraId="384E8DE2" w14:textId="17572C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В0025</w:t>
            </w:r>
          </w:p>
        </w:tc>
        <w:tc>
          <w:tcPr>
            <w:tcW w:w="8741" w:type="dxa"/>
            <w:vAlign w:val="bottom"/>
            <w:hideMark/>
          </w:tcPr>
          <w:p w14:paraId="38A5E3AE" w14:textId="4A104B8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документовед</w:t>
            </w:r>
          </w:p>
        </w:tc>
      </w:tr>
      <w:tr w:rsidR="006315A7" w:rsidRPr="00826FAE" w14:paraId="3D2A1224" w14:textId="77777777" w:rsidTr="006315A7">
        <w:trPr>
          <w:trHeight w:val="300"/>
        </w:trPr>
        <w:tc>
          <w:tcPr>
            <w:tcW w:w="1290" w:type="dxa"/>
            <w:noWrap/>
            <w:vAlign w:val="center"/>
            <w:hideMark/>
          </w:tcPr>
          <w:p w14:paraId="0D207074" w14:textId="060F2BD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В0026</w:t>
            </w:r>
          </w:p>
        </w:tc>
        <w:tc>
          <w:tcPr>
            <w:tcW w:w="8741" w:type="dxa"/>
            <w:vAlign w:val="bottom"/>
            <w:hideMark/>
          </w:tcPr>
          <w:p w14:paraId="3086C46B" w14:textId="30DB725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звукорежиссер</w:t>
            </w:r>
          </w:p>
        </w:tc>
      </w:tr>
      <w:tr w:rsidR="006315A7" w:rsidRPr="00826FAE" w14:paraId="6090C0C9" w14:textId="77777777" w:rsidTr="006315A7">
        <w:trPr>
          <w:trHeight w:val="300"/>
        </w:trPr>
        <w:tc>
          <w:tcPr>
            <w:tcW w:w="1290" w:type="dxa"/>
            <w:noWrap/>
            <w:vAlign w:val="center"/>
            <w:hideMark/>
          </w:tcPr>
          <w:p w14:paraId="1206BDAE" w14:textId="2E145A2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В0027</w:t>
            </w:r>
          </w:p>
        </w:tc>
        <w:tc>
          <w:tcPr>
            <w:tcW w:w="8741" w:type="dxa"/>
            <w:vAlign w:val="bottom"/>
            <w:hideMark/>
          </w:tcPr>
          <w:p w14:paraId="27A78472" w14:textId="2AF40F6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зоотехник</w:t>
            </w:r>
          </w:p>
        </w:tc>
      </w:tr>
      <w:tr w:rsidR="006315A7" w:rsidRPr="00826FAE" w14:paraId="57FF5699" w14:textId="77777777" w:rsidTr="006315A7">
        <w:trPr>
          <w:trHeight w:val="300"/>
        </w:trPr>
        <w:tc>
          <w:tcPr>
            <w:tcW w:w="1290" w:type="dxa"/>
            <w:noWrap/>
            <w:vAlign w:val="center"/>
            <w:hideMark/>
          </w:tcPr>
          <w:p w14:paraId="2C40C1C7" w14:textId="53CEA7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В0028</w:t>
            </w:r>
          </w:p>
        </w:tc>
        <w:tc>
          <w:tcPr>
            <w:tcW w:w="8741" w:type="dxa"/>
            <w:vAlign w:val="bottom"/>
            <w:hideMark/>
          </w:tcPr>
          <w:p w14:paraId="4B56B234" w14:textId="45A50E5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w:t>
            </w:r>
          </w:p>
        </w:tc>
      </w:tr>
      <w:tr w:rsidR="006315A7" w:rsidRPr="00826FAE" w14:paraId="0619C28C" w14:textId="77777777" w:rsidTr="006315A7">
        <w:trPr>
          <w:trHeight w:val="300"/>
        </w:trPr>
        <w:tc>
          <w:tcPr>
            <w:tcW w:w="1290" w:type="dxa"/>
            <w:noWrap/>
            <w:vAlign w:val="center"/>
            <w:hideMark/>
          </w:tcPr>
          <w:p w14:paraId="79AA0006" w14:textId="52E9D4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В0029</w:t>
            </w:r>
          </w:p>
        </w:tc>
        <w:tc>
          <w:tcPr>
            <w:tcW w:w="8741" w:type="dxa"/>
            <w:vAlign w:val="bottom"/>
            <w:hideMark/>
          </w:tcPr>
          <w:p w14:paraId="09CFDB39" w14:textId="6B207F5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вентиляции</w:t>
            </w:r>
          </w:p>
        </w:tc>
      </w:tr>
      <w:tr w:rsidR="006315A7" w:rsidRPr="00826FAE" w14:paraId="1A6378BA" w14:textId="77777777" w:rsidTr="006315A7">
        <w:trPr>
          <w:trHeight w:val="300"/>
        </w:trPr>
        <w:tc>
          <w:tcPr>
            <w:tcW w:w="1290" w:type="dxa"/>
            <w:noWrap/>
            <w:vAlign w:val="center"/>
            <w:hideMark/>
          </w:tcPr>
          <w:p w14:paraId="2549281D" w14:textId="11F7819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В0030</w:t>
            </w:r>
          </w:p>
        </w:tc>
        <w:tc>
          <w:tcPr>
            <w:tcW w:w="8741" w:type="dxa"/>
            <w:vAlign w:val="bottom"/>
            <w:hideMark/>
          </w:tcPr>
          <w:p w14:paraId="02949D4E" w14:textId="3050231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гражданской обороне и чрезвычайным ситуациям</w:t>
            </w:r>
          </w:p>
        </w:tc>
      </w:tr>
      <w:tr w:rsidR="006315A7" w:rsidRPr="00826FAE" w14:paraId="06692447" w14:textId="77777777" w:rsidTr="006315A7">
        <w:trPr>
          <w:trHeight w:val="300"/>
        </w:trPr>
        <w:tc>
          <w:tcPr>
            <w:tcW w:w="1290" w:type="dxa"/>
            <w:noWrap/>
            <w:vAlign w:val="center"/>
            <w:hideMark/>
          </w:tcPr>
          <w:p w14:paraId="751B44AC" w14:textId="659EBAF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В0031</w:t>
            </w:r>
          </w:p>
        </w:tc>
        <w:tc>
          <w:tcPr>
            <w:tcW w:w="8741" w:type="dxa"/>
            <w:vAlign w:val="bottom"/>
            <w:hideMark/>
          </w:tcPr>
          <w:p w14:paraId="322667CE" w14:textId="7BFDDB7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защите информации</w:t>
            </w:r>
          </w:p>
        </w:tc>
      </w:tr>
      <w:tr w:rsidR="006315A7" w:rsidRPr="00826FAE" w14:paraId="3813979A" w14:textId="77777777" w:rsidTr="006315A7">
        <w:trPr>
          <w:trHeight w:val="300"/>
        </w:trPr>
        <w:tc>
          <w:tcPr>
            <w:tcW w:w="1290" w:type="dxa"/>
            <w:noWrap/>
            <w:vAlign w:val="center"/>
            <w:hideMark/>
          </w:tcPr>
          <w:p w14:paraId="0AA1747D" w14:textId="41F1FB1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В0032</w:t>
            </w:r>
          </w:p>
        </w:tc>
        <w:tc>
          <w:tcPr>
            <w:tcW w:w="8741" w:type="dxa"/>
            <w:vAlign w:val="bottom"/>
            <w:hideMark/>
          </w:tcPr>
          <w:p w14:paraId="6EFE97D4" w14:textId="09EEC8D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качеству</w:t>
            </w:r>
          </w:p>
        </w:tc>
      </w:tr>
      <w:tr w:rsidR="006315A7" w:rsidRPr="00826FAE" w14:paraId="769B155F" w14:textId="77777777" w:rsidTr="006315A7">
        <w:trPr>
          <w:trHeight w:val="300"/>
        </w:trPr>
        <w:tc>
          <w:tcPr>
            <w:tcW w:w="1290" w:type="dxa"/>
            <w:noWrap/>
            <w:vAlign w:val="center"/>
            <w:hideMark/>
          </w:tcPr>
          <w:p w14:paraId="62ABC4E3" w14:textId="20E7C1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В0033</w:t>
            </w:r>
          </w:p>
        </w:tc>
        <w:tc>
          <w:tcPr>
            <w:tcW w:w="8741" w:type="dxa"/>
            <w:vAlign w:val="bottom"/>
            <w:hideMark/>
          </w:tcPr>
          <w:p w14:paraId="72AD1F6A" w14:textId="6C6E19E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научно-технической информации</w:t>
            </w:r>
          </w:p>
        </w:tc>
      </w:tr>
      <w:tr w:rsidR="006315A7" w:rsidRPr="00826FAE" w14:paraId="18FA25B7" w14:textId="77777777" w:rsidTr="006315A7">
        <w:trPr>
          <w:trHeight w:val="300"/>
        </w:trPr>
        <w:tc>
          <w:tcPr>
            <w:tcW w:w="1290" w:type="dxa"/>
            <w:noWrap/>
            <w:vAlign w:val="center"/>
            <w:hideMark/>
          </w:tcPr>
          <w:p w14:paraId="368FE50F" w14:textId="1A40717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В0034</w:t>
            </w:r>
          </w:p>
        </w:tc>
        <w:tc>
          <w:tcPr>
            <w:tcW w:w="8741" w:type="dxa"/>
            <w:vAlign w:val="bottom"/>
            <w:hideMark/>
          </w:tcPr>
          <w:p w14:paraId="49533A8E" w14:textId="18C3AC6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нормированию труда</w:t>
            </w:r>
          </w:p>
        </w:tc>
      </w:tr>
      <w:tr w:rsidR="006315A7" w:rsidRPr="00826FAE" w14:paraId="6E870F9F" w14:textId="77777777" w:rsidTr="006315A7">
        <w:trPr>
          <w:trHeight w:val="300"/>
        </w:trPr>
        <w:tc>
          <w:tcPr>
            <w:tcW w:w="1290" w:type="dxa"/>
            <w:noWrap/>
            <w:vAlign w:val="center"/>
            <w:hideMark/>
          </w:tcPr>
          <w:p w14:paraId="4F85A5EF" w14:textId="58575F4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В0035</w:t>
            </w:r>
          </w:p>
        </w:tc>
        <w:tc>
          <w:tcPr>
            <w:tcW w:w="8741" w:type="dxa"/>
            <w:vAlign w:val="bottom"/>
            <w:hideMark/>
          </w:tcPr>
          <w:p w14:paraId="553BB477" w14:textId="5D2F58B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организации эксплуатации и ремонту зданий и сооружений</w:t>
            </w:r>
          </w:p>
        </w:tc>
      </w:tr>
      <w:tr w:rsidR="006315A7" w:rsidRPr="00826FAE" w14:paraId="7DD6419F" w14:textId="77777777" w:rsidTr="006315A7">
        <w:trPr>
          <w:trHeight w:val="300"/>
        </w:trPr>
        <w:tc>
          <w:tcPr>
            <w:tcW w:w="1290" w:type="dxa"/>
            <w:noWrap/>
            <w:vAlign w:val="center"/>
            <w:hideMark/>
          </w:tcPr>
          <w:p w14:paraId="4E6F3129" w14:textId="2F5E336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В0036</w:t>
            </w:r>
          </w:p>
        </w:tc>
        <w:tc>
          <w:tcPr>
            <w:tcW w:w="8741" w:type="dxa"/>
            <w:vAlign w:val="bottom"/>
            <w:hideMark/>
          </w:tcPr>
          <w:p w14:paraId="1ABDC90A" w14:textId="68EE606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охране окружающей среды эколог</w:t>
            </w:r>
          </w:p>
        </w:tc>
      </w:tr>
      <w:tr w:rsidR="006315A7" w:rsidRPr="00826FAE" w14:paraId="5924DDC5" w14:textId="77777777" w:rsidTr="006315A7">
        <w:trPr>
          <w:trHeight w:val="300"/>
        </w:trPr>
        <w:tc>
          <w:tcPr>
            <w:tcW w:w="1290" w:type="dxa"/>
            <w:noWrap/>
            <w:vAlign w:val="center"/>
            <w:hideMark/>
          </w:tcPr>
          <w:p w14:paraId="1FA06B6C" w14:textId="5784EE8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В0037</w:t>
            </w:r>
          </w:p>
        </w:tc>
        <w:tc>
          <w:tcPr>
            <w:tcW w:w="8741" w:type="dxa"/>
            <w:vAlign w:val="bottom"/>
            <w:hideMark/>
          </w:tcPr>
          <w:p w14:paraId="6845CF0C" w14:textId="696BC1C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охране труда</w:t>
            </w:r>
          </w:p>
        </w:tc>
      </w:tr>
      <w:tr w:rsidR="006315A7" w:rsidRPr="00826FAE" w14:paraId="0FCD6DF8" w14:textId="77777777" w:rsidTr="006315A7">
        <w:trPr>
          <w:trHeight w:val="300"/>
        </w:trPr>
        <w:tc>
          <w:tcPr>
            <w:tcW w:w="1290" w:type="dxa"/>
            <w:noWrap/>
            <w:vAlign w:val="center"/>
            <w:hideMark/>
          </w:tcPr>
          <w:p w14:paraId="765CA34F" w14:textId="2C2770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В0038</w:t>
            </w:r>
          </w:p>
        </w:tc>
        <w:tc>
          <w:tcPr>
            <w:tcW w:w="8741" w:type="dxa"/>
            <w:vAlign w:val="bottom"/>
            <w:hideMark/>
          </w:tcPr>
          <w:p w14:paraId="5AF1F83F" w14:textId="4B147F2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патентной и изобретательской работе</w:t>
            </w:r>
          </w:p>
        </w:tc>
      </w:tr>
      <w:tr w:rsidR="006315A7" w:rsidRPr="00826FAE" w14:paraId="205677A6" w14:textId="77777777" w:rsidTr="006315A7">
        <w:trPr>
          <w:trHeight w:val="300"/>
        </w:trPr>
        <w:tc>
          <w:tcPr>
            <w:tcW w:w="1290" w:type="dxa"/>
            <w:noWrap/>
            <w:vAlign w:val="center"/>
            <w:hideMark/>
          </w:tcPr>
          <w:p w14:paraId="570077D8" w14:textId="1E97448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В0039</w:t>
            </w:r>
          </w:p>
        </w:tc>
        <w:tc>
          <w:tcPr>
            <w:tcW w:w="8741" w:type="dxa"/>
            <w:vAlign w:val="bottom"/>
            <w:hideMark/>
          </w:tcPr>
          <w:p w14:paraId="48026E83" w14:textId="73BDDB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подготовке кадров</w:t>
            </w:r>
          </w:p>
        </w:tc>
      </w:tr>
      <w:tr w:rsidR="006315A7" w:rsidRPr="00826FAE" w14:paraId="37E36394" w14:textId="77777777" w:rsidTr="006315A7">
        <w:trPr>
          <w:trHeight w:val="300"/>
        </w:trPr>
        <w:tc>
          <w:tcPr>
            <w:tcW w:w="1290" w:type="dxa"/>
            <w:noWrap/>
            <w:vAlign w:val="center"/>
            <w:hideMark/>
          </w:tcPr>
          <w:p w14:paraId="3038EFE6" w14:textId="2520D13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В0040</w:t>
            </w:r>
          </w:p>
        </w:tc>
        <w:tc>
          <w:tcPr>
            <w:tcW w:w="8741" w:type="dxa"/>
            <w:vAlign w:val="bottom"/>
            <w:hideMark/>
          </w:tcPr>
          <w:p w14:paraId="1358272B" w14:textId="4D90D87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ремонту</w:t>
            </w:r>
          </w:p>
        </w:tc>
      </w:tr>
      <w:tr w:rsidR="006315A7" w:rsidRPr="00826FAE" w14:paraId="0E4DC8D0" w14:textId="77777777" w:rsidTr="006315A7">
        <w:trPr>
          <w:trHeight w:val="300"/>
        </w:trPr>
        <w:tc>
          <w:tcPr>
            <w:tcW w:w="1290" w:type="dxa"/>
            <w:noWrap/>
            <w:vAlign w:val="center"/>
            <w:hideMark/>
          </w:tcPr>
          <w:p w14:paraId="296FFF21" w14:textId="01C26AD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В0041</w:t>
            </w:r>
          </w:p>
        </w:tc>
        <w:tc>
          <w:tcPr>
            <w:tcW w:w="8741" w:type="dxa"/>
            <w:vAlign w:val="bottom"/>
            <w:hideMark/>
          </w:tcPr>
          <w:p w14:paraId="489B7113" w14:textId="04ADB5D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 по стандартизации</w:t>
            </w:r>
          </w:p>
        </w:tc>
      </w:tr>
      <w:tr w:rsidR="006315A7" w:rsidRPr="00826FAE" w14:paraId="5C2A52D8" w14:textId="77777777" w:rsidTr="006315A7">
        <w:trPr>
          <w:trHeight w:val="300"/>
        </w:trPr>
        <w:tc>
          <w:tcPr>
            <w:tcW w:w="1290" w:type="dxa"/>
            <w:noWrap/>
            <w:vAlign w:val="center"/>
            <w:hideMark/>
          </w:tcPr>
          <w:p w14:paraId="591D7E0C" w14:textId="2D3DB3C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В0042</w:t>
            </w:r>
          </w:p>
        </w:tc>
        <w:tc>
          <w:tcPr>
            <w:tcW w:w="8741" w:type="dxa"/>
            <w:vAlign w:val="bottom"/>
            <w:hideMark/>
          </w:tcPr>
          <w:p w14:paraId="5B796BD3" w14:textId="796C158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инженер-исследователь</w:t>
            </w:r>
          </w:p>
        </w:tc>
      </w:tr>
      <w:tr w:rsidR="006315A7" w:rsidRPr="00826FAE" w14:paraId="6FB9F47D" w14:textId="77777777" w:rsidTr="006315A7">
        <w:trPr>
          <w:trHeight w:val="300"/>
        </w:trPr>
        <w:tc>
          <w:tcPr>
            <w:tcW w:w="1290" w:type="dxa"/>
            <w:noWrap/>
            <w:vAlign w:val="center"/>
            <w:hideMark/>
          </w:tcPr>
          <w:p w14:paraId="5EB91676" w14:textId="1C967CE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В0043</w:t>
            </w:r>
          </w:p>
        </w:tc>
        <w:tc>
          <w:tcPr>
            <w:tcW w:w="8741" w:type="dxa"/>
            <w:vAlign w:val="bottom"/>
            <w:hideMark/>
          </w:tcPr>
          <w:p w14:paraId="7D9F9F94" w14:textId="1C545B2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инженер-конструктор</w:t>
            </w:r>
          </w:p>
        </w:tc>
      </w:tr>
      <w:tr w:rsidR="006315A7" w:rsidRPr="00826FAE" w14:paraId="207E49D9" w14:textId="77777777" w:rsidTr="006315A7">
        <w:trPr>
          <w:trHeight w:val="300"/>
        </w:trPr>
        <w:tc>
          <w:tcPr>
            <w:tcW w:w="1290" w:type="dxa"/>
            <w:noWrap/>
            <w:vAlign w:val="center"/>
            <w:hideMark/>
          </w:tcPr>
          <w:p w14:paraId="4BE545B0" w14:textId="03DE72C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В0044</w:t>
            </w:r>
          </w:p>
        </w:tc>
        <w:tc>
          <w:tcPr>
            <w:tcW w:w="8741" w:type="dxa"/>
            <w:vAlign w:val="bottom"/>
            <w:hideMark/>
          </w:tcPr>
          <w:p w14:paraId="35AF4888" w14:textId="054CA62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инженер-лаборант</w:t>
            </w:r>
          </w:p>
        </w:tc>
      </w:tr>
      <w:tr w:rsidR="006315A7" w:rsidRPr="00826FAE" w14:paraId="190D2F18" w14:textId="77777777" w:rsidTr="006315A7">
        <w:trPr>
          <w:trHeight w:val="300"/>
        </w:trPr>
        <w:tc>
          <w:tcPr>
            <w:tcW w:w="1290" w:type="dxa"/>
            <w:noWrap/>
            <w:vAlign w:val="center"/>
            <w:hideMark/>
          </w:tcPr>
          <w:p w14:paraId="27E3C567" w14:textId="63A9877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В0045</w:t>
            </w:r>
          </w:p>
        </w:tc>
        <w:tc>
          <w:tcPr>
            <w:tcW w:w="8741" w:type="dxa"/>
            <w:vAlign w:val="bottom"/>
            <w:hideMark/>
          </w:tcPr>
          <w:p w14:paraId="6818C367" w14:textId="1C107CA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инженер-механик</w:t>
            </w:r>
          </w:p>
        </w:tc>
      </w:tr>
      <w:tr w:rsidR="006315A7" w:rsidRPr="00826FAE" w14:paraId="500E7509" w14:textId="77777777" w:rsidTr="006315A7">
        <w:trPr>
          <w:trHeight w:val="300"/>
        </w:trPr>
        <w:tc>
          <w:tcPr>
            <w:tcW w:w="1290" w:type="dxa"/>
            <w:noWrap/>
            <w:vAlign w:val="center"/>
            <w:hideMark/>
          </w:tcPr>
          <w:p w14:paraId="29D47C0B" w14:textId="3902CD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В0046</w:t>
            </w:r>
          </w:p>
        </w:tc>
        <w:tc>
          <w:tcPr>
            <w:tcW w:w="8741" w:type="dxa"/>
            <w:vAlign w:val="bottom"/>
            <w:hideMark/>
          </w:tcPr>
          <w:p w14:paraId="57A7810B" w14:textId="317071C5"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Ведущий инженер-программист</w:t>
            </w:r>
          </w:p>
        </w:tc>
      </w:tr>
      <w:tr w:rsidR="006315A7" w:rsidRPr="00826FAE" w14:paraId="54A76D46" w14:textId="77777777" w:rsidTr="006315A7">
        <w:trPr>
          <w:trHeight w:val="300"/>
        </w:trPr>
        <w:tc>
          <w:tcPr>
            <w:tcW w:w="1290" w:type="dxa"/>
            <w:noWrap/>
            <w:vAlign w:val="center"/>
            <w:hideMark/>
          </w:tcPr>
          <w:p w14:paraId="55ACC5A4" w14:textId="648203C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В0047</w:t>
            </w:r>
          </w:p>
        </w:tc>
        <w:tc>
          <w:tcPr>
            <w:tcW w:w="8741" w:type="dxa"/>
            <w:vAlign w:val="bottom"/>
            <w:hideMark/>
          </w:tcPr>
          <w:p w14:paraId="60270994" w14:textId="7CFF46F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инженер-проектировщик</w:t>
            </w:r>
          </w:p>
        </w:tc>
      </w:tr>
      <w:tr w:rsidR="006315A7" w:rsidRPr="00826FAE" w14:paraId="37046B09" w14:textId="77777777" w:rsidTr="006315A7">
        <w:trPr>
          <w:trHeight w:val="300"/>
        </w:trPr>
        <w:tc>
          <w:tcPr>
            <w:tcW w:w="1290" w:type="dxa"/>
            <w:noWrap/>
            <w:vAlign w:val="center"/>
            <w:hideMark/>
          </w:tcPr>
          <w:p w14:paraId="3617EF98" w14:textId="13445AC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В0048</w:t>
            </w:r>
          </w:p>
        </w:tc>
        <w:tc>
          <w:tcPr>
            <w:tcW w:w="8741" w:type="dxa"/>
            <w:vAlign w:val="bottom"/>
            <w:hideMark/>
          </w:tcPr>
          <w:p w14:paraId="4F4F79E7" w14:textId="64E1B50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инженер-сметчик</w:t>
            </w:r>
          </w:p>
        </w:tc>
      </w:tr>
      <w:tr w:rsidR="006315A7" w:rsidRPr="00826FAE" w14:paraId="4E45B6BA" w14:textId="77777777" w:rsidTr="006315A7">
        <w:trPr>
          <w:trHeight w:val="300"/>
        </w:trPr>
        <w:tc>
          <w:tcPr>
            <w:tcW w:w="1290" w:type="dxa"/>
            <w:noWrap/>
            <w:vAlign w:val="center"/>
            <w:hideMark/>
          </w:tcPr>
          <w:p w14:paraId="3F8B0320" w14:textId="06492BF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В0049</w:t>
            </w:r>
          </w:p>
        </w:tc>
        <w:tc>
          <w:tcPr>
            <w:tcW w:w="8741" w:type="dxa"/>
            <w:vAlign w:val="bottom"/>
            <w:hideMark/>
          </w:tcPr>
          <w:p w14:paraId="5303A7B5" w14:textId="78E18D3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инженер-технолог</w:t>
            </w:r>
          </w:p>
        </w:tc>
      </w:tr>
      <w:tr w:rsidR="006315A7" w:rsidRPr="00826FAE" w14:paraId="2D8C03A4" w14:textId="77777777" w:rsidTr="006315A7">
        <w:trPr>
          <w:trHeight w:val="300"/>
        </w:trPr>
        <w:tc>
          <w:tcPr>
            <w:tcW w:w="1290" w:type="dxa"/>
            <w:noWrap/>
            <w:vAlign w:val="center"/>
            <w:hideMark/>
          </w:tcPr>
          <w:p w14:paraId="637FCD98" w14:textId="3AFC2E9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В0050</w:t>
            </w:r>
          </w:p>
        </w:tc>
        <w:tc>
          <w:tcPr>
            <w:tcW w:w="8741" w:type="dxa"/>
            <w:vAlign w:val="bottom"/>
            <w:hideMark/>
          </w:tcPr>
          <w:p w14:paraId="38FF19C2" w14:textId="64F565C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инженер-электроник</w:t>
            </w:r>
          </w:p>
        </w:tc>
      </w:tr>
      <w:tr w:rsidR="006315A7" w:rsidRPr="00826FAE" w14:paraId="62F14077" w14:textId="77777777" w:rsidTr="006315A7">
        <w:trPr>
          <w:trHeight w:val="300"/>
        </w:trPr>
        <w:tc>
          <w:tcPr>
            <w:tcW w:w="1290" w:type="dxa"/>
            <w:noWrap/>
            <w:vAlign w:val="center"/>
            <w:hideMark/>
          </w:tcPr>
          <w:p w14:paraId="6F746E16" w14:textId="25E2AE1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В0051</w:t>
            </w:r>
          </w:p>
        </w:tc>
        <w:tc>
          <w:tcPr>
            <w:tcW w:w="8741" w:type="dxa"/>
            <w:vAlign w:val="bottom"/>
            <w:hideMark/>
          </w:tcPr>
          <w:p w14:paraId="60B03515" w14:textId="32EFADB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инженер-энергетик</w:t>
            </w:r>
          </w:p>
        </w:tc>
      </w:tr>
      <w:tr w:rsidR="006315A7" w:rsidRPr="00826FAE" w14:paraId="02293DF3" w14:textId="77777777" w:rsidTr="006315A7">
        <w:trPr>
          <w:trHeight w:val="300"/>
        </w:trPr>
        <w:tc>
          <w:tcPr>
            <w:tcW w:w="1290" w:type="dxa"/>
            <w:noWrap/>
            <w:vAlign w:val="center"/>
            <w:hideMark/>
          </w:tcPr>
          <w:p w14:paraId="5C430D44" w14:textId="6D0DD14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В0052</w:t>
            </w:r>
          </w:p>
        </w:tc>
        <w:tc>
          <w:tcPr>
            <w:tcW w:w="8741" w:type="dxa"/>
            <w:vAlign w:val="bottom"/>
            <w:hideMark/>
          </w:tcPr>
          <w:p w14:paraId="1360C318" w14:textId="560DB43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инспектор</w:t>
            </w:r>
          </w:p>
        </w:tc>
      </w:tr>
      <w:tr w:rsidR="006315A7" w:rsidRPr="00826FAE" w14:paraId="781BEAF6" w14:textId="77777777" w:rsidTr="006315A7">
        <w:trPr>
          <w:trHeight w:val="300"/>
        </w:trPr>
        <w:tc>
          <w:tcPr>
            <w:tcW w:w="1290" w:type="dxa"/>
            <w:noWrap/>
            <w:vAlign w:val="center"/>
            <w:hideMark/>
          </w:tcPr>
          <w:p w14:paraId="033A38AC" w14:textId="158B80E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В0053</w:t>
            </w:r>
          </w:p>
        </w:tc>
        <w:tc>
          <w:tcPr>
            <w:tcW w:w="8741" w:type="dxa"/>
            <w:vAlign w:val="bottom"/>
            <w:hideMark/>
          </w:tcPr>
          <w:p w14:paraId="6B9CC419" w14:textId="5CE610C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инспектор по кадрам</w:t>
            </w:r>
          </w:p>
        </w:tc>
      </w:tr>
      <w:tr w:rsidR="006315A7" w:rsidRPr="00826FAE" w14:paraId="0AFF2487" w14:textId="77777777" w:rsidTr="006315A7">
        <w:trPr>
          <w:trHeight w:val="300"/>
        </w:trPr>
        <w:tc>
          <w:tcPr>
            <w:tcW w:w="1290" w:type="dxa"/>
            <w:noWrap/>
            <w:vAlign w:val="center"/>
            <w:hideMark/>
          </w:tcPr>
          <w:p w14:paraId="6211C98A" w14:textId="15BBC9B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В0054</w:t>
            </w:r>
          </w:p>
        </w:tc>
        <w:tc>
          <w:tcPr>
            <w:tcW w:w="8741" w:type="dxa"/>
            <w:vAlign w:val="bottom"/>
            <w:hideMark/>
          </w:tcPr>
          <w:p w14:paraId="5F6D9BCE" w14:textId="0F362FC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инспектор центра занятости населения</w:t>
            </w:r>
          </w:p>
        </w:tc>
      </w:tr>
      <w:tr w:rsidR="006315A7" w:rsidRPr="00826FAE" w14:paraId="3083280C" w14:textId="77777777" w:rsidTr="006315A7">
        <w:trPr>
          <w:trHeight w:val="300"/>
        </w:trPr>
        <w:tc>
          <w:tcPr>
            <w:tcW w:w="1290" w:type="dxa"/>
            <w:noWrap/>
            <w:vAlign w:val="center"/>
            <w:hideMark/>
          </w:tcPr>
          <w:p w14:paraId="7928F7BA" w14:textId="437D581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В0055</w:t>
            </w:r>
          </w:p>
        </w:tc>
        <w:tc>
          <w:tcPr>
            <w:tcW w:w="8741" w:type="dxa"/>
            <w:vAlign w:val="bottom"/>
            <w:hideMark/>
          </w:tcPr>
          <w:p w14:paraId="33B48C9D" w14:textId="39460B0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интернет-маркетолог</w:t>
            </w:r>
          </w:p>
        </w:tc>
      </w:tr>
      <w:tr w:rsidR="006315A7" w:rsidRPr="00826FAE" w14:paraId="680D539B" w14:textId="77777777" w:rsidTr="006315A7">
        <w:trPr>
          <w:trHeight w:val="300"/>
        </w:trPr>
        <w:tc>
          <w:tcPr>
            <w:tcW w:w="1290" w:type="dxa"/>
            <w:noWrap/>
            <w:vAlign w:val="center"/>
            <w:hideMark/>
          </w:tcPr>
          <w:p w14:paraId="32A41300" w14:textId="40611A4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В0056</w:t>
            </w:r>
          </w:p>
        </w:tc>
        <w:tc>
          <w:tcPr>
            <w:tcW w:w="8741" w:type="dxa"/>
            <w:vAlign w:val="bottom"/>
            <w:hideMark/>
          </w:tcPr>
          <w:p w14:paraId="5B79BB25" w14:textId="7847AFE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конструктор</w:t>
            </w:r>
          </w:p>
        </w:tc>
      </w:tr>
      <w:tr w:rsidR="006315A7" w:rsidRPr="00826FAE" w14:paraId="01F14F30" w14:textId="77777777" w:rsidTr="006315A7">
        <w:trPr>
          <w:trHeight w:val="300"/>
        </w:trPr>
        <w:tc>
          <w:tcPr>
            <w:tcW w:w="1290" w:type="dxa"/>
            <w:noWrap/>
            <w:vAlign w:val="center"/>
            <w:hideMark/>
          </w:tcPr>
          <w:p w14:paraId="624D40FE" w14:textId="1C0B1F5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В0057</w:t>
            </w:r>
          </w:p>
        </w:tc>
        <w:tc>
          <w:tcPr>
            <w:tcW w:w="8741" w:type="dxa"/>
            <w:vAlign w:val="bottom"/>
            <w:hideMark/>
          </w:tcPr>
          <w:p w14:paraId="48C32864" w14:textId="79EBBA6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консультант</w:t>
            </w:r>
          </w:p>
        </w:tc>
      </w:tr>
      <w:tr w:rsidR="006315A7" w:rsidRPr="00826FAE" w14:paraId="7F4818E3" w14:textId="77777777" w:rsidTr="006315A7">
        <w:trPr>
          <w:trHeight w:val="300"/>
        </w:trPr>
        <w:tc>
          <w:tcPr>
            <w:tcW w:w="1290" w:type="dxa"/>
            <w:noWrap/>
            <w:vAlign w:val="center"/>
            <w:hideMark/>
          </w:tcPr>
          <w:p w14:paraId="21778329" w14:textId="1C7DE0D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В0058</w:t>
            </w:r>
          </w:p>
        </w:tc>
        <w:tc>
          <w:tcPr>
            <w:tcW w:w="8741" w:type="dxa"/>
            <w:vAlign w:val="bottom"/>
            <w:hideMark/>
          </w:tcPr>
          <w:p w14:paraId="00EF8182" w14:textId="128E44A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контент-менеджер</w:t>
            </w:r>
          </w:p>
        </w:tc>
      </w:tr>
      <w:tr w:rsidR="006315A7" w:rsidRPr="00826FAE" w14:paraId="7747E5E2" w14:textId="77777777" w:rsidTr="006315A7">
        <w:trPr>
          <w:trHeight w:val="300"/>
        </w:trPr>
        <w:tc>
          <w:tcPr>
            <w:tcW w:w="1290" w:type="dxa"/>
            <w:noWrap/>
            <w:vAlign w:val="center"/>
            <w:hideMark/>
          </w:tcPr>
          <w:p w14:paraId="0BEFB34E" w14:textId="09196DB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В0059</w:t>
            </w:r>
          </w:p>
        </w:tc>
        <w:tc>
          <w:tcPr>
            <w:tcW w:w="8741" w:type="dxa"/>
            <w:vAlign w:val="bottom"/>
            <w:hideMark/>
          </w:tcPr>
          <w:p w14:paraId="05BE7980" w14:textId="2DED7CB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культорганизатор</w:t>
            </w:r>
          </w:p>
        </w:tc>
      </w:tr>
      <w:tr w:rsidR="006315A7" w:rsidRPr="00826FAE" w14:paraId="42EAF6B4" w14:textId="77777777" w:rsidTr="006315A7">
        <w:trPr>
          <w:trHeight w:val="300"/>
        </w:trPr>
        <w:tc>
          <w:tcPr>
            <w:tcW w:w="1290" w:type="dxa"/>
            <w:noWrap/>
            <w:vAlign w:val="center"/>
            <w:hideMark/>
          </w:tcPr>
          <w:p w14:paraId="1C4B0CC2" w14:textId="675858C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В0060</w:t>
            </w:r>
          </w:p>
        </w:tc>
        <w:tc>
          <w:tcPr>
            <w:tcW w:w="8741" w:type="dxa"/>
            <w:vAlign w:val="bottom"/>
            <w:hideMark/>
          </w:tcPr>
          <w:p w14:paraId="0635397C" w14:textId="3297C3D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лаборант</w:t>
            </w:r>
          </w:p>
        </w:tc>
      </w:tr>
      <w:tr w:rsidR="006315A7" w:rsidRPr="00826FAE" w14:paraId="4C265CC4" w14:textId="77777777" w:rsidTr="006315A7">
        <w:trPr>
          <w:trHeight w:val="300"/>
        </w:trPr>
        <w:tc>
          <w:tcPr>
            <w:tcW w:w="1290" w:type="dxa"/>
            <w:noWrap/>
            <w:vAlign w:val="center"/>
            <w:hideMark/>
          </w:tcPr>
          <w:p w14:paraId="4B073B1F" w14:textId="4292BD2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В0061</w:t>
            </w:r>
          </w:p>
        </w:tc>
        <w:tc>
          <w:tcPr>
            <w:tcW w:w="8741" w:type="dxa"/>
            <w:vAlign w:val="bottom"/>
            <w:hideMark/>
          </w:tcPr>
          <w:p w14:paraId="6F73E508" w14:textId="2E8B3F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мастер</w:t>
            </w:r>
          </w:p>
        </w:tc>
      </w:tr>
      <w:tr w:rsidR="006315A7" w:rsidRPr="00826FAE" w14:paraId="4F46C62A" w14:textId="77777777" w:rsidTr="006315A7">
        <w:trPr>
          <w:trHeight w:val="300"/>
        </w:trPr>
        <w:tc>
          <w:tcPr>
            <w:tcW w:w="1290" w:type="dxa"/>
            <w:noWrap/>
            <w:vAlign w:val="center"/>
            <w:hideMark/>
          </w:tcPr>
          <w:p w14:paraId="76C1A497" w14:textId="674138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В0062</w:t>
            </w:r>
          </w:p>
        </w:tc>
        <w:tc>
          <w:tcPr>
            <w:tcW w:w="8741" w:type="dxa"/>
            <w:vAlign w:val="bottom"/>
            <w:hideMark/>
          </w:tcPr>
          <w:p w14:paraId="7DD42971" w14:textId="1CFB8EA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математик</w:t>
            </w:r>
          </w:p>
        </w:tc>
      </w:tr>
      <w:tr w:rsidR="006315A7" w:rsidRPr="00826FAE" w14:paraId="3830ACA4" w14:textId="77777777" w:rsidTr="006315A7">
        <w:trPr>
          <w:trHeight w:val="300"/>
        </w:trPr>
        <w:tc>
          <w:tcPr>
            <w:tcW w:w="1290" w:type="dxa"/>
            <w:noWrap/>
            <w:vAlign w:val="center"/>
            <w:hideMark/>
          </w:tcPr>
          <w:p w14:paraId="692D2BAC" w14:textId="1F427F7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В0063</w:t>
            </w:r>
          </w:p>
        </w:tc>
        <w:tc>
          <w:tcPr>
            <w:tcW w:w="8741" w:type="dxa"/>
            <w:vAlign w:val="bottom"/>
            <w:hideMark/>
          </w:tcPr>
          <w:p w14:paraId="04F14D57" w14:textId="3D00F3B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медицинский физик</w:t>
            </w:r>
          </w:p>
        </w:tc>
      </w:tr>
      <w:tr w:rsidR="006315A7" w:rsidRPr="00826FAE" w14:paraId="6D20B876" w14:textId="77777777" w:rsidTr="006315A7">
        <w:trPr>
          <w:trHeight w:val="300"/>
        </w:trPr>
        <w:tc>
          <w:tcPr>
            <w:tcW w:w="1290" w:type="dxa"/>
            <w:noWrap/>
            <w:vAlign w:val="center"/>
            <w:hideMark/>
          </w:tcPr>
          <w:p w14:paraId="3E5BE599" w14:textId="43B54CC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В0064</w:t>
            </w:r>
          </w:p>
        </w:tc>
        <w:tc>
          <w:tcPr>
            <w:tcW w:w="8741" w:type="dxa"/>
            <w:vAlign w:val="bottom"/>
            <w:hideMark/>
          </w:tcPr>
          <w:p w14:paraId="6683E623" w14:textId="75AE88E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менеджер</w:t>
            </w:r>
          </w:p>
        </w:tc>
      </w:tr>
      <w:tr w:rsidR="006315A7" w:rsidRPr="00826FAE" w14:paraId="7D3B2CB4" w14:textId="77777777" w:rsidTr="006315A7">
        <w:trPr>
          <w:trHeight w:val="300"/>
        </w:trPr>
        <w:tc>
          <w:tcPr>
            <w:tcW w:w="1290" w:type="dxa"/>
            <w:noWrap/>
            <w:vAlign w:val="center"/>
            <w:hideMark/>
          </w:tcPr>
          <w:p w14:paraId="1B51685A" w14:textId="2D9735A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В0065</w:t>
            </w:r>
          </w:p>
        </w:tc>
        <w:tc>
          <w:tcPr>
            <w:tcW w:w="8741" w:type="dxa"/>
            <w:vAlign w:val="bottom"/>
            <w:hideMark/>
          </w:tcPr>
          <w:p w14:paraId="1D1D0450" w14:textId="6B4790A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менеджер по персоналу</w:t>
            </w:r>
          </w:p>
        </w:tc>
      </w:tr>
      <w:tr w:rsidR="006315A7" w:rsidRPr="00826FAE" w14:paraId="7A1FC844" w14:textId="77777777" w:rsidTr="006315A7">
        <w:trPr>
          <w:trHeight w:val="300"/>
        </w:trPr>
        <w:tc>
          <w:tcPr>
            <w:tcW w:w="1290" w:type="dxa"/>
            <w:noWrap/>
            <w:vAlign w:val="center"/>
            <w:hideMark/>
          </w:tcPr>
          <w:p w14:paraId="622EE5B5" w14:textId="29BF4C4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В0066</w:t>
            </w:r>
          </w:p>
        </w:tc>
        <w:tc>
          <w:tcPr>
            <w:tcW w:w="8741" w:type="dxa"/>
            <w:vAlign w:val="bottom"/>
            <w:hideMark/>
          </w:tcPr>
          <w:p w14:paraId="3C2F3562" w14:textId="40A8153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методист</w:t>
            </w:r>
          </w:p>
        </w:tc>
      </w:tr>
      <w:tr w:rsidR="006315A7" w:rsidRPr="00826FAE" w14:paraId="567541CC" w14:textId="77777777" w:rsidTr="006315A7">
        <w:trPr>
          <w:trHeight w:val="300"/>
        </w:trPr>
        <w:tc>
          <w:tcPr>
            <w:tcW w:w="1290" w:type="dxa"/>
            <w:noWrap/>
            <w:vAlign w:val="center"/>
            <w:hideMark/>
          </w:tcPr>
          <w:p w14:paraId="3052C679" w14:textId="05F8E57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В0067</w:t>
            </w:r>
          </w:p>
        </w:tc>
        <w:tc>
          <w:tcPr>
            <w:tcW w:w="8741" w:type="dxa"/>
            <w:vAlign w:val="bottom"/>
            <w:hideMark/>
          </w:tcPr>
          <w:p w14:paraId="7294EDD7" w14:textId="3299D30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механик</w:t>
            </w:r>
          </w:p>
        </w:tc>
      </w:tr>
      <w:tr w:rsidR="006315A7" w:rsidRPr="00826FAE" w14:paraId="3B65B02C" w14:textId="77777777" w:rsidTr="006315A7">
        <w:trPr>
          <w:trHeight w:val="300"/>
        </w:trPr>
        <w:tc>
          <w:tcPr>
            <w:tcW w:w="1290" w:type="dxa"/>
            <w:noWrap/>
            <w:vAlign w:val="center"/>
            <w:hideMark/>
          </w:tcPr>
          <w:p w14:paraId="6B6A1024" w14:textId="43F18E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В0068</w:t>
            </w:r>
          </w:p>
        </w:tc>
        <w:tc>
          <w:tcPr>
            <w:tcW w:w="8741" w:type="dxa"/>
            <w:vAlign w:val="bottom"/>
            <w:hideMark/>
          </w:tcPr>
          <w:p w14:paraId="5EFA1788" w14:textId="27BCF8E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научный сотрудник</w:t>
            </w:r>
          </w:p>
        </w:tc>
      </w:tr>
      <w:tr w:rsidR="006315A7" w:rsidRPr="00826FAE" w14:paraId="1B9BC8FE" w14:textId="77777777" w:rsidTr="006315A7">
        <w:trPr>
          <w:trHeight w:val="300"/>
        </w:trPr>
        <w:tc>
          <w:tcPr>
            <w:tcW w:w="1290" w:type="dxa"/>
            <w:noWrap/>
            <w:vAlign w:val="center"/>
            <w:hideMark/>
          </w:tcPr>
          <w:p w14:paraId="472453D0" w14:textId="38B34A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В0069</w:t>
            </w:r>
          </w:p>
        </w:tc>
        <w:tc>
          <w:tcPr>
            <w:tcW w:w="8741" w:type="dxa"/>
            <w:vAlign w:val="bottom"/>
            <w:hideMark/>
          </w:tcPr>
          <w:p w14:paraId="57B02582" w14:textId="7FE482A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оператор видеозаписи</w:t>
            </w:r>
          </w:p>
        </w:tc>
      </w:tr>
      <w:tr w:rsidR="006315A7" w:rsidRPr="00826FAE" w14:paraId="1F9899D8" w14:textId="77777777" w:rsidTr="006315A7">
        <w:trPr>
          <w:trHeight w:val="300"/>
        </w:trPr>
        <w:tc>
          <w:tcPr>
            <w:tcW w:w="1290" w:type="dxa"/>
            <w:noWrap/>
            <w:vAlign w:val="center"/>
            <w:hideMark/>
          </w:tcPr>
          <w:p w14:paraId="427A66CE" w14:textId="0E7BC98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В0070</w:t>
            </w:r>
          </w:p>
        </w:tc>
        <w:tc>
          <w:tcPr>
            <w:tcW w:w="8741" w:type="dxa"/>
            <w:vAlign w:val="bottom"/>
            <w:hideMark/>
          </w:tcPr>
          <w:p w14:paraId="6CC6BEF4" w14:textId="31E7A31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палеограф</w:t>
            </w:r>
          </w:p>
        </w:tc>
      </w:tr>
      <w:tr w:rsidR="006315A7" w:rsidRPr="00826FAE" w14:paraId="103BDFD3" w14:textId="77777777" w:rsidTr="006315A7">
        <w:trPr>
          <w:trHeight w:val="300"/>
        </w:trPr>
        <w:tc>
          <w:tcPr>
            <w:tcW w:w="1290" w:type="dxa"/>
            <w:noWrap/>
            <w:vAlign w:val="center"/>
            <w:hideMark/>
          </w:tcPr>
          <w:p w14:paraId="3C52A90B" w14:textId="2115133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В0071</w:t>
            </w:r>
          </w:p>
        </w:tc>
        <w:tc>
          <w:tcPr>
            <w:tcW w:w="8741" w:type="dxa"/>
            <w:vAlign w:val="bottom"/>
            <w:hideMark/>
          </w:tcPr>
          <w:p w14:paraId="4A2BDFF7" w14:textId="431E51A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патентовед</w:t>
            </w:r>
          </w:p>
        </w:tc>
      </w:tr>
      <w:tr w:rsidR="006315A7" w:rsidRPr="00826FAE" w14:paraId="3E258C6D" w14:textId="77777777" w:rsidTr="006315A7">
        <w:trPr>
          <w:trHeight w:val="300"/>
        </w:trPr>
        <w:tc>
          <w:tcPr>
            <w:tcW w:w="1290" w:type="dxa"/>
            <w:noWrap/>
            <w:vAlign w:val="center"/>
            <w:hideMark/>
          </w:tcPr>
          <w:p w14:paraId="64065401" w14:textId="23B31EB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В0072</w:t>
            </w:r>
          </w:p>
        </w:tc>
        <w:tc>
          <w:tcPr>
            <w:tcW w:w="8741" w:type="dxa"/>
            <w:vAlign w:val="bottom"/>
            <w:hideMark/>
          </w:tcPr>
          <w:p w14:paraId="61D18699" w14:textId="7EAF50F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переводчик</w:t>
            </w:r>
          </w:p>
        </w:tc>
      </w:tr>
      <w:tr w:rsidR="006315A7" w:rsidRPr="00826FAE" w14:paraId="1D2D14F6" w14:textId="77777777" w:rsidTr="006315A7">
        <w:trPr>
          <w:trHeight w:val="300"/>
        </w:trPr>
        <w:tc>
          <w:tcPr>
            <w:tcW w:w="1290" w:type="dxa"/>
            <w:noWrap/>
            <w:vAlign w:val="center"/>
            <w:hideMark/>
          </w:tcPr>
          <w:p w14:paraId="4188FA34" w14:textId="5E32BDC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В0073</w:t>
            </w:r>
          </w:p>
        </w:tc>
        <w:tc>
          <w:tcPr>
            <w:tcW w:w="8741" w:type="dxa"/>
            <w:vAlign w:val="bottom"/>
            <w:hideMark/>
          </w:tcPr>
          <w:p w14:paraId="3EF3771B" w14:textId="33E0199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программист</w:t>
            </w:r>
          </w:p>
        </w:tc>
      </w:tr>
      <w:tr w:rsidR="006315A7" w:rsidRPr="00826FAE" w14:paraId="57E1AF36" w14:textId="77777777" w:rsidTr="006315A7">
        <w:trPr>
          <w:trHeight w:val="300"/>
        </w:trPr>
        <w:tc>
          <w:tcPr>
            <w:tcW w:w="1290" w:type="dxa"/>
            <w:noWrap/>
            <w:vAlign w:val="center"/>
            <w:hideMark/>
          </w:tcPr>
          <w:p w14:paraId="6589E626" w14:textId="1A1A97E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В0074</w:t>
            </w:r>
          </w:p>
        </w:tc>
        <w:tc>
          <w:tcPr>
            <w:tcW w:w="8741" w:type="dxa"/>
            <w:vAlign w:val="bottom"/>
            <w:hideMark/>
          </w:tcPr>
          <w:p w14:paraId="764F3643" w14:textId="4B5D48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программный администратор</w:t>
            </w:r>
          </w:p>
        </w:tc>
      </w:tr>
      <w:tr w:rsidR="006315A7" w:rsidRPr="00826FAE" w14:paraId="6D5B005C" w14:textId="77777777" w:rsidTr="006315A7">
        <w:trPr>
          <w:trHeight w:val="300"/>
        </w:trPr>
        <w:tc>
          <w:tcPr>
            <w:tcW w:w="1290" w:type="dxa"/>
            <w:noWrap/>
            <w:vAlign w:val="center"/>
            <w:hideMark/>
          </w:tcPr>
          <w:p w14:paraId="080B82A9" w14:textId="53951DF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В0075</w:t>
            </w:r>
          </w:p>
        </w:tc>
        <w:tc>
          <w:tcPr>
            <w:tcW w:w="8741" w:type="dxa"/>
            <w:vAlign w:val="bottom"/>
            <w:hideMark/>
          </w:tcPr>
          <w:p w14:paraId="3CA05148" w14:textId="1A3D2BC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профконсультант</w:t>
            </w:r>
          </w:p>
        </w:tc>
      </w:tr>
      <w:tr w:rsidR="006315A7" w:rsidRPr="00826FAE" w14:paraId="383B3B91" w14:textId="77777777" w:rsidTr="006315A7">
        <w:trPr>
          <w:trHeight w:val="300"/>
        </w:trPr>
        <w:tc>
          <w:tcPr>
            <w:tcW w:w="1290" w:type="dxa"/>
            <w:noWrap/>
            <w:vAlign w:val="center"/>
            <w:hideMark/>
          </w:tcPr>
          <w:p w14:paraId="5729B505" w14:textId="4A4D310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В0076</w:t>
            </w:r>
          </w:p>
        </w:tc>
        <w:tc>
          <w:tcPr>
            <w:tcW w:w="8741" w:type="dxa"/>
            <w:vAlign w:val="bottom"/>
            <w:hideMark/>
          </w:tcPr>
          <w:p w14:paraId="7612545C" w14:textId="3A40B2F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психолог</w:t>
            </w:r>
          </w:p>
        </w:tc>
      </w:tr>
      <w:tr w:rsidR="006315A7" w:rsidRPr="00826FAE" w14:paraId="24033EDC" w14:textId="77777777" w:rsidTr="006315A7">
        <w:trPr>
          <w:trHeight w:val="300"/>
        </w:trPr>
        <w:tc>
          <w:tcPr>
            <w:tcW w:w="1290" w:type="dxa"/>
            <w:noWrap/>
            <w:vAlign w:val="center"/>
            <w:hideMark/>
          </w:tcPr>
          <w:p w14:paraId="536903F7" w14:textId="59960D4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В0077</w:t>
            </w:r>
          </w:p>
        </w:tc>
        <w:tc>
          <w:tcPr>
            <w:tcW w:w="8741" w:type="dxa"/>
            <w:vAlign w:val="bottom"/>
            <w:hideMark/>
          </w:tcPr>
          <w:p w14:paraId="7EC9EFD8" w14:textId="647EF99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работник контрактной службы</w:t>
            </w:r>
          </w:p>
        </w:tc>
      </w:tr>
      <w:tr w:rsidR="006315A7" w:rsidRPr="00826FAE" w14:paraId="3C8D218A" w14:textId="77777777" w:rsidTr="006315A7">
        <w:trPr>
          <w:trHeight w:val="300"/>
        </w:trPr>
        <w:tc>
          <w:tcPr>
            <w:tcW w:w="1290" w:type="dxa"/>
            <w:noWrap/>
            <w:vAlign w:val="center"/>
            <w:hideMark/>
          </w:tcPr>
          <w:p w14:paraId="2B8F4E79" w14:textId="21E2141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В0078</w:t>
            </w:r>
          </w:p>
        </w:tc>
        <w:tc>
          <w:tcPr>
            <w:tcW w:w="8741" w:type="dxa"/>
            <w:vAlign w:val="bottom"/>
            <w:hideMark/>
          </w:tcPr>
          <w:p w14:paraId="33C2358D" w14:textId="2A76517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радиофизик</w:t>
            </w:r>
          </w:p>
        </w:tc>
      </w:tr>
      <w:tr w:rsidR="006315A7" w:rsidRPr="00826FAE" w14:paraId="0D850023" w14:textId="77777777" w:rsidTr="006315A7">
        <w:trPr>
          <w:trHeight w:val="300"/>
        </w:trPr>
        <w:tc>
          <w:tcPr>
            <w:tcW w:w="1290" w:type="dxa"/>
            <w:noWrap/>
            <w:vAlign w:val="center"/>
            <w:hideMark/>
          </w:tcPr>
          <w:p w14:paraId="0D4C7145" w14:textId="0BE2B91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В0079</w:t>
            </w:r>
          </w:p>
        </w:tc>
        <w:tc>
          <w:tcPr>
            <w:tcW w:w="8741" w:type="dxa"/>
            <w:vAlign w:val="bottom"/>
            <w:hideMark/>
          </w:tcPr>
          <w:p w14:paraId="48A21824" w14:textId="7D1038A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ревизор</w:t>
            </w:r>
          </w:p>
        </w:tc>
      </w:tr>
      <w:tr w:rsidR="006315A7" w:rsidRPr="00826FAE" w14:paraId="18092F22" w14:textId="77777777" w:rsidTr="006315A7">
        <w:trPr>
          <w:trHeight w:val="300"/>
        </w:trPr>
        <w:tc>
          <w:tcPr>
            <w:tcW w:w="1290" w:type="dxa"/>
            <w:noWrap/>
            <w:vAlign w:val="center"/>
            <w:hideMark/>
          </w:tcPr>
          <w:p w14:paraId="4262F723" w14:textId="3BD7E95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В0080</w:t>
            </w:r>
          </w:p>
        </w:tc>
        <w:tc>
          <w:tcPr>
            <w:tcW w:w="8741" w:type="dxa"/>
            <w:vAlign w:val="bottom"/>
            <w:hideMark/>
          </w:tcPr>
          <w:p w14:paraId="69AFCAEF" w14:textId="191DF02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редактор</w:t>
            </w:r>
          </w:p>
        </w:tc>
      </w:tr>
      <w:tr w:rsidR="006315A7" w:rsidRPr="00826FAE" w14:paraId="357D6832" w14:textId="77777777" w:rsidTr="006315A7">
        <w:trPr>
          <w:trHeight w:val="300"/>
        </w:trPr>
        <w:tc>
          <w:tcPr>
            <w:tcW w:w="1290" w:type="dxa"/>
            <w:noWrap/>
            <w:vAlign w:val="center"/>
            <w:hideMark/>
          </w:tcPr>
          <w:p w14:paraId="3361EBF1" w14:textId="764613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В0081</w:t>
            </w:r>
          </w:p>
        </w:tc>
        <w:tc>
          <w:tcPr>
            <w:tcW w:w="8741" w:type="dxa"/>
            <w:vAlign w:val="bottom"/>
            <w:hideMark/>
          </w:tcPr>
          <w:p w14:paraId="4EA5460E" w14:textId="63E7915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руководитель проектов</w:t>
            </w:r>
          </w:p>
        </w:tc>
      </w:tr>
      <w:tr w:rsidR="006315A7" w:rsidRPr="00826FAE" w14:paraId="149AABE6" w14:textId="77777777" w:rsidTr="006315A7">
        <w:trPr>
          <w:trHeight w:val="300"/>
        </w:trPr>
        <w:tc>
          <w:tcPr>
            <w:tcW w:w="1290" w:type="dxa"/>
            <w:noWrap/>
            <w:vAlign w:val="center"/>
            <w:hideMark/>
          </w:tcPr>
          <w:p w14:paraId="2713093A" w14:textId="477B5DF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В0082</w:t>
            </w:r>
          </w:p>
        </w:tc>
        <w:tc>
          <w:tcPr>
            <w:tcW w:w="8741" w:type="dxa"/>
            <w:vAlign w:val="bottom"/>
            <w:hideMark/>
          </w:tcPr>
          <w:p w14:paraId="2055BF5A" w14:textId="620FCF8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секретарь руководителя</w:t>
            </w:r>
          </w:p>
        </w:tc>
      </w:tr>
      <w:tr w:rsidR="006315A7" w:rsidRPr="00826FAE" w14:paraId="1DCFDE60" w14:textId="77777777" w:rsidTr="006315A7">
        <w:trPr>
          <w:trHeight w:val="300"/>
        </w:trPr>
        <w:tc>
          <w:tcPr>
            <w:tcW w:w="1290" w:type="dxa"/>
            <w:noWrap/>
            <w:vAlign w:val="center"/>
            <w:hideMark/>
          </w:tcPr>
          <w:p w14:paraId="0CC165FB" w14:textId="6E8083D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В0083</w:t>
            </w:r>
          </w:p>
        </w:tc>
        <w:tc>
          <w:tcPr>
            <w:tcW w:w="8741" w:type="dxa"/>
            <w:vAlign w:val="bottom"/>
            <w:hideMark/>
          </w:tcPr>
          <w:p w14:paraId="72721656" w14:textId="279E1C2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системный администратор</w:t>
            </w:r>
          </w:p>
        </w:tc>
      </w:tr>
      <w:tr w:rsidR="006315A7" w:rsidRPr="00826FAE" w14:paraId="751ADA83" w14:textId="77777777" w:rsidTr="006315A7">
        <w:trPr>
          <w:trHeight w:val="300"/>
        </w:trPr>
        <w:tc>
          <w:tcPr>
            <w:tcW w:w="1290" w:type="dxa"/>
            <w:noWrap/>
            <w:vAlign w:val="center"/>
            <w:hideMark/>
          </w:tcPr>
          <w:p w14:paraId="4A92C963" w14:textId="7782DA4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В0084</w:t>
            </w:r>
          </w:p>
        </w:tc>
        <w:tc>
          <w:tcPr>
            <w:tcW w:w="8741" w:type="dxa"/>
            <w:vAlign w:val="bottom"/>
            <w:hideMark/>
          </w:tcPr>
          <w:p w14:paraId="7C44C3DC" w14:textId="1F6D85C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системный аналитик</w:t>
            </w:r>
          </w:p>
        </w:tc>
      </w:tr>
      <w:tr w:rsidR="006315A7" w:rsidRPr="00826FAE" w14:paraId="2C7D2FCF" w14:textId="77777777" w:rsidTr="006315A7">
        <w:trPr>
          <w:trHeight w:val="300"/>
        </w:trPr>
        <w:tc>
          <w:tcPr>
            <w:tcW w:w="1290" w:type="dxa"/>
            <w:noWrap/>
            <w:vAlign w:val="center"/>
            <w:hideMark/>
          </w:tcPr>
          <w:p w14:paraId="223DBCB7" w14:textId="076A503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В0085</w:t>
            </w:r>
          </w:p>
        </w:tc>
        <w:tc>
          <w:tcPr>
            <w:tcW w:w="8741" w:type="dxa"/>
            <w:vAlign w:val="bottom"/>
            <w:hideMark/>
          </w:tcPr>
          <w:p w14:paraId="357D8C54" w14:textId="0CE078F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системный инженер</w:t>
            </w:r>
          </w:p>
        </w:tc>
      </w:tr>
      <w:tr w:rsidR="006315A7" w:rsidRPr="00826FAE" w14:paraId="62B4741F" w14:textId="77777777" w:rsidTr="006315A7">
        <w:trPr>
          <w:trHeight w:val="300"/>
        </w:trPr>
        <w:tc>
          <w:tcPr>
            <w:tcW w:w="1290" w:type="dxa"/>
            <w:noWrap/>
            <w:vAlign w:val="center"/>
            <w:hideMark/>
          </w:tcPr>
          <w:p w14:paraId="599FE201" w14:textId="5F77480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В0086</w:t>
            </w:r>
          </w:p>
        </w:tc>
        <w:tc>
          <w:tcPr>
            <w:tcW w:w="8741" w:type="dxa"/>
            <w:vAlign w:val="bottom"/>
            <w:hideMark/>
          </w:tcPr>
          <w:p w14:paraId="65AE16FA" w14:textId="586191A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сметчик</w:t>
            </w:r>
          </w:p>
        </w:tc>
      </w:tr>
      <w:tr w:rsidR="006315A7" w:rsidRPr="00826FAE" w14:paraId="537E7249" w14:textId="77777777" w:rsidTr="006315A7">
        <w:trPr>
          <w:trHeight w:val="300"/>
        </w:trPr>
        <w:tc>
          <w:tcPr>
            <w:tcW w:w="1290" w:type="dxa"/>
            <w:noWrap/>
            <w:vAlign w:val="center"/>
            <w:hideMark/>
          </w:tcPr>
          <w:p w14:paraId="3FD7BA67" w14:textId="132BF21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В0087</w:t>
            </w:r>
          </w:p>
        </w:tc>
        <w:tc>
          <w:tcPr>
            <w:tcW w:w="8741" w:type="dxa"/>
            <w:vAlign w:val="bottom"/>
            <w:hideMark/>
          </w:tcPr>
          <w:p w14:paraId="5216E5E5" w14:textId="5A0254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сотрудник службы безопасности</w:t>
            </w:r>
          </w:p>
        </w:tc>
      </w:tr>
      <w:tr w:rsidR="006315A7" w:rsidRPr="00826FAE" w14:paraId="3DAC53FA" w14:textId="77777777" w:rsidTr="006315A7">
        <w:trPr>
          <w:trHeight w:val="300"/>
        </w:trPr>
        <w:tc>
          <w:tcPr>
            <w:tcW w:w="1290" w:type="dxa"/>
            <w:noWrap/>
            <w:vAlign w:val="center"/>
            <w:hideMark/>
          </w:tcPr>
          <w:p w14:paraId="34F32A2B" w14:textId="421F75D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В0088</w:t>
            </w:r>
          </w:p>
        </w:tc>
        <w:tc>
          <w:tcPr>
            <w:tcW w:w="8741" w:type="dxa"/>
            <w:vAlign w:val="bottom"/>
            <w:hideMark/>
          </w:tcPr>
          <w:p w14:paraId="6FA590AE" w14:textId="7B99BF9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социолог</w:t>
            </w:r>
          </w:p>
        </w:tc>
      </w:tr>
      <w:tr w:rsidR="006315A7" w:rsidRPr="00826FAE" w14:paraId="6771DCCA" w14:textId="77777777" w:rsidTr="006315A7">
        <w:trPr>
          <w:trHeight w:val="300"/>
        </w:trPr>
        <w:tc>
          <w:tcPr>
            <w:tcW w:w="1290" w:type="dxa"/>
            <w:noWrap/>
            <w:vAlign w:val="center"/>
            <w:hideMark/>
          </w:tcPr>
          <w:p w14:paraId="171E85E6" w14:textId="68DE62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В0089</w:t>
            </w:r>
          </w:p>
        </w:tc>
        <w:tc>
          <w:tcPr>
            <w:tcW w:w="8741" w:type="dxa"/>
            <w:vAlign w:val="bottom"/>
            <w:hideMark/>
          </w:tcPr>
          <w:p w14:paraId="09038780" w14:textId="2FD4B99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w:t>
            </w:r>
          </w:p>
        </w:tc>
      </w:tr>
      <w:tr w:rsidR="006315A7" w:rsidRPr="00826FAE" w14:paraId="1E3480B0" w14:textId="77777777" w:rsidTr="006315A7">
        <w:trPr>
          <w:trHeight w:val="300"/>
        </w:trPr>
        <w:tc>
          <w:tcPr>
            <w:tcW w:w="1290" w:type="dxa"/>
            <w:noWrap/>
            <w:vAlign w:val="center"/>
            <w:hideMark/>
          </w:tcPr>
          <w:p w14:paraId="1630206E" w14:textId="6FA117F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В0090</w:t>
            </w:r>
          </w:p>
        </w:tc>
        <w:tc>
          <w:tcPr>
            <w:tcW w:w="8741" w:type="dxa"/>
            <w:vAlign w:val="bottom"/>
            <w:hideMark/>
          </w:tcPr>
          <w:p w14:paraId="4F58D6C7" w14:textId="79A45EE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 гражданской обороны</w:t>
            </w:r>
          </w:p>
        </w:tc>
      </w:tr>
      <w:tr w:rsidR="006315A7" w:rsidRPr="00826FAE" w14:paraId="52DE2B4C" w14:textId="77777777" w:rsidTr="006315A7">
        <w:trPr>
          <w:trHeight w:val="300"/>
        </w:trPr>
        <w:tc>
          <w:tcPr>
            <w:tcW w:w="1290" w:type="dxa"/>
            <w:noWrap/>
            <w:vAlign w:val="center"/>
            <w:hideMark/>
          </w:tcPr>
          <w:p w14:paraId="5F39A518" w14:textId="28DEAA8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В0091</w:t>
            </w:r>
          </w:p>
        </w:tc>
        <w:tc>
          <w:tcPr>
            <w:tcW w:w="8741" w:type="dxa"/>
            <w:vAlign w:val="bottom"/>
            <w:hideMark/>
          </w:tcPr>
          <w:p w14:paraId="417F7CA9" w14:textId="258500B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 по защите информации</w:t>
            </w:r>
          </w:p>
        </w:tc>
      </w:tr>
      <w:tr w:rsidR="006315A7" w:rsidRPr="00826FAE" w14:paraId="283CF40F" w14:textId="77777777" w:rsidTr="006315A7">
        <w:trPr>
          <w:trHeight w:val="300"/>
        </w:trPr>
        <w:tc>
          <w:tcPr>
            <w:tcW w:w="1290" w:type="dxa"/>
            <w:noWrap/>
            <w:vAlign w:val="center"/>
            <w:hideMark/>
          </w:tcPr>
          <w:p w14:paraId="302FDC86" w14:textId="4495854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В0092</w:t>
            </w:r>
          </w:p>
        </w:tc>
        <w:tc>
          <w:tcPr>
            <w:tcW w:w="8741" w:type="dxa"/>
            <w:vAlign w:val="bottom"/>
            <w:hideMark/>
          </w:tcPr>
          <w:p w14:paraId="372BD952" w14:textId="47E592B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 по кадрам</w:t>
            </w:r>
          </w:p>
        </w:tc>
      </w:tr>
      <w:tr w:rsidR="006315A7" w:rsidRPr="00826FAE" w14:paraId="711FC260" w14:textId="77777777" w:rsidTr="006315A7">
        <w:trPr>
          <w:trHeight w:val="300"/>
        </w:trPr>
        <w:tc>
          <w:tcPr>
            <w:tcW w:w="1290" w:type="dxa"/>
            <w:noWrap/>
            <w:vAlign w:val="center"/>
            <w:hideMark/>
          </w:tcPr>
          <w:p w14:paraId="456BB20D" w14:textId="27ED065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В0093</w:t>
            </w:r>
          </w:p>
        </w:tc>
        <w:tc>
          <w:tcPr>
            <w:tcW w:w="8741" w:type="dxa"/>
            <w:vAlign w:val="bottom"/>
            <w:hideMark/>
          </w:tcPr>
          <w:p w14:paraId="4F9A64F4" w14:textId="240874A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 по связям с общественностью</w:t>
            </w:r>
          </w:p>
        </w:tc>
      </w:tr>
      <w:tr w:rsidR="006315A7" w:rsidRPr="00826FAE" w14:paraId="477D568C" w14:textId="77777777" w:rsidTr="006315A7">
        <w:trPr>
          <w:trHeight w:val="300"/>
        </w:trPr>
        <w:tc>
          <w:tcPr>
            <w:tcW w:w="1290" w:type="dxa"/>
            <w:noWrap/>
            <w:vAlign w:val="center"/>
            <w:hideMark/>
          </w:tcPr>
          <w:p w14:paraId="6A70BFA1" w14:textId="1E40D8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В0094</w:t>
            </w:r>
          </w:p>
        </w:tc>
        <w:tc>
          <w:tcPr>
            <w:tcW w:w="8741" w:type="dxa"/>
            <w:vAlign w:val="bottom"/>
            <w:hideMark/>
          </w:tcPr>
          <w:p w14:paraId="02746CC4" w14:textId="50A9B47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 по социальной работе</w:t>
            </w:r>
          </w:p>
        </w:tc>
      </w:tr>
      <w:tr w:rsidR="006315A7" w:rsidRPr="00826FAE" w14:paraId="00411297" w14:textId="77777777" w:rsidTr="006315A7">
        <w:trPr>
          <w:trHeight w:val="300"/>
        </w:trPr>
        <w:tc>
          <w:tcPr>
            <w:tcW w:w="1290" w:type="dxa"/>
            <w:noWrap/>
            <w:vAlign w:val="center"/>
            <w:hideMark/>
          </w:tcPr>
          <w:p w14:paraId="2E6E0D4F" w14:textId="1D914B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В0095</w:t>
            </w:r>
          </w:p>
        </w:tc>
        <w:tc>
          <w:tcPr>
            <w:tcW w:w="8741" w:type="dxa"/>
            <w:vAlign w:val="bottom"/>
            <w:hideMark/>
          </w:tcPr>
          <w:p w14:paraId="4F014F03" w14:textId="52C1003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специалист-верстальщик</w:t>
            </w:r>
          </w:p>
        </w:tc>
      </w:tr>
      <w:tr w:rsidR="006315A7" w:rsidRPr="00826FAE" w14:paraId="6DC83C1F" w14:textId="77777777" w:rsidTr="006315A7">
        <w:trPr>
          <w:trHeight w:val="300"/>
        </w:trPr>
        <w:tc>
          <w:tcPr>
            <w:tcW w:w="1290" w:type="dxa"/>
            <w:noWrap/>
            <w:vAlign w:val="center"/>
            <w:hideMark/>
          </w:tcPr>
          <w:p w14:paraId="5B72DEEE" w14:textId="694F9A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В0096</w:t>
            </w:r>
          </w:p>
        </w:tc>
        <w:tc>
          <w:tcPr>
            <w:tcW w:w="8741" w:type="dxa"/>
            <w:vAlign w:val="bottom"/>
            <w:hideMark/>
          </w:tcPr>
          <w:p w14:paraId="60DF3384" w14:textId="46BFB84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специалист-технический секретарь</w:t>
            </w:r>
          </w:p>
        </w:tc>
      </w:tr>
      <w:tr w:rsidR="006315A7" w:rsidRPr="00826FAE" w14:paraId="512E73E1" w14:textId="77777777" w:rsidTr="006315A7">
        <w:trPr>
          <w:trHeight w:val="300"/>
        </w:trPr>
        <w:tc>
          <w:tcPr>
            <w:tcW w:w="1290" w:type="dxa"/>
            <w:noWrap/>
            <w:vAlign w:val="center"/>
            <w:hideMark/>
          </w:tcPr>
          <w:p w14:paraId="35B7640E" w14:textId="71BA64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В0097</w:t>
            </w:r>
          </w:p>
        </w:tc>
        <w:tc>
          <w:tcPr>
            <w:tcW w:w="8741" w:type="dxa"/>
            <w:vAlign w:val="bottom"/>
            <w:hideMark/>
          </w:tcPr>
          <w:p w14:paraId="57862B0D" w14:textId="0E50721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сурдопереводчик</w:t>
            </w:r>
          </w:p>
        </w:tc>
      </w:tr>
      <w:tr w:rsidR="006315A7" w:rsidRPr="00826FAE" w14:paraId="05E49BEC" w14:textId="77777777" w:rsidTr="006315A7">
        <w:trPr>
          <w:trHeight w:val="300"/>
        </w:trPr>
        <w:tc>
          <w:tcPr>
            <w:tcW w:w="1290" w:type="dxa"/>
            <w:noWrap/>
            <w:vAlign w:val="center"/>
            <w:hideMark/>
          </w:tcPr>
          <w:p w14:paraId="7E2056A0" w14:textId="0E7B21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В0098</w:t>
            </w:r>
          </w:p>
        </w:tc>
        <w:tc>
          <w:tcPr>
            <w:tcW w:w="8741" w:type="dxa"/>
            <w:vAlign w:val="bottom"/>
            <w:hideMark/>
          </w:tcPr>
          <w:p w14:paraId="39A83ACD" w14:textId="7D9EF08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телевизионной программы</w:t>
            </w:r>
          </w:p>
        </w:tc>
      </w:tr>
      <w:tr w:rsidR="006315A7" w:rsidRPr="00826FAE" w14:paraId="508FDA74" w14:textId="77777777" w:rsidTr="006315A7">
        <w:trPr>
          <w:trHeight w:val="300"/>
        </w:trPr>
        <w:tc>
          <w:tcPr>
            <w:tcW w:w="1290" w:type="dxa"/>
            <w:noWrap/>
            <w:vAlign w:val="center"/>
            <w:hideMark/>
          </w:tcPr>
          <w:p w14:paraId="2E3E7138" w14:textId="6DAE84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В0100</w:t>
            </w:r>
          </w:p>
        </w:tc>
        <w:tc>
          <w:tcPr>
            <w:tcW w:w="8741" w:type="dxa"/>
            <w:vAlign w:val="bottom"/>
            <w:hideMark/>
          </w:tcPr>
          <w:p w14:paraId="2C8A4BEF" w14:textId="5FB197F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телеоператор</w:t>
            </w:r>
          </w:p>
        </w:tc>
      </w:tr>
      <w:tr w:rsidR="006315A7" w:rsidRPr="00826FAE" w14:paraId="492402C2" w14:textId="77777777" w:rsidTr="006315A7">
        <w:trPr>
          <w:trHeight w:val="300"/>
        </w:trPr>
        <w:tc>
          <w:tcPr>
            <w:tcW w:w="1290" w:type="dxa"/>
            <w:noWrap/>
            <w:vAlign w:val="center"/>
            <w:hideMark/>
          </w:tcPr>
          <w:p w14:paraId="39BC6AAF" w14:textId="5E628B1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В0101</w:t>
            </w:r>
          </w:p>
        </w:tc>
        <w:tc>
          <w:tcPr>
            <w:tcW w:w="8741" w:type="dxa"/>
            <w:vAlign w:val="bottom"/>
            <w:hideMark/>
          </w:tcPr>
          <w:p w14:paraId="0C558D8D" w14:textId="04BD950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теплотехник</w:t>
            </w:r>
          </w:p>
        </w:tc>
      </w:tr>
      <w:tr w:rsidR="006315A7" w:rsidRPr="00826FAE" w14:paraId="3B989A7E" w14:textId="77777777" w:rsidTr="006315A7">
        <w:trPr>
          <w:trHeight w:val="300"/>
        </w:trPr>
        <w:tc>
          <w:tcPr>
            <w:tcW w:w="1290" w:type="dxa"/>
            <w:noWrap/>
            <w:vAlign w:val="center"/>
            <w:hideMark/>
          </w:tcPr>
          <w:p w14:paraId="058AB096" w14:textId="652AED6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В0102</w:t>
            </w:r>
          </w:p>
        </w:tc>
        <w:tc>
          <w:tcPr>
            <w:tcW w:w="8741" w:type="dxa"/>
            <w:vAlign w:val="bottom"/>
            <w:hideMark/>
          </w:tcPr>
          <w:p w14:paraId="34A51162" w14:textId="1D61274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техник</w:t>
            </w:r>
          </w:p>
        </w:tc>
      </w:tr>
      <w:tr w:rsidR="006315A7" w:rsidRPr="00826FAE" w14:paraId="2BA3382D" w14:textId="77777777" w:rsidTr="006315A7">
        <w:trPr>
          <w:trHeight w:val="300"/>
        </w:trPr>
        <w:tc>
          <w:tcPr>
            <w:tcW w:w="1290" w:type="dxa"/>
            <w:noWrap/>
            <w:vAlign w:val="center"/>
            <w:hideMark/>
          </w:tcPr>
          <w:p w14:paraId="686BAEF6" w14:textId="72C476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В0103</w:t>
            </w:r>
          </w:p>
        </w:tc>
        <w:tc>
          <w:tcPr>
            <w:tcW w:w="8741" w:type="dxa"/>
            <w:vAlign w:val="bottom"/>
            <w:hideMark/>
          </w:tcPr>
          <w:p w14:paraId="0623EF62" w14:textId="6896EEF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техник по защите информации</w:t>
            </w:r>
          </w:p>
        </w:tc>
      </w:tr>
      <w:tr w:rsidR="006315A7" w:rsidRPr="00826FAE" w14:paraId="1171AFAC" w14:textId="77777777" w:rsidTr="006315A7">
        <w:trPr>
          <w:trHeight w:val="300"/>
        </w:trPr>
        <w:tc>
          <w:tcPr>
            <w:tcW w:w="1290" w:type="dxa"/>
            <w:noWrap/>
            <w:vAlign w:val="center"/>
            <w:hideMark/>
          </w:tcPr>
          <w:p w14:paraId="2FAEEB51" w14:textId="2738A49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В0104</w:t>
            </w:r>
          </w:p>
        </w:tc>
        <w:tc>
          <w:tcPr>
            <w:tcW w:w="8741" w:type="dxa"/>
            <w:vAlign w:val="bottom"/>
            <w:hideMark/>
          </w:tcPr>
          <w:p w14:paraId="64865B83" w14:textId="3323E64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техник по труду</w:t>
            </w:r>
          </w:p>
        </w:tc>
      </w:tr>
      <w:tr w:rsidR="006315A7" w:rsidRPr="00826FAE" w14:paraId="095C9487" w14:textId="77777777" w:rsidTr="006315A7">
        <w:trPr>
          <w:trHeight w:val="300"/>
        </w:trPr>
        <w:tc>
          <w:tcPr>
            <w:tcW w:w="1290" w:type="dxa"/>
            <w:noWrap/>
            <w:vAlign w:val="center"/>
            <w:hideMark/>
          </w:tcPr>
          <w:p w14:paraId="516D0F5B" w14:textId="57FBD9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В0105</w:t>
            </w:r>
          </w:p>
        </w:tc>
        <w:tc>
          <w:tcPr>
            <w:tcW w:w="8741" w:type="dxa"/>
            <w:vAlign w:val="bottom"/>
            <w:hideMark/>
          </w:tcPr>
          <w:p w14:paraId="5FF306E6" w14:textId="473198B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техник-программист</w:t>
            </w:r>
          </w:p>
        </w:tc>
      </w:tr>
      <w:tr w:rsidR="006315A7" w:rsidRPr="00826FAE" w14:paraId="26D1F9C1" w14:textId="77777777" w:rsidTr="006315A7">
        <w:trPr>
          <w:trHeight w:val="300"/>
        </w:trPr>
        <w:tc>
          <w:tcPr>
            <w:tcW w:w="1290" w:type="dxa"/>
            <w:noWrap/>
            <w:vAlign w:val="center"/>
            <w:hideMark/>
          </w:tcPr>
          <w:p w14:paraId="3FBAB2E5" w14:textId="613DBF5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В0106</w:t>
            </w:r>
          </w:p>
        </w:tc>
        <w:tc>
          <w:tcPr>
            <w:tcW w:w="8741" w:type="dxa"/>
            <w:vAlign w:val="bottom"/>
            <w:hideMark/>
          </w:tcPr>
          <w:p w14:paraId="786DC957" w14:textId="1CD478B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технолог</w:t>
            </w:r>
          </w:p>
        </w:tc>
      </w:tr>
      <w:tr w:rsidR="006315A7" w:rsidRPr="00826FAE" w14:paraId="7DB234AA" w14:textId="77777777" w:rsidTr="006315A7">
        <w:trPr>
          <w:trHeight w:val="300"/>
        </w:trPr>
        <w:tc>
          <w:tcPr>
            <w:tcW w:w="1290" w:type="dxa"/>
            <w:noWrap/>
            <w:vAlign w:val="center"/>
            <w:hideMark/>
          </w:tcPr>
          <w:p w14:paraId="60673136" w14:textId="13D21E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В0107</w:t>
            </w:r>
          </w:p>
        </w:tc>
        <w:tc>
          <w:tcPr>
            <w:tcW w:w="8741" w:type="dxa"/>
            <w:vAlign w:val="bottom"/>
            <w:hideMark/>
          </w:tcPr>
          <w:p w14:paraId="71D7C51F" w14:textId="2B8C2B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товаровед</w:t>
            </w:r>
          </w:p>
        </w:tc>
      </w:tr>
      <w:tr w:rsidR="006315A7" w:rsidRPr="00826FAE" w14:paraId="1C6C08D2" w14:textId="77777777" w:rsidTr="006315A7">
        <w:trPr>
          <w:trHeight w:val="300"/>
        </w:trPr>
        <w:tc>
          <w:tcPr>
            <w:tcW w:w="1290" w:type="dxa"/>
            <w:noWrap/>
            <w:vAlign w:val="center"/>
            <w:hideMark/>
          </w:tcPr>
          <w:p w14:paraId="389B4815" w14:textId="60D990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В0108</w:t>
            </w:r>
          </w:p>
        </w:tc>
        <w:tc>
          <w:tcPr>
            <w:tcW w:w="8741" w:type="dxa"/>
            <w:vAlign w:val="bottom"/>
            <w:hideMark/>
          </w:tcPr>
          <w:p w14:paraId="38291DE1" w14:textId="39B5E6F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токсиколог</w:t>
            </w:r>
          </w:p>
        </w:tc>
      </w:tr>
      <w:tr w:rsidR="006315A7" w:rsidRPr="00826FAE" w14:paraId="23632070" w14:textId="77777777" w:rsidTr="006315A7">
        <w:trPr>
          <w:trHeight w:val="300"/>
        </w:trPr>
        <w:tc>
          <w:tcPr>
            <w:tcW w:w="1290" w:type="dxa"/>
            <w:noWrap/>
            <w:vAlign w:val="center"/>
            <w:hideMark/>
          </w:tcPr>
          <w:p w14:paraId="779B3016" w14:textId="1227515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В0109</w:t>
            </w:r>
          </w:p>
        </w:tc>
        <w:tc>
          <w:tcPr>
            <w:tcW w:w="8741" w:type="dxa"/>
            <w:vAlign w:val="bottom"/>
            <w:hideMark/>
          </w:tcPr>
          <w:p w14:paraId="1790A6FE" w14:textId="00F741B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учетчик</w:t>
            </w:r>
          </w:p>
        </w:tc>
      </w:tr>
      <w:tr w:rsidR="006315A7" w:rsidRPr="00826FAE" w14:paraId="14A7FC18" w14:textId="77777777" w:rsidTr="006315A7">
        <w:trPr>
          <w:trHeight w:val="300"/>
        </w:trPr>
        <w:tc>
          <w:tcPr>
            <w:tcW w:w="1290" w:type="dxa"/>
            <w:noWrap/>
            <w:vAlign w:val="center"/>
            <w:hideMark/>
          </w:tcPr>
          <w:p w14:paraId="2CE02B13" w14:textId="1B942D3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В0110</w:t>
            </w:r>
          </w:p>
        </w:tc>
        <w:tc>
          <w:tcPr>
            <w:tcW w:w="8741" w:type="dxa"/>
            <w:vAlign w:val="bottom"/>
            <w:hideMark/>
          </w:tcPr>
          <w:p w14:paraId="2EE14F32" w14:textId="1E75F45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физик</w:t>
            </w:r>
          </w:p>
        </w:tc>
      </w:tr>
      <w:tr w:rsidR="006315A7" w:rsidRPr="00826FAE" w14:paraId="138EE246" w14:textId="77777777" w:rsidTr="006315A7">
        <w:trPr>
          <w:trHeight w:val="300"/>
        </w:trPr>
        <w:tc>
          <w:tcPr>
            <w:tcW w:w="1290" w:type="dxa"/>
            <w:noWrap/>
            <w:vAlign w:val="center"/>
            <w:hideMark/>
          </w:tcPr>
          <w:p w14:paraId="0B7EF0C6" w14:textId="7A8EA82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В0111</w:t>
            </w:r>
          </w:p>
        </w:tc>
        <w:tc>
          <w:tcPr>
            <w:tcW w:w="8741" w:type="dxa"/>
            <w:vAlign w:val="bottom"/>
            <w:hideMark/>
          </w:tcPr>
          <w:p w14:paraId="1FE79D6B" w14:textId="4F20EB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физиолог</w:t>
            </w:r>
          </w:p>
        </w:tc>
      </w:tr>
      <w:tr w:rsidR="006315A7" w:rsidRPr="00826FAE" w14:paraId="0F908CAF" w14:textId="77777777" w:rsidTr="006315A7">
        <w:trPr>
          <w:trHeight w:val="300"/>
        </w:trPr>
        <w:tc>
          <w:tcPr>
            <w:tcW w:w="1290" w:type="dxa"/>
            <w:noWrap/>
            <w:vAlign w:val="center"/>
            <w:hideMark/>
          </w:tcPr>
          <w:p w14:paraId="6B8B4715" w14:textId="3B8E389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В0112</w:t>
            </w:r>
          </w:p>
        </w:tc>
        <w:tc>
          <w:tcPr>
            <w:tcW w:w="8741" w:type="dxa"/>
            <w:vAlign w:val="bottom"/>
            <w:hideMark/>
          </w:tcPr>
          <w:p w14:paraId="5932DE8C" w14:textId="1C917BD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филолог</w:t>
            </w:r>
          </w:p>
        </w:tc>
      </w:tr>
      <w:tr w:rsidR="006315A7" w:rsidRPr="00826FAE" w14:paraId="20EFA9C3" w14:textId="77777777" w:rsidTr="006315A7">
        <w:trPr>
          <w:trHeight w:val="300"/>
        </w:trPr>
        <w:tc>
          <w:tcPr>
            <w:tcW w:w="1290" w:type="dxa"/>
            <w:noWrap/>
            <w:vAlign w:val="center"/>
            <w:hideMark/>
          </w:tcPr>
          <w:p w14:paraId="3771D7A9" w14:textId="5372DC1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В0113</w:t>
            </w:r>
          </w:p>
        </w:tc>
        <w:tc>
          <w:tcPr>
            <w:tcW w:w="8741" w:type="dxa"/>
            <w:vAlign w:val="bottom"/>
            <w:hideMark/>
          </w:tcPr>
          <w:p w14:paraId="256B502E" w14:textId="3CA3F10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финансовый аналитик</w:t>
            </w:r>
          </w:p>
        </w:tc>
      </w:tr>
      <w:tr w:rsidR="006315A7" w:rsidRPr="00826FAE" w14:paraId="5B1398CB" w14:textId="77777777" w:rsidTr="006315A7">
        <w:trPr>
          <w:trHeight w:val="300"/>
        </w:trPr>
        <w:tc>
          <w:tcPr>
            <w:tcW w:w="1290" w:type="dxa"/>
            <w:noWrap/>
            <w:vAlign w:val="center"/>
            <w:hideMark/>
          </w:tcPr>
          <w:p w14:paraId="25506865" w14:textId="5B0F66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В0114</w:t>
            </w:r>
          </w:p>
        </w:tc>
        <w:tc>
          <w:tcPr>
            <w:tcW w:w="8741" w:type="dxa"/>
            <w:vAlign w:val="bottom"/>
            <w:hideMark/>
          </w:tcPr>
          <w:p w14:paraId="18C1BA45" w14:textId="3F6DCB2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фотокорреспондент</w:t>
            </w:r>
          </w:p>
        </w:tc>
      </w:tr>
      <w:tr w:rsidR="006315A7" w:rsidRPr="00826FAE" w14:paraId="5585382D" w14:textId="77777777" w:rsidTr="006315A7">
        <w:trPr>
          <w:trHeight w:val="300"/>
        </w:trPr>
        <w:tc>
          <w:tcPr>
            <w:tcW w:w="1290" w:type="dxa"/>
            <w:noWrap/>
            <w:vAlign w:val="center"/>
            <w:hideMark/>
          </w:tcPr>
          <w:p w14:paraId="19D998A3" w14:textId="36A5960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В0115</w:t>
            </w:r>
          </w:p>
        </w:tc>
        <w:tc>
          <w:tcPr>
            <w:tcW w:w="8741" w:type="dxa"/>
            <w:vAlign w:val="bottom"/>
            <w:hideMark/>
          </w:tcPr>
          <w:p w14:paraId="4BC1667A" w14:textId="3EEE04D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фотохудожник</w:t>
            </w:r>
          </w:p>
        </w:tc>
      </w:tr>
      <w:tr w:rsidR="006315A7" w:rsidRPr="00826FAE" w14:paraId="0E17BA1A" w14:textId="77777777" w:rsidTr="006315A7">
        <w:trPr>
          <w:trHeight w:val="300"/>
        </w:trPr>
        <w:tc>
          <w:tcPr>
            <w:tcW w:w="1290" w:type="dxa"/>
            <w:noWrap/>
            <w:vAlign w:val="center"/>
            <w:hideMark/>
          </w:tcPr>
          <w:p w14:paraId="72C8F8BA" w14:textId="54C6DE0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В0116</w:t>
            </w:r>
          </w:p>
        </w:tc>
        <w:tc>
          <w:tcPr>
            <w:tcW w:w="8741" w:type="dxa"/>
            <w:vAlign w:val="bottom"/>
            <w:hideMark/>
          </w:tcPr>
          <w:p w14:paraId="22FAE45E" w14:textId="7541BF7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химик</w:t>
            </w:r>
          </w:p>
        </w:tc>
      </w:tr>
      <w:tr w:rsidR="006315A7" w:rsidRPr="00826FAE" w14:paraId="5FEF5CC6" w14:textId="77777777" w:rsidTr="006315A7">
        <w:trPr>
          <w:trHeight w:val="300"/>
        </w:trPr>
        <w:tc>
          <w:tcPr>
            <w:tcW w:w="1290" w:type="dxa"/>
            <w:noWrap/>
            <w:vAlign w:val="center"/>
            <w:hideMark/>
          </w:tcPr>
          <w:p w14:paraId="3F4B23A7" w14:textId="0611AB5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В0117</w:t>
            </w:r>
          </w:p>
        </w:tc>
        <w:tc>
          <w:tcPr>
            <w:tcW w:w="8741" w:type="dxa"/>
            <w:vAlign w:val="bottom"/>
            <w:hideMark/>
          </w:tcPr>
          <w:p w14:paraId="40A39DF3" w14:textId="122F70D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художник</w:t>
            </w:r>
          </w:p>
        </w:tc>
      </w:tr>
      <w:tr w:rsidR="006315A7" w:rsidRPr="00826FAE" w14:paraId="5320A790" w14:textId="77777777" w:rsidTr="006315A7">
        <w:trPr>
          <w:trHeight w:val="300"/>
        </w:trPr>
        <w:tc>
          <w:tcPr>
            <w:tcW w:w="1290" w:type="dxa"/>
            <w:noWrap/>
            <w:vAlign w:val="center"/>
            <w:hideMark/>
          </w:tcPr>
          <w:p w14:paraId="7CC70E8A" w14:textId="64B2097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В0118</w:t>
            </w:r>
          </w:p>
        </w:tc>
        <w:tc>
          <w:tcPr>
            <w:tcW w:w="8741" w:type="dxa"/>
            <w:vAlign w:val="bottom"/>
            <w:hideMark/>
          </w:tcPr>
          <w:p w14:paraId="7B85B293" w14:textId="1D82776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художник-конструктор</w:t>
            </w:r>
          </w:p>
        </w:tc>
      </w:tr>
      <w:tr w:rsidR="006315A7" w:rsidRPr="00826FAE" w14:paraId="5BA73A59" w14:textId="77777777" w:rsidTr="006315A7">
        <w:trPr>
          <w:trHeight w:val="300"/>
        </w:trPr>
        <w:tc>
          <w:tcPr>
            <w:tcW w:w="1290" w:type="dxa"/>
            <w:noWrap/>
            <w:vAlign w:val="center"/>
            <w:hideMark/>
          </w:tcPr>
          <w:p w14:paraId="26C92A63" w14:textId="0CAF026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В0119</w:t>
            </w:r>
          </w:p>
        </w:tc>
        <w:tc>
          <w:tcPr>
            <w:tcW w:w="8741" w:type="dxa"/>
            <w:vAlign w:val="bottom"/>
            <w:hideMark/>
          </w:tcPr>
          <w:p w14:paraId="0E6BE119" w14:textId="2FDEB42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эколог</w:t>
            </w:r>
          </w:p>
        </w:tc>
      </w:tr>
      <w:tr w:rsidR="006315A7" w:rsidRPr="00826FAE" w14:paraId="7F62FE97" w14:textId="77777777" w:rsidTr="006315A7">
        <w:trPr>
          <w:trHeight w:val="300"/>
        </w:trPr>
        <w:tc>
          <w:tcPr>
            <w:tcW w:w="1290" w:type="dxa"/>
            <w:noWrap/>
            <w:vAlign w:val="center"/>
            <w:hideMark/>
          </w:tcPr>
          <w:p w14:paraId="39764000" w14:textId="2453E83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В0120</w:t>
            </w:r>
          </w:p>
        </w:tc>
        <w:tc>
          <w:tcPr>
            <w:tcW w:w="8741" w:type="dxa"/>
            <w:vAlign w:val="bottom"/>
            <w:hideMark/>
          </w:tcPr>
          <w:p w14:paraId="08820769" w14:textId="0B6CE13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экономист</w:t>
            </w:r>
          </w:p>
        </w:tc>
      </w:tr>
      <w:tr w:rsidR="006315A7" w:rsidRPr="00826FAE" w14:paraId="5AC4D352" w14:textId="77777777" w:rsidTr="006315A7">
        <w:trPr>
          <w:trHeight w:val="300"/>
        </w:trPr>
        <w:tc>
          <w:tcPr>
            <w:tcW w:w="1290" w:type="dxa"/>
            <w:noWrap/>
            <w:vAlign w:val="center"/>
            <w:hideMark/>
          </w:tcPr>
          <w:p w14:paraId="13CDD095" w14:textId="3863F99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В0121</w:t>
            </w:r>
          </w:p>
        </w:tc>
        <w:tc>
          <w:tcPr>
            <w:tcW w:w="8741" w:type="dxa"/>
            <w:vAlign w:val="bottom"/>
            <w:hideMark/>
          </w:tcPr>
          <w:p w14:paraId="59C7A2FE" w14:textId="1B90A24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экономист по договорной и претензионной работе</w:t>
            </w:r>
          </w:p>
        </w:tc>
      </w:tr>
      <w:tr w:rsidR="006315A7" w:rsidRPr="00826FAE" w14:paraId="72A65153" w14:textId="77777777" w:rsidTr="006315A7">
        <w:trPr>
          <w:trHeight w:val="300"/>
        </w:trPr>
        <w:tc>
          <w:tcPr>
            <w:tcW w:w="1290" w:type="dxa"/>
            <w:noWrap/>
            <w:vAlign w:val="center"/>
            <w:hideMark/>
          </w:tcPr>
          <w:p w14:paraId="4BEBE3F4" w14:textId="21BF03E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В0122</w:t>
            </w:r>
          </w:p>
        </w:tc>
        <w:tc>
          <w:tcPr>
            <w:tcW w:w="8741" w:type="dxa"/>
            <w:vAlign w:val="bottom"/>
            <w:hideMark/>
          </w:tcPr>
          <w:p w14:paraId="3394E873" w14:textId="2CC5B6B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экономист по материально-техническому снабжению</w:t>
            </w:r>
          </w:p>
        </w:tc>
      </w:tr>
      <w:tr w:rsidR="006315A7" w:rsidRPr="00826FAE" w14:paraId="00E71E83" w14:textId="77777777" w:rsidTr="006315A7">
        <w:trPr>
          <w:trHeight w:val="300"/>
        </w:trPr>
        <w:tc>
          <w:tcPr>
            <w:tcW w:w="1290" w:type="dxa"/>
            <w:noWrap/>
            <w:vAlign w:val="center"/>
            <w:hideMark/>
          </w:tcPr>
          <w:p w14:paraId="718ADD47" w14:textId="7DF7A5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В0123</w:t>
            </w:r>
          </w:p>
        </w:tc>
        <w:tc>
          <w:tcPr>
            <w:tcW w:w="8741" w:type="dxa"/>
            <w:vAlign w:val="bottom"/>
            <w:hideMark/>
          </w:tcPr>
          <w:p w14:paraId="7757DDDB" w14:textId="4753CBB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экономист по планированию</w:t>
            </w:r>
          </w:p>
        </w:tc>
      </w:tr>
      <w:tr w:rsidR="006315A7" w:rsidRPr="00826FAE" w14:paraId="2D8038E7" w14:textId="77777777" w:rsidTr="006315A7">
        <w:trPr>
          <w:trHeight w:val="300"/>
        </w:trPr>
        <w:tc>
          <w:tcPr>
            <w:tcW w:w="1290" w:type="dxa"/>
            <w:noWrap/>
            <w:vAlign w:val="center"/>
            <w:hideMark/>
          </w:tcPr>
          <w:p w14:paraId="3D8A361F" w14:textId="44D3977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В0124</w:t>
            </w:r>
          </w:p>
        </w:tc>
        <w:tc>
          <w:tcPr>
            <w:tcW w:w="8741" w:type="dxa"/>
            <w:vAlign w:val="bottom"/>
            <w:hideMark/>
          </w:tcPr>
          <w:p w14:paraId="7A4B1562" w14:textId="5C3EA4D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экономист по финансовой работе</w:t>
            </w:r>
          </w:p>
        </w:tc>
      </w:tr>
      <w:tr w:rsidR="006315A7" w:rsidRPr="00826FAE" w14:paraId="1E81CEF2" w14:textId="77777777" w:rsidTr="006315A7">
        <w:trPr>
          <w:trHeight w:val="300"/>
        </w:trPr>
        <w:tc>
          <w:tcPr>
            <w:tcW w:w="1290" w:type="dxa"/>
            <w:noWrap/>
            <w:vAlign w:val="center"/>
            <w:hideMark/>
          </w:tcPr>
          <w:p w14:paraId="2B13C9C4" w14:textId="2F7C331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В0125</w:t>
            </w:r>
          </w:p>
        </w:tc>
        <w:tc>
          <w:tcPr>
            <w:tcW w:w="8741" w:type="dxa"/>
            <w:vAlign w:val="bottom"/>
            <w:hideMark/>
          </w:tcPr>
          <w:p w14:paraId="3130217F" w14:textId="4B1DC39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экскурсовод</w:t>
            </w:r>
          </w:p>
        </w:tc>
      </w:tr>
      <w:tr w:rsidR="006315A7" w:rsidRPr="00826FAE" w14:paraId="232CDB2B" w14:textId="77777777" w:rsidTr="006315A7">
        <w:trPr>
          <w:trHeight w:val="300"/>
        </w:trPr>
        <w:tc>
          <w:tcPr>
            <w:tcW w:w="1290" w:type="dxa"/>
            <w:noWrap/>
            <w:vAlign w:val="center"/>
            <w:hideMark/>
          </w:tcPr>
          <w:p w14:paraId="74ECCA2A" w14:textId="15B3663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В0126</w:t>
            </w:r>
          </w:p>
        </w:tc>
        <w:tc>
          <w:tcPr>
            <w:tcW w:w="8741" w:type="dxa"/>
            <w:vAlign w:val="bottom"/>
            <w:hideMark/>
          </w:tcPr>
          <w:p w14:paraId="3B14AC90" w14:textId="3CE11AB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эксперт</w:t>
            </w:r>
          </w:p>
        </w:tc>
      </w:tr>
      <w:tr w:rsidR="006315A7" w:rsidRPr="00826FAE" w14:paraId="5B829DCF" w14:textId="77777777" w:rsidTr="006315A7">
        <w:trPr>
          <w:trHeight w:val="300"/>
        </w:trPr>
        <w:tc>
          <w:tcPr>
            <w:tcW w:w="1290" w:type="dxa"/>
            <w:noWrap/>
            <w:vAlign w:val="center"/>
            <w:hideMark/>
          </w:tcPr>
          <w:p w14:paraId="0AE0C5B5" w14:textId="4EB0484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В0127</w:t>
            </w:r>
          </w:p>
        </w:tc>
        <w:tc>
          <w:tcPr>
            <w:tcW w:w="8741" w:type="dxa"/>
            <w:vAlign w:val="bottom"/>
            <w:hideMark/>
          </w:tcPr>
          <w:p w14:paraId="6C0D765C" w14:textId="342B603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эксперт-физик</w:t>
            </w:r>
          </w:p>
        </w:tc>
      </w:tr>
      <w:tr w:rsidR="006315A7" w:rsidRPr="00826FAE" w14:paraId="2B82772A" w14:textId="77777777" w:rsidTr="006315A7">
        <w:trPr>
          <w:trHeight w:val="300"/>
        </w:trPr>
        <w:tc>
          <w:tcPr>
            <w:tcW w:w="1290" w:type="dxa"/>
            <w:noWrap/>
            <w:vAlign w:val="center"/>
            <w:hideMark/>
          </w:tcPr>
          <w:p w14:paraId="3CECE7BD" w14:textId="06155E4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В0128</w:t>
            </w:r>
          </w:p>
        </w:tc>
        <w:tc>
          <w:tcPr>
            <w:tcW w:w="8741" w:type="dxa"/>
            <w:vAlign w:val="bottom"/>
            <w:hideMark/>
          </w:tcPr>
          <w:p w14:paraId="678319D2" w14:textId="36477C9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электроник</w:t>
            </w:r>
          </w:p>
        </w:tc>
      </w:tr>
      <w:tr w:rsidR="006315A7" w:rsidRPr="00826FAE" w14:paraId="5E4912A3" w14:textId="77777777" w:rsidTr="006315A7">
        <w:trPr>
          <w:trHeight w:val="300"/>
        </w:trPr>
        <w:tc>
          <w:tcPr>
            <w:tcW w:w="1290" w:type="dxa"/>
            <w:noWrap/>
            <w:vAlign w:val="center"/>
            <w:hideMark/>
          </w:tcPr>
          <w:p w14:paraId="472252FC" w14:textId="10550CD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В0129</w:t>
            </w:r>
          </w:p>
        </w:tc>
        <w:tc>
          <w:tcPr>
            <w:tcW w:w="8741" w:type="dxa"/>
            <w:vAlign w:val="bottom"/>
            <w:hideMark/>
          </w:tcPr>
          <w:p w14:paraId="0AD66764" w14:textId="44300D1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электронщик</w:t>
            </w:r>
          </w:p>
        </w:tc>
      </w:tr>
      <w:tr w:rsidR="006315A7" w:rsidRPr="00826FAE" w14:paraId="22D78B86" w14:textId="77777777" w:rsidTr="006315A7">
        <w:trPr>
          <w:trHeight w:val="300"/>
        </w:trPr>
        <w:tc>
          <w:tcPr>
            <w:tcW w:w="1290" w:type="dxa"/>
            <w:noWrap/>
            <w:vAlign w:val="center"/>
            <w:hideMark/>
          </w:tcPr>
          <w:p w14:paraId="345CD09B" w14:textId="7A90AA3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В0130</w:t>
            </w:r>
          </w:p>
        </w:tc>
        <w:tc>
          <w:tcPr>
            <w:tcW w:w="8741" w:type="dxa"/>
            <w:vAlign w:val="bottom"/>
            <w:hideMark/>
          </w:tcPr>
          <w:p w14:paraId="67BB9888" w14:textId="6EFE9C8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энергетик</w:t>
            </w:r>
          </w:p>
        </w:tc>
      </w:tr>
      <w:tr w:rsidR="006315A7" w:rsidRPr="00826FAE" w14:paraId="73EE3586" w14:textId="77777777" w:rsidTr="006315A7">
        <w:trPr>
          <w:trHeight w:val="300"/>
        </w:trPr>
        <w:tc>
          <w:tcPr>
            <w:tcW w:w="1290" w:type="dxa"/>
            <w:noWrap/>
            <w:vAlign w:val="center"/>
            <w:hideMark/>
          </w:tcPr>
          <w:p w14:paraId="42105FA8" w14:textId="3E652CB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В0131</w:t>
            </w:r>
          </w:p>
        </w:tc>
        <w:tc>
          <w:tcPr>
            <w:tcW w:w="8741" w:type="dxa"/>
            <w:vAlign w:val="bottom"/>
            <w:hideMark/>
          </w:tcPr>
          <w:p w14:paraId="093290EB" w14:textId="7036389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юpисконсульт</w:t>
            </w:r>
          </w:p>
        </w:tc>
      </w:tr>
      <w:tr w:rsidR="006315A7" w:rsidRPr="00826FAE" w14:paraId="7A818B4F" w14:textId="77777777" w:rsidTr="006315A7">
        <w:trPr>
          <w:trHeight w:val="300"/>
        </w:trPr>
        <w:tc>
          <w:tcPr>
            <w:tcW w:w="1290" w:type="dxa"/>
            <w:noWrap/>
            <w:vAlign w:val="center"/>
            <w:hideMark/>
          </w:tcPr>
          <w:p w14:paraId="148851B0" w14:textId="1812FD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В0132</w:t>
            </w:r>
          </w:p>
        </w:tc>
        <w:tc>
          <w:tcPr>
            <w:tcW w:w="8741" w:type="dxa"/>
            <w:vAlign w:val="bottom"/>
            <w:hideMark/>
          </w:tcPr>
          <w:p w14:paraId="4CB29817" w14:textId="1357CE5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Ведущий юрист</w:t>
            </w:r>
          </w:p>
        </w:tc>
      </w:tr>
      <w:tr w:rsidR="006315A7" w:rsidRPr="00826FAE" w14:paraId="708683B5" w14:textId="77777777" w:rsidTr="006315A7">
        <w:trPr>
          <w:trHeight w:val="300"/>
        </w:trPr>
        <w:tc>
          <w:tcPr>
            <w:tcW w:w="1290" w:type="dxa"/>
            <w:noWrap/>
            <w:vAlign w:val="center"/>
            <w:hideMark/>
          </w:tcPr>
          <w:p w14:paraId="56CA578D" w14:textId="0A36A94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В0133</w:t>
            </w:r>
          </w:p>
        </w:tc>
        <w:tc>
          <w:tcPr>
            <w:tcW w:w="8741" w:type="dxa"/>
            <w:vAlign w:val="bottom"/>
            <w:hideMark/>
          </w:tcPr>
          <w:p w14:paraId="2B8D8DD2" w14:textId="359D1EE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Верстальщик</w:t>
            </w:r>
          </w:p>
        </w:tc>
      </w:tr>
      <w:tr w:rsidR="006315A7" w:rsidRPr="00826FAE" w14:paraId="1732971F" w14:textId="77777777" w:rsidTr="006315A7">
        <w:trPr>
          <w:trHeight w:val="300"/>
        </w:trPr>
        <w:tc>
          <w:tcPr>
            <w:tcW w:w="1290" w:type="dxa"/>
            <w:noWrap/>
            <w:vAlign w:val="center"/>
            <w:hideMark/>
          </w:tcPr>
          <w:p w14:paraId="7377AF76" w14:textId="6482707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В0134</w:t>
            </w:r>
          </w:p>
        </w:tc>
        <w:tc>
          <w:tcPr>
            <w:tcW w:w="8741" w:type="dxa"/>
            <w:vAlign w:val="bottom"/>
            <w:hideMark/>
          </w:tcPr>
          <w:p w14:paraId="519333AF" w14:textId="47A865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Весовщик</w:t>
            </w:r>
          </w:p>
        </w:tc>
      </w:tr>
      <w:tr w:rsidR="006315A7" w:rsidRPr="00826FAE" w14:paraId="7F0D46BF" w14:textId="77777777" w:rsidTr="006315A7">
        <w:trPr>
          <w:trHeight w:val="300"/>
        </w:trPr>
        <w:tc>
          <w:tcPr>
            <w:tcW w:w="1290" w:type="dxa"/>
            <w:noWrap/>
            <w:vAlign w:val="center"/>
            <w:hideMark/>
          </w:tcPr>
          <w:p w14:paraId="0ADC2BE0" w14:textId="002ED78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В0135</w:t>
            </w:r>
          </w:p>
        </w:tc>
        <w:tc>
          <w:tcPr>
            <w:tcW w:w="8741" w:type="dxa"/>
            <w:vAlign w:val="bottom"/>
            <w:hideMark/>
          </w:tcPr>
          <w:p w14:paraId="3B8BD8E9" w14:textId="5FD5089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Ветеринарный врач</w:t>
            </w:r>
          </w:p>
        </w:tc>
      </w:tr>
      <w:tr w:rsidR="006315A7" w:rsidRPr="00826FAE" w14:paraId="16BE15AD" w14:textId="77777777" w:rsidTr="006315A7">
        <w:trPr>
          <w:trHeight w:val="300"/>
        </w:trPr>
        <w:tc>
          <w:tcPr>
            <w:tcW w:w="1290" w:type="dxa"/>
            <w:noWrap/>
            <w:vAlign w:val="center"/>
            <w:hideMark/>
          </w:tcPr>
          <w:p w14:paraId="3B600100" w14:textId="10D75F0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В0136</w:t>
            </w:r>
          </w:p>
        </w:tc>
        <w:tc>
          <w:tcPr>
            <w:tcW w:w="8741" w:type="dxa"/>
            <w:vAlign w:val="bottom"/>
            <w:hideMark/>
          </w:tcPr>
          <w:p w14:paraId="6D134154" w14:textId="3575B02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Ветеринарный врач 1 категории</w:t>
            </w:r>
          </w:p>
        </w:tc>
      </w:tr>
      <w:tr w:rsidR="006315A7" w:rsidRPr="00826FAE" w14:paraId="766A5CE2" w14:textId="77777777" w:rsidTr="006315A7">
        <w:trPr>
          <w:trHeight w:val="300"/>
        </w:trPr>
        <w:tc>
          <w:tcPr>
            <w:tcW w:w="1290" w:type="dxa"/>
            <w:noWrap/>
            <w:vAlign w:val="center"/>
            <w:hideMark/>
          </w:tcPr>
          <w:p w14:paraId="15523F61" w14:textId="601A20B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В0137</w:t>
            </w:r>
          </w:p>
        </w:tc>
        <w:tc>
          <w:tcPr>
            <w:tcW w:w="8741" w:type="dxa"/>
            <w:vAlign w:val="bottom"/>
            <w:hideMark/>
          </w:tcPr>
          <w:p w14:paraId="0F562231" w14:textId="4225366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Ветеринарный врач 2 категории</w:t>
            </w:r>
          </w:p>
        </w:tc>
      </w:tr>
      <w:tr w:rsidR="006315A7" w:rsidRPr="00826FAE" w14:paraId="21829747" w14:textId="77777777" w:rsidTr="006315A7">
        <w:trPr>
          <w:trHeight w:val="300"/>
        </w:trPr>
        <w:tc>
          <w:tcPr>
            <w:tcW w:w="1290" w:type="dxa"/>
            <w:noWrap/>
            <w:vAlign w:val="center"/>
            <w:hideMark/>
          </w:tcPr>
          <w:p w14:paraId="697A34F2" w14:textId="329CDE0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В0138</w:t>
            </w:r>
          </w:p>
        </w:tc>
        <w:tc>
          <w:tcPr>
            <w:tcW w:w="8741" w:type="dxa"/>
            <w:vAlign w:val="bottom"/>
            <w:hideMark/>
          </w:tcPr>
          <w:p w14:paraId="104E28DE" w14:textId="4AD0559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Ветеринарный фельдшер</w:t>
            </w:r>
          </w:p>
        </w:tc>
      </w:tr>
      <w:tr w:rsidR="006315A7" w:rsidRPr="00826FAE" w14:paraId="074F8AE2" w14:textId="77777777" w:rsidTr="006315A7">
        <w:trPr>
          <w:trHeight w:val="300"/>
        </w:trPr>
        <w:tc>
          <w:tcPr>
            <w:tcW w:w="1290" w:type="dxa"/>
            <w:noWrap/>
            <w:vAlign w:val="center"/>
            <w:hideMark/>
          </w:tcPr>
          <w:p w14:paraId="29F25556" w14:textId="08FA6B5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В0139</w:t>
            </w:r>
          </w:p>
        </w:tc>
        <w:tc>
          <w:tcPr>
            <w:tcW w:w="8741" w:type="dxa"/>
            <w:vAlign w:val="bottom"/>
            <w:hideMark/>
          </w:tcPr>
          <w:p w14:paraId="50C09637" w14:textId="76F228A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Виварщик</w:t>
            </w:r>
          </w:p>
        </w:tc>
      </w:tr>
      <w:tr w:rsidR="006315A7" w:rsidRPr="00826FAE" w14:paraId="1A577B1A" w14:textId="77777777" w:rsidTr="006315A7">
        <w:trPr>
          <w:trHeight w:val="300"/>
        </w:trPr>
        <w:tc>
          <w:tcPr>
            <w:tcW w:w="1290" w:type="dxa"/>
            <w:noWrap/>
            <w:vAlign w:val="center"/>
            <w:hideMark/>
          </w:tcPr>
          <w:p w14:paraId="118FBDD8" w14:textId="1A4D9AA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В0140</w:t>
            </w:r>
          </w:p>
        </w:tc>
        <w:tc>
          <w:tcPr>
            <w:tcW w:w="8741" w:type="dxa"/>
            <w:vAlign w:val="bottom"/>
            <w:hideMark/>
          </w:tcPr>
          <w:p w14:paraId="5272D4B8" w14:textId="7F69771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Виварщик 3 разряда</w:t>
            </w:r>
          </w:p>
        </w:tc>
      </w:tr>
      <w:tr w:rsidR="006315A7" w:rsidRPr="00826FAE" w14:paraId="0897B335" w14:textId="77777777" w:rsidTr="006315A7">
        <w:trPr>
          <w:trHeight w:val="300"/>
        </w:trPr>
        <w:tc>
          <w:tcPr>
            <w:tcW w:w="1290" w:type="dxa"/>
            <w:noWrap/>
            <w:vAlign w:val="center"/>
            <w:hideMark/>
          </w:tcPr>
          <w:p w14:paraId="291A4946" w14:textId="25DB84D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В0141</w:t>
            </w:r>
          </w:p>
        </w:tc>
        <w:tc>
          <w:tcPr>
            <w:tcW w:w="8741" w:type="dxa"/>
            <w:vAlign w:val="bottom"/>
            <w:hideMark/>
          </w:tcPr>
          <w:p w14:paraId="7079B813" w14:textId="73C1E59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Видеодизайнер</w:t>
            </w:r>
          </w:p>
        </w:tc>
      </w:tr>
      <w:tr w:rsidR="006315A7" w:rsidRPr="00826FAE" w14:paraId="0B60F8B3" w14:textId="77777777" w:rsidTr="006315A7">
        <w:trPr>
          <w:trHeight w:val="300"/>
        </w:trPr>
        <w:tc>
          <w:tcPr>
            <w:tcW w:w="1290" w:type="dxa"/>
            <w:noWrap/>
            <w:vAlign w:val="center"/>
            <w:hideMark/>
          </w:tcPr>
          <w:p w14:paraId="3EC2A6EF" w14:textId="39E32CF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В0142</w:t>
            </w:r>
          </w:p>
        </w:tc>
        <w:tc>
          <w:tcPr>
            <w:tcW w:w="8741" w:type="dxa"/>
            <w:vAlign w:val="bottom"/>
            <w:hideMark/>
          </w:tcPr>
          <w:p w14:paraId="4C8AFEE2" w14:textId="74E16D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Видеомонтажер</w:t>
            </w:r>
          </w:p>
        </w:tc>
      </w:tr>
      <w:tr w:rsidR="006315A7" w:rsidRPr="00826FAE" w14:paraId="083B8B1E" w14:textId="77777777" w:rsidTr="006315A7">
        <w:trPr>
          <w:trHeight w:val="300"/>
        </w:trPr>
        <w:tc>
          <w:tcPr>
            <w:tcW w:w="1290" w:type="dxa"/>
            <w:noWrap/>
            <w:vAlign w:val="center"/>
            <w:hideMark/>
          </w:tcPr>
          <w:p w14:paraId="2231A147" w14:textId="398B023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В0143</w:t>
            </w:r>
          </w:p>
        </w:tc>
        <w:tc>
          <w:tcPr>
            <w:tcW w:w="8741" w:type="dxa"/>
            <w:vAlign w:val="bottom"/>
            <w:hideMark/>
          </w:tcPr>
          <w:p w14:paraId="6504E7C0" w14:textId="4CC4B2F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Видеооператор</w:t>
            </w:r>
          </w:p>
        </w:tc>
      </w:tr>
      <w:tr w:rsidR="006315A7" w:rsidRPr="00826FAE" w14:paraId="692819F7" w14:textId="77777777" w:rsidTr="006315A7">
        <w:trPr>
          <w:trHeight w:val="300"/>
        </w:trPr>
        <w:tc>
          <w:tcPr>
            <w:tcW w:w="1290" w:type="dxa"/>
            <w:noWrap/>
            <w:vAlign w:val="center"/>
            <w:hideMark/>
          </w:tcPr>
          <w:p w14:paraId="6F54B39F" w14:textId="10827BC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В0144</w:t>
            </w:r>
          </w:p>
        </w:tc>
        <w:tc>
          <w:tcPr>
            <w:tcW w:w="8741" w:type="dxa"/>
            <w:vAlign w:val="bottom"/>
            <w:hideMark/>
          </w:tcPr>
          <w:p w14:paraId="1F7BBDAB" w14:textId="7AD5DC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Видеотекарь</w:t>
            </w:r>
          </w:p>
        </w:tc>
      </w:tr>
      <w:tr w:rsidR="006315A7" w:rsidRPr="00826FAE" w14:paraId="0C428214" w14:textId="77777777" w:rsidTr="006315A7">
        <w:trPr>
          <w:trHeight w:val="300"/>
        </w:trPr>
        <w:tc>
          <w:tcPr>
            <w:tcW w:w="1290" w:type="dxa"/>
            <w:noWrap/>
            <w:vAlign w:val="center"/>
            <w:hideMark/>
          </w:tcPr>
          <w:p w14:paraId="4279188F" w14:textId="0CFC136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В0145</w:t>
            </w:r>
          </w:p>
        </w:tc>
        <w:tc>
          <w:tcPr>
            <w:tcW w:w="8741" w:type="dxa"/>
            <w:vAlign w:val="bottom"/>
            <w:hideMark/>
          </w:tcPr>
          <w:p w14:paraId="3AAFFB25" w14:textId="7E1F6D8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Вице-президент</w:t>
            </w:r>
          </w:p>
        </w:tc>
      </w:tr>
      <w:tr w:rsidR="006315A7" w:rsidRPr="00826FAE" w14:paraId="0D3A3FBD" w14:textId="77777777" w:rsidTr="006315A7">
        <w:trPr>
          <w:trHeight w:val="300"/>
        </w:trPr>
        <w:tc>
          <w:tcPr>
            <w:tcW w:w="1290" w:type="dxa"/>
            <w:noWrap/>
            <w:vAlign w:val="center"/>
            <w:hideMark/>
          </w:tcPr>
          <w:p w14:paraId="6E84DF40" w14:textId="4C8F769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В0146</w:t>
            </w:r>
          </w:p>
        </w:tc>
        <w:tc>
          <w:tcPr>
            <w:tcW w:w="8741" w:type="dxa"/>
            <w:vAlign w:val="bottom"/>
            <w:hideMark/>
          </w:tcPr>
          <w:p w14:paraId="7A759DF8" w14:textId="402C9D7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Внутренний аудитор</w:t>
            </w:r>
          </w:p>
        </w:tc>
      </w:tr>
      <w:tr w:rsidR="006315A7" w:rsidRPr="00826FAE" w14:paraId="79CA07A2" w14:textId="77777777" w:rsidTr="006315A7">
        <w:trPr>
          <w:trHeight w:val="300"/>
        </w:trPr>
        <w:tc>
          <w:tcPr>
            <w:tcW w:w="1290" w:type="dxa"/>
            <w:noWrap/>
            <w:vAlign w:val="center"/>
            <w:hideMark/>
          </w:tcPr>
          <w:p w14:paraId="0EABE6E4" w14:textId="1185A33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В0147</w:t>
            </w:r>
          </w:p>
        </w:tc>
        <w:tc>
          <w:tcPr>
            <w:tcW w:w="8741" w:type="dxa"/>
            <w:vAlign w:val="bottom"/>
            <w:hideMark/>
          </w:tcPr>
          <w:p w14:paraId="73C57943" w14:textId="70BEAC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Внутренний контролер</w:t>
            </w:r>
          </w:p>
        </w:tc>
      </w:tr>
      <w:tr w:rsidR="006315A7" w:rsidRPr="00826FAE" w14:paraId="7CCFF0F9" w14:textId="77777777" w:rsidTr="006315A7">
        <w:trPr>
          <w:trHeight w:val="300"/>
        </w:trPr>
        <w:tc>
          <w:tcPr>
            <w:tcW w:w="1290" w:type="dxa"/>
            <w:noWrap/>
            <w:vAlign w:val="center"/>
            <w:hideMark/>
          </w:tcPr>
          <w:p w14:paraId="5693BB46" w14:textId="3282815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В0148</w:t>
            </w:r>
          </w:p>
        </w:tc>
        <w:tc>
          <w:tcPr>
            <w:tcW w:w="8741" w:type="dxa"/>
            <w:vAlign w:val="bottom"/>
            <w:hideMark/>
          </w:tcPr>
          <w:p w14:paraId="7C845C25" w14:textId="3010A6C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w:t>
            </w:r>
          </w:p>
        </w:tc>
      </w:tr>
      <w:tr w:rsidR="006315A7" w:rsidRPr="00826FAE" w14:paraId="732FF7A5" w14:textId="77777777" w:rsidTr="006315A7">
        <w:trPr>
          <w:trHeight w:val="300"/>
        </w:trPr>
        <w:tc>
          <w:tcPr>
            <w:tcW w:w="1290" w:type="dxa"/>
            <w:noWrap/>
            <w:vAlign w:val="center"/>
            <w:hideMark/>
          </w:tcPr>
          <w:p w14:paraId="505C721F" w14:textId="3D5C8A8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В0149</w:t>
            </w:r>
          </w:p>
        </w:tc>
        <w:tc>
          <w:tcPr>
            <w:tcW w:w="8741" w:type="dxa"/>
            <w:vAlign w:val="bottom"/>
            <w:hideMark/>
          </w:tcPr>
          <w:p w14:paraId="0592FE3C" w14:textId="5B41226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автобуса</w:t>
            </w:r>
          </w:p>
        </w:tc>
      </w:tr>
      <w:tr w:rsidR="006315A7" w:rsidRPr="00826FAE" w14:paraId="367E30DA" w14:textId="77777777" w:rsidTr="006315A7">
        <w:trPr>
          <w:trHeight w:val="300"/>
        </w:trPr>
        <w:tc>
          <w:tcPr>
            <w:tcW w:w="1290" w:type="dxa"/>
            <w:noWrap/>
            <w:vAlign w:val="center"/>
            <w:hideMark/>
          </w:tcPr>
          <w:p w14:paraId="123C6975" w14:textId="1B46843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В0150</w:t>
            </w:r>
          </w:p>
        </w:tc>
        <w:tc>
          <w:tcPr>
            <w:tcW w:w="8741" w:type="dxa"/>
            <w:vAlign w:val="bottom"/>
            <w:hideMark/>
          </w:tcPr>
          <w:p w14:paraId="32A6725D" w14:textId="1AFCFA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автобуса класса A</w:t>
            </w:r>
          </w:p>
        </w:tc>
      </w:tr>
      <w:tr w:rsidR="006315A7" w:rsidRPr="00826FAE" w14:paraId="11D1A63A" w14:textId="77777777" w:rsidTr="006315A7">
        <w:trPr>
          <w:trHeight w:val="300"/>
        </w:trPr>
        <w:tc>
          <w:tcPr>
            <w:tcW w:w="1290" w:type="dxa"/>
            <w:noWrap/>
            <w:vAlign w:val="center"/>
            <w:hideMark/>
          </w:tcPr>
          <w:p w14:paraId="2224F796" w14:textId="05BA8A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В0151</w:t>
            </w:r>
          </w:p>
        </w:tc>
        <w:tc>
          <w:tcPr>
            <w:tcW w:w="8741" w:type="dxa"/>
            <w:vAlign w:val="bottom"/>
            <w:hideMark/>
          </w:tcPr>
          <w:p w14:paraId="7F3AE78A" w14:textId="56C93D1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автобуса класса B</w:t>
            </w:r>
          </w:p>
        </w:tc>
      </w:tr>
      <w:tr w:rsidR="006315A7" w:rsidRPr="00826FAE" w14:paraId="7E7EB70B" w14:textId="77777777" w:rsidTr="006315A7">
        <w:trPr>
          <w:trHeight w:val="300"/>
        </w:trPr>
        <w:tc>
          <w:tcPr>
            <w:tcW w:w="1290" w:type="dxa"/>
            <w:noWrap/>
            <w:vAlign w:val="center"/>
            <w:hideMark/>
          </w:tcPr>
          <w:p w14:paraId="32E2B3BF" w14:textId="207804E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В0152</w:t>
            </w:r>
          </w:p>
        </w:tc>
        <w:tc>
          <w:tcPr>
            <w:tcW w:w="8741" w:type="dxa"/>
            <w:vAlign w:val="bottom"/>
            <w:hideMark/>
          </w:tcPr>
          <w:p w14:paraId="3E167476" w14:textId="209C9C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w:t>
            </w:r>
          </w:p>
        </w:tc>
      </w:tr>
      <w:tr w:rsidR="006315A7" w:rsidRPr="00826FAE" w14:paraId="61E63F1E" w14:textId="77777777" w:rsidTr="006315A7">
        <w:trPr>
          <w:trHeight w:val="300"/>
        </w:trPr>
        <w:tc>
          <w:tcPr>
            <w:tcW w:w="1290" w:type="dxa"/>
            <w:noWrap/>
            <w:vAlign w:val="center"/>
            <w:hideMark/>
          </w:tcPr>
          <w:p w14:paraId="5E411B94" w14:textId="2B0AE33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В0153</w:t>
            </w:r>
          </w:p>
        </w:tc>
        <w:tc>
          <w:tcPr>
            <w:tcW w:w="8741" w:type="dxa"/>
            <w:vAlign w:val="bottom"/>
            <w:hideMark/>
          </w:tcPr>
          <w:p w14:paraId="02CBDCE7" w14:textId="4529628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1 разряда</w:t>
            </w:r>
          </w:p>
        </w:tc>
      </w:tr>
      <w:tr w:rsidR="006315A7" w:rsidRPr="00826FAE" w14:paraId="45300389" w14:textId="77777777" w:rsidTr="006315A7">
        <w:trPr>
          <w:trHeight w:val="300"/>
        </w:trPr>
        <w:tc>
          <w:tcPr>
            <w:tcW w:w="1290" w:type="dxa"/>
            <w:noWrap/>
            <w:vAlign w:val="center"/>
            <w:hideMark/>
          </w:tcPr>
          <w:p w14:paraId="59103A64" w14:textId="758AD1A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В0154</w:t>
            </w:r>
          </w:p>
        </w:tc>
        <w:tc>
          <w:tcPr>
            <w:tcW w:w="8741" w:type="dxa"/>
            <w:vAlign w:val="bottom"/>
            <w:hideMark/>
          </w:tcPr>
          <w:p w14:paraId="5E9CECA9" w14:textId="43A02B5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10 разряда</w:t>
            </w:r>
          </w:p>
        </w:tc>
      </w:tr>
      <w:tr w:rsidR="006315A7" w:rsidRPr="00826FAE" w14:paraId="3069A0F2" w14:textId="77777777" w:rsidTr="006315A7">
        <w:trPr>
          <w:trHeight w:val="300"/>
        </w:trPr>
        <w:tc>
          <w:tcPr>
            <w:tcW w:w="1290" w:type="dxa"/>
            <w:noWrap/>
            <w:vAlign w:val="center"/>
            <w:hideMark/>
          </w:tcPr>
          <w:p w14:paraId="5E046713" w14:textId="5D729A0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В0155</w:t>
            </w:r>
          </w:p>
        </w:tc>
        <w:tc>
          <w:tcPr>
            <w:tcW w:w="8741" w:type="dxa"/>
            <w:vAlign w:val="bottom"/>
            <w:hideMark/>
          </w:tcPr>
          <w:p w14:paraId="69F3289B" w14:textId="117D7EF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2 разряда</w:t>
            </w:r>
          </w:p>
        </w:tc>
      </w:tr>
      <w:tr w:rsidR="006315A7" w:rsidRPr="00826FAE" w14:paraId="18A10552" w14:textId="77777777" w:rsidTr="006315A7">
        <w:trPr>
          <w:trHeight w:val="300"/>
        </w:trPr>
        <w:tc>
          <w:tcPr>
            <w:tcW w:w="1290" w:type="dxa"/>
            <w:noWrap/>
            <w:vAlign w:val="center"/>
            <w:hideMark/>
          </w:tcPr>
          <w:p w14:paraId="5F502733" w14:textId="2B58A3B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В0156</w:t>
            </w:r>
          </w:p>
        </w:tc>
        <w:tc>
          <w:tcPr>
            <w:tcW w:w="8741" w:type="dxa"/>
            <w:vAlign w:val="bottom"/>
            <w:hideMark/>
          </w:tcPr>
          <w:p w14:paraId="20FCADB7" w14:textId="07F3D12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4 разряда</w:t>
            </w:r>
          </w:p>
        </w:tc>
      </w:tr>
      <w:tr w:rsidR="006315A7" w:rsidRPr="00826FAE" w14:paraId="61F031D7" w14:textId="77777777" w:rsidTr="006315A7">
        <w:trPr>
          <w:trHeight w:val="300"/>
        </w:trPr>
        <w:tc>
          <w:tcPr>
            <w:tcW w:w="1290" w:type="dxa"/>
            <w:noWrap/>
            <w:vAlign w:val="center"/>
            <w:hideMark/>
          </w:tcPr>
          <w:p w14:paraId="7455EB56" w14:textId="4C38215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В0157</w:t>
            </w:r>
          </w:p>
        </w:tc>
        <w:tc>
          <w:tcPr>
            <w:tcW w:w="8741" w:type="dxa"/>
            <w:vAlign w:val="bottom"/>
            <w:hideMark/>
          </w:tcPr>
          <w:p w14:paraId="1F322633" w14:textId="1BA0204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5 разряда</w:t>
            </w:r>
          </w:p>
        </w:tc>
      </w:tr>
      <w:tr w:rsidR="006315A7" w:rsidRPr="00826FAE" w14:paraId="457B41A8" w14:textId="77777777" w:rsidTr="006315A7">
        <w:trPr>
          <w:trHeight w:val="300"/>
        </w:trPr>
        <w:tc>
          <w:tcPr>
            <w:tcW w:w="1290" w:type="dxa"/>
            <w:noWrap/>
            <w:vAlign w:val="center"/>
            <w:hideMark/>
          </w:tcPr>
          <w:p w14:paraId="56B4F19A" w14:textId="61D27AF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В0158</w:t>
            </w:r>
          </w:p>
        </w:tc>
        <w:tc>
          <w:tcPr>
            <w:tcW w:w="8741" w:type="dxa"/>
            <w:vAlign w:val="bottom"/>
            <w:hideMark/>
          </w:tcPr>
          <w:p w14:paraId="76A57B61" w14:textId="4E5BFA9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6 разряда</w:t>
            </w:r>
          </w:p>
        </w:tc>
      </w:tr>
      <w:tr w:rsidR="006315A7" w:rsidRPr="00826FAE" w14:paraId="5C7B26BF" w14:textId="77777777" w:rsidTr="006315A7">
        <w:trPr>
          <w:trHeight w:val="300"/>
        </w:trPr>
        <w:tc>
          <w:tcPr>
            <w:tcW w:w="1290" w:type="dxa"/>
            <w:noWrap/>
            <w:vAlign w:val="center"/>
            <w:hideMark/>
          </w:tcPr>
          <w:p w14:paraId="2492A8D1" w14:textId="13E0920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В0159</w:t>
            </w:r>
          </w:p>
        </w:tc>
        <w:tc>
          <w:tcPr>
            <w:tcW w:w="8741" w:type="dxa"/>
            <w:vAlign w:val="bottom"/>
            <w:hideMark/>
          </w:tcPr>
          <w:p w14:paraId="29632B26" w14:textId="3CB1C26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7 разряда</w:t>
            </w:r>
          </w:p>
        </w:tc>
      </w:tr>
      <w:tr w:rsidR="006315A7" w:rsidRPr="00826FAE" w14:paraId="1464AE5B" w14:textId="77777777" w:rsidTr="006315A7">
        <w:trPr>
          <w:trHeight w:val="300"/>
        </w:trPr>
        <w:tc>
          <w:tcPr>
            <w:tcW w:w="1290" w:type="dxa"/>
            <w:noWrap/>
            <w:vAlign w:val="center"/>
            <w:hideMark/>
          </w:tcPr>
          <w:p w14:paraId="7B8A5456" w14:textId="53B4D14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В0160</w:t>
            </w:r>
          </w:p>
        </w:tc>
        <w:tc>
          <w:tcPr>
            <w:tcW w:w="8741" w:type="dxa"/>
            <w:vAlign w:val="bottom"/>
            <w:hideMark/>
          </w:tcPr>
          <w:p w14:paraId="04D2571D" w14:textId="0CEC7D5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8 разряда</w:t>
            </w:r>
          </w:p>
        </w:tc>
      </w:tr>
      <w:tr w:rsidR="006315A7" w:rsidRPr="00826FAE" w14:paraId="6D4E8A9A" w14:textId="77777777" w:rsidTr="006315A7">
        <w:trPr>
          <w:trHeight w:val="300"/>
        </w:trPr>
        <w:tc>
          <w:tcPr>
            <w:tcW w:w="1290" w:type="dxa"/>
            <w:noWrap/>
            <w:vAlign w:val="center"/>
            <w:hideMark/>
          </w:tcPr>
          <w:p w14:paraId="7581A316" w14:textId="3B4585D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В0161</w:t>
            </w:r>
          </w:p>
        </w:tc>
        <w:tc>
          <w:tcPr>
            <w:tcW w:w="8741" w:type="dxa"/>
            <w:vAlign w:val="bottom"/>
            <w:hideMark/>
          </w:tcPr>
          <w:p w14:paraId="095A6E85" w14:textId="52C2F87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9 разряда</w:t>
            </w:r>
          </w:p>
        </w:tc>
      </w:tr>
      <w:tr w:rsidR="006315A7" w:rsidRPr="00826FAE" w14:paraId="3B26A6F4" w14:textId="77777777" w:rsidTr="006315A7">
        <w:trPr>
          <w:trHeight w:val="300"/>
        </w:trPr>
        <w:tc>
          <w:tcPr>
            <w:tcW w:w="1290" w:type="dxa"/>
            <w:noWrap/>
            <w:vAlign w:val="center"/>
            <w:hideMark/>
          </w:tcPr>
          <w:p w14:paraId="79282F2D" w14:textId="70E9D97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В0162</w:t>
            </w:r>
          </w:p>
        </w:tc>
        <w:tc>
          <w:tcPr>
            <w:tcW w:w="8741" w:type="dxa"/>
            <w:vAlign w:val="bottom"/>
            <w:hideMark/>
          </w:tcPr>
          <w:p w14:paraId="15A6CD82" w14:textId="183B5AA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3 разряда</w:t>
            </w:r>
          </w:p>
        </w:tc>
      </w:tr>
      <w:tr w:rsidR="006315A7" w:rsidRPr="00826FAE" w14:paraId="39540017" w14:textId="77777777" w:rsidTr="006315A7">
        <w:trPr>
          <w:trHeight w:val="300"/>
        </w:trPr>
        <w:tc>
          <w:tcPr>
            <w:tcW w:w="1290" w:type="dxa"/>
            <w:noWrap/>
            <w:vAlign w:val="center"/>
            <w:hideMark/>
          </w:tcPr>
          <w:p w14:paraId="54DFB75B" w14:textId="0117DE4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В0163</w:t>
            </w:r>
          </w:p>
        </w:tc>
        <w:tc>
          <w:tcPr>
            <w:tcW w:w="8741" w:type="dxa"/>
            <w:vAlign w:val="bottom"/>
            <w:hideMark/>
          </w:tcPr>
          <w:p w14:paraId="2589FA4C" w14:textId="75D42D6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категории B</w:t>
            </w:r>
          </w:p>
        </w:tc>
      </w:tr>
      <w:tr w:rsidR="006315A7" w:rsidRPr="00826FAE" w14:paraId="1C902748" w14:textId="77777777" w:rsidTr="006315A7">
        <w:trPr>
          <w:trHeight w:val="300"/>
        </w:trPr>
        <w:tc>
          <w:tcPr>
            <w:tcW w:w="1290" w:type="dxa"/>
            <w:noWrap/>
            <w:vAlign w:val="center"/>
            <w:hideMark/>
          </w:tcPr>
          <w:p w14:paraId="66943AF5" w14:textId="52ABBBE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В0164</w:t>
            </w:r>
          </w:p>
        </w:tc>
        <w:tc>
          <w:tcPr>
            <w:tcW w:w="8741" w:type="dxa"/>
            <w:vAlign w:val="bottom"/>
            <w:hideMark/>
          </w:tcPr>
          <w:p w14:paraId="5FA6C994" w14:textId="57712CB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автомобиля категории C</w:t>
            </w:r>
          </w:p>
        </w:tc>
      </w:tr>
      <w:tr w:rsidR="006315A7" w:rsidRPr="00826FAE" w14:paraId="2CB71AD0" w14:textId="77777777" w:rsidTr="006315A7">
        <w:trPr>
          <w:trHeight w:val="300"/>
        </w:trPr>
        <w:tc>
          <w:tcPr>
            <w:tcW w:w="1290" w:type="dxa"/>
            <w:noWrap/>
            <w:vAlign w:val="center"/>
            <w:hideMark/>
          </w:tcPr>
          <w:p w14:paraId="613FB9F0" w14:textId="7263A97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В0165</w:t>
            </w:r>
          </w:p>
        </w:tc>
        <w:tc>
          <w:tcPr>
            <w:tcW w:w="8741" w:type="dxa"/>
            <w:vAlign w:val="bottom"/>
            <w:hideMark/>
          </w:tcPr>
          <w:p w14:paraId="64CD22A6" w14:textId="0030915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w:t>
            </w:r>
          </w:p>
        </w:tc>
      </w:tr>
      <w:tr w:rsidR="006315A7" w:rsidRPr="00826FAE" w14:paraId="39846A5F" w14:textId="77777777" w:rsidTr="006315A7">
        <w:trPr>
          <w:trHeight w:val="300"/>
        </w:trPr>
        <w:tc>
          <w:tcPr>
            <w:tcW w:w="1290" w:type="dxa"/>
            <w:noWrap/>
            <w:vAlign w:val="center"/>
            <w:hideMark/>
          </w:tcPr>
          <w:p w14:paraId="078C759B" w14:textId="5E8503B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В0166</w:t>
            </w:r>
          </w:p>
        </w:tc>
        <w:tc>
          <w:tcPr>
            <w:tcW w:w="8741" w:type="dxa"/>
            <w:vAlign w:val="bottom"/>
            <w:hideMark/>
          </w:tcPr>
          <w:p w14:paraId="32887F32" w14:textId="17C53B7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 1 разряда</w:t>
            </w:r>
          </w:p>
        </w:tc>
      </w:tr>
      <w:tr w:rsidR="006315A7" w:rsidRPr="00826FAE" w14:paraId="0781DD9C" w14:textId="77777777" w:rsidTr="006315A7">
        <w:trPr>
          <w:trHeight w:val="300"/>
        </w:trPr>
        <w:tc>
          <w:tcPr>
            <w:tcW w:w="1290" w:type="dxa"/>
            <w:noWrap/>
            <w:vAlign w:val="center"/>
            <w:hideMark/>
          </w:tcPr>
          <w:p w14:paraId="27F183BF" w14:textId="66395A1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В0167</w:t>
            </w:r>
          </w:p>
        </w:tc>
        <w:tc>
          <w:tcPr>
            <w:tcW w:w="8741" w:type="dxa"/>
            <w:vAlign w:val="bottom"/>
            <w:hideMark/>
          </w:tcPr>
          <w:p w14:paraId="775809EE" w14:textId="38580C9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 10 разряда</w:t>
            </w:r>
          </w:p>
        </w:tc>
      </w:tr>
      <w:tr w:rsidR="006315A7" w:rsidRPr="00826FAE" w14:paraId="653A390D" w14:textId="77777777" w:rsidTr="006315A7">
        <w:trPr>
          <w:trHeight w:val="300"/>
        </w:trPr>
        <w:tc>
          <w:tcPr>
            <w:tcW w:w="1290" w:type="dxa"/>
            <w:noWrap/>
            <w:vAlign w:val="center"/>
            <w:hideMark/>
          </w:tcPr>
          <w:p w14:paraId="1C1F5D9A" w14:textId="5339E6D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В0168</w:t>
            </w:r>
          </w:p>
        </w:tc>
        <w:tc>
          <w:tcPr>
            <w:tcW w:w="8741" w:type="dxa"/>
            <w:vAlign w:val="bottom"/>
            <w:hideMark/>
          </w:tcPr>
          <w:p w14:paraId="7A568BB3" w14:textId="3F22691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 2 разряда</w:t>
            </w:r>
          </w:p>
        </w:tc>
      </w:tr>
      <w:tr w:rsidR="006315A7" w:rsidRPr="00826FAE" w14:paraId="054D1484" w14:textId="77777777" w:rsidTr="006315A7">
        <w:trPr>
          <w:trHeight w:val="300"/>
        </w:trPr>
        <w:tc>
          <w:tcPr>
            <w:tcW w:w="1290" w:type="dxa"/>
            <w:noWrap/>
            <w:vAlign w:val="center"/>
            <w:hideMark/>
          </w:tcPr>
          <w:p w14:paraId="05AB9EA3" w14:textId="2EB13BB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В0169</w:t>
            </w:r>
          </w:p>
        </w:tc>
        <w:tc>
          <w:tcPr>
            <w:tcW w:w="8741" w:type="dxa"/>
            <w:vAlign w:val="bottom"/>
            <w:hideMark/>
          </w:tcPr>
          <w:p w14:paraId="23F190CF" w14:textId="0DE2B57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 5 разряда</w:t>
            </w:r>
          </w:p>
        </w:tc>
      </w:tr>
      <w:tr w:rsidR="006315A7" w:rsidRPr="00826FAE" w14:paraId="6B260F17" w14:textId="77777777" w:rsidTr="006315A7">
        <w:trPr>
          <w:trHeight w:val="300"/>
        </w:trPr>
        <w:tc>
          <w:tcPr>
            <w:tcW w:w="1290" w:type="dxa"/>
            <w:noWrap/>
            <w:vAlign w:val="center"/>
            <w:hideMark/>
          </w:tcPr>
          <w:p w14:paraId="7918D215" w14:textId="7252605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В0170</w:t>
            </w:r>
          </w:p>
        </w:tc>
        <w:tc>
          <w:tcPr>
            <w:tcW w:w="8741" w:type="dxa"/>
            <w:vAlign w:val="bottom"/>
            <w:hideMark/>
          </w:tcPr>
          <w:p w14:paraId="4840706E" w14:textId="02B2D0E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 6 разряда</w:t>
            </w:r>
          </w:p>
        </w:tc>
      </w:tr>
      <w:tr w:rsidR="006315A7" w:rsidRPr="00826FAE" w14:paraId="1F6159C0" w14:textId="77777777" w:rsidTr="006315A7">
        <w:trPr>
          <w:trHeight w:val="300"/>
        </w:trPr>
        <w:tc>
          <w:tcPr>
            <w:tcW w:w="1290" w:type="dxa"/>
            <w:noWrap/>
            <w:vAlign w:val="center"/>
            <w:hideMark/>
          </w:tcPr>
          <w:p w14:paraId="2E1DCB1C" w14:textId="50D22DB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В0171</w:t>
            </w:r>
          </w:p>
        </w:tc>
        <w:tc>
          <w:tcPr>
            <w:tcW w:w="8741" w:type="dxa"/>
            <w:vAlign w:val="bottom"/>
            <w:hideMark/>
          </w:tcPr>
          <w:p w14:paraId="4805BE46" w14:textId="7EC5667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погрузчика 9 разряда</w:t>
            </w:r>
          </w:p>
        </w:tc>
      </w:tr>
      <w:tr w:rsidR="006315A7" w:rsidRPr="00826FAE" w14:paraId="04CE3C6C" w14:textId="77777777" w:rsidTr="006315A7">
        <w:trPr>
          <w:trHeight w:val="300"/>
        </w:trPr>
        <w:tc>
          <w:tcPr>
            <w:tcW w:w="1290" w:type="dxa"/>
            <w:noWrap/>
            <w:vAlign w:val="center"/>
            <w:hideMark/>
          </w:tcPr>
          <w:p w14:paraId="74BCD7D0" w14:textId="6115BD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В0172</w:t>
            </w:r>
          </w:p>
        </w:tc>
        <w:tc>
          <w:tcPr>
            <w:tcW w:w="8741" w:type="dxa"/>
            <w:vAlign w:val="bottom"/>
            <w:hideMark/>
          </w:tcPr>
          <w:p w14:paraId="0BB04831" w14:textId="7AE76D9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трактора</w:t>
            </w:r>
          </w:p>
        </w:tc>
      </w:tr>
      <w:tr w:rsidR="006315A7" w:rsidRPr="00826FAE" w14:paraId="3026ECCD" w14:textId="77777777" w:rsidTr="006315A7">
        <w:trPr>
          <w:trHeight w:val="300"/>
        </w:trPr>
        <w:tc>
          <w:tcPr>
            <w:tcW w:w="1290" w:type="dxa"/>
            <w:noWrap/>
            <w:vAlign w:val="center"/>
            <w:hideMark/>
          </w:tcPr>
          <w:p w14:paraId="76F0ACAF" w14:textId="4C1CF5E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В0173</w:t>
            </w:r>
          </w:p>
        </w:tc>
        <w:tc>
          <w:tcPr>
            <w:tcW w:w="8741" w:type="dxa"/>
            <w:vAlign w:val="bottom"/>
            <w:hideMark/>
          </w:tcPr>
          <w:p w14:paraId="0A1DB149" w14:textId="0AD9E85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Водитель транспортно-уборочной машины</w:t>
            </w:r>
          </w:p>
        </w:tc>
      </w:tr>
      <w:tr w:rsidR="006315A7" w:rsidRPr="00826FAE" w14:paraId="10B29D3B" w14:textId="77777777" w:rsidTr="006315A7">
        <w:trPr>
          <w:trHeight w:val="300"/>
        </w:trPr>
        <w:tc>
          <w:tcPr>
            <w:tcW w:w="1290" w:type="dxa"/>
            <w:noWrap/>
            <w:vAlign w:val="center"/>
            <w:hideMark/>
          </w:tcPr>
          <w:p w14:paraId="60573F8D" w14:textId="73B1B59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В0174</w:t>
            </w:r>
          </w:p>
        </w:tc>
        <w:tc>
          <w:tcPr>
            <w:tcW w:w="8741" w:type="dxa"/>
            <w:vAlign w:val="bottom"/>
            <w:hideMark/>
          </w:tcPr>
          <w:p w14:paraId="0E2DDE37" w14:textId="63FADF3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Водолаз</w:t>
            </w:r>
          </w:p>
        </w:tc>
      </w:tr>
      <w:tr w:rsidR="006315A7" w:rsidRPr="00826FAE" w14:paraId="7F60B87F" w14:textId="77777777" w:rsidTr="006315A7">
        <w:trPr>
          <w:trHeight w:val="300"/>
        </w:trPr>
        <w:tc>
          <w:tcPr>
            <w:tcW w:w="1290" w:type="dxa"/>
            <w:noWrap/>
            <w:vAlign w:val="center"/>
            <w:hideMark/>
          </w:tcPr>
          <w:p w14:paraId="2F468B38" w14:textId="5A243B5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В0175</w:t>
            </w:r>
          </w:p>
        </w:tc>
        <w:tc>
          <w:tcPr>
            <w:tcW w:w="8741" w:type="dxa"/>
            <w:vAlign w:val="bottom"/>
            <w:hideMark/>
          </w:tcPr>
          <w:p w14:paraId="4057B252" w14:textId="021D178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Водолазный специалист</w:t>
            </w:r>
          </w:p>
        </w:tc>
      </w:tr>
      <w:tr w:rsidR="006315A7" w:rsidRPr="00826FAE" w14:paraId="5959AE90" w14:textId="77777777" w:rsidTr="006315A7">
        <w:trPr>
          <w:trHeight w:val="300"/>
        </w:trPr>
        <w:tc>
          <w:tcPr>
            <w:tcW w:w="1290" w:type="dxa"/>
            <w:noWrap/>
            <w:vAlign w:val="center"/>
            <w:hideMark/>
          </w:tcPr>
          <w:p w14:paraId="3C92CFA1" w14:textId="4DEB907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В0176</w:t>
            </w:r>
          </w:p>
        </w:tc>
        <w:tc>
          <w:tcPr>
            <w:tcW w:w="8741" w:type="dxa"/>
            <w:vAlign w:val="bottom"/>
            <w:hideMark/>
          </w:tcPr>
          <w:p w14:paraId="6734381D" w14:textId="6A3F1A1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Водораздатчик</w:t>
            </w:r>
          </w:p>
        </w:tc>
      </w:tr>
      <w:tr w:rsidR="006315A7" w:rsidRPr="00826FAE" w14:paraId="4F234169" w14:textId="77777777" w:rsidTr="006315A7">
        <w:trPr>
          <w:trHeight w:val="300"/>
        </w:trPr>
        <w:tc>
          <w:tcPr>
            <w:tcW w:w="1290" w:type="dxa"/>
            <w:noWrap/>
            <w:vAlign w:val="center"/>
            <w:hideMark/>
          </w:tcPr>
          <w:p w14:paraId="608AB815" w14:textId="6BB0C16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В0177</w:t>
            </w:r>
          </w:p>
        </w:tc>
        <w:tc>
          <w:tcPr>
            <w:tcW w:w="8741" w:type="dxa"/>
            <w:vAlign w:val="bottom"/>
            <w:hideMark/>
          </w:tcPr>
          <w:p w14:paraId="44C4DB70" w14:textId="48ECC11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Вожатый</w:t>
            </w:r>
          </w:p>
        </w:tc>
      </w:tr>
      <w:tr w:rsidR="006315A7" w:rsidRPr="00826FAE" w14:paraId="42061639" w14:textId="77777777" w:rsidTr="006315A7">
        <w:trPr>
          <w:trHeight w:val="300"/>
        </w:trPr>
        <w:tc>
          <w:tcPr>
            <w:tcW w:w="1290" w:type="dxa"/>
            <w:noWrap/>
            <w:vAlign w:val="center"/>
            <w:hideMark/>
          </w:tcPr>
          <w:p w14:paraId="16913E4D" w14:textId="4BCCAA2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В0178</w:t>
            </w:r>
          </w:p>
        </w:tc>
        <w:tc>
          <w:tcPr>
            <w:tcW w:w="8741" w:type="dxa"/>
            <w:vAlign w:val="bottom"/>
            <w:hideMark/>
          </w:tcPr>
          <w:p w14:paraId="5D0FCBB0" w14:textId="581EF4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Возчик</w:t>
            </w:r>
          </w:p>
        </w:tc>
      </w:tr>
      <w:tr w:rsidR="006315A7" w:rsidRPr="00826FAE" w14:paraId="3AD2AF2D" w14:textId="77777777" w:rsidTr="006315A7">
        <w:trPr>
          <w:trHeight w:val="300"/>
        </w:trPr>
        <w:tc>
          <w:tcPr>
            <w:tcW w:w="1290" w:type="dxa"/>
            <w:noWrap/>
            <w:vAlign w:val="center"/>
            <w:hideMark/>
          </w:tcPr>
          <w:p w14:paraId="7E8F6923" w14:textId="24D0E8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В0179</w:t>
            </w:r>
          </w:p>
        </w:tc>
        <w:tc>
          <w:tcPr>
            <w:tcW w:w="8741" w:type="dxa"/>
            <w:vAlign w:val="bottom"/>
            <w:hideMark/>
          </w:tcPr>
          <w:p w14:paraId="5EC15B26" w14:textId="130F7C7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Воспитатель</w:t>
            </w:r>
          </w:p>
        </w:tc>
      </w:tr>
      <w:tr w:rsidR="006315A7" w:rsidRPr="00826FAE" w14:paraId="3EC80062" w14:textId="77777777" w:rsidTr="006315A7">
        <w:trPr>
          <w:trHeight w:val="300"/>
        </w:trPr>
        <w:tc>
          <w:tcPr>
            <w:tcW w:w="1290" w:type="dxa"/>
            <w:noWrap/>
            <w:vAlign w:val="center"/>
            <w:hideMark/>
          </w:tcPr>
          <w:p w14:paraId="3F971A2E" w14:textId="4E86D0E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В0180</w:t>
            </w:r>
          </w:p>
        </w:tc>
        <w:tc>
          <w:tcPr>
            <w:tcW w:w="8741" w:type="dxa"/>
            <w:vAlign w:val="bottom"/>
            <w:hideMark/>
          </w:tcPr>
          <w:p w14:paraId="22D41F78" w14:textId="6EDBCEA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Воспитатель 1 категории</w:t>
            </w:r>
          </w:p>
        </w:tc>
      </w:tr>
      <w:tr w:rsidR="006315A7" w:rsidRPr="00826FAE" w14:paraId="17F8DCAF" w14:textId="77777777" w:rsidTr="006315A7">
        <w:trPr>
          <w:trHeight w:val="300"/>
        </w:trPr>
        <w:tc>
          <w:tcPr>
            <w:tcW w:w="1290" w:type="dxa"/>
            <w:noWrap/>
            <w:vAlign w:val="center"/>
            <w:hideMark/>
          </w:tcPr>
          <w:p w14:paraId="19C37583" w14:textId="36B1A9B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В0181</w:t>
            </w:r>
          </w:p>
        </w:tc>
        <w:tc>
          <w:tcPr>
            <w:tcW w:w="8741" w:type="dxa"/>
            <w:vAlign w:val="bottom"/>
            <w:hideMark/>
          </w:tcPr>
          <w:p w14:paraId="7A7FE81F" w14:textId="388C092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Воспитатель младший</w:t>
            </w:r>
          </w:p>
        </w:tc>
      </w:tr>
      <w:tr w:rsidR="006315A7" w:rsidRPr="00826FAE" w14:paraId="20241366" w14:textId="77777777" w:rsidTr="006315A7">
        <w:trPr>
          <w:trHeight w:val="300"/>
        </w:trPr>
        <w:tc>
          <w:tcPr>
            <w:tcW w:w="1290" w:type="dxa"/>
            <w:noWrap/>
            <w:vAlign w:val="center"/>
            <w:hideMark/>
          </w:tcPr>
          <w:p w14:paraId="4136DCF2" w14:textId="4A76B79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В0182</w:t>
            </w:r>
          </w:p>
        </w:tc>
        <w:tc>
          <w:tcPr>
            <w:tcW w:w="8741" w:type="dxa"/>
            <w:vAlign w:val="bottom"/>
            <w:hideMark/>
          </w:tcPr>
          <w:p w14:paraId="70C712AB" w14:textId="68AFA0A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Воспитатель старший</w:t>
            </w:r>
          </w:p>
        </w:tc>
      </w:tr>
      <w:tr w:rsidR="006315A7" w:rsidRPr="00826FAE" w14:paraId="7B6A7310" w14:textId="77777777" w:rsidTr="006315A7">
        <w:trPr>
          <w:trHeight w:val="300"/>
        </w:trPr>
        <w:tc>
          <w:tcPr>
            <w:tcW w:w="1290" w:type="dxa"/>
            <w:noWrap/>
            <w:vAlign w:val="center"/>
            <w:hideMark/>
          </w:tcPr>
          <w:p w14:paraId="2308EB7A" w14:textId="6B316C8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В0183</w:t>
            </w:r>
          </w:p>
        </w:tc>
        <w:tc>
          <w:tcPr>
            <w:tcW w:w="8741" w:type="dxa"/>
            <w:vAlign w:val="bottom"/>
            <w:hideMark/>
          </w:tcPr>
          <w:p w14:paraId="283E5C5F" w14:textId="73FA726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w:t>
            </w:r>
          </w:p>
        </w:tc>
      </w:tr>
      <w:tr w:rsidR="006315A7" w:rsidRPr="00826FAE" w14:paraId="7C762DFE" w14:textId="77777777" w:rsidTr="006315A7">
        <w:trPr>
          <w:trHeight w:val="300"/>
        </w:trPr>
        <w:tc>
          <w:tcPr>
            <w:tcW w:w="1290" w:type="dxa"/>
            <w:noWrap/>
            <w:vAlign w:val="center"/>
            <w:hideMark/>
          </w:tcPr>
          <w:p w14:paraId="3DCD22C0" w14:textId="0EE0209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В0184</w:t>
            </w:r>
          </w:p>
        </w:tc>
        <w:tc>
          <w:tcPr>
            <w:tcW w:w="8741" w:type="dxa"/>
            <w:vAlign w:val="bottom"/>
            <w:hideMark/>
          </w:tcPr>
          <w:p w14:paraId="01BAF5D9" w14:textId="5DF47FF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восстановительной медицины</w:t>
            </w:r>
          </w:p>
        </w:tc>
      </w:tr>
      <w:tr w:rsidR="006315A7" w:rsidRPr="00826FAE" w14:paraId="22CE3BD3" w14:textId="77777777" w:rsidTr="006315A7">
        <w:trPr>
          <w:trHeight w:val="300"/>
        </w:trPr>
        <w:tc>
          <w:tcPr>
            <w:tcW w:w="1290" w:type="dxa"/>
            <w:noWrap/>
            <w:vAlign w:val="center"/>
            <w:hideMark/>
          </w:tcPr>
          <w:p w14:paraId="5CCF50E6" w14:textId="62A4B0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В0185</w:t>
            </w:r>
          </w:p>
        </w:tc>
        <w:tc>
          <w:tcPr>
            <w:tcW w:w="8741" w:type="dxa"/>
            <w:vAlign w:val="bottom"/>
            <w:hideMark/>
          </w:tcPr>
          <w:p w14:paraId="185F806B" w14:textId="672C2B7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здравпункта</w:t>
            </w:r>
          </w:p>
        </w:tc>
      </w:tr>
      <w:tr w:rsidR="006315A7" w:rsidRPr="00826FAE" w14:paraId="759EBFEB" w14:textId="77777777" w:rsidTr="006315A7">
        <w:trPr>
          <w:trHeight w:val="300"/>
        </w:trPr>
        <w:tc>
          <w:tcPr>
            <w:tcW w:w="1290" w:type="dxa"/>
            <w:noWrap/>
            <w:vAlign w:val="center"/>
            <w:hideMark/>
          </w:tcPr>
          <w:p w14:paraId="5CD9D4E8" w14:textId="19EE390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В0186</w:t>
            </w:r>
          </w:p>
        </w:tc>
        <w:tc>
          <w:tcPr>
            <w:tcW w:w="8741" w:type="dxa"/>
            <w:vAlign w:val="bottom"/>
            <w:hideMark/>
          </w:tcPr>
          <w:p w14:paraId="2BC9BE85" w14:textId="18EE8E2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клинической лабораторной диагностики</w:t>
            </w:r>
          </w:p>
        </w:tc>
      </w:tr>
      <w:tr w:rsidR="006315A7" w:rsidRPr="00826FAE" w14:paraId="0BAAFBDC" w14:textId="77777777" w:rsidTr="006315A7">
        <w:trPr>
          <w:trHeight w:val="300"/>
        </w:trPr>
        <w:tc>
          <w:tcPr>
            <w:tcW w:w="1290" w:type="dxa"/>
            <w:noWrap/>
            <w:vAlign w:val="center"/>
            <w:hideMark/>
          </w:tcPr>
          <w:p w14:paraId="66357EC6" w14:textId="3E27374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В0187</w:t>
            </w:r>
          </w:p>
        </w:tc>
        <w:tc>
          <w:tcPr>
            <w:tcW w:w="8741" w:type="dxa"/>
            <w:vAlign w:val="bottom"/>
            <w:hideMark/>
          </w:tcPr>
          <w:p w14:paraId="2D4D5B0E" w14:textId="4E9A136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лечебной физкультуры</w:t>
            </w:r>
          </w:p>
        </w:tc>
      </w:tr>
      <w:tr w:rsidR="006315A7" w:rsidRPr="00826FAE" w14:paraId="51370CCE" w14:textId="77777777" w:rsidTr="006315A7">
        <w:trPr>
          <w:trHeight w:val="300"/>
        </w:trPr>
        <w:tc>
          <w:tcPr>
            <w:tcW w:w="1290" w:type="dxa"/>
            <w:noWrap/>
            <w:vAlign w:val="center"/>
            <w:hideMark/>
          </w:tcPr>
          <w:p w14:paraId="398CDD3F" w14:textId="77D54F0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В0188</w:t>
            </w:r>
          </w:p>
        </w:tc>
        <w:tc>
          <w:tcPr>
            <w:tcW w:w="8741" w:type="dxa"/>
            <w:vAlign w:val="bottom"/>
            <w:hideMark/>
          </w:tcPr>
          <w:p w14:paraId="6C1087CF" w14:textId="17D15C3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лучевой диагностики</w:t>
            </w:r>
          </w:p>
        </w:tc>
      </w:tr>
      <w:tr w:rsidR="006315A7" w:rsidRPr="00826FAE" w14:paraId="19ED65C6" w14:textId="77777777" w:rsidTr="006315A7">
        <w:trPr>
          <w:trHeight w:val="300"/>
        </w:trPr>
        <w:tc>
          <w:tcPr>
            <w:tcW w:w="1290" w:type="dxa"/>
            <w:noWrap/>
            <w:vAlign w:val="center"/>
            <w:hideMark/>
          </w:tcPr>
          <w:p w14:paraId="47F3175F" w14:textId="14F01C8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В0189</w:t>
            </w:r>
          </w:p>
        </w:tc>
        <w:tc>
          <w:tcPr>
            <w:tcW w:w="8741" w:type="dxa"/>
            <w:vAlign w:val="bottom"/>
            <w:hideMark/>
          </w:tcPr>
          <w:p w14:paraId="53D47DDD" w14:textId="2139392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мануальной терапии</w:t>
            </w:r>
          </w:p>
        </w:tc>
      </w:tr>
      <w:tr w:rsidR="006315A7" w:rsidRPr="00826FAE" w14:paraId="258C8DCC" w14:textId="77777777" w:rsidTr="006315A7">
        <w:trPr>
          <w:trHeight w:val="300"/>
        </w:trPr>
        <w:tc>
          <w:tcPr>
            <w:tcW w:w="1290" w:type="dxa"/>
            <w:noWrap/>
            <w:vAlign w:val="center"/>
            <w:hideMark/>
          </w:tcPr>
          <w:p w14:paraId="43661247" w14:textId="197C21E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В0190</w:t>
            </w:r>
          </w:p>
        </w:tc>
        <w:tc>
          <w:tcPr>
            <w:tcW w:w="8741" w:type="dxa"/>
            <w:vAlign w:val="bottom"/>
            <w:hideMark/>
          </w:tcPr>
          <w:p w14:paraId="3DD81438" w14:textId="2DC20EC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медицинской реабилитации</w:t>
            </w:r>
          </w:p>
        </w:tc>
      </w:tr>
      <w:tr w:rsidR="006315A7" w:rsidRPr="00826FAE" w14:paraId="57920DF2" w14:textId="77777777" w:rsidTr="006315A7">
        <w:trPr>
          <w:trHeight w:val="300"/>
        </w:trPr>
        <w:tc>
          <w:tcPr>
            <w:tcW w:w="1290" w:type="dxa"/>
            <w:noWrap/>
            <w:vAlign w:val="center"/>
            <w:hideMark/>
          </w:tcPr>
          <w:p w14:paraId="1C28A2B4" w14:textId="668D511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В0191</w:t>
            </w:r>
          </w:p>
        </w:tc>
        <w:tc>
          <w:tcPr>
            <w:tcW w:w="8741" w:type="dxa"/>
            <w:vAlign w:val="bottom"/>
            <w:hideMark/>
          </w:tcPr>
          <w:p w14:paraId="5DF693D4" w14:textId="4D58C90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общей практики</w:t>
            </w:r>
          </w:p>
        </w:tc>
      </w:tr>
      <w:tr w:rsidR="006315A7" w:rsidRPr="00826FAE" w14:paraId="1C4D46C7" w14:textId="77777777" w:rsidTr="006315A7">
        <w:trPr>
          <w:trHeight w:val="300"/>
        </w:trPr>
        <w:tc>
          <w:tcPr>
            <w:tcW w:w="1290" w:type="dxa"/>
            <w:noWrap/>
            <w:vAlign w:val="center"/>
            <w:hideMark/>
          </w:tcPr>
          <w:p w14:paraId="192DE644" w14:textId="58E6838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В0192</w:t>
            </w:r>
          </w:p>
        </w:tc>
        <w:tc>
          <w:tcPr>
            <w:tcW w:w="8741" w:type="dxa"/>
            <w:vAlign w:val="bottom"/>
            <w:hideMark/>
          </w:tcPr>
          <w:p w14:paraId="10E78105" w14:textId="3F9BA51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авиационной и космической медицине</w:t>
            </w:r>
          </w:p>
        </w:tc>
      </w:tr>
      <w:tr w:rsidR="006315A7" w:rsidRPr="00826FAE" w14:paraId="595F9B50" w14:textId="77777777" w:rsidTr="006315A7">
        <w:trPr>
          <w:trHeight w:val="300"/>
        </w:trPr>
        <w:tc>
          <w:tcPr>
            <w:tcW w:w="1290" w:type="dxa"/>
            <w:noWrap/>
            <w:vAlign w:val="center"/>
            <w:hideMark/>
          </w:tcPr>
          <w:p w14:paraId="5BA10F57" w14:textId="4F47E49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В0193</w:t>
            </w:r>
          </w:p>
        </w:tc>
        <w:tc>
          <w:tcPr>
            <w:tcW w:w="8741" w:type="dxa"/>
            <w:vAlign w:val="bottom"/>
            <w:hideMark/>
          </w:tcPr>
          <w:p w14:paraId="4CD66EA5" w14:textId="3F8FFB2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адаптивной физической культуре</w:t>
            </w:r>
          </w:p>
        </w:tc>
      </w:tr>
      <w:tr w:rsidR="006315A7" w:rsidRPr="00826FAE" w14:paraId="2C487BF5" w14:textId="77777777" w:rsidTr="006315A7">
        <w:trPr>
          <w:trHeight w:val="300"/>
        </w:trPr>
        <w:tc>
          <w:tcPr>
            <w:tcW w:w="1290" w:type="dxa"/>
            <w:noWrap/>
            <w:vAlign w:val="center"/>
            <w:hideMark/>
          </w:tcPr>
          <w:p w14:paraId="43D63111" w14:textId="084C8BD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В0194</w:t>
            </w:r>
          </w:p>
        </w:tc>
        <w:tc>
          <w:tcPr>
            <w:tcW w:w="8741" w:type="dxa"/>
            <w:vAlign w:val="bottom"/>
            <w:hideMark/>
          </w:tcPr>
          <w:p w14:paraId="0B252D53" w14:textId="3752288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водолазной медицине</w:t>
            </w:r>
          </w:p>
        </w:tc>
      </w:tr>
      <w:tr w:rsidR="006315A7" w:rsidRPr="00826FAE" w14:paraId="7BF9A0EB" w14:textId="77777777" w:rsidTr="006315A7">
        <w:trPr>
          <w:trHeight w:val="300"/>
        </w:trPr>
        <w:tc>
          <w:tcPr>
            <w:tcW w:w="1290" w:type="dxa"/>
            <w:noWrap/>
            <w:vAlign w:val="center"/>
            <w:hideMark/>
          </w:tcPr>
          <w:p w14:paraId="73C81F52" w14:textId="2D4E16B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В0195</w:t>
            </w:r>
          </w:p>
        </w:tc>
        <w:tc>
          <w:tcPr>
            <w:tcW w:w="8741" w:type="dxa"/>
            <w:vAlign w:val="bottom"/>
            <w:hideMark/>
          </w:tcPr>
          <w:p w14:paraId="5F668B44" w14:textId="7D25E9E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гигиене детей и подростков</w:t>
            </w:r>
          </w:p>
        </w:tc>
      </w:tr>
      <w:tr w:rsidR="006315A7" w:rsidRPr="00826FAE" w14:paraId="1C144295" w14:textId="77777777" w:rsidTr="006315A7">
        <w:trPr>
          <w:trHeight w:val="300"/>
        </w:trPr>
        <w:tc>
          <w:tcPr>
            <w:tcW w:w="1290" w:type="dxa"/>
            <w:noWrap/>
            <w:vAlign w:val="center"/>
            <w:hideMark/>
          </w:tcPr>
          <w:p w14:paraId="329F42D2" w14:textId="270A667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В0196</w:t>
            </w:r>
          </w:p>
        </w:tc>
        <w:tc>
          <w:tcPr>
            <w:tcW w:w="8741" w:type="dxa"/>
            <w:vAlign w:val="bottom"/>
            <w:hideMark/>
          </w:tcPr>
          <w:p w14:paraId="22D337E6" w14:textId="45610B2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гигиене питания</w:t>
            </w:r>
          </w:p>
        </w:tc>
      </w:tr>
      <w:tr w:rsidR="006315A7" w:rsidRPr="00826FAE" w14:paraId="41739703" w14:textId="77777777" w:rsidTr="006315A7">
        <w:trPr>
          <w:trHeight w:val="300"/>
        </w:trPr>
        <w:tc>
          <w:tcPr>
            <w:tcW w:w="1290" w:type="dxa"/>
            <w:noWrap/>
            <w:vAlign w:val="center"/>
            <w:hideMark/>
          </w:tcPr>
          <w:p w14:paraId="504B014E" w14:textId="7C82AD7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В0197</w:t>
            </w:r>
          </w:p>
        </w:tc>
        <w:tc>
          <w:tcPr>
            <w:tcW w:w="8741" w:type="dxa"/>
            <w:vAlign w:val="bottom"/>
            <w:hideMark/>
          </w:tcPr>
          <w:p w14:paraId="687DE97F" w14:textId="3364B29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гигиене труда</w:t>
            </w:r>
          </w:p>
        </w:tc>
      </w:tr>
      <w:tr w:rsidR="006315A7" w:rsidRPr="00826FAE" w14:paraId="18BB39E1" w14:textId="77777777" w:rsidTr="006315A7">
        <w:trPr>
          <w:trHeight w:val="300"/>
        </w:trPr>
        <w:tc>
          <w:tcPr>
            <w:tcW w:w="1290" w:type="dxa"/>
            <w:noWrap/>
            <w:vAlign w:val="center"/>
            <w:hideMark/>
          </w:tcPr>
          <w:p w14:paraId="0A751AD2" w14:textId="21A4D2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В0198</w:t>
            </w:r>
          </w:p>
        </w:tc>
        <w:tc>
          <w:tcPr>
            <w:tcW w:w="8741" w:type="dxa"/>
            <w:vAlign w:val="bottom"/>
            <w:hideMark/>
          </w:tcPr>
          <w:p w14:paraId="49929DC4" w14:textId="1CFDEFE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гигиеническому воспитанию</w:t>
            </w:r>
          </w:p>
        </w:tc>
      </w:tr>
      <w:tr w:rsidR="006315A7" w:rsidRPr="00826FAE" w14:paraId="2900F7B7" w14:textId="77777777" w:rsidTr="006315A7">
        <w:trPr>
          <w:trHeight w:val="300"/>
        </w:trPr>
        <w:tc>
          <w:tcPr>
            <w:tcW w:w="1290" w:type="dxa"/>
            <w:noWrap/>
            <w:vAlign w:val="center"/>
            <w:hideMark/>
          </w:tcPr>
          <w:p w14:paraId="61A81FC3" w14:textId="30F522F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В0199</w:t>
            </w:r>
          </w:p>
        </w:tc>
        <w:tc>
          <w:tcPr>
            <w:tcW w:w="8741" w:type="dxa"/>
            <w:vAlign w:val="bottom"/>
            <w:hideMark/>
          </w:tcPr>
          <w:p w14:paraId="09D7706F" w14:textId="28FC2C1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клинико-экспертной работе</w:t>
            </w:r>
          </w:p>
        </w:tc>
      </w:tr>
      <w:tr w:rsidR="006315A7" w:rsidRPr="00826FAE" w14:paraId="67A69A7B" w14:textId="77777777" w:rsidTr="006315A7">
        <w:trPr>
          <w:trHeight w:val="300"/>
        </w:trPr>
        <w:tc>
          <w:tcPr>
            <w:tcW w:w="1290" w:type="dxa"/>
            <w:noWrap/>
            <w:vAlign w:val="center"/>
            <w:hideMark/>
          </w:tcPr>
          <w:p w14:paraId="252BF376" w14:textId="1C57C1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В0200</w:t>
            </w:r>
          </w:p>
        </w:tc>
        <w:tc>
          <w:tcPr>
            <w:tcW w:w="8741" w:type="dxa"/>
            <w:vAlign w:val="bottom"/>
            <w:hideMark/>
          </w:tcPr>
          <w:p w14:paraId="2227B063" w14:textId="7C2D140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коммунальной гигиене</w:t>
            </w:r>
          </w:p>
        </w:tc>
      </w:tr>
      <w:tr w:rsidR="006315A7" w:rsidRPr="00826FAE" w14:paraId="7DE70C39" w14:textId="77777777" w:rsidTr="006315A7">
        <w:trPr>
          <w:trHeight w:val="300"/>
        </w:trPr>
        <w:tc>
          <w:tcPr>
            <w:tcW w:w="1290" w:type="dxa"/>
            <w:noWrap/>
            <w:vAlign w:val="center"/>
            <w:hideMark/>
          </w:tcPr>
          <w:p w14:paraId="7D815CB0" w14:textId="302A5DB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В0201</w:t>
            </w:r>
          </w:p>
        </w:tc>
        <w:tc>
          <w:tcPr>
            <w:tcW w:w="8741" w:type="dxa"/>
            <w:vAlign w:val="bottom"/>
            <w:hideMark/>
          </w:tcPr>
          <w:p w14:paraId="66CDBD60" w14:textId="0585200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КЭР</w:t>
            </w:r>
          </w:p>
        </w:tc>
      </w:tr>
      <w:tr w:rsidR="006315A7" w:rsidRPr="00826FAE" w14:paraId="3834B866" w14:textId="77777777" w:rsidTr="006315A7">
        <w:trPr>
          <w:trHeight w:val="300"/>
        </w:trPr>
        <w:tc>
          <w:tcPr>
            <w:tcW w:w="1290" w:type="dxa"/>
            <w:noWrap/>
            <w:vAlign w:val="center"/>
            <w:hideMark/>
          </w:tcPr>
          <w:p w14:paraId="23CCECAE" w14:textId="10D0B03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В0202</w:t>
            </w:r>
          </w:p>
        </w:tc>
        <w:tc>
          <w:tcPr>
            <w:tcW w:w="8741" w:type="dxa"/>
            <w:vAlign w:val="bottom"/>
            <w:hideMark/>
          </w:tcPr>
          <w:p w14:paraId="07A0A05D" w14:textId="7EFCD94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лечебной физкультуре и спортивной медицине</w:t>
            </w:r>
          </w:p>
        </w:tc>
      </w:tr>
      <w:tr w:rsidR="006315A7" w:rsidRPr="00826FAE" w14:paraId="5DC0F682" w14:textId="77777777" w:rsidTr="006315A7">
        <w:trPr>
          <w:trHeight w:val="300"/>
        </w:trPr>
        <w:tc>
          <w:tcPr>
            <w:tcW w:w="1290" w:type="dxa"/>
            <w:noWrap/>
            <w:vAlign w:val="center"/>
            <w:hideMark/>
          </w:tcPr>
          <w:p w14:paraId="5992E5C3" w14:textId="44172B5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В0203</w:t>
            </w:r>
          </w:p>
        </w:tc>
        <w:tc>
          <w:tcPr>
            <w:tcW w:w="8741" w:type="dxa"/>
            <w:vAlign w:val="bottom"/>
            <w:hideMark/>
          </w:tcPr>
          <w:p w14:paraId="73855955" w14:textId="7385A5C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мануальной терапии</w:t>
            </w:r>
          </w:p>
        </w:tc>
      </w:tr>
      <w:tr w:rsidR="006315A7" w:rsidRPr="00826FAE" w14:paraId="14F51D49" w14:textId="77777777" w:rsidTr="006315A7">
        <w:trPr>
          <w:trHeight w:val="300"/>
        </w:trPr>
        <w:tc>
          <w:tcPr>
            <w:tcW w:w="1290" w:type="dxa"/>
            <w:noWrap/>
            <w:vAlign w:val="center"/>
            <w:hideMark/>
          </w:tcPr>
          <w:p w14:paraId="4EBDB0F8" w14:textId="6772F29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В0204</w:t>
            </w:r>
          </w:p>
        </w:tc>
        <w:tc>
          <w:tcPr>
            <w:tcW w:w="8741" w:type="dxa"/>
            <w:vAlign w:val="bottom"/>
            <w:hideMark/>
          </w:tcPr>
          <w:p w14:paraId="5E3AE878" w14:textId="7D5395C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медико-социальной экспертизе</w:t>
            </w:r>
          </w:p>
        </w:tc>
      </w:tr>
      <w:tr w:rsidR="006315A7" w:rsidRPr="00826FAE" w14:paraId="2DD9E65D" w14:textId="77777777" w:rsidTr="006315A7">
        <w:trPr>
          <w:trHeight w:val="300"/>
        </w:trPr>
        <w:tc>
          <w:tcPr>
            <w:tcW w:w="1290" w:type="dxa"/>
            <w:noWrap/>
            <w:vAlign w:val="center"/>
            <w:hideMark/>
          </w:tcPr>
          <w:p w14:paraId="1A713D42" w14:textId="3B05958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В0205</w:t>
            </w:r>
          </w:p>
        </w:tc>
        <w:tc>
          <w:tcPr>
            <w:tcW w:w="8741" w:type="dxa"/>
            <w:vAlign w:val="bottom"/>
            <w:hideMark/>
          </w:tcPr>
          <w:p w14:paraId="0547C840" w14:textId="07AF3EA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медицинской профилактике</w:t>
            </w:r>
          </w:p>
        </w:tc>
      </w:tr>
      <w:tr w:rsidR="006315A7" w:rsidRPr="00826FAE" w14:paraId="282E97C7" w14:textId="77777777" w:rsidTr="006315A7">
        <w:trPr>
          <w:trHeight w:val="300"/>
        </w:trPr>
        <w:tc>
          <w:tcPr>
            <w:tcW w:w="1290" w:type="dxa"/>
            <w:noWrap/>
            <w:vAlign w:val="center"/>
            <w:hideMark/>
          </w:tcPr>
          <w:p w14:paraId="1B675095" w14:textId="4135C9C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В0206</w:t>
            </w:r>
          </w:p>
        </w:tc>
        <w:tc>
          <w:tcPr>
            <w:tcW w:w="8741" w:type="dxa"/>
            <w:vAlign w:val="bottom"/>
            <w:hideMark/>
          </w:tcPr>
          <w:p w14:paraId="658B32F4" w14:textId="2531C4D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медицинской реабилитации</w:t>
            </w:r>
          </w:p>
        </w:tc>
      </w:tr>
      <w:tr w:rsidR="006315A7" w:rsidRPr="00826FAE" w14:paraId="399502ED" w14:textId="77777777" w:rsidTr="006315A7">
        <w:trPr>
          <w:trHeight w:val="300"/>
        </w:trPr>
        <w:tc>
          <w:tcPr>
            <w:tcW w:w="1290" w:type="dxa"/>
            <w:noWrap/>
            <w:vAlign w:val="center"/>
            <w:hideMark/>
          </w:tcPr>
          <w:p w14:paraId="1E817EAB" w14:textId="3D35451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В0207</w:t>
            </w:r>
          </w:p>
        </w:tc>
        <w:tc>
          <w:tcPr>
            <w:tcW w:w="8741" w:type="dxa"/>
            <w:vAlign w:val="bottom"/>
            <w:hideMark/>
          </w:tcPr>
          <w:p w14:paraId="68E523A3" w14:textId="5ECF116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общей гигиене</w:t>
            </w:r>
          </w:p>
        </w:tc>
      </w:tr>
      <w:tr w:rsidR="006315A7" w:rsidRPr="00826FAE" w14:paraId="407B7F0E" w14:textId="77777777" w:rsidTr="006315A7">
        <w:trPr>
          <w:trHeight w:val="300"/>
        </w:trPr>
        <w:tc>
          <w:tcPr>
            <w:tcW w:w="1290" w:type="dxa"/>
            <w:noWrap/>
            <w:vAlign w:val="center"/>
            <w:hideMark/>
          </w:tcPr>
          <w:p w14:paraId="249E085B" w14:textId="011300C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В0208</w:t>
            </w:r>
          </w:p>
        </w:tc>
        <w:tc>
          <w:tcPr>
            <w:tcW w:w="8741" w:type="dxa"/>
            <w:vAlign w:val="bottom"/>
            <w:hideMark/>
          </w:tcPr>
          <w:p w14:paraId="5DB33EC2" w14:textId="08289A1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организации здравоохранения</w:t>
            </w:r>
          </w:p>
        </w:tc>
      </w:tr>
      <w:tr w:rsidR="006315A7" w:rsidRPr="00826FAE" w14:paraId="3F5601A7" w14:textId="77777777" w:rsidTr="006315A7">
        <w:trPr>
          <w:trHeight w:val="300"/>
        </w:trPr>
        <w:tc>
          <w:tcPr>
            <w:tcW w:w="1290" w:type="dxa"/>
            <w:noWrap/>
            <w:vAlign w:val="center"/>
            <w:hideMark/>
          </w:tcPr>
          <w:p w14:paraId="5CC6091C" w14:textId="428D88C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В0209</w:t>
            </w:r>
          </w:p>
        </w:tc>
        <w:tc>
          <w:tcPr>
            <w:tcW w:w="8741" w:type="dxa"/>
            <w:vAlign w:val="bottom"/>
            <w:hideMark/>
          </w:tcPr>
          <w:p w14:paraId="34586CE3" w14:textId="5BDFEE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паллиативной медицинской помощи</w:t>
            </w:r>
          </w:p>
        </w:tc>
      </w:tr>
      <w:tr w:rsidR="006315A7" w:rsidRPr="00826FAE" w14:paraId="709F9C69" w14:textId="77777777" w:rsidTr="006315A7">
        <w:trPr>
          <w:trHeight w:val="300"/>
        </w:trPr>
        <w:tc>
          <w:tcPr>
            <w:tcW w:w="1290" w:type="dxa"/>
            <w:noWrap/>
            <w:vAlign w:val="center"/>
            <w:hideMark/>
          </w:tcPr>
          <w:p w14:paraId="618A3E8E" w14:textId="0A260E2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В0210</w:t>
            </w:r>
          </w:p>
        </w:tc>
        <w:tc>
          <w:tcPr>
            <w:tcW w:w="8741" w:type="dxa"/>
            <w:vAlign w:val="bottom"/>
            <w:hideMark/>
          </w:tcPr>
          <w:p w14:paraId="0F8EB417" w14:textId="5C1E976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радиационной гигиене</w:t>
            </w:r>
          </w:p>
        </w:tc>
      </w:tr>
      <w:tr w:rsidR="006315A7" w:rsidRPr="00826FAE" w14:paraId="7576070B" w14:textId="77777777" w:rsidTr="006315A7">
        <w:trPr>
          <w:trHeight w:val="300"/>
        </w:trPr>
        <w:tc>
          <w:tcPr>
            <w:tcW w:w="1290" w:type="dxa"/>
            <w:noWrap/>
            <w:vAlign w:val="center"/>
            <w:hideMark/>
          </w:tcPr>
          <w:p w14:paraId="364061FB" w14:textId="5F9B150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В0211</w:t>
            </w:r>
          </w:p>
        </w:tc>
        <w:tc>
          <w:tcPr>
            <w:tcW w:w="8741" w:type="dxa"/>
            <w:vAlign w:val="bottom"/>
            <w:hideMark/>
          </w:tcPr>
          <w:p w14:paraId="5EFB9AFF" w14:textId="52782D6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рентгенэндоваскулярным диагностике и лечению</w:t>
            </w:r>
          </w:p>
        </w:tc>
      </w:tr>
      <w:tr w:rsidR="006315A7" w:rsidRPr="00826FAE" w14:paraId="5F2A9439" w14:textId="77777777" w:rsidTr="006315A7">
        <w:trPr>
          <w:trHeight w:val="300"/>
        </w:trPr>
        <w:tc>
          <w:tcPr>
            <w:tcW w:w="1290" w:type="dxa"/>
            <w:noWrap/>
            <w:vAlign w:val="center"/>
            <w:hideMark/>
          </w:tcPr>
          <w:p w14:paraId="4BF92C1A" w14:textId="5A73524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В0212</w:t>
            </w:r>
          </w:p>
        </w:tc>
        <w:tc>
          <w:tcPr>
            <w:tcW w:w="8741" w:type="dxa"/>
            <w:vAlign w:val="bottom"/>
            <w:hideMark/>
          </w:tcPr>
          <w:p w14:paraId="311DCC12" w14:textId="1D3AF13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санитарно-гигиеническим лабораторным исследованиям</w:t>
            </w:r>
          </w:p>
        </w:tc>
      </w:tr>
      <w:tr w:rsidR="006315A7" w:rsidRPr="00826FAE" w14:paraId="625106F3" w14:textId="77777777" w:rsidTr="006315A7">
        <w:trPr>
          <w:trHeight w:val="300"/>
        </w:trPr>
        <w:tc>
          <w:tcPr>
            <w:tcW w:w="1290" w:type="dxa"/>
            <w:noWrap/>
            <w:vAlign w:val="center"/>
            <w:hideMark/>
          </w:tcPr>
          <w:p w14:paraId="7F8525B2" w14:textId="5C3CBDE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В0213</w:t>
            </w:r>
          </w:p>
        </w:tc>
        <w:tc>
          <w:tcPr>
            <w:tcW w:w="8741" w:type="dxa"/>
            <w:vAlign w:val="bottom"/>
            <w:hideMark/>
          </w:tcPr>
          <w:p w14:paraId="32041972" w14:textId="384C35F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спортивной медицине</w:t>
            </w:r>
          </w:p>
        </w:tc>
      </w:tr>
      <w:tr w:rsidR="006315A7" w:rsidRPr="00826FAE" w14:paraId="1163602C" w14:textId="77777777" w:rsidTr="006315A7">
        <w:trPr>
          <w:trHeight w:val="300"/>
        </w:trPr>
        <w:tc>
          <w:tcPr>
            <w:tcW w:w="1290" w:type="dxa"/>
            <w:noWrap/>
            <w:vAlign w:val="center"/>
            <w:hideMark/>
          </w:tcPr>
          <w:p w14:paraId="59847EA1" w14:textId="06BF943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В0214</w:t>
            </w:r>
          </w:p>
        </w:tc>
        <w:tc>
          <w:tcPr>
            <w:tcW w:w="8741" w:type="dxa"/>
            <w:vAlign w:val="bottom"/>
            <w:hideMark/>
          </w:tcPr>
          <w:p w14:paraId="4AFAC4F9" w14:textId="3D9E059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физиотерапии</w:t>
            </w:r>
          </w:p>
        </w:tc>
      </w:tr>
      <w:tr w:rsidR="006315A7" w:rsidRPr="00826FAE" w14:paraId="69E14827" w14:textId="77777777" w:rsidTr="006315A7">
        <w:trPr>
          <w:trHeight w:val="300"/>
        </w:trPr>
        <w:tc>
          <w:tcPr>
            <w:tcW w:w="1290" w:type="dxa"/>
            <w:noWrap/>
            <w:vAlign w:val="center"/>
            <w:hideMark/>
          </w:tcPr>
          <w:p w14:paraId="2C6D380D" w14:textId="57F3951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В0215</w:t>
            </w:r>
          </w:p>
        </w:tc>
        <w:tc>
          <w:tcPr>
            <w:tcW w:w="8741" w:type="dxa"/>
            <w:vAlign w:val="bottom"/>
            <w:hideMark/>
          </w:tcPr>
          <w:p w14:paraId="750C09CF" w14:textId="10FDE26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физической и реабилитационной медицине</w:t>
            </w:r>
          </w:p>
        </w:tc>
      </w:tr>
      <w:tr w:rsidR="006315A7" w:rsidRPr="00826FAE" w14:paraId="1BEE2B6D" w14:textId="77777777" w:rsidTr="006315A7">
        <w:trPr>
          <w:trHeight w:val="300"/>
        </w:trPr>
        <w:tc>
          <w:tcPr>
            <w:tcW w:w="1290" w:type="dxa"/>
            <w:noWrap/>
            <w:vAlign w:val="center"/>
            <w:hideMark/>
          </w:tcPr>
          <w:p w14:paraId="0299E70C" w14:textId="7290561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В0216</w:t>
            </w:r>
          </w:p>
        </w:tc>
        <w:tc>
          <w:tcPr>
            <w:tcW w:w="8741" w:type="dxa"/>
            <w:vAlign w:val="bottom"/>
            <w:hideMark/>
          </w:tcPr>
          <w:p w14:paraId="654179E5" w14:textId="13EF299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по функциональной диагностике</w:t>
            </w:r>
          </w:p>
        </w:tc>
      </w:tr>
      <w:tr w:rsidR="006315A7" w:rsidRPr="00826FAE" w14:paraId="6532B702" w14:textId="77777777" w:rsidTr="006315A7">
        <w:trPr>
          <w:trHeight w:val="300"/>
        </w:trPr>
        <w:tc>
          <w:tcPr>
            <w:tcW w:w="1290" w:type="dxa"/>
            <w:noWrap/>
            <w:vAlign w:val="center"/>
            <w:hideMark/>
          </w:tcPr>
          <w:p w14:paraId="1B04A7ED" w14:textId="1B249E3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В0217</w:t>
            </w:r>
          </w:p>
        </w:tc>
        <w:tc>
          <w:tcPr>
            <w:tcW w:w="8741" w:type="dxa"/>
            <w:vAlign w:val="bottom"/>
            <w:hideMark/>
          </w:tcPr>
          <w:p w14:paraId="1CAAF2D6" w14:textId="1F03EC0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приемного отделения</w:t>
            </w:r>
          </w:p>
        </w:tc>
      </w:tr>
      <w:tr w:rsidR="006315A7" w:rsidRPr="00826FAE" w14:paraId="4B36FCC8" w14:textId="77777777" w:rsidTr="006315A7">
        <w:trPr>
          <w:trHeight w:val="300"/>
        </w:trPr>
        <w:tc>
          <w:tcPr>
            <w:tcW w:w="1290" w:type="dxa"/>
            <w:noWrap/>
            <w:vAlign w:val="center"/>
            <w:hideMark/>
          </w:tcPr>
          <w:p w14:paraId="65A3BB90" w14:textId="75BEA69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В0218</w:t>
            </w:r>
          </w:p>
        </w:tc>
        <w:tc>
          <w:tcPr>
            <w:tcW w:w="8741" w:type="dxa"/>
            <w:vAlign w:val="bottom"/>
            <w:hideMark/>
          </w:tcPr>
          <w:p w14:paraId="555F7C78" w14:textId="573DBC6A" w:rsidR="006315A7" w:rsidRPr="00202C19" w:rsidRDefault="006315A7" w:rsidP="00AA6632">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приемного отделения</w:t>
            </w:r>
            <w:r w:rsidR="00AA6632">
              <w:rPr>
                <w:rFonts w:ascii="Times New Roman" w:hAnsi="Times New Roman" w:cs="Times New Roman"/>
                <w:color w:val="000000"/>
              </w:rPr>
              <w:t xml:space="preserve"> </w:t>
            </w:r>
            <w:r w:rsidRPr="00202C19">
              <w:rPr>
                <w:rFonts w:ascii="Times New Roman" w:hAnsi="Times New Roman" w:cs="Times New Roman"/>
                <w:color w:val="000000"/>
              </w:rPr>
              <w:t>-</w:t>
            </w:r>
            <w:r w:rsidR="00AA6632">
              <w:rPr>
                <w:rFonts w:ascii="Times New Roman" w:hAnsi="Times New Roman" w:cs="Times New Roman"/>
                <w:color w:val="000000"/>
              </w:rPr>
              <w:t xml:space="preserve"> </w:t>
            </w:r>
            <w:r w:rsidRPr="00202C19">
              <w:rPr>
                <w:rFonts w:ascii="Times New Roman" w:hAnsi="Times New Roman" w:cs="Times New Roman"/>
                <w:color w:val="000000"/>
              </w:rPr>
              <w:t>врач-дерматовенеролог</w:t>
            </w:r>
          </w:p>
        </w:tc>
      </w:tr>
      <w:tr w:rsidR="006315A7" w:rsidRPr="00826FAE" w14:paraId="64A9B4C7" w14:textId="77777777" w:rsidTr="006315A7">
        <w:trPr>
          <w:trHeight w:val="300"/>
        </w:trPr>
        <w:tc>
          <w:tcPr>
            <w:tcW w:w="1290" w:type="dxa"/>
            <w:noWrap/>
            <w:vAlign w:val="center"/>
            <w:hideMark/>
          </w:tcPr>
          <w:p w14:paraId="178C61CB" w14:textId="45A2C21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В0219</w:t>
            </w:r>
          </w:p>
        </w:tc>
        <w:tc>
          <w:tcPr>
            <w:tcW w:w="8741" w:type="dxa"/>
            <w:vAlign w:val="bottom"/>
            <w:hideMark/>
          </w:tcPr>
          <w:p w14:paraId="7F907A1D" w14:textId="4042B4D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приемного отделения</w:t>
            </w:r>
            <w:r w:rsidR="00AA6632">
              <w:rPr>
                <w:rFonts w:ascii="Times New Roman" w:hAnsi="Times New Roman" w:cs="Times New Roman"/>
                <w:color w:val="000000"/>
              </w:rPr>
              <w:t xml:space="preserve"> </w:t>
            </w:r>
            <w:r w:rsidRPr="00202C19">
              <w:rPr>
                <w:rFonts w:ascii="Times New Roman" w:hAnsi="Times New Roman" w:cs="Times New Roman"/>
                <w:color w:val="000000"/>
              </w:rPr>
              <w:t>-</w:t>
            </w:r>
            <w:r w:rsidR="00AA6632">
              <w:rPr>
                <w:rFonts w:ascii="Times New Roman" w:hAnsi="Times New Roman" w:cs="Times New Roman"/>
                <w:color w:val="000000"/>
              </w:rPr>
              <w:t xml:space="preserve"> </w:t>
            </w:r>
            <w:r w:rsidRPr="00202C19">
              <w:rPr>
                <w:rFonts w:ascii="Times New Roman" w:hAnsi="Times New Roman" w:cs="Times New Roman"/>
                <w:color w:val="000000"/>
              </w:rPr>
              <w:t>врач-психиатр</w:t>
            </w:r>
          </w:p>
        </w:tc>
      </w:tr>
      <w:tr w:rsidR="006315A7" w:rsidRPr="00826FAE" w14:paraId="18E09E5B" w14:textId="77777777" w:rsidTr="006315A7">
        <w:trPr>
          <w:trHeight w:val="300"/>
        </w:trPr>
        <w:tc>
          <w:tcPr>
            <w:tcW w:w="1290" w:type="dxa"/>
            <w:noWrap/>
            <w:vAlign w:val="center"/>
            <w:hideMark/>
          </w:tcPr>
          <w:p w14:paraId="5D891513" w14:textId="4AFEC75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В0220</w:t>
            </w:r>
          </w:p>
        </w:tc>
        <w:tc>
          <w:tcPr>
            <w:tcW w:w="8741" w:type="dxa"/>
            <w:vAlign w:val="bottom"/>
            <w:hideMark/>
          </w:tcPr>
          <w:p w14:paraId="6EFA717C" w14:textId="3D171EB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приемного отделения</w:t>
            </w:r>
            <w:r w:rsidR="00AA6632">
              <w:rPr>
                <w:rFonts w:ascii="Times New Roman" w:hAnsi="Times New Roman" w:cs="Times New Roman"/>
                <w:color w:val="000000"/>
              </w:rPr>
              <w:t xml:space="preserve"> </w:t>
            </w:r>
            <w:r w:rsidRPr="00202C19">
              <w:rPr>
                <w:rFonts w:ascii="Times New Roman" w:hAnsi="Times New Roman" w:cs="Times New Roman"/>
                <w:color w:val="000000"/>
              </w:rPr>
              <w:t>-</w:t>
            </w:r>
            <w:r w:rsidR="00AA6632">
              <w:rPr>
                <w:rFonts w:ascii="Times New Roman" w:hAnsi="Times New Roman" w:cs="Times New Roman"/>
                <w:color w:val="000000"/>
              </w:rPr>
              <w:t xml:space="preserve"> </w:t>
            </w:r>
            <w:r w:rsidRPr="00202C19">
              <w:rPr>
                <w:rFonts w:ascii="Times New Roman" w:hAnsi="Times New Roman" w:cs="Times New Roman"/>
                <w:color w:val="000000"/>
              </w:rPr>
              <w:t>врач-психиатр-нарколог</w:t>
            </w:r>
          </w:p>
        </w:tc>
      </w:tr>
      <w:tr w:rsidR="006315A7" w:rsidRPr="00826FAE" w14:paraId="4ED88632" w14:textId="77777777" w:rsidTr="006315A7">
        <w:trPr>
          <w:trHeight w:val="300"/>
        </w:trPr>
        <w:tc>
          <w:tcPr>
            <w:tcW w:w="1290" w:type="dxa"/>
            <w:noWrap/>
            <w:vAlign w:val="center"/>
            <w:hideMark/>
          </w:tcPr>
          <w:p w14:paraId="7C27C9B8" w14:textId="663B261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В0221</w:t>
            </w:r>
          </w:p>
        </w:tc>
        <w:tc>
          <w:tcPr>
            <w:tcW w:w="8741" w:type="dxa"/>
            <w:vAlign w:val="bottom"/>
            <w:hideMark/>
          </w:tcPr>
          <w:p w14:paraId="1D728EAF" w14:textId="03F17BB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приемного отделения</w:t>
            </w:r>
            <w:r w:rsidR="00AA6632">
              <w:rPr>
                <w:rFonts w:ascii="Times New Roman" w:hAnsi="Times New Roman" w:cs="Times New Roman"/>
                <w:color w:val="000000"/>
              </w:rPr>
              <w:t xml:space="preserve"> </w:t>
            </w:r>
            <w:r w:rsidRPr="00202C19">
              <w:rPr>
                <w:rFonts w:ascii="Times New Roman" w:hAnsi="Times New Roman" w:cs="Times New Roman"/>
                <w:color w:val="000000"/>
              </w:rPr>
              <w:t>-</w:t>
            </w:r>
            <w:r w:rsidR="00AA6632">
              <w:rPr>
                <w:rFonts w:ascii="Times New Roman" w:hAnsi="Times New Roman" w:cs="Times New Roman"/>
                <w:color w:val="000000"/>
              </w:rPr>
              <w:t xml:space="preserve"> </w:t>
            </w:r>
            <w:r w:rsidRPr="00202C19">
              <w:rPr>
                <w:rFonts w:ascii="Times New Roman" w:hAnsi="Times New Roman" w:cs="Times New Roman"/>
                <w:color w:val="000000"/>
              </w:rPr>
              <w:t>врач-терапевт</w:t>
            </w:r>
          </w:p>
        </w:tc>
      </w:tr>
      <w:tr w:rsidR="006315A7" w:rsidRPr="00826FAE" w14:paraId="31061B5F" w14:textId="77777777" w:rsidTr="006315A7">
        <w:trPr>
          <w:trHeight w:val="300"/>
        </w:trPr>
        <w:tc>
          <w:tcPr>
            <w:tcW w:w="1290" w:type="dxa"/>
            <w:noWrap/>
            <w:vAlign w:val="center"/>
            <w:hideMark/>
          </w:tcPr>
          <w:p w14:paraId="63A115F6" w14:textId="447F3AD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В0222</w:t>
            </w:r>
          </w:p>
        </w:tc>
        <w:tc>
          <w:tcPr>
            <w:tcW w:w="8741" w:type="dxa"/>
            <w:vAlign w:val="bottom"/>
            <w:hideMark/>
          </w:tcPr>
          <w:p w14:paraId="35D46A7D" w14:textId="37E3C7C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скорой медицинской помощи</w:t>
            </w:r>
          </w:p>
        </w:tc>
      </w:tr>
      <w:tr w:rsidR="006315A7" w:rsidRPr="00826FAE" w14:paraId="6C9AEB00" w14:textId="77777777" w:rsidTr="006315A7">
        <w:trPr>
          <w:trHeight w:val="300"/>
        </w:trPr>
        <w:tc>
          <w:tcPr>
            <w:tcW w:w="1290" w:type="dxa"/>
            <w:noWrap/>
            <w:vAlign w:val="center"/>
            <w:hideMark/>
          </w:tcPr>
          <w:p w14:paraId="5254DCCF" w14:textId="2E72D3F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В0223</w:t>
            </w:r>
          </w:p>
        </w:tc>
        <w:tc>
          <w:tcPr>
            <w:tcW w:w="8741" w:type="dxa"/>
            <w:vAlign w:val="bottom"/>
            <w:hideMark/>
          </w:tcPr>
          <w:p w14:paraId="1CA7CE1D" w14:textId="6545BBA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ультразвуковой диагностики</w:t>
            </w:r>
          </w:p>
        </w:tc>
      </w:tr>
      <w:tr w:rsidR="006315A7" w:rsidRPr="00826FAE" w14:paraId="6E0495FD" w14:textId="77777777" w:rsidTr="006315A7">
        <w:trPr>
          <w:trHeight w:val="300"/>
        </w:trPr>
        <w:tc>
          <w:tcPr>
            <w:tcW w:w="1290" w:type="dxa"/>
            <w:noWrap/>
            <w:vAlign w:val="center"/>
            <w:hideMark/>
          </w:tcPr>
          <w:p w14:paraId="0E364F3F" w14:textId="1251E3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В0224</w:t>
            </w:r>
          </w:p>
        </w:tc>
        <w:tc>
          <w:tcPr>
            <w:tcW w:w="8741" w:type="dxa"/>
            <w:vAlign w:val="bottom"/>
            <w:hideMark/>
          </w:tcPr>
          <w:p w14:paraId="548ADB1C" w14:textId="4FB03D6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функциональной диагностики</w:t>
            </w:r>
          </w:p>
        </w:tc>
      </w:tr>
      <w:tr w:rsidR="006315A7" w:rsidRPr="00826FAE" w14:paraId="1FE17CF2" w14:textId="77777777" w:rsidTr="006315A7">
        <w:trPr>
          <w:trHeight w:val="300"/>
        </w:trPr>
        <w:tc>
          <w:tcPr>
            <w:tcW w:w="1290" w:type="dxa"/>
            <w:noWrap/>
            <w:vAlign w:val="center"/>
            <w:hideMark/>
          </w:tcPr>
          <w:p w14:paraId="40FAFC6D" w14:textId="6A9ED03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В0225</w:t>
            </w:r>
          </w:p>
        </w:tc>
        <w:tc>
          <w:tcPr>
            <w:tcW w:w="8741" w:type="dxa"/>
            <w:vAlign w:val="bottom"/>
            <w:hideMark/>
          </w:tcPr>
          <w:p w14:paraId="77B2C2A0" w14:textId="31EF8C2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 функциональной диагностики-терапевт</w:t>
            </w:r>
          </w:p>
        </w:tc>
      </w:tr>
      <w:tr w:rsidR="006315A7" w:rsidRPr="00826FAE" w14:paraId="64FA288F" w14:textId="77777777" w:rsidTr="006315A7">
        <w:trPr>
          <w:trHeight w:val="300"/>
        </w:trPr>
        <w:tc>
          <w:tcPr>
            <w:tcW w:w="1290" w:type="dxa"/>
            <w:noWrap/>
            <w:vAlign w:val="center"/>
            <w:hideMark/>
          </w:tcPr>
          <w:p w14:paraId="28831D51" w14:textId="14B56A0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В0226</w:t>
            </w:r>
          </w:p>
        </w:tc>
        <w:tc>
          <w:tcPr>
            <w:tcW w:w="8741" w:type="dxa"/>
            <w:vAlign w:val="bottom"/>
            <w:hideMark/>
          </w:tcPr>
          <w:p w14:paraId="49087841" w14:textId="5563637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Врач-акушер-гинеколог</w:t>
            </w:r>
          </w:p>
        </w:tc>
      </w:tr>
      <w:tr w:rsidR="006315A7" w:rsidRPr="00826FAE" w14:paraId="2151F64A" w14:textId="77777777" w:rsidTr="006315A7">
        <w:trPr>
          <w:trHeight w:val="300"/>
        </w:trPr>
        <w:tc>
          <w:tcPr>
            <w:tcW w:w="1290" w:type="dxa"/>
            <w:noWrap/>
            <w:vAlign w:val="center"/>
            <w:hideMark/>
          </w:tcPr>
          <w:p w14:paraId="6BF2D2B5" w14:textId="5E20797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В0227</w:t>
            </w:r>
          </w:p>
        </w:tc>
        <w:tc>
          <w:tcPr>
            <w:tcW w:w="8741" w:type="dxa"/>
            <w:vAlign w:val="bottom"/>
            <w:hideMark/>
          </w:tcPr>
          <w:p w14:paraId="5D8A6502" w14:textId="24F89DC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Врач-аллерголог-иммунолог</w:t>
            </w:r>
          </w:p>
        </w:tc>
      </w:tr>
      <w:tr w:rsidR="006315A7" w:rsidRPr="00826FAE" w14:paraId="2DEB2C91" w14:textId="77777777" w:rsidTr="006315A7">
        <w:trPr>
          <w:trHeight w:val="300"/>
        </w:trPr>
        <w:tc>
          <w:tcPr>
            <w:tcW w:w="1290" w:type="dxa"/>
            <w:noWrap/>
            <w:vAlign w:val="center"/>
            <w:hideMark/>
          </w:tcPr>
          <w:p w14:paraId="60623253" w14:textId="1533F2D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В0228</w:t>
            </w:r>
          </w:p>
        </w:tc>
        <w:tc>
          <w:tcPr>
            <w:tcW w:w="8741" w:type="dxa"/>
            <w:vAlign w:val="bottom"/>
            <w:hideMark/>
          </w:tcPr>
          <w:p w14:paraId="323171E5" w14:textId="5B24760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Врач-анестезиолог-реаниматолог</w:t>
            </w:r>
          </w:p>
        </w:tc>
      </w:tr>
      <w:tr w:rsidR="006315A7" w:rsidRPr="00826FAE" w14:paraId="1587A4BC" w14:textId="77777777" w:rsidTr="006315A7">
        <w:trPr>
          <w:trHeight w:val="300"/>
        </w:trPr>
        <w:tc>
          <w:tcPr>
            <w:tcW w:w="1290" w:type="dxa"/>
            <w:noWrap/>
            <w:vAlign w:val="center"/>
            <w:hideMark/>
          </w:tcPr>
          <w:p w14:paraId="3219905E" w14:textId="610DC84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В0229</w:t>
            </w:r>
          </w:p>
        </w:tc>
        <w:tc>
          <w:tcPr>
            <w:tcW w:w="8741" w:type="dxa"/>
            <w:vAlign w:val="bottom"/>
            <w:hideMark/>
          </w:tcPr>
          <w:p w14:paraId="19C429E3" w14:textId="639369B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Врач-бактериолог</w:t>
            </w:r>
          </w:p>
        </w:tc>
      </w:tr>
      <w:tr w:rsidR="006315A7" w:rsidRPr="00826FAE" w14:paraId="32132965" w14:textId="77777777" w:rsidTr="006315A7">
        <w:trPr>
          <w:trHeight w:val="300"/>
        </w:trPr>
        <w:tc>
          <w:tcPr>
            <w:tcW w:w="1290" w:type="dxa"/>
            <w:noWrap/>
            <w:vAlign w:val="center"/>
            <w:hideMark/>
          </w:tcPr>
          <w:p w14:paraId="0FC78DC7" w14:textId="2EBF5B4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В0230</w:t>
            </w:r>
          </w:p>
        </w:tc>
        <w:tc>
          <w:tcPr>
            <w:tcW w:w="8741" w:type="dxa"/>
            <w:vAlign w:val="bottom"/>
            <w:hideMark/>
          </w:tcPr>
          <w:p w14:paraId="7596B7B9" w14:textId="37DDBB0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Врач-вирусолог</w:t>
            </w:r>
          </w:p>
        </w:tc>
      </w:tr>
      <w:tr w:rsidR="006315A7" w:rsidRPr="00826FAE" w14:paraId="0B383BD9" w14:textId="77777777" w:rsidTr="006315A7">
        <w:trPr>
          <w:trHeight w:val="300"/>
        </w:trPr>
        <w:tc>
          <w:tcPr>
            <w:tcW w:w="1290" w:type="dxa"/>
            <w:noWrap/>
            <w:vAlign w:val="center"/>
            <w:hideMark/>
          </w:tcPr>
          <w:p w14:paraId="2427E4D4" w14:textId="3D018F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В0231</w:t>
            </w:r>
          </w:p>
        </w:tc>
        <w:tc>
          <w:tcPr>
            <w:tcW w:w="8741" w:type="dxa"/>
            <w:vAlign w:val="bottom"/>
            <w:hideMark/>
          </w:tcPr>
          <w:p w14:paraId="29826A64" w14:textId="6F3392E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Врач-гастроэнтеролог</w:t>
            </w:r>
          </w:p>
        </w:tc>
      </w:tr>
      <w:tr w:rsidR="006315A7" w:rsidRPr="00826FAE" w14:paraId="63EB1FCB" w14:textId="77777777" w:rsidTr="006315A7">
        <w:trPr>
          <w:trHeight w:val="300"/>
        </w:trPr>
        <w:tc>
          <w:tcPr>
            <w:tcW w:w="1290" w:type="dxa"/>
            <w:noWrap/>
            <w:vAlign w:val="center"/>
            <w:hideMark/>
          </w:tcPr>
          <w:p w14:paraId="075CAC2F" w14:textId="5D757AD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В0232</w:t>
            </w:r>
          </w:p>
        </w:tc>
        <w:tc>
          <w:tcPr>
            <w:tcW w:w="8741" w:type="dxa"/>
            <w:vAlign w:val="bottom"/>
            <w:hideMark/>
          </w:tcPr>
          <w:p w14:paraId="09462AF8" w14:textId="79D92C9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Врач-гематолог</w:t>
            </w:r>
          </w:p>
        </w:tc>
      </w:tr>
      <w:tr w:rsidR="006315A7" w:rsidRPr="00826FAE" w14:paraId="61A9DA0F" w14:textId="77777777" w:rsidTr="006315A7">
        <w:trPr>
          <w:trHeight w:val="300"/>
        </w:trPr>
        <w:tc>
          <w:tcPr>
            <w:tcW w:w="1290" w:type="dxa"/>
            <w:noWrap/>
            <w:vAlign w:val="center"/>
            <w:hideMark/>
          </w:tcPr>
          <w:p w14:paraId="4E2F9553" w14:textId="08B7720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В0233</w:t>
            </w:r>
          </w:p>
        </w:tc>
        <w:tc>
          <w:tcPr>
            <w:tcW w:w="8741" w:type="dxa"/>
            <w:vAlign w:val="bottom"/>
            <w:hideMark/>
          </w:tcPr>
          <w:p w14:paraId="12805E2F" w14:textId="505FA0B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Врач-генетик</w:t>
            </w:r>
          </w:p>
        </w:tc>
      </w:tr>
      <w:tr w:rsidR="006315A7" w:rsidRPr="00826FAE" w14:paraId="2787FDF8" w14:textId="77777777" w:rsidTr="006315A7">
        <w:trPr>
          <w:trHeight w:val="300"/>
        </w:trPr>
        <w:tc>
          <w:tcPr>
            <w:tcW w:w="1290" w:type="dxa"/>
            <w:noWrap/>
            <w:vAlign w:val="center"/>
            <w:hideMark/>
          </w:tcPr>
          <w:p w14:paraId="4C1F5900" w14:textId="26706E9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В0234</w:t>
            </w:r>
          </w:p>
        </w:tc>
        <w:tc>
          <w:tcPr>
            <w:tcW w:w="8741" w:type="dxa"/>
            <w:vAlign w:val="bottom"/>
            <w:hideMark/>
          </w:tcPr>
          <w:p w14:paraId="69A62FE3" w14:textId="550BB65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Врач-гериатр</w:t>
            </w:r>
          </w:p>
        </w:tc>
      </w:tr>
      <w:tr w:rsidR="006315A7" w:rsidRPr="00826FAE" w14:paraId="0904D465" w14:textId="77777777" w:rsidTr="006315A7">
        <w:trPr>
          <w:trHeight w:val="300"/>
        </w:trPr>
        <w:tc>
          <w:tcPr>
            <w:tcW w:w="1290" w:type="dxa"/>
            <w:noWrap/>
            <w:vAlign w:val="center"/>
            <w:hideMark/>
          </w:tcPr>
          <w:p w14:paraId="2726D927" w14:textId="7F62D41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В0235</w:t>
            </w:r>
          </w:p>
        </w:tc>
        <w:tc>
          <w:tcPr>
            <w:tcW w:w="8741" w:type="dxa"/>
            <w:vAlign w:val="bottom"/>
            <w:hideMark/>
          </w:tcPr>
          <w:p w14:paraId="186580A4" w14:textId="322879C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Врач-геронтолог</w:t>
            </w:r>
          </w:p>
        </w:tc>
      </w:tr>
      <w:tr w:rsidR="006315A7" w:rsidRPr="00826FAE" w14:paraId="4261D2F7" w14:textId="77777777" w:rsidTr="006315A7">
        <w:trPr>
          <w:trHeight w:val="300"/>
        </w:trPr>
        <w:tc>
          <w:tcPr>
            <w:tcW w:w="1290" w:type="dxa"/>
            <w:noWrap/>
            <w:vAlign w:val="center"/>
            <w:hideMark/>
          </w:tcPr>
          <w:p w14:paraId="1954DEBE" w14:textId="3D9A050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В0236</w:t>
            </w:r>
          </w:p>
        </w:tc>
        <w:tc>
          <w:tcPr>
            <w:tcW w:w="8741" w:type="dxa"/>
            <w:vAlign w:val="bottom"/>
            <w:hideMark/>
          </w:tcPr>
          <w:p w14:paraId="67F1CD67" w14:textId="5A368EA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Врач-гинеколог</w:t>
            </w:r>
          </w:p>
        </w:tc>
      </w:tr>
      <w:tr w:rsidR="006315A7" w:rsidRPr="00826FAE" w14:paraId="15B9741C" w14:textId="77777777" w:rsidTr="006315A7">
        <w:trPr>
          <w:trHeight w:val="300"/>
        </w:trPr>
        <w:tc>
          <w:tcPr>
            <w:tcW w:w="1290" w:type="dxa"/>
            <w:noWrap/>
            <w:vAlign w:val="center"/>
            <w:hideMark/>
          </w:tcPr>
          <w:p w14:paraId="3DE732CF" w14:textId="32616E8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В0237</w:t>
            </w:r>
          </w:p>
        </w:tc>
        <w:tc>
          <w:tcPr>
            <w:tcW w:w="8741" w:type="dxa"/>
            <w:vAlign w:val="bottom"/>
            <w:hideMark/>
          </w:tcPr>
          <w:p w14:paraId="69950A4F" w14:textId="058BC12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Врач-дезинфектолог</w:t>
            </w:r>
          </w:p>
        </w:tc>
      </w:tr>
      <w:tr w:rsidR="006315A7" w:rsidRPr="00826FAE" w14:paraId="50920322" w14:textId="77777777" w:rsidTr="006315A7">
        <w:trPr>
          <w:trHeight w:val="300"/>
        </w:trPr>
        <w:tc>
          <w:tcPr>
            <w:tcW w:w="1290" w:type="dxa"/>
            <w:noWrap/>
            <w:vAlign w:val="center"/>
            <w:hideMark/>
          </w:tcPr>
          <w:p w14:paraId="06A80FDF" w14:textId="419A6D7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В0238</w:t>
            </w:r>
          </w:p>
        </w:tc>
        <w:tc>
          <w:tcPr>
            <w:tcW w:w="8741" w:type="dxa"/>
            <w:vAlign w:val="bottom"/>
            <w:hideMark/>
          </w:tcPr>
          <w:p w14:paraId="78758C3D" w14:textId="3EE0EF0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Врач-дермавенеролог</w:t>
            </w:r>
          </w:p>
        </w:tc>
      </w:tr>
      <w:tr w:rsidR="006315A7" w:rsidRPr="00826FAE" w14:paraId="1BFE7CEC" w14:textId="77777777" w:rsidTr="006315A7">
        <w:trPr>
          <w:trHeight w:val="300"/>
        </w:trPr>
        <w:tc>
          <w:tcPr>
            <w:tcW w:w="1290" w:type="dxa"/>
            <w:noWrap/>
            <w:vAlign w:val="center"/>
            <w:hideMark/>
          </w:tcPr>
          <w:p w14:paraId="0C8F1CAD" w14:textId="2342B9D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В0239</w:t>
            </w:r>
          </w:p>
        </w:tc>
        <w:tc>
          <w:tcPr>
            <w:tcW w:w="8741" w:type="dxa"/>
            <w:vAlign w:val="bottom"/>
            <w:hideMark/>
          </w:tcPr>
          <w:p w14:paraId="694BCCD8" w14:textId="2E298F3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Врач-дерматовенеролог</w:t>
            </w:r>
          </w:p>
        </w:tc>
      </w:tr>
      <w:tr w:rsidR="006315A7" w:rsidRPr="00826FAE" w14:paraId="40B1670B" w14:textId="77777777" w:rsidTr="006315A7">
        <w:trPr>
          <w:trHeight w:val="300"/>
        </w:trPr>
        <w:tc>
          <w:tcPr>
            <w:tcW w:w="1290" w:type="dxa"/>
            <w:noWrap/>
            <w:vAlign w:val="center"/>
            <w:hideMark/>
          </w:tcPr>
          <w:p w14:paraId="0D0B2648" w14:textId="10BBA4D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В0240</w:t>
            </w:r>
          </w:p>
        </w:tc>
        <w:tc>
          <w:tcPr>
            <w:tcW w:w="8741" w:type="dxa"/>
            <w:vAlign w:val="bottom"/>
            <w:hideMark/>
          </w:tcPr>
          <w:p w14:paraId="7FC842A3" w14:textId="101692D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Врач-дерматолог</w:t>
            </w:r>
          </w:p>
        </w:tc>
      </w:tr>
      <w:tr w:rsidR="006315A7" w:rsidRPr="00826FAE" w14:paraId="632347AD" w14:textId="77777777" w:rsidTr="006315A7">
        <w:trPr>
          <w:trHeight w:val="300"/>
        </w:trPr>
        <w:tc>
          <w:tcPr>
            <w:tcW w:w="1290" w:type="dxa"/>
            <w:noWrap/>
            <w:vAlign w:val="center"/>
            <w:hideMark/>
          </w:tcPr>
          <w:p w14:paraId="70CAE630" w14:textId="65569C0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В0241</w:t>
            </w:r>
          </w:p>
        </w:tc>
        <w:tc>
          <w:tcPr>
            <w:tcW w:w="8741" w:type="dxa"/>
            <w:vAlign w:val="bottom"/>
            <w:hideMark/>
          </w:tcPr>
          <w:p w14:paraId="32EDAD6F" w14:textId="076184B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Врач-диабетолог</w:t>
            </w:r>
          </w:p>
        </w:tc>
      </w:tr>
      <w:tr w:rsidR="006315A7" w:rsidRPr="00826FAE" w14:paraId="385C50EC" w14:textId="77777777" w:rsidTr="006315A7">
        <w:trPr>
          <w:trHeight w:val="300"/>
        </w:trPr>
        <w:tc>
          <w:tcPr>
            <w:tcW w:w="1290" w:type="dxa"/>
            <w:noWrap/>
            <w:vAlign w:val="center"/>
            <w:hideMark/>
          </w:tcPr>
          <w:p w14:paraId="5B819535" w14:textId="30F0CBD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В0242</w:t>
            </w:r>
          </w:p>
        </w:tc>
        <w:tc>
          <w:tcPr>
            <w:tcW w:w="8741" w:type="dxa"/>
            <w:vAlign w:val="bottom"/>
            <w:hideMark/>
          </w:tcPr>
          <w:p w14:paraId="1545F889" w14:textId="7D98BB2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Врач-диетолог</w:t>
            </w:r>
          </w:p>
        </w:tc>
      </w:tr>
      <w:tr w:rsidR="006315A7" w:rsidRPr="00826FAE" w14:paraId="3BB35D8C" w14:textId="77777777" w:rsidTr="006315A7">
        <w:trPr>
          <w:trHeight w:val="300"/>
        </w:trPr>
        <w:tc>
          <w:tcPr>
            <w:tcW w:w="1290" w:type="dxa"/>
            <w:noWrap/>
            <w:vAlign w:val="center"/>
            <w:hideMark/>
          </w:tcPr>
          <w:p w14:paraId="48994D91" w14:textId="4730614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В0243</w:t>
            </w:r>
          </w:p>
        </w:tc>
        <w:tc>
          <w:tcPr>
            <w:tcW w:w="8741" w:type="dxa"/>
            <w:vAlign w:val="bottom"/>
            <w:hideMark/>
          </w:tcPr>
          <w:p w14:paraId="3C4199BB" w14:textId="0038942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Врач-заведующий медицинским кабинетом</w:t>
            </w:r>
          </w:p>
        </w:tc>
      </w:tr>
      <w:tr w:rsidR="006315A7" w:rsidRPr="00826FAE" w14:paraId="3CB214AF" w14:textId="77777777" w:rsidTr="006315A7">
        <w:trPr>
          <w:trHeight w:val="300"/>
        </w:trPr>
        <w:tc>
          <w:tcPr>
            <w:tcW w:w="1290" w:type="dxa"/>
            <w:noWrap/>
            <w:vAlign w:val="center"/>
            <w:hideMark/>
          </w:tcPr>
          <w:p w14:paraId="6B1889B1" w14:textId="1CB6430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В0244</w:t>
            </w:r>
          </w:p>
        </w:tc>
        <w:tc>
          <w:tcPr>
            <w:tcW w:w="8741" w:type="dxa"/>
            <w:vAlign w:val="bottom"/>
            <w:hideMark/>
          </w:tcPr>
          <w:p w14:paraId="2767303B" w14:textId="2322C4F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Врач-заведующий отделением</w:t>
            </w:r>
          </w:p>
        </w:tc>
      </w:tr>
      <w:tr w:rsidR="006315A7" w:rsidRPr="00826FAE" w14:paraId="3A43EFE7" w14:textId="77777777" w:rsidTr="006315A7">
        <w:trPr>
          <w:trHeight w:val="300"/>
        </w:trPr>
        <w:tc>
          <w:tcPr>
            <w:tcW w:w="1290" w:type="dxa"/>
            <w:noWrap/>
            <w:vAlign w:val="center"/>
            <w:hideMark/>
          </w:tcPr>
          <w:p w14:paraId="16D061D5" w14:textId="6987F28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В0245</w:t>
            </w:r>
          </w:p>
        </w:tc>
        <w:tc>
          <w:tcPr>
            <w:tcW w:w="8741" w:type="dxa"/>
            <w:vAlign w:val="bottom"/>
            <w:hideMark/>
          </w:tcPr>
          <w:p w14:paraId="5345DD34" w14:textId="566D0E9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Врач-иглорефлексотерапевт</w:t>
            </w:r>
          </w:p>
        </w:tc>
      </w:tr>
      <w:tr w:rsidR="006315A7" w:rsidRPr="00826FAE" w14:paraId="20010E23" w14:textId="77777777" w:rsidTr="006315A7">
        <w:trPr>
          <w:trHeight w:val="300"/>
        </w:trPr>
        <w:tc>
          <w:tcPr>
            <w:tcW w:w="1290" w:type="dxa"/>
            <w:noWrap/>
            <w:vAlign w:val="center"/>
            <w:hideMark/>
          </w:tcPr>
          <w:p w14:paraId="5B574CDB" w14:textId="0743063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В0246</w:t>
            </w:r>
          </w:p>
        </w:tc>
        <w:tc>
          <w:tcPr>
            <w:tcW w:w="8741" w:type="dxa"/>
            <w:vAlign w:val="bottom"/>
            <w:hideMark/>
          </w:tcPr>
          <w:p w14:paraId="3F2C4287" w14:textId="2D52C77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Врач-инфекционист</w:t>
            </w:r>
          </w:p>
        </w:tc>
      </w:tr>
      <w:tr w:rsidR="006315A7" w:rsidRPr="00826FAE" w14:paraId="051DF3FE" w14:textId="77777777" w:rsidTr="006315A7">
        <w:trPr>
          <w:trHeight w:val="300"/>
        </w:trPr>
        <w:tc>
          <w:tcPr>
            <w:tcW w:w="1290" w:type="dxa"/>
            <w:noWrap/>
            <w:vAlign w:val="center"/>
            <w:hideMark/>
          </w:tcPr>
          <w:p w14:paraId="63880711" w14:textId="47C0BA3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В0247</w:t>
            </w:r>
          </w:p>
        </w:tc>
        <w:tc>
          <w:tcPr>
            <w:tcW w:w="8741" w:type="dxa"/>
            <w:vAlign w:val="bottom"/>
            <w:hideMark/>
          </w:tcPr>
          <w:p w14:paraId="7483F369" w14:textId="73A82B3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Врач-кардиолог</w:t>
            </w:r>
          </w:p>
        </w:tc>
      </w:tr>
      <w:tr w:rsidR="006315A7" w:rsidRPr="00826FAE" w14:paraId="2C9F9AC6" w14:textId="77777777" w:rsidTr="006315A7">
        <w:trPr>
          <w:trHeight w:val="300"/>
        </w:trPr>
        <w:tc>
          <w:tcPr>
            <w:tcW w:w="1290" w:type="dxa"/>
            <w:noWrap/>
            <w:vAlign w:val="center"/>
            <w:hideMark/>
          </w:tcPr>
          <w:p w14:paraId="6925F983" w14:textId="308C9E4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В0248</w:t>
            </w:r>
          </w:p>
        </w:tc>
        <w:tc>
          <w:tcPr>
            <w:tcW w:w="8741" w:type="dxa"/>
            <w:vAlign w:val="bottom"/>
            <w:hideMark/>
          </w:tcPr>
          <w:p w14:paraId="70E2172A" w14:textId="4F3003E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Врач-кардиолог детский</w:t>
            </w:r>
          </w:p>
        </w:tc>
      </w:tr>
      <w:tr w:rsidR="006315A7" w:rsidRPr="00826FAE" w14:paraId="165F362B" w14:textId="77777777" w:rsidTr="006315A7">
        <w:trPr>
          <w:trHeight w:val="300"/>
        </w:trPr>
        <w:tc>
          <w:tcPr>
            <w:tcW w:w="1290" w:type="dxa"/>
            <w:noWrap/>
            <w:vAlign w:val="center"/>
            <w:hideMark/>
          </w:tcPr>
          <w:p w14:paraId="020162CB" w14:textId="6B41FAD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В0249</w:t>
            </w:r>
          </w:p>
        </w:tc>
        <w:tc>
          <w:tcPr>
            <w:tcW w:w="8741" w:type="dxa"/>
            <w:vAlign w:val="bottom"/>
            <w:hideMark/>
          </w:tcPr>
          <w:p w14:paraId="0A37B674" w14:textId="16AA887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Врач-кибернетик</w:t>
            </w:r>
          </w:p>
        </w:tc>
      </w:tr>
      <w:tr w:rsidR="006315A7" w:rsidRPr="00826FAE" w14:paraId="3A61DFCD" w14:textId="77777777" w:rsidTr="006315A7">
        <w:trPr>
          <w:trHeight w:val="300"/>
        </w:trPr>
        <w:tc>
          <w:tcPr>
            <w:tcW w:w="1290" w:type="dxa"/>
            <w:noWrap/>
            <w:vAlign w:val="center"/>
            <w:hideMark/>
          </w:tcPr>
          <w:p w14:paraId="5DADD8AA" w14:textId="2DB27CC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В0250</w:t>
            </w:r>
          </w:p>
        </w:tc>
        <w:tc>
          <w:tcPr>
            <w:tcW w:w="8741" w:type="dxa"/>
            <w:vAlign w:val="bottom"/>
            <w:hideMark/>
          </w:tcPr>
          <w:p w14:paraId="715DE688" w14:textId="56FDB2C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Врач-клинический миколог</w:t>
            </w:r>
          </w:p>
        </w:tc>
      </w:tr>
      <w:tr w:rsidR="006315A7" w:rsidRPr="00826FAE" w14:paraId="12F6AEDE" w14:textId="77777777" w:rsidTr="006315A7">
        <w:trPr>
          <w:trHeight w:val="300"/>
        </w:trPr>
        <w:tc>
          <w:tcPr>
            <w:tcW w:w="1290" w:type="dxa"/>
            <w:noWrap/>
            <w:vAlign w:val="center"/>
            <w:hideMark/>
          </w:tcPr>
          <w:p w14:paraId="57D380A1" w14:textId="5E4F7FE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В0251</w:t>
            </w:r>
          </w:p>
        </w:tc>
        <w:tc>
          <w:tcPr>
            <w:tcW w:w="8741" w:type="dxa"/>
            <w:vAlign w:val="bottom"/>
            <w:hideMark/>
          </w:tcPr>
          <w:p w14:paraId="67FA936D" w14:textId="74A4756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Врач-клинический фармаколог</w:t>
            </w:r>
          </w:p>
        </w:tc>
      </w:tr>
      <w:tr w:rsidR="006315A7" w:rsidRPr="00826FAE" w14:paraId="4C03CDE4" w14:textId="77777777" w:rsidTr="006315A7">
        <w:trPr>
          <w:trHeight w:val="300"/>
        </w:trPr>
        <w:tc>
          <w:tcPr>
            <w:tcW w:w="1290" w:type="dxa"/>
            <w:noWrap/>
            <w:vAlign w:val="center"/>
            <w:hideMark/>
          </w:tcPr>
          <w:p w14:paraId="1C9F2E34" w14:textId="0DAC758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В0252</w:t>
            </w:r>
          </w:p>
        </w:tc>
        <w:tc>
          <w:tcPr>
            <w:tcW w:w="8741" w:type="dxa"/>
            <w:vAlign w:val="bottom"/>
            <w:hideMark/>
          </w:tcPr>
          <w:p w14:paraId="21BC332B" w14:textId="0D4327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Врач-колопроктолог</w:t>
            </w:r>
          </w:p>
        </w:tc>
      </w:tr>
      <w:tr w:rsidR="006315A7" w:rsidRPr="00826FAE" w14:paraId="04BF6B8A" w14:textId="77777777" w:rsidTr="006315A7">
        <w:trPr>
          <w:trHeight w:val="300"/>
        </w:trPr>
        <w:tc>
          <w:tcPr>
            <w:tcW w:w="1290" w:type="dxa"/>
            <w:noWrap/>
            <w:vAlign w:val="center"/>
            <w:hideMark/>
          </w:tcPr>
          <w:p w14:paraId="48FE726D" w14:textId="1060B40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В0253</w:t>
            </w:r>
          </w:p>
        </w:tc>
        <w:tc>
          <w:tcPr>
            <w:tcW w:w="8741" w:type="dxa"/>
            <w:vAlign w:val="bottom"/>
            <w:hideMark/>
          </w:tcPr>
          <w:p w14:paraId="6478AE31" w14:textId="2D8AC24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Врач-косметолог</w:t>
            </w:r>
          </w:p>
        </w:tc>
      </w:tr>
      <w:tr w:rsidR="006315A7" w:rsidRPr="00826FAE" w14:paraId="3E8EAC59" w14:textId="77777777" w:rsidTr="006315A7">
        <w:trPr>
          <w:trHeight w:val="300"/>
        </w:trPr>
        <w:tc>
          <w:tcPr>
            <w:tcW w:w="1290" w:type="dxa"/>
            <w:noWrap/>
            <w:vAlign w:val="center"/>
            <w:hideMark/>
          </w:tcPr>
          <w:p w14:paraId="3E8D4987" w14:textId="5604EB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В0254</w:t>
            </w:r>
          </w:p>
        </w:tc>
        <w:tc>
          <w:tcPr>
            <w:tcW w:w="8741" w:type="dxa"/>
            <w:vAlign w:val="bottom"/>
            <w:hideMark/>
          </w:tcPr>
          <w:p w14:paraId="4D4A82F4" w14:textId="33E7D63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Врач-лаборант</w:t>
            </w:r>
          </w:p>
        </w:tc>
      </w:tr>
      <w:tr w:rsidR="006315A7" w:rsidRPr="00826FAE" w14:paraId="2F246F4C" w14:textId="77777777" w:rsidTr="006315A7">
        <w:trPr>
          <w:trHeight w:val="300"/>
        </w:trPr>
        <w:tc>
          <w:tcPr>
            <w:tcW w:w="1290" w:type="dxa"/>
            <w:noWrap/>
            <w:vAlign w:val="center"/>
            <w:hideMark/>
          </w:tcPr>
          <w:p w14:paraId="0276A6C8" w14:textId="19276D8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В0255</w:t>
            </w:r>
          </w:p>
        </w:tc>
        <w:tc>
          <w:tcPr>
            <w:tcW w:w="8741" w:type="dxa"/>
            <w:vAlign w:val="bottom"/>
            <w:hideMark/>
          </w:tcPr>
          <w:p w14:paraId="1CE8EEF8" w14:textId="07F2A9D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Врач-лабораторный генетик</w:t>
            </w:r>
          </w:p>
        </w:tc>
      </w:tr>
      <w:tr w:rsidR="006315A7" w:rsidRPr="00826FAE" w14:paraId="5F3FD4E8" w14:textId="77777777" w:rsidTr="006315A7">
        <w:trPr>
          <w:trHeight w:val="300"/>
        </w:trPr>
        <w:tc>
          <w:tcPr>
            <w:tcW w:w="1290" w:type="dxa"/>
            <w:noWrap/>
            <w:vAlign w:val="center"/>
            <w:hideMark/>
          </w:tcPr>
          <w:p w14:paraId="23CE80DE" w14:textId="0F829B0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В0256</w:t>
            </w:r>
          </w:p>
        </w:tc>
        <w:tc>
          <w:tcPr>
            <w:tcW w:w="8741" w:type="dxa"/>
            <w:vAlign w:val="bottom"/>
            <w:hideMark/>
          </w:tcPr>
          <w:p w14:paraId="44327859" w14:textId="376A714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Врач-лабораторный миколог</w:t>
            </w:r>
          </w:p>
        </w:tc>
      </w:tr>
      <w:tr w:rsidR="006315A7" w:rsidRPr="00826FAE" w14:paraId="43BFC6EE" w14:textId="77777777" w:rsidTr="006315A7">
        <w:trPr>
          <w:trHeight w:val="300"/>
        </w:trPr>
        <w:tc>
          <w:tcPr>
            <w:tcW w:w="1290" w:type="dxa"/>
            <w:noWrap/>
            <w:vAlign w:val="center"/>
            <w:hideMark/>
          </w:tcPr>
          <w:p w14:paraId="2ED7BBAC" w14:textId="6B0F6A9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В0257</w:t>
            </w:r>
          </w:p>
        </w:tc>
        <w:tc>
          <w:tcPr>
            <w:tcW w:w="8741" w:type="dxa"/>
            <w:vAlign w:val="bottom"/>
            <w:hideMark/>
          </w:tcPr>
          <w:p w14:paraId="254784D6" w14:textId="73A5A8E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Врач-логопед</w:t>
            </w:r>
          </w:p>
        </w:tc>
      </w:tr>
      <w:tr w:rsidR="006315A7" w:rsidRPr="00826FAE" w14:paraId="1654EECE" w14:textId="77777777" w:rsidTr="006315A7">
        <w:trPr>
          <w:trHeight w:val="300"/>
        </w:trPr>
        <w:tc>
          <w:tcPr>
            <w:tcW w:w="1290" w:type="dxa"/>
            <w:noWrap/>
            <w:vAlign w:val="center"/>
            <w:hideMark/>
          </w:tcPr>
          <w:p w14:paraId="2F3F735A" w14:textId="6FAE146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В0258</w:t>
            </w:r>
          </w:p>
        </w:tc>
        <w:tc>
          <w:tcPr>
            <w:tcW w:w="8741" w:type="dxa"/>
            <w:vAlign w:val="bottom"/>
            <w:hideMark/>
          </w:tcPr>
          <w:p w14:paraId="303903D6" w14:textId="6E818F0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Врач-мануальный терапевт</w:t>
            </w:r>
          </w:p>
        </w:tc>
      </w:tr>
      <w:tr w:rsidR="006315A7" w:rsidRPr="00826FAE" w14:paraId="65F6FAFA" w14:textId="77777777" w:rsidTr="006315A7">
        <w:trPr>
          <w:trHeight w:val="300"/>
        </w:trPr>
        <w:tc>
          <w:tcPr>
            <w:tcW w:w="1290" w:type="dxa"/>
            <w:noWrap/>
            <w:vAlign w:val="center"/>
            <w:hideMark/>
          </w:tcPr>
          <w:p w14:paraId="535A01F1" w14:textId="3E3EDBA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В0259</w:t>
            </w:r>
          </w:p>
        </w:tc>
        <w:tc>
          <w:tcPr>
            <w:tcW w:w="8741" w:type="dxa"/>
            <w:vAlign w:val="bottom"/>
            <w:hideMark/>
          </w:tcPr>
          <w:p w14:paraId="3F0961BA" w14:textId="53FD9E2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Врач-медицинский микробиолог</w:t>
            </w:r>
          </w:p>
        </w:tc>
      </w:tr>
      <w:tr w:rsidR="006315A7" w:rsidRPr="00826FAE" w14:paraId="123C3006" w14:textId="77777777" w:rsidTr="006315A7">
        <w:trPr>
          <w:trHeight w:val="300"/>
        </w:trPr>
        <w:tc>
          <w:tcPr>
            <w:tcW w:w="1290" w:type="dxa"/>
            <w:noWrap/>
            <w:vAlign w:val="center"/>
            <w:hideMark/>
          </w:tcPr>
          <w:p w14:paraId="4F0743ED" w14:textId="607148E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В0260</w:t>
            </w:r>
          </w:p>
        </w:tc>
        <w:tc>
          <w:tcPr>
            <w:tcW w:w="8741" w:type="dxa"/>
            <w:vAlign w:val="bottom"/>
            <w:hideMark/>
          </w:tcPr>
          <w:p w14:paraId="64C5C5A5" w14:textId="7E1F2A3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Врач-методист</w:t>
            </w:r>
          </w:p>
        </w:tc>
      </w:tr>
      <w:tr w:rsidR="006315A7" w:rsidRPr="00826FAE" w14:paraId="4DA531EC" w14:textId="77777777" w:rsidTr="006315A7">
        <w:trPr>
          <w:trHeight w:val="300"/>
        </w:trPr>
        <w:tc>
          <w:tcPr>
            <w:tcW w:w="1290" w:type="dxa"/>
            <w:noWrap/>
            <w:vAlign w:val="center"/>
            <w:hideMark/>
          </w:tcPr>
          <w:p w14:paraId="2A0B0AEE" w14:textId="625D4F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В0261</w:t>
            </w:r>
          </w:p>
        </w:tc>
        <w:tc>
          <w:tcPr>
            <w:tcW w:w="8741" w:type="dxa"/>
            <w:vAlign w:val="bottom"/>
            <w:hideMark/>
          </w:tcPr>
          <w:p w14:paraId="04AF2182" w14:textId="6219E13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Врач-нарколог</w:t>
            </w:r>
          </w:p>
        </w:tc>
      </w:tr>
      <w:tr w:rsidR="006315A7" w:rsidRPr="00826FAE" w14:paraId="6BA5B6F1" w14:textId="77777777" w:rsidTr="006315A7">
        <w:trPr>
          <w:trHeight w:val="300"/>
        </w:trPr>
        <w:tc>
          <w:tcPr>
            <w:tcW w:w="1290" w:type="dxa"/>
            <w:noWrap/>
            <w:vAlign w:val="center"/>
            <w:hideMark/>
          </w:tcPr>
          <w:p w14:paraId="5578FF54" w14:textId="0973A3C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В0262</w:t>
            </w:r>
          </w:p>
        </w:tc>
        <w:tc>
          <w:tcPr>
            <w:tcW w:w="8741" w:type="dxa"/>
            <w:vAlign w:val="bottom"/>
            <w:hideMark/>
          </w:tcPr>
          <w:p w14:paraId="1DE81621" w14:textId="365F0AF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Врач-невролог</w:t>
            </w:r>
          </w:p>
        </w:tc>
      </w:tr>
      <w:tr w:rsidR="006315A7" w:rsidRPr="00826FAE" w14:paraId="00B4D9A6" w14:textId="77777777" w:rsidTr="006315A7">
        <w:trPr>
          <w:trHeight w:val="300"/>
        </w:trPr>
        <w:tc>
          <w:tcPr>
            <w:tcW w:w="1290" w:type="dxa"/>
            <w:noWrap/>
            <w:vAlign w:val="center"/>
            <w:hideMark/>
          </w:tcPr>
          <w:p w14:paraId="4F683C47" w14:textId="4C8C1BA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В0263</w:t>
            </w:r>
          </w:p>
        </w:tc>
        <w:tc>
          <w:tcPr>
            <w:tcW w:w="8741" w:type="dxa"/>
            <w:vAlign w:val="bottom"/>
            <w:hideMark/>
          </w:tcPr>
          <w:p w14:paraId="6CDD4BE1" w14:textId="445DF38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Врач-невролог высшей категории</w:t>
            </w:r>
          </w:p>
        </w:tc>
      </w:tr>
      <w:tr w:rsidR="006315A7" w:rsidRPr="00826FAE" w14:paraId="05B6E288" w14:textId="77777777" w:rsidTr="006315A7">
        <w:trPr>
          <w:trHeight w:val="300"/>
        </w:trPr>
        <w:tc>
          <w:tcPr>
            <w:tcW w:w="1290" w:type="dxa"/>
            <w:noWrap/>
            <w:vAlign w:val="center"/>
            <w:hideMark/>
          </w:tcPr>
          <w:p w14:paraId="350E5FCA" w14:textId="60659A5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В0264</w:t>
            </w:r>
          </w:p>
        </w:tc>
        <w:tc>
          <w:tcPr>
            <w:tcW w:w="8741" w:type="dxa"/>
            <w:vAlign w:val="bottom"/>
            <w:hideMark/>
          </w:tcPr>
          <w:p w14:paraId="037DA1DA" w14:textId="448F2E9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Врач-невропатолог</w:t>
            </w:r>
          </w:p>
        </w:tc>
      </w:tr>
      <w:tr w:rsidR="006315A7" w:rsidRPr="00826FAE" w14:paraId="5AE8908C" w14:textId="77777777" w:rsidTr="006315A7">
        <w:trPr>
          <w:trHeight w:val="300"/>
        </w:trPr>
        <w:tc>
          <w:tcPr>
            <w:tcW w:w="1290" w:type="dxa"/>
            <w:noWrap/>
            <w:vAlign w:val="center"/>
            <w:hideMark/>
          </w:tcPr>
          <w:p w14:paraId="541D2B52" w14:textId="03EA04C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В0265</w:t>
            </w:r>
          </w:p>
        </w:tc>
        <w:tc>
          <w:tcPr>
            <w:tcW w:w="8741" w:type="dxa"/>
            <w:vAlign w:val="bottom"/>
            <w:hideMark/>
          </w:tcPr>
          <w:p w14:paraId="7E13DBEA" w14:textId="0696CEE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Врач-нейрохирург</w:t>
            </w:r>
          </w:p>
        </w:tc>
      </w:tr>
      <w:tr w:rsidR="006315A7" w:rsidRPr="00826FAE" w14:paraId="3D171247" w14:textId="77777777" w:rsidTr="006315A7">
        <w:trPr>
          <w:trHeight w:val="300"/>
        </w:trPr>
        <w:tc>
          <w:tcPr>
            <w:tcW w:w="1290" w:type="dxa"/>
            <w:noWrap/>
            <w:vAlign w:val="center"/>
            <w:hideMark/>
          </w:tcPr>
          <w:p w14:paraId="26FE4452" w14:textId="29596EE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В0266</w:t>
            </w:r>
          </w:p>
        </w:tc>
        <w:tc>
          <w:tcPr>
            <w:tcW w:w="8741" w:type="dxa"/>
            <w:vAlign w:val="bottom"/>
            <w:hideMark/>
          </w:tcPr>
          <w:p w14:paraId="038FC221" w14:textId="290C278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Врач-неонатолог</w:t>
            </w:r>
          </w:p>
        </w:tc>
      </w:tr>
      <w:tr w:rsidR="006315A7" w:rsidRPr="00826FAE" w14:paraId="56D3AD3D" w14:textId="77777777" w:rsidTr="006315A7">
        <w:trPr>
          <w:trHeight w:val="300"/>
        </w:trPr>
        <w:tc>
          <w:tcPr>
            <w:tcW w:w="1290" w:type="dxa"/>
            <w:noWrap/>
            <w:vAlign w:val="center"/>
            <w:hideMark/>
          </w:tcPr>
          <w:p w14:paraId="392500AA" w14:textId="064A7F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В0267</w:t>
            </w:r>
          </w:p>
        </w:tc>
        <w:tc>
          <w:tcPr>
            <w:tcW w:w="8741" w:type="dxa"/>
            <w:vAlign w:val="bottom"/>
            <w:hideMark/>
          </w:tcPr>
          <w:p w14:paraId="5B974F8D" w14:textId="191FCB0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Врач-нефролог</w:t>
            </w:r>
          </w:p>
        </w:tc>
      </w:tr>
      <w:tr w:rsidR="006315A7" w:rsidRPr="00826FAE" w14:paraId="7B34AFAE" w14:textId="77777777" w:rsidTr="006315A7">
        <w:trPr>
          <w:trHeight w:val="300"/>
        </w:trPr>
        <w:tc>
          <w:tcPr>
            <w:tcW w:w="1290" w:type="dxa"/>
            <w:noWrap/>
            <w:vAlign w:val="center"/>
            <w:hideMark/>
          </w:tcPr>
          <w:p w14:paraId="11A9CEE9" w14:textId="42FFF14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В0268</w:t>
            </w:r>
          </w:p>
        </w:tc>
        <w:tc>
          <w:tcPr>
            <w:tcW w:w="8741" w:type="dxa"/>
            <w:vAlign w:val="bottom"/>
            <w:hideMark/>
          </w:tcPr>
          <w:p w14:paraId="3A737AA4" w14:textId="5BB89DC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Врач-окулист</w:t>
            </w:r>
          </w:p>
        </w:tc>
      </w:tr>
      <w:tr w:rsidR="006315A7" w:rsidRPr="00826FAE" w14:paraId="0857C61D" w14:textId="77777777" w:rsidTr="006315A7">
        <w:trPr>
          <w:trHeight w:val="300"/>
        </w:trPr>
        <w:tc>
          <w:tcPr>
            <w:tcW w:w="1290" w:type="dxa"/>
            <w:noWrap/>
            <w:vAlign w:val="center"/>
            <w:hideMark/>
          </w:tcPr>
          <w:p w14:paraId="2F4498B4" w14:textId="4685B68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В0269</w:t>
            </w:r>
          </w:p>
        </w:tc>
        <w:tc>
          <w:tcPr>
            <w:tcW w:w="8741" w:type="dxa"/>
            <w:vAlign w:val="bottom"/>
            <w:hideMark/>
          </w:tcPr>
          <w:p w14:paraId="75A2F9D8" w14:textId="306D879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Врач-онколог</w:t>
            </w:r>
          </w:p>
        </w:tc>
      </w:tr>
      <w:tr w:rsidR="006315A7" w:rsidRPr="00826FAE" w14:paraId="4F120942" w14:textId="77777777" w:rsidTr="006315A7">
        <w:trPr>
          <w:trHeight w:val="300"/>
        </w:trPr>
        <w:tc>
          <w:tcPr>
            <w:tcW w:w="1290" w:type="dxa"/>
            <w:noWrap/>
            <w:vAlign w:val="center"/>
            <w:hideMark/>
          </w:tcPr>
          <w:p w14:paraId="2A57F691" w14:textId="5327B97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В0270</w:t>
            </w:r>
          </w:p>
        </w:tc>
        <w:tc>
          <w:tcPr>
            <w:tcW w:w="8741" w:type="dxa"/>
            <w:vAlign w:val="bottom"/>
            <w:hideMark/>
          </w:tcPr>
          <w:p w14:paraId="0B9ADCB7" w14:textId="55FDC5F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Врач-онколог детский</w:t>
            </w:r>
          </w:p>
        </w:tc>
      </w:tr>
      <w:tr w:rsidR="006315A7" w:rsidRPr="00826FAE" w14:paraId="5B129816" w14:textId="77777777" w:rsidTr="006315A7">
        <w:trPr>
          <w:trHeight w:val="300"/>
        </w:trPr>
        <w:tc>
          <w:tcPr>
            <w:tcW w:w="1290" w:type="dxa"/>
            <w:noWrap/>
            <w:vAlign w:val="center"/>
            <w:hideMark/>
          </w:tcPr>
          <w:p w14:paraId="01FA0C56" w14:textId="4B743F4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В0271</w:t>
            </w:r>
          </w:p>
        </w:tc>
        <w:tc>
          <w:tcPr>
            <w:tcW w:w="8741" w:type="dxa"/>
            <w:vAlign w:val="bottom"/>
            <w:hideMark/>
          </w:tcPr>
          <w:p w14:paraId="70B7ED2C" w14:textId="1989DE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Врач-онколог-гематолог</w:t>
            </w:r>
          </w:p>
        </w:tc>
      </w:tr>
      <w:tr w:rsidR="006315A7" w:rsidRPr="00826FAE" w14:paraId="01D5D028" w14:textId="77777777" w:rsidTr="006315A7">
        <w:trPr>
          <w:trHeight w:val="300"/>
        </w:trPr>
        <w:tc>
          <w:tcPr>
            <w:tcW w:w="1290" w:type="dxa"/>
            <w:noWrap/>
            <w:vAlign w:val="center"/>
            <w:hideMark/>
          </w:tcPr>
          <w:p w14:paraId="7361725C" w14:textId="3E9BE99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В0272</w:t>
            </w:r>
          </w:p>
        </w:tc>
        <w:tc>
          <w:tcPr>
            <w:tcW w:w="8741" w:type="dxa"/>
            <w:vAlign w:val="bottom"/>
            <w:hideMark/>
          </w:tcPr>
          <w:p w14:paraId="7C6D229D" w14:textId="6D6F2EA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Врач-онколог-гематолог детский</w:t>
            </w:r>
          </w:p>
        </w:tc>
      </w:tr>
      <w:tr w:rsidR="006315A7" w:rsidRPr="00826FAE" w14:paraId="76E85C72" w14:textId="77777777" w:rsidTr="006315A7">
        <w:trPr>
          <w:trHeight w:val="300"/>
        </w:trPr>
        <w:tc>
          <w:tcPr>
            <w:tcW w:w="1290" w:type="dxa"/>
            <w:noWrap/>
            <w:vAlign w:val="center"/>
            <w:hideMark/>
          </w:tcPr>
          <w:p w14:paraId="029F5066" w14:textId="63A158D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В0273</w:t>
            </w:r>
          </w:p>
        </w:tc>
        <w:tc>
          <w:tcPr>
            <w:tcW w:w="8741" w:type="dxa"/>
            <w:vAlign w:val="bottom"/>
            <w:hideMark/>
          </w:tcPr>
          <w:p w14:paraId="34DBFF92" w14:textId="188E8BF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Врач-организатор</w:t>
            </w:r>
          </w:p>
        </w:tc>
      </w:tr>
      <w:tr w:rsidR="006315A7" w:rsidRPr="00826FAE" w14:paraId="62F8CC25" w14:textId="77777777" w:rsidTr="006315A7">
        <w:trPr>
          <w:trHeight w:val="300"/>
        </w:trPr>
        <w:tc>
          <w:tcPr>
            <w:tcW w:w="1290" w:type="dxa"/>
            <w:noWrap/>
            <w:vAlign w:val="center"/>
            <w:hideMark/>
          </w:tcPr>
          <w:p w14:paraId="4B2F86DC" w14:textId="1C0B450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В0274</w:t>
            </w:r>
          </w:p>
        </w:tc>
        <w:tc>
          <w:tcPr>
            <w:tcW w:w="8741" w:type="dxa"/>
            <w:vAlign w:val="bottom"/>
            <w:hideMark/>
          </w:tcPr>
          <w:p w14:paraId="79559317" w14:textId="6F47C08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Врач-организатор здравоохранения</w:t>
            </w:r>
          </w:p>
        </w:tc>
      </w:tr>
      <w:tr w:rsidR="006315A7" w:rsidRPr="00826FAE" w14:paraId="65821F19" w14:textId="77777777" w:rsidTr="006315A7">
        <w:trPr>
          <w:trHeight w:val="300"/>
        </w:trPr>
        <w:tc>
          <w:tcPr>
            <w:tcW w:w="1290" w:type="dxa"/>
            <w:noWrap/>
            <w:vAlign w:val="center"/>
            <w:hideMark/>
          </w:tcPr>
          <w:p w14:paraId="7DBC8BC4" w14:textId="66C4F1B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В0275</w:t>
            </w:r>
          </w:p>
        </w:tc>
        <w:tc>
          <w:tcPr>
            <w:tcW w:w="8741" w:type="dxa"/>
            <w:vAlign w:val="bottom"/>
            <w:hideMark/>
          </w:tcPr>
          <w:p w14:paraId="454AE6B9" w14:textId="40E7743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Врач-организатор здравоохранения и общественного здоровья</w:t>
            </w:r>
          </w:p>
        </w:tc>
      </w:tr>
      <w:tr w:rsidR="006315A7" w:rsidRPr="00826FAE" w14:paraId="72AD1B8F" w14:textId="77777777" w:rsidTr="006315A7">
        <w:trPr>
          <w:trHeight w:val="300"/>
        </w:trPr>
        <w:tc>
          <w:tcPr>
            <w:tcW w:w="1290" w:type="dxa"/>
            <w:noWrap/>
            <w:vAlign w:val="center"/>
            <w:hideMark/>
          </w:tcPr>
          <w:p w14:paraId="4BEFDE65" w14:textId="20292EF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В0276</w:t>
            </w:r>
          </w:p>
        </w:tc>
        <w:tc>
          <w:tcPr>
            <w:tcW w:w="8741" w:type="dxa"/>
            <w:vAlign w:val="bottom"/>
            <w:hideMark/>
          </w:tcPr>
          <w:p w14:paraId="4C339A23" w14:textId="3F6986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Врач-организатор-методист</w:t>
            </w:r>
          </w:p>
        </w:tc>
      </w:tr>
      <w:tr w:rsidR="006315A7" w:rsidRPr="00826FAE" w14:paraId="0B855E5A" w14:textId="77777777" w:rsidTr="006315A7">
        <w:trPr>
          <w:trHeight w:val="300"/>
        </w:trPr>
        <w:tc>
          <w:tcPr>
            <w:tcW w:w="1290" w:type="dxa"/>
            <w:noWrap/>
            <w:vAlign w:val="center"/>
            <w:hideMark/>
          </w:tcPr>
          <w:p w14:paraId="76073DE6" w14:textId="2A83D2E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В0277</w:t>
            </w:r>
          </w:p>
        </w:tc>
        <w:tc>
          <w:tcPr>
            <w:tcW w:w="8741" w:type="dxa"/>
            <w:vAlign w:val="bottom"/>
            <w:hideMark/>
          </w:tcPr>
          <w:p w14:paraId="0EDE91A0" w14:textId="0677494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Врач-ортодонт</w:t>
            </w:r>
          </w:p>
        </w:tc>
      </w:tr>
      <w:tr w:rsidR="006315A7" w:rsidRPr="00826FAE" w14:paraId="4865FABF" w14:textId="77777777" w:rsidTr="006315A7">
        <w:trPr>
          <w:trHeight w:val="300"/>
        </w:trPr>
        <w:tc>
          <w:tcPr>
            <w:tcW w:w="1290" w:type="dxa"/>
            <w:noWrap/>
            <w:vAlign w:val="center"/>
            <w:hideMark/>
          </w:tcPr>
          <w:p w14:paraId="16815127" w14:textId="01519F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В0278</w:t>
            </w:r>
          </w:p>
        </w:tc>
        <w:tc>
          <w:tcPr>
            <w:tcW w:w="8741" w:type="dxa"/>
            <w:vAlign w:val="bottom"/>
            <w:hideMark/>
          </w:tcPr>
          <w:p w14:paraId="7A131051" w14:textId="65C4BD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Врач-ортопед</w:t>
            </w:r>
          </w:p>
        </w:tc>
      </w:tr>
      <w:tr w:rsidR="006315A7" w:rsidRPr="00826FAE" w14:paraId="79858901" w14:textId="77777777" w:rsidTr="006315A7">
        <w:trPr>
          <w:trHeight w:val="300"/>
        </w:trPr>
        <w:tc>
          <w:tcPr>
            <w:tcW w:w="1290" w:type="dxa"/>
            <w:noWrap/>
            <w:vAlign w:val="center"/>
            <w:hideMark/>
          </w:tcPr>
          <w:p w14:paraId="0B514CE1" w14:textId="4B6B470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В0279</w:t>
            </w:r>
          </w:p>
        </w:tc>
        <w:tc>
          <w:tcPr>
            <w:tcW w:w="8741" w:type="dxa"/>
            <w:vAlign w:val="bottom"/>
            <w:hideMark/>
          </w:tcPr>
          <w:p w14:paraId="48FEFEE6" w14:textId="7206409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Врач-остеопат</w:t>
            </w:r>
          </w:p>
        </w:tc>
      </w:tr>
      <w:tr w:rsidR="006315A7" w:rsidRPr="00826FAE" w14:paraId="1F12F1A5" w14:textId="77777777" w:rsidTr="006315A7">
        <w:trPr>
          <w:trHeight w:val="300"/>
        </w:trPr>
        <w:tc>
          <w:tcPr>
            <w:tcW w:w="1290" w:type="dxa"/>
            <w:noWrap/>
            <w:vAlign w:val="center"/>
            <w:hideMark/>
          </w:tcPr>
          <w:p w14:paraId="12E5E832" w14:textId="1DB6E2C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В0280</w:t>
            </w:r>
          </w:p>
        </w:tc>
        <w:tc>
          <w:tcPr>
            <w:tcW w:w="8741" w:type="dxa"/>
            <w:vAlign w:val="bottom"/>
            <w:hideMark/>
          </w:tcPr>
          <w:p w14:paraId="1909912C" w14:textId="433EBE0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Врач-отоларинголог</w:t>
            </w:r>
          </w:p>
        </w:tc>
      </w:tr>
      <w:tr w:rsidR="006315A7" w:rsidRPr="00826FAE" w14:paraId="68C9C373" w14:textId="77777777" w:rsidTr="006315A7">
        <w:trPr>
          <w:trHeight w:val="300"/>
        </w:trPr>
        <w:tc>
          <w:tcPr>
            <w:tcW w:w="1290" w:type="dxa"/>
            <w:noWrap/>
            <w:vAlign w:val="center"/>
            <w:hideMark/>
          </w:tcPr>
          <w:p w14:paraId="34CD044F" w14:textId="7A1B8EA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В0281</w:t>
            </w:r>
          </w:p>
        </w:tc>
        <w:tc>
          <w:tcPr>
            <w:tcW w:w="8741" w:type="dxa"/>
            <w:vAlign w:val="bottom"/>
            <w:hideMark/>
          </w:tcPr>
          <w:p w14:paraId="382B1B79" w14:textId="3E6D841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Врач-оториноларинголог</w:t>
            </w:r>
          </w:p>
        </w:tc>
      </w:tr>
      <w:tr w:rsidR="006315A7" w:rsidRPr="00826FAE" w14:paraId="7B7ADDB6" w14:textId="77777777" w:rsidTr="006315A7">
        <w:trPr>
          <w:trHeight w:val="300"/>
        </w:trPr>
        <w:tc>
          <w:tcPr>
            <w:tcW w:w="1290" w:type="dxa"/>
            <w:noWrap/>
            <w:vAlign w:val="center"/>
            <w:hideMark/>
          </w:tcPr>
          <w:p w14:paraId="1F5C1275" w14:textId="0D88BEB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В0282</w:t>
            </w:r>
          </w:p>
        </w:tc>
        <w:tc>
          <w:tcPr>
            <w:tcW w:w="8741" w:type="dxa"/>
            <w:vAlign w:val="bottom"/>
            <w:hideMark/>
          </w:tcPr>
          <w:p w14:paraId="2A3CD9C3" w14:textId="29DB46E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Врач-офтальмолог</w:t>
            </w:r>
          </w:p>
        </w:tc>
      </w:tr>
      <w:tr w:rsidR="006315A7" w:rsidRPr="00826FAE" w14:paraId="2A5AE6E7" w14:textId="77777777" w:rsidTr="006315A7">
        <w:trPr>
          <w:trHeight w:val="300"/>
        </w:trPr>
        <w:tc>
          <w:tcPr>
            <w:tcW w:w="1290" w:type="dxa"/>
            <w:noWrap/>
            <w:vAlign w:val="center"/>
            <w:hideMark/>
          </w:tcPr>
          <w:p w14:paraId="33988116" w14:textId="59ABB92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В0283</w:t>
            </w:r>
          </w:p>
        </w:tc>
        <w:tc>
          <w:tcPr>
            <w:tcW w:w="8741" w:type="dxa"/>
            <w:vAlign w:val="bottom"/>
            <w:hideMark/>
          </w:tcPr>
          <w:p w14:paraId="7C9CE71B" w14:textId="5EE353B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Врач-офтальмолог-протезист</w:t>
            </w:r>
          </w:p>
        </w:tc>
      </w:tr>
      <w:tr w:rsidR="006315A7" w:rsidRPr="00826FAE" w14:paraId="31500B11" w14:textId="77777777" w:rsidTr="006315A7">
        <w:trPr>
          <w:trHeight w:val="300"/>
        </w:trPr>
        <w:tc>
          <w:tcPr>
            <w:tcW w:w="1290" w:type="dxa"/>
            <w:noWrap/>
            <w:vAlign w:val="center"/>
            <w:hideMark/>
          </w:tcPr>
          <w:p w14:paraId="7C58FB90" w14:textId="3D4AB39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В0284</w:t>
            </w:r>
          </w:p>
        </w:tc>
        <w:tc>
          <w:tcPr>
            <w:tcW w:w="8741" w:type="dxa"/>
            <w:vAlign w:val="bottom"/>
            <w:hideMark/>
          </w:tcPr>
          <w:p w14:paraId="7CB7C6BC" w14:textId="16BF16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Врач-паразитолог</w:t>
            </w:r>
          </w:p>
        </w:tc>
      </w:tr>
      <w:tr w:rsidR="006315A7" w:rsidRPr="00826FAE" w14:paraId="7FCFA038" w14:textId="77777777" w:rsidTr="006315A7">
        <w:trPr>
          <w:trHeight w:val="300"/>
        </w:trPr>
        <w:tc>
          <w:tcPr>
            <w:tcW w:w="1290" w:type="dxa"/>
            <w:noWrap/>
            <w:vAlign w:val="center"/>
            <w:hideMark/>
          </w:tcPr>
          <w:p w14:paraId="66C54CE3" w14:textId="1CDD02B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В0285</w:t>
            </w:r>
          </w:p>
        </w:tc>
        <w:tc>
          <w:tcPr>
            <w:tcW w:w="8741" w:type="dxa"/>
            <w:vAlign w:val="bottom"/>
            <w:hideMark/>
          </w:tcPr>
          <w:p w14:paraId="3A2385C5" w14:textId="4319B2B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Врач-патологоанатом</w:t>
            </w:r>
          </w:p>
        </w:tc>
      </w:tr>
      <w:tr w:rsidR="006315A7" w:rsidRPr="00826FAE" w14:paraId="146141D6" w14:textId="77777777" w:rsidTr="006315A7">
        <w:trPr>
          <w:trHeight w:val="300"/>
        </w:trPr>
        <w:tc>
          <w:tcPr>
            <w:tcW w:w="1290" w:type="dxa"/>
            <w:noWrap/>
            <w:vAlign w:val="center"/>
            <w:hideMark/>
          </w:tcPr>
          <w:p w14:paraId="5B427363" w14:textId="0D10E8B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В0286</w:t>
            </w:r>
          </w:p>
        </w:tc>
        <w:tc>
          <w:tcPr>
            <w:tcW w:w="8741" w:type="dxa"/>
            <w:vAlign w:val="bottom"/>
            <w:hideMark/>
          </w:tcPr>
          <w:p w14:paraId="1F517E26" w14:textId="38536D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Врач-педиатр</w:t>
            </w:r>
          </w:p>
        </w:tc>
      </w:tr>
      <w:tr w:rsidR="006315A7" w:rsidRPr="00826FAE" w14:paraId="12F5A10B" w14:textId="77777777" w:rsidTr="006315A7">
        <w:trPr>
          <w:trHeight w:val="300"/>
        </w:trPr>
        <w:tc>
          <w:tcPr>
            <w:tcW w:w="1290" w:type="dxa"/>
            <w:noWrap/>
            <w:vAlign w:val="center"/>
            <w:hideMark/>
          </w:tcPr>
          <w:p w14:paraId="722773E6" w14:textId="5899EBF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В0287</w:t>
            </w:r>
          </w:p>
        </w:tc>
        <w:tc>
          <w:tcPr>
            <w:tcW w:w="8741" w:type="dxa"/>
            <w:vAlign w:val="bottom"/>
            <w:hideMark/>
          </w:tcPr>
          <w:p w14:paraId="6E96317E" w14:textId="788F672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Врач-педиатр городской (районный)</w:t>
            </w:r>
          </w:p>
        </w:tc>
      </w:tr>
      <w:tr w:rsidR="006315A7" w:rsidRPr="00826FAE" w14:paraId="1E8F1AA9" w14:textId="77777777" w:rsidTr="006315A7">
        <w:trPr>
          <w:trHeight w:val="300"/>
        </w:trPr>
        <w:tc>
          <w:tcPr>
            <w:tcW w:w="1290" w:type="dxa"/>
            <w:noWrap/>
            <w:vAlign w:val="center"/>
            <w:hideMark/>
          </w:tcPr>
          <w:p w14:paraId="742FD69E" w14:textId="072BA82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В0288</w:t>
            </w:r>
          </w:p>
        </w:tc>
        <w:tc>
          <w:tcPr>
            <w:tcW w:w="8741" w:type="dxa"/>
            <w:vAlign w:val="bottom"/>
            <w:hideMark/>
          </w:tcPr>
          <w:p w14:paraId="6A49715E" w14:textId="03E1F86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Врач-педиатр участковый</w:t>
            </w:r>
          </w:p>
        </w:tc>
      </w:tr>
      <w:tr w:rsidR="006315A7" w:rsidRPr="00826FAE" w14:paraId="1F30E4EA" w14:textId="77777777" w:rsidTr="006315A7">
        <w:trPr>
          <w:trHeight w:val="300"/>
        </w:trPr>
        <w:tc>
          <w:tcPr>
            <w:tcW w:w="1290" w:type="dxa"/>
            <w:noWrap/>
            <w:vAlign w:val="center"/>
            <w:hideMark/>
          </w:tcPr>
          <w:p w14:paraId="72FE945E" w14:textId="17E0B4A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В0289</w:t>
            </w:r>
          </w:p>
        </w:tc>
        <w:tc>
          <w:tcPr>
            <w:tcW w:w="8741" w:type="dxa"/>
            <w:vAlign w:val="bottom"/>
            <w:hideMark/>
          </w:tcPr>
          <w:p w14:paraId="2B8EC539" w14:textId="6457754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Врач-пластический хирург</w:t>
            </w:r>
          </w:p>
        </w:tc>
      </w:tr>
      <w:tr w:rsidR="006315A7" w:rsidRPr="00826FAE" w14:paraId="482DDA52" w14:textId="77777777" w:rsidTr="006315A7">
        <w:trPr>
          <w:trHeight w:val="300"/>
        </w:trPr>
        <w:tc>
          <w:tcPr>
            <w:tcW w:w="1290" w:type="dxa"/>
            <w:noWrap/>
            <w:vAlign w:val="center"/>
            <w:hideMark/>
          </w:tcPr>
          <w:p w14:paraId="31CAAA3E" w14:textId="362D78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В0290</w:t>
            </w:r>
          </w:p>
        </w:tc>
        <w:tc>
          <w:tcPr>
            <w:tcW w:w="8741" w:type="dxa"/>
            <w:vAlign w:val="bottom"/>
            <w:hideMark/>
          </w:tcPr>
          <w:p w14:paraId="46F1E012" w14:textId="7CBE98E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Врач-профпатолог</w:t>
            </w:r>
          </w:p>
        </w:tc>
      </w:tr>
      <w:tr w:rsidR="006315A7" w:rsidRPr="00826FAE" w14:paraId="64DA20A0" w14:textId="77777777" w:rsidTr="006315A7">
        <w:trPr>
          <w:trHeight w:val="300"/>
        </w:trPr>
        <w:tc>
          <w:tcPr>
            <w:tcW w:w="1290" w:type="dxa"/>
            <w:noWrap/>
            <w:vAlign w:val="center"/>
            <w:hideMark/>
          </w:tcPr>
          <w:p w14:paraId="221D5614" w14:textId="2B0BAF8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В0291</w:t>
            </w:r>
          </w:p>
        </w:tc>
        <w:tc>
          <w:tcPr>
            <w:tcW w:w="8741" w:type="dxa"/>
            <w:vAlign w:val="bottom"/>
            <w:hideMark/>
          </w:tcPr>
          <w:p w14:paraId="5A7C1262" w14:textId="5A37558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w:t>
            </w:r>
          </w:p>
        </w:tc>
      </w:tr>
      <w:tr w:rsidR="006315A7" w:rsidRPr="00826FAE" w14:paraId="443A087E" w14:textId="77777777" w:rsidTr="006315A7">
        <w:trPr>
          <w:trHeight w:val="300"/>
        </w:trPr>
        <w:tc>
          <w:tcPr>
            <w:tcW w:w="1290" w:type="dxa"/>
            <w:noWrap/>
            <w:vAlign w:val="center"/>
            <w:hideMark/>
          </w:tcPr>
          <w:p w14:paraId="1F2290F7" w14:textId="11AA18E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В0292</w:t>
            </w:r>
          </w:p>
        </w:tc>
        <w:tc>
          <w:tcPr>
            <w:tcW w:w="8741" w:type="dxa"/>
            <w:vAlign w:val="bottom"/>
            <w:hideMark/>
          </w:tcPr>
          <w:p w14:paraId="0C200A5B" w14:textId="6FDE8FC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 высшей категории</w:t>
            </w:r>
          </w:p>
        </w:tc>
      </w:tr>
      <w:tr w:rsidR="006315A7" w:rsidRPr="00826FAE" w14:paraId="78E3D977" w14:textId="77777777" w:rsidTr="006315A7">
        <w:trPr>
          <w:trHeight w:val="300"/>
        </w:trPr>
        <w:tc>
          <w:tcPr>
            <w:tcW w:w="1290" w:type="dxa"/>
            <w:noWrap/>
            <w:vAlign w:val="center"/>
            <w:hideMark/>
          </w:tcPr>
          <w:p w14:paraId="0164B5E6" w14:textId="47D320D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В0293</w:t>
            </w:r>
          </w:p>
        </w:tc>
        <w:tc>
          <w:tcPr>
            <w:tcW w:w="8741" w:type="dxa"/>
            <w:vAlign w:val="bottom"/>
            <w:hideMark/>
          </w:tcPr>
          <w:p w14:paraId="0FA2F028" w14:textId="54653E6E" w:rsidR="006315A7" w:rsidRPr="00202C19" w:rsidRDefault="006315A7" w:rsidP="00E262AB">
            <w:pPr>
              <w:widowControl w:val="0"/>
              <w:jc w:val="both"/>
              <w:rPr>
                <w:rFonts w:ascii="Times New Roman" w:eastAsia="Times New Roman" w:hAnsi="Times New Roman" w:cs="Times New Roman"/>
                <w:color w:val="000000"/>
                <w:lang w:val="en-US" w:eastAsia="ru-RU"/>
              </w:rPr>
            </w:pPr>
            <w:r w:rsidRPr="00202C19">
              <w:rPr>
                <w:rFonts w:ascii="Times New Roman" w:hAnsi="Times New Roman" w:cs="Times New Roman"/>
                <w:color w:val="000000"/>
              </w:rPr>
              <w:t>Врач-психиатр детский</w:t>
            </w:r>
          </w:p>
        </w:tc>
      </w:tr>
      <w:tr w:rsidR="006315A7" w:rsidRPr="00826FAE" w14:paraId="42166CAD" w14:textId="77777777" w:rsidTr="006315A7">
        <w:trPr>
          <w:trHeight w:val="300"/>
        </w:trPr>
        <w:tc>
          <w:tcPr>
            <w:tcW w:w="1290" w:type="dxa"/>
            <w:noWrap/>
            <w:vAlign w:val="center"/>
            <w:hideMark/>
          </w:tcPr>
          <w:p w14:paraId="581A92A4" w14:textId="15DFE03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В0294</w:t>
            </w:r>
          </w:p>
        </w:tc>
        <w:tc>
          <w:tcPr>
            <w:tcW w:w="8741" w:type="dxa"/>
            <w:vAlign w:val="bottom"/>
            <w:hideMark/>
          </w:tcPr>
          <w:p w14:paraId="0E788F19" w14:textId="7BE125BC" w:rsidR="006315A7" w:rsidRPr="00202C19" w:rsidRDefault="006315A7" w:rsidP="00E262AB">
            <w:pPr>
              <w:widowControl w:val="0"/>
              <w:jc w:val="both"/>
              <w:rPr>
                <w:rFonts w:ascii="Times New Roman" w:eastAsia="Times New Roman" w:hAnsi="Times New Roman" w:cs="Times New Roman"/>
                <w:color w:val="000000"/>
                <w:lang w:val="en-US" w:eastAsia="ru-RU"/>
              </w:rPr>
            </w:pPr>
            <w:r w:rsidRPr="00202C19">
              <w:rPr>
                <w:rFonts w:ascii="Times New Roman" w:hAnsi="Times New Roman" w:cs="Times New Roman"/>
                <w:color w:val="000000"/>
              </w:rPr>
              <w:t>Врач-психиатр детский участковый</w:t>
            </w:r>
          </w:p>
        </w:tc>
      </w:tr>
      <w:tr w:rsidR="006315A7" w:rsidRPr="00826FAE" w14:paraId="4223B2A8" w14:textId="77777777" w:rsidTr="006315A7">
        <w:trPr>
          <w:trHeight w:val="300"/>
        </w:trPr>
        <w:tc>
          <w:tcPr>
            <w:tcW w:w="1290" w:type="dxa"/>
            <w:noWrap/>
            <w:vAlign w:val="center"/>
            <w:hideMark/>
          </w:tcPr>
          <w:p w14:paraId="71540455" w14:textId="2C386EBC"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В0295</w:t>
            </w:r>
          </w:p>
        </w:tc>
        <w:tc>
          <w:tcPr>
            <w:tcW w:w="8741" w:type="dxa"/>
            <w:vAlign w:val="bottom"/>
            <w:hideMark/>
          </w:tcPr>
          <w:p w14:paraId="3F3728C4" w14:textId="011FD66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Врач-психиатр-заведующий отделением</w:t>
            </w:r>
          </w:p>
        </w:tc>
      </w:tr>
      <w:tr w:rsidR="006315A7" w:rsidRPr="00826FAE" w14:paraId="368571F6" w14:textId="77777777" w:rsidTr="006315A7">
        <w:trPr>
          <w:trHeight w:val="300"/>
        </w:trPr>
        <w:tc>
          <w:tcPr>
            <w:tcW w:w="1290" w:type="dxa"/>
            <w:noWrap/>
            <w:vAlign w:val="center"/>
            <w:hideMark/>
          </w:tcPr>
          <w:p w14:paraId="6E89AD7F" w14:textId="15078788"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В0296</w:t>
            </w:r>
          </w:p>
        </w:tc>
        <w:tc>
          <w:tcPr>
            <w:tcW w:w="8741" w:type="dxa"/>
            <w:vAlign w:val="bottom"/>
            <w:hideMark/>
          </w:tcPr>
          <w:p w14:paraId="32D1D281" w14:textId="2BF2596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 подростковый</w:t>
            </w:r>
          </w:p>
        </w:tc>
      </w:tr>
      <w:tr w:rsidR="006315A7" w:rsidRPr="00826FAE" w14:paraId="709D04DD" w14:textId="77777777" w:rsidTr="006315A7">
        <w:trPr>
          <w:trHeight w:val="300"/>
        </w:trPr>
        <w:tc>
          <w:tcPr>
            <w:tcW w:w="1290" w:type="dxa"/>
            <w:noWrap/>
            <w:vAlign w:val="center"/>
            <w:hideMark/>
          </w:tcPr>
          <w:p w14:paraId="3871AEB4" w14:textId="1D4CD2C2"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В0297</w:t>
            </w:r>
          </w:p>
        </w:tc>
        <w:tc>
          <w:tcPr>
            <w:tcW w:w="8741" w:type="dxa"/>
            <w:vAlign w:val="bottom"/>
            <w:hideMark/>
          </w:tcPr>
          <w:p w14:paraId="7C47FC0A" w14:textId="16A5AAE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 подростковый участковый</w:t>
            </w:r>
          </w:p>
        </w:tc>
      </w:tr>
      <w:tr w:rsidR="006315A7" w:rsidRPr="00826FAE" w14:paraId="512963CB" w14:textId="77777777" w:rsidTr="006315A7">
        <w:trPr>
          <w:trHeight w:val="300"/>
        </w:trPr>
        <w:tc>
          <w:tcPr>
            <w:tcW w:w="1290" w:type="dxa"/>
            <w:noWrap/>
            <w:vAlign w:val="center"/>
            <w:hideMark/>
          </w:tcPr>
          <w:p w14:paraId="52D08E71" w14:textId="66BCEDDF"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В0298</w:t>
            </w:r>
          </w:p>
        </w:tc>
        <w:tc>
          <w:tcPr>
            <w:tcW w:w="8741" w:type="dxa"/>
            <w:vAlign w:val="bottom"/>
            <w:hideMark/>
          </w:tcPr>
          <w:p w14:paraId="25F55E24" w14:textId="5465A33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 участковый</w:t>
            </w:r>
          </w:p>
        </w:tc>
      </w:tr>
      <w:tr w:rsidR="006315A7" w:rsidRPr="00826FAE" w14:paraId="430C1926" w14:textId="77777777" w:rsidTr="006315A7">
        <w:trPr>
          <w:trHeight w:val="300"/>
        </w:trPr>
        <w:tc>
          <w:tcPr>
            <w:tcW w:w="1290" w:type="dxa"/>
            <w:noWrap/>
            <w:vAlign w:val="center"/>
            <w:hideMark/>
          </w:tcPr>
          <w:p w14:paraId="3BE63EFC" w14:textId="73095732"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В0299</w:t>
            </w:r>
          </w:p>
        </w:tc>
        <w:tc>
          <w:tcPr>
            <w:tcW w:w="8741" w:type="dxa"/>
            <w:vAlign w:val="bottom"/>
            <w:hideMark/>
          </w:tcPr>
          <w:p w14:paraId="0B0B1407" w14:textId="1CFEFAD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Врач-психиатр-директор</w:t>
            </w:r>
          </w:p>
        </w:tc>
      </w:tr>
      <w:tr w:rsidR="006315A7" w:rsidRPr="00826FAE" w14:paraId="36BC90E1" w14:textId="77777777" w:rsidTr="006315A7">
        <w:trPr>
          <w:trHeight w:val="300"/>
        </w:trPr>
        <w:tc>
          <w:tcPr>
            <w:tcW w:w="1290" w:type="dxa"/>
            <w:noWrap/>
            <w:vAlign w:val="center"/>
            <w:hideMark/>
          </w:tcPr>
          <w:p w14:paraId="422DA105" w14:textId="1F739793"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В0300</w:t>
            </w:r>
          </w:p>
        </w:tc>
        <w:tc>
          <w:tcPr>
            <w:tcW w:w="8741" w:type="dxa"/>
            <w:vAlign w:val="bottom"/>
            <w:hideMark/>
          </w:tcPr>
          <w:p w14:paraId="6B870AF7" w14:textId="50A75EC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Врач-психиатр-нарколог</w:t>
            </w:r>
          </w:p>
        </w:tc>
      </w:tr>
      <w:tr w:rsidR="006315A7" w:rsidRPr="00826FAE" w14:paraId="22B8284B" w14:textId="77777777" w:rsidTr="006315A7">
        <w:trPr>
          <w:trHeight w:val="300"/>
        </w:trPr>
        <w:tc>
          <w:tcPr>
            <w:tcW w:w="1290" w:type="dxa"/>
            <w:noWrap/>
            <w:vAlign w:val="center"/>
            <w:hideMark/>
          </w:tcPr>
          <w:p w14:paraId="7B0ED7D5" w14:textId="4B41233E"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В0301</w:t>
            </w:r>
          </w:p>
        </w:tc>
        <w:tc>
          <w:tcPr>
            <w:tcW w:w="8741" w:type="dxa"/>
            <w:vAlign w:val="bottom"/>
            <w:hideMark/>
          </w:tcPr>
          <w:p w14:paraId="037B0D41" w14:textId="079B77E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Врач-психиатр-нарколог участковый</w:t>
            </w:r>
          </w:p>
        </w:tc>
      </w:tr>
      <w:tr w:rsidR="006315A7" w:rsidRPr="00826FAE" w14:paraId="5A75812F" w14:textId="77777777" w:rsidTr="006315A7">
        <w:trPr>
          <w:trHeight w:val="300"/>
        </w:trPr>
        <w:tc>
          <w:tcPr>
            <w:tcW w:w="1290" w:type="dxa"/>
            <w:noWrap/>
            <w:vAlign w:val="center"/>
            <w:hideMark/>
          </w:tcPr>
          <w:p w14:paraId="0DEE8922" w14:textId="7691B2F0"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В0302</w:t>
            </w:r>
          </w:p>
        </w:tc>
        <w:tc>
          <w:tcPr>
            <w:tcW w:w="8741" w:type="dxa"/>
            <w:vAlign w:val="bottom"/>
            <w:hideMark/>
          </w:tcPr>
          <w:p w14:paraId="130FA68F" w14:textId="3877FE6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Врач-психиатр-реабилитолог</w:t>
            </w:r>
          </w:p>
        </w:tc>
      </w:tr>
      <w:tr w:rsidR="006315A7" w:rsidRPr="00826FAE" w14:paraId="5A02D0C9" w14:textId="77777777" w:rsidTr="006315A7">
        <w:trPr>
          <w:trHeight w:val="300"/>
        </w:trPr>
        <w:tc>
          <w:tcPr>
            <w:tcW w:w="1290" w:type="dxa"/>
            <w:noWrap/>
            <w:vAlign w:val="center"/>
            <w:hideMark/>
          </w:tcPr>
          <w:p w14:paraId="68E9BB9E" w14:textId="13E1A051"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В0303</w:t>
            </w:r>
          </w:p>
        </w:tc>
        <w:tc>
          <w:tcPr>
            <w:tcW w:w="8741" w:type="dxa"/>
            <w:vAlign w:val="bottom"/>
            <w:hideMark/>
          </w:tcPr>
          <w:p w14:paraId="69CF8A8A" w14:textId="35FA22A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Врач-психотерапевт</w:t>
            </w:r>
          </w:p>
        </w:tc>
      </w:tr>
      <w:tr w:rsidR="006315A7" w:rsidRPr="00826FAE" w14:paraId="1DAA5E80" w14:textId="77777777" w:rsidTr="006315A7">
        <w:trPr>
          <w:trHeight w:val="300"/>
        </w:trPr>
        <w:tc>
          <w:tcPr>
            <w:tcW w:w="1290" w:type="dxa"/>
            <w:noWrap/>
            <w:vAlign w:val="center"/>
            <w:hideMark/>
          </w:tcPr>
          <w:p w14:paraId="39108424" w14:textId="037E896F"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В0304</w:t>
            </w:r>
          </w:p>
        </w:tc>
        <w:tc>
          <w:tcPr>
            <w:tcW w:w="8741" w:type="dxa"/>
            <w:vAlign w:val="bottom"/>
            <w:hideMark/>
          </w:tcPr>
          <w:p w14:paraId="49AA19BE" w14:textId="30D5F1C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Врач-пульмонолог</w:t>
            </w:r>
          </w:p>
        </w:tc>
      </w:tr>
      <w:tr w:rsidR="006315A7" w:rsidRPr="00826FAE" w14:paraId="6689C192" w14:textId="77777777" w:rsidTr="006315A7">
        <w:trPr>
          <w:trHeight w:val="300"/>
        </w:trPr>
        <w:tc>
          <w:tcPr>
            <w:tcW w:w="1290" w:type="dxa"/>
            <w:noWrap/>
            <w:vAlign w:val="center"/>
            <w:hideMark/>
          </w:tcPr>
          <w:p w14:paraId="2BF80B20" w14:textId="0804F9D4"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В0305</w:t>
            </w:r>
          </w:p>
        </w:tc>
        <w:tc>
          <w:tcPr>
            <w:tcW w:w="8741" w:type="dxa"/>
            <w:vAlign w:val="bottom"/>
            <w:hideMark/>
          </w:tcPr>
          <w:p w14:paraId="65CF8E0F" w14:textId="547D394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Врач-радиолог</w:t>
            </w:r>
          </w:p>
        </w:tc>
      </w:tr>
      <w:tr w:rsidR="006315A7" w:rsidRPr="00826FAE" w14:paraId="7E89E984" w14:textId="77777777" w:rsidTr="006315A7">
        <w:trPr>
          <w:trHeight w:val="300"/>
        </w:trPr>
        <w:tc>
          <w:tcPr>
            <w:tcW w:w="1290" w:type="dxa"/>
            <w:noWrap/>
            <w:vAlign w:val="center"/>
            <w:hideMark/>
          </w:tcPr>
          <w:p w14:paraId="4DD3DC00" w14:textId="6864AD12"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В0306</w:t>
            </w:r>
          </w:p>
        </w:tc>
        <w:tc>
          <w:tcPr>
            <w:tcW w:w="8741" w:type="dxa"/>
            <w:vAlign w:val="bottom"/>
            <w:hideMark/>
          </w:tcPr>
          <w:p w14:paraId="53ABBD4C" w14:textId="1C9308C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Врач-радиотерапевт</w:t>
            </w:r>
          </w:p>
        </w:tc>
      </w:tr>
      <w:tr w:rsidR="006315A7" w:rsidRPr="00826FAE" w14:paraId="66ED4C07" w14:textId="77777777" w:rsidTr="006315A7">
        <w:trPr>
          <w:trHeight w:val="300"/>
        </w:trPr>
        <w:tc>
          <w:tcPr>
            <w:tcW w:w="1290" w:type="dxa"/>
            <w:noWrap/>
            <w:vAlign w:val="center"/>
            <w:hideMark/>
          </w:tcPr>
          <w:p w14:paraId="0BD07626" w14:textId="6E0D835C"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В0307</w:t>
            </w:r>
          </w:p>
        </w:tc>
        <w:tc>
          <w:tcPr>
            <w:tcW w:w="8741" w:type="dxa"/>
            <w:vAlign w:val="bottom"/>
            <w:hideMark/>
          </w:tcPr>
          <w:p w14:paraId="575159C2" w14:textId="09C151A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Врач-реабилитолог</w:t>
            </w:r>
          </w:p>
        </w:tc>
      </w:tr>
      <w:tr w:rsidR="006315A7" w:rsidRPr="00826FAE" w14:paraId="2D3A972E" w14:textId="77777777" w:rsidTr="006315A7">
        <w:trPr>
          <w:trHeight w:val="300"/>
        </w:trPr>
        <w:tc>
          <w:tcPr>
            <w:tcW w:w="1290" w:type="dxa"/>
            <w:noWrap/>
            <w:vAlign w:val="center"/>
            <w:hideMark/>
          </w:tcPr>
          <w:p w14:paraId="388A9F9B" w14:textId="4E100D68"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В0308</w:t>
            </w:r>
          </w:p>
        </w:tc>
        <w:tc>
          <w:tcPr>
            <w:tcW w:w="8741" w:type="dxa"/>
            <w:vAlign w:val="bottom"/>
            <w:hideMark/>
          </w:tcPr>
          <w:p w14:paraId="3919C8D6" w14:textId="06B86FD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Врач-ревматолог</w:t>
            </w:r>
          </w:p>
        </w:tc>
      </w:tr>
      <w:tr w:rsidR="006315A7" w:rsidRPr="00826FAE" w14:paraId="39BC8F3E" w14:textId="77777777" w:rsidTr="006315A7">
        <w:trPr>
          <w:trHeight w:val="300"/>
        </w:trPr>
        <w:tc>
          <w:tcPr>
            <w:tcW w:w="1290" w:type="dxa"/>
            <w:noWrap/>
            <w:vAlign w:val="center"/>
            <w:hideMark/>
          </w:tcPr>
          <w:p w14:paraId="3BC68698" w14:textId="4C95FD24"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В0309</w:t>
            </w:r>
          </w:p>
        </w:tc>
        <w:tc>
          <w:tcPr>
            <w:tcW w:w="8741" w:type="dxa"/>
            <w:vAlign w:val="bottom"/>
            <w:hideMark/>
          </w:tcPr>
          <w:p w14:paraId="4A26489D" w14:textId="44580DA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Врач-рентгенолог</w:t>
            </w:r>
          </w:p>
        </w:tc>
      </w:tr>
      <w:tr w:rsidR="006315A7" w:rsidRPr="00826FAE" w14:paraId="2AC18936" w14:textId="77777777" w:rsidTr="006315A7">
        <w:trPr>
          <w:trHeight w:val="300"/>
        </w:trPr>
        <w:tc>
          <w:tcPr>
            <w:tcW w:w="1290" w:type="dxa"/>
            <w:noWrap/>
            <w:vAlign w:val="center"/>
            <w:hideMark/>
          </w:tcPr>
          <w:p w14:paraId="11D0200F" w14:textId="7099930A"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В0310</w:t>
            </w:r>
          </w:p>
        </w:tc>
        <w:tc>
          <w:tcPr>
            <w:tcW w:w="8741" w:type="dxa"/>
            <w:vAlign w:val="bottom"/>
            <w:hideMark/>
          </w:tcPr>
          <w:p w14:paraId="786A8D74" w14:textId="0C4CC98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Врач-рефлексотерапевт</w:t>
            </w:r>
          </w:p>
        </w:tc>
      </w:tr>
      <w:tr w:rsidR="006315A7" w:rsidRPr="00826FAE" w14:paraId="66FC9D23" w14:textId="77777777" w:rsidTr="006315A7">
        <w:trPr>
          <w:trHeight w:val="300"/>
        </w:trPr>
        <w:tc>
          <w:tcPr>
            <w:tcW w:w="1290" w:type="dxa"/>
            <w:noWrap/>
            <w:vAlign w:val="center"/>
            <w:hideMark/>
          </w:tcPr>
          <w:p w14:paraId="5DB9B003" w14:textId="531B832E"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В0311</w:t>
            </w:r>
          </w:p>
        </w:tc>
        <w:tc>
          <w:tcPr>
            <w:tcW w:w="8741" w:type="dxa"/>
            <w:vAlign w:val="bottom"/>
            <w:hideMark/>
          </w:tcPr>
          <w:p w14:paraId="37A2434C" w14:textId="2D8ACB9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Врач-сексолог</w:t>
            </w:r>
          </w:p>
        </w:tc>
      </w:tr>
      <w:tr w:rsidR="006315A7" w:rsidRPr="00826FAE" w14:paraId="6A73515D" w14:textId="77777777" w:rsidTr="006315A7">
        <w:trPr>
          <w:trHeight w:val="300"/>
        </w:trPr>
        <w:tc>
          <w:tcPr>
            <w:tcW w:w="1290" w:type="dxa"/>
            <w:noWrap/>
            <w:vAlign w:val="center"/>
            <w:hideMark/>
          </w:tcPr>
          <w:p w14:paraId="04254274" w14:textId="12E41C56"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В0312</w:t>
            </w:r>
          </w:p>
        </w:tc>
        <w:tc>
          <w:tcPr>
            <w:tcW w:w="8741" w:type="dxa"/>
            <w:vAlign w:val="bottom"/>
            <w:hideMark/>
          </w:tcPr>
          <w:p w14:paraId="2472FD7C" w14:textId="60196E8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Врач-сердечно-сосудистый хирург</w:t>
            </w:r>
          </w:p>
        </w:tc>
      </w:tr>
      <w:tr w:rsidR="006315A7" w:rsidRPr="00826FAE" w14:paraId="7C410964" w14:textId="77777777" w:rsidTr="006315A7">
        <w:trPr>
          <w:trHeight w:val="300"/>
        </w:trPr>
        <w:tc>
          <w:tcPr>
            <w:tcW w:w="1290" w:type="dxa"/>
            <w:noWrap/>
            <w:vAlign w:val="center"/>
            <w:hideMark/>
          </w:tcPr>
          <w:p w14:paraId="65055C63" w14:textId="4F9CF00D"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В0313</w:t>
            </w:r>
          </w:p>
        </w:tc>
        <w:tc>
          <w:tcPr>
            <w:tcW w:w="8741" w:type="dxa"/>
            <w:vAlign w:val="bottom"/>
            <w:hideMark/>
          </w:tcPr>
          <w:p w14:paraId="19B6289F" w14:textId="1149F0F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Врач-специалист</w:t>
            </w:r>
          </w:p>
        </w:tc>
      </w:tr>
      <w:tr w:rsidR="006315A7" w:rsidRPr="00826FAE" w14:paraId="0160BFFB" w14:textId="77777777" w:rsidTr="006315A7">
        <w:trPr>
          <w:trHeight w:val="300"/>
        </w:trPr>
        <w:tc>
          <w:tcPr>
            <w:tcW w:w="1290" w:type="dxa"/>
            <w:noWrap/>
            <w:vAlign w:val="center"/>
            <w:hideMark/>
          </w:tcPr>
          <w:p w14:paraId="661232EB" w14:textId="060A2C0A"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В0314</w:t>
            </w:r>
          </w:p>
        </w:tc>
        <w:tc>
          <w:tcPr>
            <w:tcW w:w="8741" w:type="dxa"/>
            <w:vAlign w:val="bottom"/>
            <w:hideMark/>
          </w:tcPr>
          <w:p w14:paraId="6338494B" w14:textId="1EAE9D9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Врач-специалист ультразвуковой диагностики</w:t>
            </w:r>
          </w:p>
        </w:tc>
      </w:tr>
      <w:tr w:rsidR="006315A7" w:rsidRPr="00826FAE" w14:paraId="30ED94B2" w14:textId="77777777" w:rsidTr="006315A7">
        <w:trPr>
          <w:trHeight w:val="300"/>
        </w:trPr>
        <w:tc>
          <w:tcPr>
            <w:tcW w:w="1290" w:type="dxa"/>
            <w:noWrap/>
            <w:vAlign w:val="center"/>
            <w:hideMark/>
          </w:tcPr>
          <w:p w14:paraId="77B1ABB7" w14:textId="3FF7BC9A"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В0315</w:t>
            </w:r>
          </w:p>
        </w:tc>
        <w:tc>
          <w:tcPr>
            <w:tcW w:w="8741" w:type="dxa"/>
            <w:vAlign w:val="bottom"/>
            <w:hideMark/>
          </w:tcPr>
          <w:p w14:paraId="761579C6" w14:textId="320A8AC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Врач-специалист-гирудотерапевт</w:t>
            </w:r>
          </w:p>
        </w:tc>
      </w:tr>
      <w:tr w:rsidR="006315A7" w:rsidRPr="00826FAE" w14:paraId="2284597F" w14:textId="77777777" w:rsidTr="006315A7">
        <w:trPr>
          <w:trHeight w:val="300"/>
        </w:trPr>
        <w:tc>
          <w:tcPr>
            <w:tcW w:w="1290" w:type="dxa"/>
            <w:noWrap/>
            <w:vAlign w:val="center"/>
            <w:hideMark/>
          </w:tcPr>
          <w:p w14:paraId="256E3C92" w14:textId="6C368EB3" w:rsidR="006315A7" w:rsidRPr="00202C19" w:rsidRDefault="006315A7" w:rsidP="00E262AB">
            <w:pPr>
              <w:widowControl w:val="0"/>
              <w:jc w:val="center"/>
              <w:rPr>
                <w:rFonts w:ascii="Times New Roman" w:hAnsi="Times New Roman" w:cs="Times New Roman"/>
                <w:lang w:val="en-US"/>
              </w:rPr>
            </w:pPr>
            <w:r w:rsidRPr="00202C19">
              <w:rPr>
                <w:rFonts w:ascii="Times New Roman" w:hAnsi="Times New Roman" w:cs="Times New Roman"/>
                <w:color w:val="000000"/>
              </w:rPr>
              <w:t>В0316</w:t>
            </w:r>
          </w:p>
        </w:tc>
        <w:tc>
          <w:tcPr>
            <w:tcW w:w="8741" w:type="dxa"/>
            <w:vAlign w:val="bottom"/>
            <w:hideMark/>
          </w:tcPr>
          <w:p w14:paraId="11166098" w14:textId="0EE46CB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Врач-специалист-эксперт</w:t>
            </w:r>
          </w:p>
        </w:tc>
      </w:tr>
      <w:tr w:rsidR="006315A7" w:rsidRPr="00826FAE" w14:paraId="4D8F0DD5" w14:textId="77777777" w:rsidTr="006315A7">
        <w:trPr>
          <w:trHeight w:val="300"/>
        </w:trPr>
        <w:tc>
          <w:tcPr>
            <w:tcW w:w="1290" w:type="dxa"/>
            <w:noWrap/>
            <w:vAlign w:val="center"/>
            <w:hideMark/>
          </w:tcPr>
          <w:p w14:paraId="4A6A3268" w14:textId="4833DBC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В0317</w:t>
            </w:r>
          </w:p>
        </w:tc>
        <w:tc>
          <w:tcPr>
            <w:tcW w:w="8741" w:type="dxa"/>
            <w:vAlign w:val="bottom"/>
            <w:hideMark/>
          </w:tcPr>
          <w:p w14:paraId="671C8E61" w14:textId="4085BDF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Врач-стажер</w:t>
            </w:r>
          </w:p>
        </w:tc>
      </w:tr>
      <w:tr w:rsidR="006315A7" w:rsidRPr="00826FAE" w14:paraId="599E8128" w14:textId="77777777" w:rsidTr="006315A7">
        <w:trPr>
          <w:trHeight w:val="300"/>
        </w:trPr>
        <w:tc>
          <w:tcPr>
            <w:tcW w:w="1290" w:type="dxa"/>
            <w:noWrap/>
            <w:vAlign w:val="center"/>
            <w:hideMark/>
          </w:tcPr>
          <w:p w14:paraId="0412821E" w14:textId="2EF0AAC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В0318</w:t>
            </w:r>
          </w:p>
        </w:tc>
        <w:tc>
          <w:tcPr>
            <w:tcW w:w="8741" w:type="dxa"/>
            <w:vAlign w:val="bottom"/>
            <w:hideMark/>
          </w:tcPr>
          <w:p w14:paraId="5516754A" w14:textId="061166F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Врач-статистик</w:t>
            </w:r>
          </w:p>
        </w:tc>
      </w:tr>
      <w:tr w:rsidR="006315A7" w:rsidRPr="00826FAE" w14:paraId="6E0185FB" w14:textId="77777777" w:rsidTr="006315A7">
        <w:trPr>
          <w:trHeight w:val="300"/>
        </w:trPr>
        <w:tc>
          <w:tcPr>
            <w:tcW w:w="1290" w:type="dxa"/>
            <w:noWrap/>
            <w:vAlign w:val="center"/>
            <w:hideMark/>
          </w:tcPr>
          <w:p w14:paraId="30CDBD3D" w14:textId="40ADC8E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В0319</w:t>
            </w:r>
          </w:p>
        </w:tc>
        <w:tc>
          <w:tcPr>
            <w:tcW w:w="8741" w:type="dxa"/>
            <w:vAlign w:val="bottom"/>
            <w:hideMark/>
          </w:tcPr>
          <w:p w14:paraId="5FE1A19A" w14:textId="7FB7719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Врач-стоматолог</w:t>
            </w:r>
          </w:p>
        </w:tc>
      </w:tr>
      <w:tr w:rsidR="006315A7" w:rsidRPr="00826FAE" w14:paraId="3484F300" w14:textId="77777777" w:rsidTr="006315A7">
        <w:trPr>
          <w:trHeight w:val="300"/>
        </w:trPr>
        <w:tc>
          <w:tcPr>
            <w:tcW w:w="1290" w:type="dxa"/>
            <w:noWrap/>
            <w:vAlign w:val="center"/>
            <w:hideMark/>
          </w:tcPr>
          <w:p w14:paraId="4B7DE3BF" w14:textId="6FEF5CC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В0320</w:t>
            </w:r>
          </w:p>
        </w:tc>
        <w:tc>
          <w:tcPr>
            <w:tcW w:w="8741" w:type="dxa"/>
            <w:vAlign w:val="bottom"/>
            <w:hideMark/>
          </w:tcPr>
          <w:p w14:paraId="3796F014" w14:textId="22F4C4A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Врач-стоматолог детский</w:t>
            </w:r>
          </w:p>
        </w:tc>
      </w:tr>
      <w:tr w:rsidR="006315A7" w:rsidRPr="00826FAE" w14:paraId="44341550" w14:textId="77777777" w:rsidTr="006315A7">
        <w:trPr>
          <w:trHeight w:val="300"/>
        </w:trPr>
        <w:tc>
          <w:tcPr>
            <w:tcW w:w="1290" w:type="dxa"/>
            <w:noWrap/>
            <w:vAlign w:val="center"/>
            <w:hideMark/>
          </w:tcPr>
          <w:p w14:paraId="6B6B28A1" w14:textId="19EB017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В0321</w:t>
            </w:r>
          </w:p>
        </w:tc>
        <w:tc>
          <w:tcPr>
            <w:tcW w:w="8741" w:type="dxa"/>
            <w:vAlign w:val="bottom"/>
            <w:hideMark/>
          </w:tcPr>
          <w:p w14:paraId="09029C55" w14:textId="370C423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Врач-стоматолог-ортопед</w:t>
            </w:r>
          </w:p>
        </w:tc>
      </w:tr>
      <w:tr w:rsidR="006315A7" w:rsidRPr="00826FAE" w14:paraId="4E546E51" w14:textId="77777777" w:rsidTr="006315A7">
        <w:trPr>
          <w:trHeight w:val="300"/>
        </w:trPr>
        <w:tc>
          <w:tcPr>
            <w:tcW w:w="1290" w:type="dxa"/>
            <w:noWrap/>
            <w:vAlign w:val="center"/>
            <w:hideMark/>
          </w:tcPr>
          <w:p w14:paraId="1D226CE4" w14:textId="7EABEA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В0322</w:t>
            </w:r>
          </w:p>
        </w:tc>
        <w:tc>
          <w:tcPr>
            <w:tcW w:w="8741" w:type="dxa"/>
            <w:vAlign w:val="bottom"/>
            <w:hideMark/>
          </w:tcPr>
          <w:p w14:paraId="4CB81D9A" w14:textId="7D9BE48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Врач-стоматолог-терапевт</w:t>
            </w:r>
          </w:p>
        </w:tc>
      </w:tr>
      <w:tr w:rsidR="006315A7" w:rsidRPr="00826FAE" w14:paraId="399C2E9D" w14:textId="77777777" w:rsidTr="006315A7">
        <w:trPr>
          <w:trHeight w:val="300"/>
        </w:trPr>
        <w:tc>
          <w:tcPr>
            <w:tcW w:w="1290" w:type="dxa"/>
            <w:noWrap/>
            <w:vAlign w:val="center"/>
            <w:hideMark/>
          </w:tcPr>
          <w:p w14:paraId="1818FD4F" w14:textId="564374E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В0323</w:t>
            </w:r>
          </w:p>
        </w:tc>
        <w:tc>
          <w:tcPr>
            <w:tcW w:w="8741" w:type="dxa"/>
            <w:vAlign w:val="bottom"/>
            <w:hideMark/>
          </w:tcPr>
          <w:p w14:paraId="11BA780C" w14:textId="03F518C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Врач-стоматолог-хирург</w:t>
            </w:r>
          </w:p>
        </w:tc>
      </w:tr>
      <w:tr w:rsidR="006315A7" w:rsidRPr="00826FAE" w14:paraId="00DA206D" w14:textId="77777777" w:rsidTr="006315A7">
        <w:trPr>
          <w:trHeight w:val="300"/>
        </w:trPr>
        <w:tc>
          <w:tcPr>
            <w:tcW w:w="1290" w:type="dxa"/>
            <w:noWrap/>
            <w:vAlign w:val="center"/>
            <w:hideMark/>
          </w:tcPr>
          <w:p w14:paraId="37B5171A" w14:textId="4142EC1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В0324</w:t>
            </w:r>
          </w:p>
        </w:tc>
        <w:tc>
          <w:tcPr>
            <w:tcW w:w="8741" w:type="dxa"/>
            <w:vAlign w:val="bottom"/>
            <w:hideMark/>
          </w:tcPr>
          <w:p w14:paraId="394400A9" w14:textId="6E2438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Врач-судебно-медицинский эксперт</w:t>
            </w:r>
          </w:p>
        </w:tc>
      </w:tr>
      <w:tr w:rsidR="006315A7" w:rsidRPr="00826FAE" w14:paraId="32417690" w14:textId="77777777" w:rsidTr="006315A7">
        <w:trPr>
          <w:trHeight w:val="300"/>
        </w:trPr>
        <w:tc>
          <w:tcPr>
            <w:tcW w:w="1290" w:type="dxa"/>
            <w:noWrap/>
            <w:vAlign w:val="center"/>
            <w:hideMark/>
          </w:tcPr>
          <w:p w14:paraId="4B1A9E95" w14:textId="4B9C95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В0325</w:t>
            </w:r>
          </w:p>
        </w:tc>
        <w:tc>
          <w:tcPr>
            <w:tcW w:w="8741" w:type="dxa"/>
            <w:vAlign w:val="bottom"/>
            <w:hideMark/>
          </w:tcPr>
          <w:p w14:paraId="5742A1AE" w14:textId="706FB35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Врач-судебно-психиатрический эксперт</w:t>
            </w:r>
          </w:p>
        </w:tc>
      </w:tr>
      <w:tr w:rsidR="006315A7" w:rsidRPr="00826FAE" w14:paraId="17CDC7B8" w14:textId="77777777" w:rsidTr="006315A7">
        <w:trPr>
          <w:trHeight w:val="300"/>
        </w:trPr>
        <w:tc>
          <w:tcPr>
            <w:tcW w:w="1290" w:type="dxa"/>
            <w:noWrap/>
            <w:vAlign w:val="center"/>
            <w:hideMark/>
          </w:tcPr>
          <w:p w14:paraId="146E50CD" w14:textId="0AB237A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В0326</w:t>
            </w:r>
          </w:p>
        </w:tc>
        <w:tc>
          <w:tcPr>
            <w:tcW w:w="8741" w:type="dxa"/>
            <w:vAlign w:val="bottom"/>
            <w:hideMark/>
          </w:tcPr>
          <w:p w14:paraId="671E7DD2" w14:textId="3E510A4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Врач-сурдолог</w:t>
            </w:r>
          </w:p>
        </w:tc>
      </w:tr>
      <w:tr w:rsidR="006315A7" w:rsidRPr="00826FAE" w14:paraId="79AB4D4E" w14:textId="77777777" w:rsidTr="006315A7">
        <w:trPr>
          <w:trHeight w:val="300"/>
        </w:trPr>
        <w:tc>
          <w:tcPr>
            <w:tcW w:w="1290" w:type="dxa"/>
            <w:noWrap/>
            <w:vAlign w:val="center"/>
            <w:hideMark/>
          </w:tcPr>
          <w:p w14:paraId="4C739CEF" w14:textId="1A9F6CE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В0327</w:t>
            </w:r>
          </w:p>
        </w:tc>
        <w:tc>
          <w:tcPr>
            <w:tcW w:w="8741" w:type="dxa"/>
            <w:vAlign w:val="bottom"/>
            <w:hideMark/>
          </w:tcPr>
          <w:p w14:paraId="0A58546B" w14:textId="1C6E45D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Врач-сурдолог-оториноларинголог</w:t>
            </w:r>
          </w:p>
        </w:tc>
      </w:tr>
      <w:tr w:rsidR="006315A7" w:rsidRPr="00826FAE" w14:paraId="70BB1849" w14:textId="77777777" w:rsidTr="006315A7">
        <w:trPr>
          <w:trHeight w:val="300"/>
        </w:trPr>
        <w:tc>
          <w:tcPr>
            <w:tcW w:w="1290" w:type="dxa"/>
            <w:noWrap/>
            <w:vAlign w:val="center"/>
            <w:hideMark/>
          </w:tcPr>
          <w:p w14:paraId="3BC1B1A2" w14:textId="7786732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В0328</w:t>
            </w:r>
          </w:p>
        </w:tc>
        <w:tc>
          <w:tcPr>
            <w:tcW w:w="8741" w:type="dxa"/>
            <w:vAlign w:val="bottom"/>
            <w:hideMark/>
          </w:tcPr>
          <w:p w14:paraId="10C856EA" w14:textId="1036863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Врач-сурдолог-протезист</w:t>
            </w:r>
          </w:p>
        </w:tc>
      </w:tr>
      <w:tr w:rsidR="006315A7" w:rsidRPr="00826FAE" w14:paraId="3FBB32E6" w14:textId="77777777" w:rsidTr="006315A7">
        <w:trPr>
          <w:trHeight w:val="300"/>
        </w:trPr>
        <w:tc>
          <w:tcPr>
            <w:tcW w:w="1290" w:type="dxa"/>
            <w:noWrap/>
            <w:vAlign w:val="center"/>
            <w:hideMark/>
          </w:tcPr>
          <w:p w14:paraId="549F9B15" w14:textId="759B7A2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В0329</w:t>
            </w:r>
          </w:p>
        </w:tc>
        <w:tc>
          <w:tcPr>
            <w:tcW w:w="8741" w:type="dxa"/>
            <w:vAlign w:val="bottom"/>
            <w:hideMark/>
          </w:tcPr>
          <w:p w14:paraId="0A0D6A7F" w14:textId="02316AC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Врач-терапевт</w:t>
            </w:r>
          </w:p>
        </w:tc>
      </w:tr>
      <w:tr w:rsidR="006315A7" w:rsidRPr="00826FAE" w14:paraId="29BE4AAC" w14:textId="77777777" w:rsidTr="006315A7">
        <w:trPr>
          <w:trHeight w:val="300"/>
        </w:trPr>
        <w:tc>
          <w:tcPr>
            <w:tcW w:w="1290" w:type="dxa"/>
            <w:noWrap/>
            <w:vAlign w:val="center"/>
            <w:hideMark/>
          </w:tcPr>
          <w:p w14:paraId="0B9C7434" w14:textId="3D1FA1C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В0330</w:t>
            </w:r>
          </w:p>
        </w:tc>
        <w:tc>
          <w:tcPr>
            <w:tcW w:w="8741" w:type="dxa"/>
            <w:vAlign w:val="bottom"/>
            <w:hideMark/>
          </w:tcPr>
          <w:p w14:paraId="0C22AFC8" w14:textId="5FC2A40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Врач-терапевт подростковый</w:t>
            </w:r>
          </w:p>
        </w:tc>
      </w:tr>
      <w:tr w:rsidR="006315A7" w:rsidRPr="00826FAE" w14:paraId="6525467D" w14:textId="77777777" w:rsidTr="006315A7">
        <w:trPr>
          <w:trHeight w:val="300"/>
        </w:trPr>
        <w:tc>
          <w:tcPr>
            <w:tcW w:w="1290" w:type="dxa"/>
            <w:noWrap/>
            <w:vAlign w:val="center"/>
            <w:hideMark/>
          </w:tcPr>
          <w:p w14:paraId="0443791C" w14:textId="3650F98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В0331</w:t>
            </w:r>
          </w:p>
        </w:tc>
        <w:tc>
          <w:tcPr>
            <w:tcW w:w="8741" w:type="dxa"/>
            <w:vAlign w:val="bottom"/>
            <w:hideMark/>
          </w:tcPr>
          <w:p w14:paraId="2B89EBBC" w14:textId="0EEA8A7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Врач-терапевт-руководитель отделением милосердия</w:t>
            </w:r>
          </w:p>
        </w:tc>
      </w:tr>
      <w:tr w:rsidR="006315A7" w:rsidRPr="00826FAE" w14:paraId="41D86A5A" w14:textId="77777777" w:rsidTr="006315A7">
        <w:trPr>
          <w:trHeight w:val="300"/>
        </w:trPr>
        <w:tc>
          <w:tcPr>
            <w:tcW w:w="1290" w:type="dxa"/>
            <w:noWrap/>
            <w:vAlign w:val="center"/>
            <w:hideMark/>
          </w:tcPr>
          <w:p w14:paraId="620E1647" w14:textId="37FD78D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В0332</w:t>
            </w:r>
          </w:p>
        </w:tc>
        <w:tc>
          <w:tcPr>
            <w:tcW w:w="8741" w:type="dxa"/>
            <w:vAlign w:val="bottom"/>
            <w:hideMark/>
          </w:tcPr>
          <w:p w14:paraId="51799F13" w14:textId="71601D0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Врач-терапевт-руководитель отделением социальной адаптации и реабилитации</w:t>
            </w:r>
          </w:p>
        </w:tc>
      </w:tr>
      <w:tr w:rsidR="006315A7" w:rsidRPr="00826FAE" w14:paraId="39AE597E" w14:textId="77777777" w:rsidTr="006315A7">
        <w:trPr>
          <w:trHeight w:val="300"/>
        </w:trPr>
        <w:tc>
          <w:tcPr>
            <w:tcW w:w="1290" w:type="dxa"/>
            <w:noWrap/>
            <w:vAlign w:val="center"/>
            <w:hideMark/>
          </w:tcPr>
          <w:p w14:paraId="2674DF5B" w14:textId="49B3E7D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В0333</w:t>
            </w:r>
          </w:p>
        </w:tc>
        <w:tc>
          <w:tcPr>
            <w:tcW w:w="8741" w:type="dxa"/>
            <w:vAlign w:val="bottom"/>
            <w:hideMark/>
          </w:tcPr>
          <w:p w14:paraId="6CA965AC" w14:textId="4D225EB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Врач-терапевт участковый</w:t>
            </w:r>
          </w:p>
        </w:tc>
      </w:tr>
      <w:tr w:rsidR="006315A7" w:rsidRPr="00826FAE" w14:paraId="7904D052" w14:textId="77777777" w:rsidTr="006315A7">
        <w:trPr>
          <w:trHeight w:val="300"/>
        </w:trPr>
        <w:tc>
          <w:tcPr>
            <w:tcW w:w="1290" w:type="dxa"/>
            <w:noWrap/>
            <w:vAlign w:val="center"/>
            <w:hideMark/>
          </w:tcPr>
          <w:p w14:paraId="70AC00BA" w14:textId="1DC6D45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В0334</w:t>
            </w:r>
          </w:p>
        </w:tc>
        <w:tc>
          <w:tcPr>
            <w:tcW w:w="8741" w:type="dxa"/>
            <w:vAlign w:val="bottom"/>
            <w:hideMark/>
          </w:tcPr>
          <w:p w14:paraId="11A4C421" w14:textId="2F62A1A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Врач-терапевт участковый цехового врачебного участка</w:t>
            </w:r>
          </w:p>
        </w:tc>
      </w:tr>
      <w:tr w:rsidR="006315A7" w:rsidRPr="00826FAE" w14:paraId="3BE13A30" w14:textId="77777777" w:rsidTr="006315A7">
        <w:trPr>
          <w:trHeight w:val="300"/>
        </w:trPr>
        <w:tc>
          <w:tcPr>
            <w:tcW w:w="1290" w:type="dxa"/>
            <w:noWrap/>
            <w:vAlign w:val="center"/>
            <w:hideMark/>
          </w:tcPr>
          <w:p w14:paraId="48B8CBAE" w14:textId="18F1A33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В0335</w:t>
            </w:r>
          </w:p>
        </w:tc>
        <w:tc>
          <w:tcPr>
            <w:tcW w:w="8741" w:type="dxa"/>
            <w:vAlign w:val="bottom"/>
            <w:hideMark/>
          </w:tcPr>
          <w:p w14:paraId="746AAFA5" w14:textId="0300303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Врач-токсиколог</w:t>
            </w:r>
          </w:p>
        </w:tc>
      </w:tr>
      <w:tr w:rsidR="006315A7" w:rsidRPr="00826FAE" w14:paraId="14EC6207" w14:textId="77777777" w:rsidTr="006315A7">
        <w:trPr>
          <w:trHeight w:val="300"/>
        </w:trPr>
        <w:tc>
          <w:tcPr>
            <w:tcW w:w="1290" w:type="dxa"/>
            <w:noWrap/>
            <w:vAlign w:val="center"/>
            <w:hideMark/>
          </w:tcPr>
          <w:p w14:paraId="4A8216D5" w14:textId="07F71DC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В0336</w:t>
            </w:r>
          </w:p>
        </w:tc>
        <w:tc>
          <w:tcPr>
            <w:tcW w:w="8741" w:type="dxa"/>
            <w:vAlign w:val="bottom"/>
            <w:hideMark/>
          </w:tcPr>
          <w:p w14:paraId="7BB2C995" w14:textId="1C8A5B9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Врач-торакальный хирург</w:t>
            </w:r>
          </w:p>
        </w:tc>
      </w:tr>
      <w:tr w:rsidR="006315A7" w:rsidRPr="00826FAE" w14:paraId="6E7F23AB" w14:textId="77777777" w:rsidTr="006315A7">
        <w:trPr>
          <w:trHeight w:val="300"/>
        </w:trPr>
        <w:tc>
          <w:tcPr>
            <w:tcW w:w="1290" w:type="dxa"/>
            <w:noWrap/>
            <w:vAlign w:val="center"/>
            <w:hideMark/>
          </w:tcPr>
          <w:p w14:paraId="4B7954A0" w14:textId="3335A6F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В0337</w:t>
            </w:r>
          </w:p>
        </w:tc>
        <w:tc>
          <w:tcPr>
            <w:tcW w:w="8741" w:type="dxa"/>
            <w:vAlign w:val="bottom"/>
            <w:hideMark/>
          </w:tcPr>
          <w:p w14:paraId="08B04CCE" w14:textId="6A3761C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Врач-травматолог</w:t>
            </w:r>
          </w:p>
        </w:tc>
      </w:tr>
      <w:tr w:rsidR="006315A7" w:rsidRPr="00826FAE" w14:paraId="7273265E" w14:textId="77777777" w:rsidTr="006315A7">
        <w:trPr>
          <w:trHeight w:val="300"/>
        </w:trPr>
        <w:tc>
          <w:tcPr>
            <w:tcW w:w="1290" w:type="dxa"/>
            <w:noWrap/>
            <w:vAlign w:val="center"/>
            <w:hideMark/>
          </w:tcPr>
          <w:p w14:paraId="1E88571A" w14:textId="6DBB308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В0338</w:t>
            </w:r>
          </w:p>
        </w:tc>
        <w:tc>
          <w:tcPr>
            <w:tcW w:w="8741" w:type="dxa"/>
            <w:vAlign w:val="bottom"/>
            <w:hideMark/>
          </w:tcPr>
          <w:p w14:paraId="6F823D36" w14:textId="14FC20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Врач-травматолог-ортопед</w:t>
            </w:r>
          </w:p>
        </w:tc>
      </w:tr>
      <w:tr w:rsidR="006315A7" w:rsidRPr="00826FAE" w14:paraId="55EFD7FF" w14:textId="77777777" w:rsidTr="006315A7">
        <w:trPr>
          <w:trHeight w:val="300"/>
        </w:trPr>
        <w:tc>
          <w:tcPr>
            <w:tcW w:w="1290" w:type="dxa"/>
            <w:noWrap/>
            <w:vAlign w:val="center"/>
            <w:hideMark/>
          </w:tcPr>
          <w:p w14:paraId="4693D79D" w14:textId="6FB01BE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В0339</w:t>
            </w:r>
          </w:p>
        </w:tc>
        <w:tc>
          <w:tcPr>
            <w:tcW w:w="8741" w:type="dxa"/>
            <w:vAlign w:val="bottom"/>
            <w:hideMark/>
          </w:tcPr>
          <w:p w14:paraId="30C3786E" w14:textId="74B0528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Врач-трансфузиолог</w:t>
            </w:r>
          </w:p>
        </w:tc>
      </w:tr>
      <w:tr w:rsidR="006315A7" w:rsidRPr="00826FAE" w14:paraId="51DCDD99" w14:textId="77777777" w:rsidTr="006315A7">
        <w:trPr>
          <w:trHeight w:val="300"/>
        </w:trPr>
        <w:tc>
          <w:tcPr>
            <w:tcW w:w="1290" w:type="dxa"/>
            <w:noWrap/>
            <w:vAlign w:val="center"/>
            <w:hideMark/>
          </w:tcPr>
          <w:p w14:paraId="6D3E28C7" w14:textId="709CDB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В0340</w:t>
            </w:r>
          </w:p>
        </w:tc>
        <w:tc>
          <w:tcPr>
            <w:tcW w:w="8741" w:type="dxa"/>
            <w:vAlign w:val="bottom"/>
            <w:hideMark/>
          </w:tcPr>
          <w:p w14:paraId="04AF3DA7" w14:textId="0BE8CFD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Врач-уролог</w:t>
            </w:r>
          </w:p>
        </w:tc>
      </w:tr>
      <w:tr w:rsidR="006315A7" w:rsidRPr="00826FAE" w14:paraId="00626453" w14:textId="77777777" w:rsidTr="006315A7">
        <w:trPr>
          <w:trHeight w:val="300"/>
        </w:trPr>
        <w:tc>
          <w:tcPr>
            <w:tcW w:w="1290" w:type="dxa"/>
            <w:noWrap/>
            <w:vAlign w:val="center"/>
            <w:hideMark/>
          </w:tcPr>
          <w:p w14:paraId="212E1DB0" w14:textId="5A31C1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В0341</w:t>
            </w:r>
          </w:p>
        </w:tc>
        <w:tc>
          <w:tcPr>
            <w:tcW w:w="8741" w:type="dxa"/>
            <w:vAlign w:val="bottom"/>
            <w:hideMark/>
          </w:tcPr>
          <w:p w14:paraId="01359A05" w14:textId="7C9BF341"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Врач-уролог детский</w:t>
            </w:r>
          </w:p>
        </w:tc>
      </w:tr>
      <w:tr w:rsidR="006315A7" w:rsidRPr="00826FAE" w14:paraId="0EE5E376" w14:textId="77777777" w:rsidTr="006315A7">
        <w:trPr>
          <w:trHeight w:val="300"/>
        </w:trPr>
        <w:tc>
          <w:tcPr>
            <w:tcW w:w="1290" w:type="dxa"/>
            <w:noWrap/>
            <w:vAlign w:val="center"/>
            <w:hideMark/>
          </w:tcPr>
          <w:p w14:paraId="59AF6199" w14:textId="1833193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В0342</w:t>
            </w:r>
          </w:p>
        </w:tc>
        <w:tc>
          <w:tcPr>
            <w:tcW w:w="8741" w:type="dxa"/>
            <w:vAlign w:val="bottom"/>
            <w:hideMark/>
          </w:tcPr>
          <w:p w14:paraId="38401EAF" w14:textId="01F64325"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Врач-уролог-андролог</w:t>
            </w:r>
          </w:p>
        </w:tc>
      </w:tr>
      <w:tr w:rsidR="006315A7" w:rsidRPr="00826FAE" w14:paraId="0F8C1F43" w14:textId="77777777" w:rsidTr="006315A7">
        <w:trPr>
          <w:trHeight w:val="300"/>
        </w:trPr>
        <w:tc>
          <w:tcPr>
            <w:tcW w:w="1290" w:type="dxa"/>
            <w:noWrap/>
            <w:vAlign w:val="center"/>
            <w:hideMark/>
          </w:tcPr>
          <w:p w14:paraId="2453EF13" w14:textId="7B607AD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В0343</w:t>
            </w:r>
          </w:p>
        </w:tc>
        <w:tc>
          <w:tcPr>
            <w:tcW w:w="8741" w:type="dxa"/>
            <w:vAlign w:val="bottom"/>
            <w:hideMark/>
          </w:tcPr>
          <w:p w14:paraId="43077123" w14:textId="64147F2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Врач-уролог-андролог детский</w:t>
            </w:r>
          </w:p>
        </w:tc>
      </w:tr>
      <w:tr w:rsidR="006315A7" w:rsidRPr="00826FAE" w14:paraId="28409658" w14:textId="77777777" w:rsidTr="006315A7">
        <w:trPr>
          <w:trHeight w:val="300"/>
        </w:trPr>
        <w:tc>
          <w:tcPr>
            <w:tcW w:w="1290" w:type="dxa"/>
            <w:noWrap/>
            <w:vAlign w:val="center"/>
            <w:hideMark/>
          </w:tcPr>
          <w:p w14:paraId="0D981520" w14:textId="094187F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В0344</w:t>
            </w:r>
          </w:p>
        </w:tc>
        <w:tc>
          <w:tcPr>
            <w:tcW w:w="8741" w:type="dxa"/>
            <w:vAlign w:val="bottom"/>
            <w:hideMark/>
          </w:tcPr>
          <w:p w14:paraId="1E6F208D" w14:textId="506E76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Врач-физиолог</w:t>
            </w:r>
          </w:p>
        </w:tc>
      </w:tr>
      <w:tr w:rsidR="006315A7" w:rsidRPr="00826FAE" w14:paraId="56FD0623" w14:textId="77777777" w:rsidTr="006315A7">
        <w:trPr>
          <w:trHeight w:val="300"/>
        </w:trPr>
        <w:tc>
          <w:tcPr>
            <w:tcW w:w="1290" w:type="dxa"/>
            <w:noWrap/>
            <w:vAlign w:val="center"/>
            <w:hideMark/>
          </w:tcPr>
          <w:p w14:paraId="50D46EA2" w14:textId="37BD184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В0345</w:t>
            </w:r>
          </w:p>
        </w:tc>
        <w:tc>
          <w:tcPr>
            <w:tcW w:w="8741" w:type="dxa"/>
            <w:vAlign w:val="bottom"/>
            <w:hideMark/>
          </w:tcPr>
          <w:p w14:paraId="00A50D54" w14:textId="2401021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Врач-физиотерапевт</w:t>
            </w:r>
          </w:p>
        </w:tc>
      </w:tr>
      <w:tr w:rsidR="006315A7" w:rsidRPr="00826FAE" w14:paraId="1F0BAF4B" w14:textId="77777777" w:rsidTr="006315A7">
        <w:trPr>
          <w:trHeight w:val="300"/>
        </w:trPr>
        <w:tc>
          <w:tcPr>
            <w:tcW w:w="1290" w:type="dxa"/>
            <w:noWrap/>
            <w:vAlign w:val="center"/>
            <w:hideMark/>
          </w:tcPr>
          <w:p w14:paraId="43E15684" w14:textId="7700CD2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В0346</w:t>
            </w:r>
          </w:p>
        </w:tc>
        <w:tc>
          <w:tcPr>
            <w:tcW w:w="8741" w:type="dxa"/>
            <w:vAlign w:val="bottom"/>
            <w:hideMark/>
          </w:tcPr>
          <w:p w14:paraId="36C0D72D" w14:textId="252E885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Врач-фониатр</w:t>
            </w:r>
          </w:p>
        </w:tc>
      </w:tr>
      <w:tr w:rsidR="006315A7" w:rsidRPr="00826FAE" w14:paraId="5A74F0FE" w14:textId="77777777" w:rsidTr="006315A7">
        <w:trPr>
          <w:trHeight w:val="300"/>
        </w:trPr>
        <w:tc>
          <w:tcPr>
            <w:tcW w:w="1290" w:type="dxa"/>
            <w:noWrap/>
            <w:vAlign w:val="center"/>
            <w:hideMark/>
          </w:tcPr>
          <w:p w14:paraId="1E5090D6" w14:textId="7A8572A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В0347</w:t>
            </w:r>
          </w:p>
        </w:tc>
        <w:tc>
          <w:tcPr>
            <w:tcW w:w="8741" w:type="dxa"/>
            <w:vAlign w:val="bottom"/>
            <w:hideMark/>
          </w:tcPr>
          <w:p w14:paraId="13D12B40" w14:textId="3B4CB3F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Врач-фтизиатр</w:t>
            </w:r>
          </w:p>
        </w:tc>
      </w:tr>
      <w:tr w:rsidR="006315A7" w:rsidRPr="00826FAE" w14:paraId="0D477FE8" w14:textId="77777777" w:rsidTr="006315A7">
        <w:trPr>
          <w:trHeight w:val="300"/>
        </w:trPr>
        <w:tc>
          <w:tcPr>
            <w:tcW w:w="1290" w:type="dxa"/>
            <w:noWrap/>
            <w:vAlign w:val="center"/>
            <w:hideMark/>
          </w:tcPr>
          <w:p w14:paraId="534E29B2" w14:textId="3DE127F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В0348</w:t>
            </w:r>
          </w:p>
        </w:tc>
        <w:tc>
          <w:tcPr>
            <w:tcW w:w="8741" w:type="dxa"/>
            <w:vAlign w:val="bottom"/>
            <w:hideMark/>
          </w:tcPr>
          <w:p w14:paraId="78A2814E" w14:textId="60AB685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Врач-фтизиатр участковый</w:t>
            </w:r>
          </w:p>
        </w:tc>
      </w:tr>
      <w:tr w:rsidR="006315A7" w:rsidRPr="00826FAE" w14:paraId="35EA3449" w14:textId="77777777" w:rsidTr="006315A7">
        <w:trPr>
          <w:trHeight w:val="300"/>
        </w:trPr>
        <w:tc>
          <w:tcPr>
            <w:tcW w:w="1290" w:type="dxa"/>
            <w:noWrap/>
            <w:vAlign w:val="center"/>
            <w:hideMark/>
          </w:tcPr>
          <w:p w14:paraId="0B02906C" w14:textId="6ABBA97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В0349</w:t>
            </w:r>
          </w:p>
        </w:tc>
        <w:tc>
          <w:tcPr>
            <w:tcW w:w="8741" w:type="dxa"/>
            <w:vAlign w:val="bottom"/>
            <w:hideMark/>
          </w:tcPr>
          <w:p w14:paraId="7C6B27FE" w14:textId="4D2CDF4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Врач-хирург</w:t>
            </w:r>
          </w:p>
        </w:tc>
      </w:tr>
      <w:tr w:rsidR="006315A7" w:rsidRPr="00826FAE" w14:paraId="516E0B68" w14:textId="77777777" w:rsidTr="006315A7">
        <w:trPr>
          <w:trHeight w:val="300"/>
        </w:trPr>
        <w:tc>
          <w:tcPr>
            <w:tcW w:w="1290" w:type="dxa"/>
            <w:noWrap/>
            <w:vAlign w:val="center"/>
            <w:hideMark/>
          </w:tcPr>
          <w:p w14:paraId="74E4957B" w14:textId="018B0F9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В0350</w:t>
            </w:r>
          </w:p>
        </w:tc>
        <w:tc>
          <w:tcPr>
            <w:tcW w:w="8741" w:type="dxa"/>
            <w:vAlign w:val="bottom"/>
            <w:hideMark/>
          </w:tcPr>
          <w:p w14:paraId="00477C09" w14:textId="200B764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Врач-хирург всех наименований</w:t>
            </w:r>
          </w:p>
        </w:tc>
      </w:tr>
      <w:tr w:rsidR="006315A7" w:rsidRPr="00826FAE" w14:paraId="012E1269" w14:textId="77777777" w:rsidTr="006315A7">
        <w:trPr>
          <w:trHeight w:val="300"/>
        </w:trPr>
        <w:tc>
          <w:tcPr>
            <w:tcW w:w="1290" w:type="dxa"/>
            <w:noWrap/>
            <w:vAlign w:val="center"/>
            <w:hideMark/>
          </w:tcPr>
          <w:p w14:paraId="05B88015" w14:textId="3EEDEB2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В0351</w:t>
            </w:r>
          </w:p>
        </w:tc>
        <w:tc>
          <w:tcPr>
            <w:tcW w:w="8741" w:type="dxa"/>
            <w:vAlign w:val="bottom"/>
            <w:hideMark/>
          </w:tcPr>
          <w:p w14:paraId="12166BB1" w14:textId="26690E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Врач-хирург детский</w:t>
            </w:r>
          </w:p>
        </w:tc>
      </w:tr>
      <w:tr w:rsidR="006315A7" w:rsidRPr="00826FAE" w14:paraId="071D99B8" w14:textId="77777777" w:rsidTr="006315A7">
        <w:trPr>
          <w:trHeight w:val="300"/>
        </w:trPr>
        <w:tc>
          <w:tcPr>
            <w:tcW w:w="1290" w:type="dxa"/>
            <w:noWrap/>
            <w:vAlign w:val="center"/>
            <w:hideMark/>
          </w:tcPr>
          <w:p w14:paraId="5F8506F5" w14:textId="3402C48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В0352</w:t>
            </w:r>
          </w:p>
        </w:tc>
        <w:tc>
          <w:tcPr>
            <w:tcW w:w="8741" w:type="dxa"/>
            <w:vAlign w:val="bottom"/>
            <w:hideMark/>
          </w:tcPr>
          <w:p w14:paraId="0D68C36B" w14:textId="64CCA37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 xml:space="preserve">Врач-хирург сердечно-сосудистый </w:t>
            </w:r>
          </w:p>
        </w:tc>
      </w:tr>
      <w:tr w:rsidR="006315A7" w:rsidRPr="00826FAE" w14:paraId="4B904593" w14:textId="77777777" w:rsidTr="006315A7">
        <w:trPr>
          <w:trHeight w:val="300"/>
        </w:trPr>
        <w:tc>
          <w:tcPr>
            <w:tcW w:w="1290" w:type="dxa"/>
            <w:noWrap/>
            <w:vAlign w:val="center"/>
            <w:hideMark/>
          </w:tcPr>
          <w:p w14:paraId="159EE404" w14:textId="6C76B44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В0353</w:t>
            </w:r>
          </w:p>
        </w:tc>
        <w:tc>
          <w:tcPr>
            <w:tcW w:w="8741" w:type="dxa"/>
            <w:vAlign w:val="bottom"/>
            <w:hideMark/>
          </w:tcPr>
          <w:p w14:paraId="0B9E1B76" w14:textId="169265F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Врач-челюстно-лицевой хирург</w:t>
            </w:r>
          </w:p>
        </w:tc>
      </w:tr>
      <w:tr w:rsidR="006315A7" w:rsidRPr="00826FAE" w14:paraId="3C8F8924" w14:textId="77777777" w:rsidTr="006315A7">
        <w:trPr>
          <w:trHeight w:val="300"/>
        </w:trPr>
        <w:tc>
          <w:tcPr>
            <w:tcW w:w="1290" w:type="dxa"/>
            <w:noWrap/>
            <w:vAlign w:val="center"/>
            <w:hideMark/>
          </w:tcPr>
          <w:p w14:paraId="78C9EBB8" w14:textId="18BC110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В0354</w:t>
            </w:r>
          </w:p>
        </w:tc>
        <w:tc>
          <w:tcPr>
            <w:tcW w:w="8741" w:type="dxa"/>
            <w:vAlign w:val="bottom"/>
            <w:hideMark/>
          </w:tcPr>
          <w:p w14:paraId="7564F172" w14:textId="5B69924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Врач-эндокринолог</w:t>
            </w:r>
          </w:p>
        </w:tc>
      </w:tr>
      <w:tr w:rsidR="006315A7" w:rsidRPr="00826FAE" w14:paraId="392CBDA3" w14:textId="77777777" w:rsidTr="006315A7">
        <w:trPr>
          <w:trHeight w:val="300"/>
        </w:trPr>
        <w:tc>
          <w:tcPr>
            <w:tcW w:w="1290" w:type="dxa"/>
            <w:noWrap/>
            <w:vAlign w:val="center"/>
            <w:hideMark/>
          </w:tcPr>
          <w:p w14:paraId="698D051D" w14:textId="3065D26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В0355</w:t>
            </w:r>
          </w:p>
        </w:tc>
        <w:tc>
          <w:tcPr>
            <w:tcW w:w="8741" w:type="dxa"/>
            <w:vAlign w:val="bottom"/>
            <w:hideMark/>
          </w:tcPr>
          <w:p w14:paraId="620A1DF9" w14:textId="24F5409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Врач-эндокринолог детский</w:t>
            </w:r>
          </w:p>
        </w:tc>
      </w:tr>
      <w:tr w:rsidR="006315A7" w:rsidRPr="00826FAE" w14:paraId="7EE75810" w14:textId="77777777" w:rsidTr="006315A7">
        <w:trPr>
          <w:trHeight w:val="300"/>
        </w:trPr>
        <w:tc>
          <w:tcPr>
            <w:tcW w:w="1290" w:type="dxa"/>
            <w:noWrap/>
            <w:vAlign w:val="center"/>
            <w:hideMark/>
          </w:tcPr>
          <w:p w14:paraId="0473EA70" w14:textId="36B8D1E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В0356</w:t>
            </w:r>
          </w:p>
        </w:tc>
        <w:tc>
          <w:tcPr>
            <w:tcW w:w="8741" w:type="dxa"/>
            <w:vAlign w:val="bottom"/>
            <w:hideMark/>
          </w:tcPr>
          <w:p w14:paraId="6DF58474" w14:textId="60726D0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Врач-эндоскопист</w:t>
            </w:r>
          </w:p>
        </w:tc>
      </w:tr>
      <w:tr w:rsidR="006315A7" w:rsidRPr="00826FAE" w14:paraId="228CBFDB" w14:textId="77777777" w:rsidTr="006315A7">
        <w:trPr>
          <w:trHeight w:val="300"/>
        </w:trPr>
        <w:tc>
          <w:tcPr>
            <w:tcW w:w="1290" w:type="dxa"/>
            <w:noWrap/>
            <w:vAlign w:val="center"/>
            <w:hideMark/>
          </w:tcPr>
          <w:p w14:paraId="0C2A5CAB" w14:textId="052CB4D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В0357</w:t>
            </w:r>
          </w:p>
        </w:tc>
        <w:tc>
          <w:tcPr>
            <w:tcW w:w="8741" w:type="dxa"/>
            <w:vAlign w:val="bottom"/>
            <w:hideMark/>
          </w:tcPr>
          <w:p w14:paraId="5031D387" w14:textId="75532E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Врач-эпидемиолог</w:t>
            </w:r>
          </w:p>
        </w:tc>
      </w:tr>
      <w:tr w:rsidR="006315A7" w:rsidRPr="00826FAE" w14:paraId="17C811C3" w14:textId="77777777" w:rsidTr="006315A7">
        <w:trPr>
          <w:trHeight w:val="300"/>
        </w:trPr>
        <w:tc>
          <w:tcPr>
            <w:tcW w:w="1290" w:type="dxa"/>
            <w:noWrap/>
            <w:vAlign w:val="center"/>
            <w:hideMark/>
          </w:tcPr>
          <w:p w14:paraId="0CA8F7EC" w14:textId="68A166C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В0358</w:t>
            </w:r>
          </w:p>
        </w:tc>
        <w:tc>
          <w:tcPr>
            <w:tcW w:w="8741" w:type="dxa"/>
            <w:vAlign w:val="bottom"/>
            <w:hideMark/>
          </w:tcPr>
          <w:p w14:paraId="493BD786" w14:textId="3E8AD22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Вулканизаторщик</w:t>
            </w:r>
          </w:p>
        </w:tc>
      </w:tr>
      <w:tr w:rsidR="006315A7" w:rsidRPr="00826FAE" w14:paraId="13EEC994" w14:textId="77777777" w:rsidTr="006315A7">
        <w:trPr>
          <w:trHeight w:val="300"/>
        </w:trPr>
        <w:tc>
          <w:tcPr>
            <w:tcW w:w="1290" w:type="dxa"/>
            <w:noWrap/>
            <w:vAlign w:val="center"/>
            <w:hideMark/>
          </w:tcPr>
          <w:p w14:paraId="715E36C2" w14:textId="2388520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В0359</w:t>
            </w:r>
          </w:p>
        </w:tc>
        <w:tc>
          <w:tcPr>
            <w:tcW w:w="8741" w:type="dxa"/>
            <w:vAlign w:val="bottom"/>
            <w:hideMark/>
          </w:tcPr>
          <w:p w14:paraId="4667B746" w14:textId="501F59E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Вулканизаторщик-шиномонтажник</w:t>
            </w:r>
          </w:p>
        </w:tc>
      </w:tr>
      <w:tr w:rsidR="006315A7" w:rsidRPr="00826FAE" w14:paraId="5A67E76D" w14:textId="77777777" w:rsidTr="006315A7">
        <w:trPr>
          <w:trHeight w:val="300"/>
        </w:trPr>
        <w:tc>
          <w:tcPr>
            <w:tcW w:w="1290" w:type="dxa"/>
            <w:noWrap/>
            <w:vAlign w:val="center"/>
            <w:hideMark/>
          </w:tcPr>
          <w:p w14:paraId="4AB801BD" w14:textId="2362F37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В0360</w:t>
            </w:r>
          </w:p>
        </w:tc>
        <w:tc>
          <w:tcPr>
            <w:tcW w:w="8741" w:type="dxa"/>
            <w:vAlign w:val="bottom"/>
            <w:hideMark/>
          </w:tcPr>
          <w:p w14:paraId="10279ABC" w14:textId="4ACABDA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Выпускающий</w:t>
            </w:r>
          </w:p>
        </w:tc>
      </w:tr>
      <w:tr w:rsidR="006315A7" w:rsidRPr="00826FAE" w14:paraId="1D6F8F12" w14:textId="77777777" w:rsidTr="006315A7">
        <w:trPr>
          <w:trHeight w:val="300"/>
        </w:trPr>
        <w:tc>
          <w:tcPr>
            <w:tcW w:w="1290" w:type="dxa"/>
            <w:noWrap/>
            <w:vAlign w:val="center"/>
            <w:hideMark/>
          </w:tcPr>
          <w:p w14:paraId="5F26253A" w14:textId="735AED5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В0361</w:t>
            </w:r>
          </w:p>
        </w:tc>
        <w:tc>
          <w:tcPr>
            <w:tcW w:w="8741" w:type="dxa"/>
            <w:vAlign w:val="bottom"/>
            <w:hideMark/>
          </w:tcPr>
          <w:p w14:paraId="556EF9BC" w14:textId="5DB4E77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Выпускающий редактор</w:t>
            </w:r>
          </w:p>
        </w:tc>
      </w:tr>
      <w:tr w:rsidR="006315A7" w:rsidRPr="00826FAE" w14:paraId="10B25139" w14:textId="77777777" w:rsidTr="006315A7">
        <w:trPr>
          <w:trHeight w:val="300"/>
        </w:trPr>
        <w:tc>
          <w:tcPr>
            <w:tcW w:w="1290" w:type="dxa"/>
            <w:noWrap/>
            <w:vAlign w:val="center"/>
            <w:hideMark/>
          </w:tcPr>
          <w:p w14:paraId="5BD05CFC" w14:textId="212515B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В0362</w:t>
            </w:r>
          </w:p>
        </w:tc>
        <w:tc>
          <w:tcPr>
            <w:tcW w:w="8741" w:type="dxa"/>
            <w:vAlign w:val="bottom"/>
            <w:hideMark/>
          </w:tcPr>
          <w:p w14:paraId="638C1945" w14:textId="7AC487A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Высококвалифицированный рабочий</w:t>
            </w:r>
          </w:p>
        </w:tc>
      </w:tr>
      <w:tr w:rsidR="006315A7" w:rsidRPr="00826FAE" w14:paraId="608127BF" w14:textId="77777777" w:rsidTr="006315A7">
        <w:trPr>
          <w:trHeight w:val="300"/>
        </w:trPr>
        <w:tc>
          <w:tcPr>
            <w:tcW w:w="1290" w:type="dxa"/>
            <w:noWrap/>
            <w:vAlign w:val="center"/>
            <w:hideMark/>
          </w:tcPr>
          <w:p w14:paraId="23E2B36D" w14:textId="014F073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В0363</w:t>
            </w:r>
          </w:p>
        </w:tc>
        <w:tc>
          <w:tcPr>
            <w:tcW w:w="8741" w:type="dxa"/>
            <w:vAlign w:val="bottom"/>
            <w:hideMark/>
          </w:tcPr>
          <w:p w14:paraId="4B0A2D85" w14:textId="3DE42FB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Вышивальщица</w:t>
            </w:r>
          </w:p>
        </w:tc>
      </w:tr>
      <w:tr w:rsidR="006315A7" w:rsidRPr="00826FAE" w14:paraId="70CDB339" w14:textId="77777777" w:rsidTr="006315A7">
        <w:trPr>
          <w:trHeight w:val="300"/>
        </w:trPr>
        <w:tc>
          <w:tcPr>
            <w:tcW w:w="1290" w:type="dxa"/>
            <w:noWrap/>
            <w:vAlign w:val="center"/>
            <w:hideMark/>
          </w:tcPr>
          <w:p w14:paraId="55DEC1D2" w14:textId="358462A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Г0001</w:t>
            </w:r>
          </w:p>
        </w:tc>
        <w:tc>
          <w:tcPr>
            <w:tcW w:w="8741" w:type="dxa"/>
            <w:vAlign w:val="bottom"/>
            <w:hideMark/>
          </w:tcPr>
          <w:p w14:paraId="5DBE83A8" w14:textId="79A3B9E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Гpузчик</w:t>
            </w:r>
          </w:p>
        </w:tc>
      </w:tr>
      <w:tr w:rsidR="006315A7" w:rsidRPr="00826FAE" w14:paraId="6C4CB29D" w14:textId="77777777" w:rsidTr="006315A7">
        <w:trPr>
          <w:trHeight w:val="300"/>
        </w:trPr>
        <w:tc>
          <w:tcPr>
            <w:tcW w:w="1290" w:type="dxa"/>
            <w:noWrap/>
            <w:vAlign w:val="center"/>
            <w:hideMark/>
          </w:tcPr>
          <w:p w14:paraId="1E6180D4" w14:textId="7C39CA3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Г0002</w:t>
            </w:r>
          </w:p>
        </w:tc>
        <w:tc>
          <w:tcPr>
            <w:tcW w:w="8741" w:type="dxa"/>
            <w:vAlign w:val="bottom"/>
            <w:hideMark/>
          </w:tcPr>
          <w:p w14:paraId="1D9806E1" w14:textId="6EBB007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Газовщик</w:t>
            </w:r>
          </w:p>
        </w:tc>
      </w:tr>
      <w:tr w:rsidR="006315A7" w:rsidRPr="00826FAE" w14:paraId="05C54649" w14:textId="77777777" w:rsidTr="006315A7">
        <w:trPr>
          <w:trHeight w:val="300"/>
        </w:trPr>
        <w:tc>
          <w:tcPr>
            <w:tcW w:w="1290" w:type="dxa"/>
            <w:noWrap/>
            <w:vAlign w:val="center"/>
            <w:hideMark/>
          </w:tcPr>
          <w:p w14:paraId="556D18CF" w14:textId="26695F7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Г0003</w:t>
            </w:r>
          </w:p>
        </w:tc>
        <w:tc>
          <w:tcPr>
            <w:tcW w:w="8741" w:type="dxa"/>
            <w:vAlign w:val="bottom"/>
            <w:hideMark/>
          </w:tcPr>
          <w:p w14:paraId="555DAD11" w14:textId="3CF5864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Газогенераторщик</w:t>
            </w:r>
          </w:p>
        </w:tc>
      </w:tr>
      <w:tr w:rsidR="006315A7" w:rsidRPr="00826FAE" w14:paraId="6C78FA58" w14:textId="77777777" w:rsidTr="006315A7">
        <w:trPr>
          <w:trHeight w:val="300"/>
        </w:trPr>
        <w:tc>
          <w:tcPr>
            <w:tcW w:w="1290" w:type="dxa"/>
            <w:noWrap/>
            <w:vAlign w:val="center"/>
            <w:hideMark/>
          </w:tcPr>
          <w:p w14:paraId="7C262194" w14:textId="05524CA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Г0004</w:t>
            </w:r>
          </w:p>
        </w:tc>
        <w:tc>
          <w:tcPr>
            <w:tcW w:w="8741" w:type="dxa"/>
            <w:vAlign w:val="bottom"/>
            <w:hideMark/>
          </w:tcPr>
          <w:p w14:paraId="5DE31A68" w14:textId="5E26E26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Газомерщик</w:t>
            </w:r>
          </w:p>
        </w:tc>
      </w:tr>
      <w:tr w:rsidR="006315A7" w:rsidRPr="00826FAE" w14:paraId="0F3A3EB2" w14:textId="77777777" w:rsidTr="006315A7">
        <w:trPr>
          <w:trHeight w:val="300"/>
        </w:trPr>
        <w:tc>
          <w:tcPr>
            <w:tcW w:w="1290" w:type="dxa"/>
            <w:noWrap/>
            <w:vAlign w:val="center"/>
            <w:hideMark/>
          </w:tcPr>
          <w:p w14:paraId="7828F7C1" w14:textId="0B26E77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Г0005</w:t>
            </w:r>
          </w:p>
        </w:tc>
        <w:tc>
          <w:tcPr>
            <w:tcW w:w="8741" w:type="dxa"/>
            <w:vAlign w:val="bottom"/>
            <w:hideMark/>
          </w:tcPr>
          <w:p w14:paraId="56B595A2" w14:textId="28F1204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Газооператор</w:t>
            </w:r>
          </w:p>
        </w:tc>
      </w:tr>
      <w:tr w:rsidR="006315A7" w:rsidRPr="00826FAE" w14:paraId="129943F3" w14:textId="77777777" w:rsidTr="006315A7">
        <w:trPr>
          <w:trHeight w:val="300"/>
        </w:trPr>
        <w:tc>
          <w:tcPr>
            <w:tcW w:w="1290" w:type="dxa"/>
            <w:noWrap/>
            <w:vAlign w:val="center"/>
            <w:hideMark/>
          </w:tcPr>
          <w:p w14:paraId="4883FA25" w14:textId="19AC6B4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Г0006</w:t>
            </w:r>
          </w:p>
        </w:tc>
        <w:tc>
          <w:tcPr>
            <w:tcW w:w="8741" w:type="dxa"/>
            <w:vAlign w:val="bottom"/>
            <w:hideMark/>
          </w:tcPr>
          <w:p w14:paraId="0A204239" w14:textId="15BD0A9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Газооператор котельной</w:t>
            </w:r>
          </w:p>
        </w:tc>
      </w:tr>
      <w:tr w:rsidR="006315A7" w:rsidRPr="00826FAE" w14:paraId="6F9A3C5A" w14:textId="77777777" w:rsidTr="006315A7">
        <w:trPr>
          <w:trHeight w:val="300"/>
        </w:trPr>
        <w:tc>
          <w:tcPr>
            <w:tcW w:w="1290" w:type="dxa"/>
            <w:noWrap/>
            <w:vAlign w:val="center"/>
            <w:hideMark/>
          </w:tcPr>
          <w:p w14:paraId="1CD08072" w14:textId="360EB7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Г0007</w:t>
            </w:r>
          </w:p>
        </w:tc>
        <w:tc>
          <w:tcPr>
            <w:tcW w:w="8741" w:type="dxa"/>
            <w:vAlign w:val="bottom"/>
            <w:hideMark/>
          </w:tcPr>
          <w:p w14:paraId="05DC4D9D" w14:textId="737C712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Газорезчик</w:t>
            </w:r>
          </w:p>
        </w:tc>
      </w:tr>
      <w:tr w:rsidR="006315A7" w:rsidRPr="00826FAE" w14:paraId="1A948D16" w14:textId="77777777" w:rsidTr="006315A7">
        <w:trPr>
          <w:trHeight w:val="300"/>
        </w:trPr>
        <w:tc>
          <w:tcPr>
            <w:tcW w:w="1290" w:type="dxa"/>
            <w:noWrap/>
            <w:vAlign w:val="center"/>
            <w:hideMark/>
          </w:tcPr>
          <w:p w14:paraId="0B0A2B01" w14:textId="17AC84B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Г0008</w:t>
            </w:r>
          </w:p>
        </w:tc>
        <w:tc>
          <w:tcPr>
            <w:tcW w:w="8741" w:type="dxa"/>
            <w:vAlign w:val="bottom"/>
            <w:hideMark/>
          </w:tcPr>
          <w:p w14:paraId="202084D4" w14:textId="3EB32F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w:t>
            </w:r>
          </w:p>
        </w:tc>
      </w:tr>
      <w:tr w:rsidR="006315A7" w:rsidRPr="00826FAE" w14:paraId="3E5C1244" w14:textId="77777777" w:rsidTr="006315A7">
        <w:trPr>
          <w:trHeight w:val="300"/>
        </w:trPr>
        <w:tc>
          <w:tcPr>
            <w:tcW w:w="1290" w:type="dxa"/>
            <w:noWrap/>
            <w:vAlign w:val="center"/>
            <w:hideMark/>
          </w:tcPr>
          <w:p w14:paraId="4FF55730" w14:textId="3216EF4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Г0009</w:t>
            </w:r>
          </w:p>
        </w:tc>
        <w:tc>
          <w:tcPr>
            <w:tcW w:w="8741" w:type="dxa"/>
            <w:vAlign w:val="bottom"/>
            <w:hideMark/>
          </w:tcPr>
          <w:p w14:paraId="121EB03F" w14:textId="5DE1907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1 разряда</w:t>
            </w:r>
          </w:p>
        </w:tc>
      </w:tr>
      <w:tr w:rsidR="006315A7" w:rsidRPr="00826FAE" w14:paraId="463083D0" w14:textId="77777777" w:rsidTr="006315A7">
        <w:trPr>
          <w:trHeight w:val="300"/>
        </w:trPr>
        <w:tc>
          <w:tcPr>
            <w:tcW w:w="1290" w:type="dxa"/>
            <w:noWrap/>
            <w:vAlign w:val="center"/>
            <w:hideMark/>
          </w:tcPr>
          <w:p w14:paraId="6D358913" w14:textId="2006661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Г0010</w:t>
            </w:r>
          </w:p>
        </w:tc>
        <w:tc>
          <w:tcPr>
            <w:tcW w:w="8741" w:type="dxa"/>
            <w:vAlign w:val="bottom"/>
            <w:hideMark/>
          </w:tcPr>
          <w:p w14:paraId="39D89DF5" w14:textId="5C7ADBA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10 разряда</w:t>
            </w:r>
          </w:p>
        </w:tc>
      </w:tr>
      <w:tr w:rsidR="006315A7" w:rsidRPr="00826FAE" w14:paraId="50B4E134" w14:textId="77777777" w:rsidTr="006315A7">
        <w:trPr>
          <w:trHeight w:val="300"/>
        </w:trPr>
        <w:tc>
          <w:tcPr>
            <w:tcW w:w="1290" w:type="dxa"/>
            <w:noWrap/>
            <w:vAlign w:val="center"/>
            <w:hideMark/>
          </w:tcPr>
          <w:p w14:paraId="4E3DAB29" w14:textId="63FE8EC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Г0011</w:t>
            </w:r>
          </w:p>
        </w:tc>
        <w:tc>
          <w:tcPr>
            <w:tcW w:w="8741" w:type="dxa"/>
            <w:vAlign w:val="bottom"/>
            <w:hideMark/>
          </w:tcPr>
          <w:p w14:paraId="2EDC339D" w14:textId="1C75A56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2 разряда</w:t>
            </w:r>
          </w:p>
        </w:tc>
      </w:tr>
      <w:tr w:rsidR="006315A7" w:rsidRPr="00826FAE" w14:paraId="36F4E0EE" w14:textId="77777777" w:rsidTr="006315A7">
        <w:trPr>
          <w:trHeight w:val="300"/>
        </w:trPr>
        <w:tc>
          <w:tcPr>
            <w:tcW w:w="1290" w:type="dxa"/>
            <w:noWrap/>
            <w:vAlign w:val="center"/>
            <w:hideMark/>
          </w:tcPr>
          <w:p w14:paraId="4630798F" w14:textId="573FA2C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Г0012</w:t>
            </w:r>
          </w:p>
        </w:tc>
        <w:tc>
          <w:tcPr>
            <w:tcW w:w="8741" w:type="dxa"/>
            <w:vAlign w:val="bottom"/>
            <w:hideMark/>
          </w:tcPr>
          <w:p w14:paraId="4CB42B7B" w14:textId="0DB20EA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3 разряда</w:t>
            </w:r>
          </w:p>
        </w:tc>
      </w:tr>
      <w:tr w:rsidR="006315A7" w:rsidRPr="00826FAE" w14:paraId="370CDF73" w14:textId="77777777" w:rsidTr="006315A7">
        <w:trPr>
          <w:trHeight w:val="300"/>
        </w:trPr>
        <w:tc>
          <w:tcPr>
            <w:tcW w:w="1290" w:type="dxa"/>
            <w:noWrap/>
            <w:vAlign w:val="center"/>
            <w:hideMark/>
          </w:tcPr>
          <w:p w14:paraId="6B65DCBB" w14:textId="4F9BE33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Г0013</w:t>
            </w:r>
          </w:p>
        </w:tc>
        <w:tc>
          <w:tcPr>
            <w:tcW w:w="8741" w:type="dxa"/>
            <w:vAlign w:val="bottom"/>
            <w:hideMark/>
          </w:tcPr>
          <w:p w14:paraId="3DD1DCB5" w14:textId="0EB96C3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4 разряда</w:t>
            </w:r>
          </w:p>
        </w:tc>
      </w:tr>
      <w:tr w:rsidR="006315A7" w:rsidRPr="00826FAE" w14:paraId="4AA2C6F1" w14:textId="77777777" w:rsidTr="006315A7">
        <w:trPr>
          <w:trHeight w:val="300"/>
        </w:trPr>
        <w:tc>
          <w:tcPr>
            <w:tcW w:w="1290" w:type="dxa"/>
            <w:noWrap/>
            <w:vAlign w:val="center"/>
            <w:hideMark/>
          </w:tcPr>
          <w:p w14:paraId="03E51480" w14:textId="19A0275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Г0014</w:t>
            </w:r>
          </w:p>
        </w:tc>
        <w:tc>
          <w:tcPr>
            <w:tcW w:w="8741" w:type="dxa"/>
            <w:vAlign w:val="bottom"/>
            <w:hideMark/>
          </w:tcPr>
          <w:p w14:paraId="06501E30" w14:textId="378E9B7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5 разряда</w:t>
            </w:r>
          </w:p>
        </w:tc>
      </w:tr>
      <w:tr w:rsidR="006315A7" w:rsidRPr="00826FAE" w14:paraId="01F3676E" w14:textId="77777777" w:rsidTr="006315A7">
        <w:trPr>
          <w:trHeight w:val="300"/>
        </w:trPr>
        <w:tc>
          <w:tcPr>
            <w:tcW w:w="1290" w:type="dxa"/>
            <w:noWrap/>
            <w:vAlign w:val="center"/>
            <w:hideMark/>
          </w:tcPr>
          <w:p w14:paraId="61B6EB88" w14:textId="3A29DFC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Г0015</w:t>
            </w:r>
          </w:p>
        </w:tc>
        <w:tc>
          <w:tcPr>
            <w:tcW w:w="8741" w:type="dxa"/>
            <w:vAlign w:val="bottom"/>
            <w:hideMark/>
          </w:tcPr>
          <w:p w14:paraId="4176B465" w14:textId="709042D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Газосварщик 6 разряда</w:t>
            </w:r>
          </w:p>
        </w:tc>
      </w:tr>
      <w:tr w:rsidR="006315A7" w:rsidRPr="00826FAE" w14:paraId="22DD47EA" w14:textId="77777777" w:rsidTr="006315A7">
        <w:trPr>
          <w:trHeight w:val="300"/>
        </w:trPr>
        <w:tc>
          <w:tcPr>
            <w:tcW w:w="1290" w:type="dxa"/>
            <w:noWrap/>
            <w:vAlign w:val="center"/>
            <w:hideMark/>
          </w:tcPr>
          <w:p w14:paraId="71D3872D" w14:textId="4E2D70F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Г0016</w:t>
            </w:r>
          </w:p>
        </w:tc>
        <w:tc>
          <w:tcPr>
            <w:tcW w:w="8741" w:type="dxa"/>
            <w:vAlign w:val="bottom"/>
            <w:hideMark/>
          </w:tcPr>
          <w:p w14:paraId="5AF5CD99" w14:textId="636A692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Газофикаторщик-наполнитель</w:t>
            </w:r>
          </w:p>
        </w:tc>
      </w:tr>
      <w:tr w:rsidR="006315A7" w:rsidRPr="00826FAE" w14:paraId="51A731FC" w14:textId="77777777" w:rsidTr="006315A7">
        <w:trPr>
          <w:trHeight w:val="300"/>
        </w:trPr>
        <w:tc>
          <w:tcPr>
            <w:tcW w:w="1290" w:type="dxa"/>
            <w:noWrap/>
            <w:vAlign w:val="center"/>
            <w:hideMark/>
          </w:tcPr>
          <w:p w14:paraId="1E1CB3FA" w14:textId="5656B59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Г0017</w:t>
            </w:r>
          </w:p>
        </w:tc>
        <w:tc>
          <w:tcPr>
            <w:tcW w:w="8741" w:type="dxa"/>
            <w:vAlign w:val="bottom"/>
            <w:hideMark/>
          </w:tcPr>
          <w:p w14:paraId="4E313ABD" w14:textId="1491053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Газоэлектросварщик</w:t>
            </w:r>
          </w:p>
        </w:tc>
      </w:tr>
      <w:tr w:rsidR="006315A7" w:rsidRPr="00826FAE" w14:paraId="73FD223C" w14:textId="77777777" w:rsidTr="006315A7">
        <w:trPr>
          <w:trHeight w:val="300"/>
        </w:trPr>
        <w:tc>
          <w:tcPr>
            <w:tcW w:w="1290" w:type="dxa"/>
            <w:noWrap/>
            <w:vAlign w:val="center"/>
            <w:hideMark/>
          </w:tcPr>
          <w:p w14:paraId="16357BC6" w14:textId="5DD432D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Г0018</w:t>
            </w:r>
          </w:p>
        </w:tc>
        <w:tc>
          <w:tcPr>
            <w:tcW w:w="8741" w:type="dxa"/>
            <w:vAlign w:val="bottom"/>
            <w:hideMark/>
          </w:tcPr>
          <w:p w14:paraId="1CDA0BA3" w14:textId="5DFD67E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Гальваник</w:t>
            </w:r>
          </w:p>
        </w:tc>
      </w:tr>
      <w:tr w:rsidR="006315A7" w:rsidRPr="00826FAE" w14:paraId="35E6C8F4" w14:textId="77777777" w:rsidTr="006315A7">
        <w:trPr>
          <w:trHeight w:val="300"/>
        </w:trPr>
        <w:tc>
          <w:tcPr>
            <w:tcW w:w="1290" w:type="dxa"/>
            <w:noWrap/>
            <w:vAlign w:val="center"/>
            <w:hideMark/>
          </w:tcPr>
          <w:p w14:paraId="51175693" w14:textId="3CD18F2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Г0019</w:t>
            </w:r>
          </w:p>
        </w:tc>
        <w:tc>
          <w:tcPr>
            <w:tcW w:w="8741" w:type="dxa"/>
            <w:vAlign w:val="bottom"/>
            <w:hideMark/>
          </w:tcPr>
          <w:p w14:paraId="07612C22" w14:textId="6EE77C8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Гамма-лаборант</w:t>
            </w:r>
          </w:p>
        </w:tc>
      </w:tr>
      <w:tr w:rsidR="006315A7" w:rsidRPr="00826FAE" w14:paraId="050175C9" w14:textId="77777777" w:rsidTr="006315A7">
        <w:trPr>
          <w:trHeight w:val="300"/>
        </w:trPr>
        <w:tc>
          <w:tcPr>
            <w:tcW w:w="1290" w:type="dxa"/>
            <w:noWrap/>
            <w:vAlign w:val="center"/>
            <w:hideMark/>
          </w:tcPr>
          <w:p w14:paraId="71B7FFBF" w14:textId="71264D1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Г0020</w:t>
            </w:r>
          </w:p>
        </w:tc>
        <w:tc>
          <w:tcPr>
            <w:tcW w:w="8741" w:type="dxa"/>
            <w:vAlign w:val="bottom"/>
            <w:hideMark/>
          </w:tcPr>
          <w:p w14:paraId="3ADB2AB0" w14:textId="47DAA37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Гардеробщик</w:t>
            </w:r>
          </w:p>
        </w:tc>
      </w:tr>
      <w:tr w:rsidR="006315A7" w:rsidRPr="00826FAE" w14:paraId="69140E43" w14:textId="77777777" w:rsidTr="006315A7">
        <w:trPr>
          <w:trHeight w:val="300"/>
        </w:trPr>
        <w:tc>
          <w:tcPr>
            <w:tcW w:w="1290" w:type="dxa"/>
            <w:noWrap/>
            <w:vAlign w:val="center"/>
            <w:hideMark/>
          </w:tcPr>
          <w:p w14:paraId="24105D50" w14:textId="7389853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Г0021</w:t>
            </w:r>
          </w:p>
        </w:tc>
        <w:tc>
          <w:tcPr>
            <w:tcW w:w="8741" w:type="dxa"/>
            <w:vAlign w:val="bottom"/>
            <w:hideMark/>
          </w:tcPr>
          <w:p w14:paraId="22D88FDE" w14:textId="16A4BC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Гардеробщик 1 разряда</w:t>
            </w:r>
          </w:p>
        </w:tc>
      </w:tr>
      <w:tr w:rsidR="006315A7" w:rsidRPr="00826FAE" w14:paraId="4970C253" w14:textId="77777777" w:rsidTr="006315A7">
        <w:trPr>
          <w:trHeight w:val="300"/>
        </w:trPr>
        <w:tc>
          <w:tcPr>
            <w:tcW w:w="1290" w:type="dxa"/>
            <w:noWrap/>
            <w:vAlign w:val="center"/>
            <w:hideMark/>
          </w:tcPr>
          <w:p w14:paraId="41741FA5" w14:textId="56A5A04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Г0022</w:t>
            </w:r>
          </w:p>
        </w:tc>
        <w:tc>
          <w:tcPr>
            <w:tcW w:w="8741" w:type="dxa"/>
            <w:vAlign w:val="bottom"/>
            <w:hideMark/>
          </w:tcPr>
          <w:p w14:paraId="1EEEC7B9" w14:textId="34CF9F6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Гардеробщик 2 разряда</w:t>
            </w:r>
          </w:p>
        </w:tc>
      </w:tr>
      <w:tr w:rsidR="006315A7" w:rsidRPr="00826FAE" w14:paraId="427306D0" w14:textId="77777777" w:rsidTr="006315A7">
        <w:trPr>
          <w:trHeight w:val="300"/>
        </w:trPr>
        <w:tc>
          <w:tcPr>
            <w:tcW w:w="1290" w:type="dxa"/>
            <w:noWrap/>
            <w:vAlign w:val="center"/>
            <w:hideMark/>
          </w:tcPr>
          <w:p w14:paraId="05DBB3E3" w14:textId="73E8347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Г0023</w:t>
            </w:r>
          </w:p>
        </w:tc>
        <w:tc>
          <w:tcPr>
            <w:tcW w:w="8741" w:type="dxa"/>
            <w:vAlign w:val="bottom"/>
            <w:hideMark/>
          </w:tcPr>
          <w:p w14:paraId="5890B4C0" w14:textId="5DF8854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Гарнировщик музыкальных инструментов</w:t>
            </w:r>
          </w:p>
        </w:tc>
      </w:tr>
      <w:tr w:rsidR="006315A7" w:rsidRPr="00826FAE" w14:paraId="1480BE45" w14:textId="77777777" w:rsidTr="006315A7">
        <w:trPr>
          <w:trHeight w:val="300"/>
        </w:trPr>
        <w:tc>
          <w:tcPr>
            <w:tcW w:w="1290" w:type="dxa"/>
            <w:noWrap/>
            <w:vAlign w:val="center"/>
            <w:hideMark/>
          </w:tcPr>
          <w:p w14:paraId="51D923F7" w14:textId="1F4AC61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Г0024</w:t>
            </w:r>
          </w:p>
        </w:tc>
        <w:tc>
          <w:tcPr>
            <w:tcW w:w="8741" w:type="dxa"/>
            <w:vAlign w:val="bottom"/>
            <w:hideMark/>
          </w:tcPr>
          <w:p w14:paraId="1245A2BC" w14:textId="69D2991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Генеральный директор</w:t>
            </w:r>
          </w:p>
        </w:tc>
      </w:tr>
      <w:tr w:rsidR="006315A7" w:rsidRPr="00826FAE" w14:paraId="79E858A1" w14:textId="77777777" w:rsidTr="006315A7">
        <w:trPr>
          <w:trHeight w:val="300"/>
        </w:trPr>
        <w:tc>
          <w:tcPr>
            <w:tcW w:w="1290" w:type="dxa"/>
            <w:noWrap/>
            <w:vAlign w:val="center"/>
            <w:hideMark/>
          </w:tcPr>
          <w:p w14:paraId="2A102AD8" w14:textId="6FF6472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Г0025</w:t>
            </w:r>
          </w:p>
        </w:tc>
        <w:tc>
          <w:tcPr>
            <w:tcW w:w="8741" w:type="dxa"/>
            <w:vAlign w:val="bottom"/>
            <w:hideMark/>
          </w:tcPr>
          <w:p w14:paraId="494868C6" w14:textId="1DDB9E3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Генеральный директор учреждения</w:t>
            </w:r>
          </w:p>
        </w:tc>
      </w:tr>
      <w:tr w:rsidR="006315A7" w:rsidRPr="00826FAE" w14:paraId="6813F5B8" w14:textId="77777777" w:rsidTr="006315A7">
        <w:trPr>
          <w:trHeight w:val="300"/>
        </w:trPr>
        <w:tc>
          <w:tcPr>
            <w:tcW w:w="1290" w:type="dxa"/>
            <w:noWrap/>
            <w:vAlign w:val="center"/>
            <w:hideMark/>
          </w:tcPr>
          <w:p w14:paraId="619D1D7C" w14:textId="72C8E22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Г0026</w:t>
            </w:r>
          </w:p>
        </w:tc>
        <w:tc>
          <w:tcPr>
            <w:tcW w:w="8741" w:type="dxa"/>
            <w:vAlign w:val="bottom"/>
            <w:hideMark/>
          </w:tcPr>
          <w:p w14:paraId="638107C5" w14:textId="4B09C78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Генераторщик</w:t>
            </w:r>
          </w:p>
        </w:tc>
      </w:tr>
      <w:tr w:rsidR="006315A7" w:rsidRPr="00826FAE" w14:paraId="736D5E3F" w14:textId="77777777" w:rsidTr="006315A7">
        <w:trPr>
          <w:trHeight w:val="300"/>
        </w:trPr>
        <w:tc>
          <w:tcPr>
            <w:tcW w:w="1290" w:type="dxa"/>
            <w:noWrap/>
            <w:vAlign w:val="center"/>
            <w:hideMark/>
          </w:tcPr>
          <w:p w14:paraId="60C675EC" w14:textId="5345999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Г0027</w:t>
            </w:r>
          </w:p>
        </w:tc>
        <w:tc>
          <w:tcPr>
            <w:tcW w:w="8741" w:type="dxa"/>
            <w:vAlign w:val="bottom"/>
            <w:hideMark/>
          </w:tcPr>
          <w:p w14:paraId="38A6D605" w14:textId="470BD1E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Генетик</w:t>
            </w:r>
          </w:p>
        </w:tc>
      </w:tr>
      <w:tr w:rsidR="006315A7" w:rsidRPr="00826FAE" w14:paraId="457EC3BA" w14:textId="77777777" w:rsidTr="006315A7">
        <w:trPr>
          <w:trHeight w:val="300"/>
        </w:trPr>
        <w:tc>
          <w:tcPr>
            <w:tcW w:w="1290" w:type="dxa"/>
            <w:noWrap/>
            <w:vAlign w:val="center"/>
            <w:hideMark/>
          </w:tcPr>
          <w:p w14:paraId="45C58E53" w14:textId="5DAD834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Г0028</w:t>
            </w:r>
          </w:p>
        </w:tc>
        <w:tc>
          <w:tcPr>
            <w:tcW w:w="8741" w:type="dxa"/>
            <w:vAlign w:val="bottom"/>
            <w:hideMark/>
          </w:tcPr>
          <w:p w14:paraId="46F1CE29" w14:textId="55CC1E6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Геодезист</w:t>
            </w:r>
          </w:p>
        </w:tc>
      </w:tr>
      <w:tr w:rsidR="006315A7" w:rsidRPr="00826FAE" w14:paraId="02232540" w14:textId="77777777" w:rsidTr="006315A7">
        <w:trPr>
          <w:trHeight w:val="300"/>
        </w:trPr>
        <w:tc>
          <w:tcPr>
            <w:tcW w:w="1290" w:type="dxa"/>
            <w:noWrap/>
            <w:vAlign w:val="center"/>
            <w:hideMark/>
          </w:tcPr>
          <w:p w14:paraId="2B277F54" w14:textId="072132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Г0029</w:t>
            </w:r>
          </w:p>
        </w:tc>
        <w:tc>
          <w:tcPr>
            <w:tcW w:w="8741" w:type="dxa"/>
            <w:vAlign w:val="bottom"/>
            <w:hideMark/>
          </w:tcPr>
          <w:p w14:paraId="254C7B4E" w14:textId="4CEEEC2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Геолог</w:t>
            </w:r>
          </w:p>
        </w:tc>
      </w:tr>
      <w:tr w:rsidR="006315A7" w:rsidRPr="00826FAE" w14:paraId="3454428C" w14:textId="77777777" w:rsidTr="006315A7">
        <w:trPr>
          <w:trHeight w:val="300"/>
        </w:trPr>
        <w:tc>
          <w:tcPr>
            <w:tcW w:w="1290" w:type="dxa"/>
            <w:noWrap/>
            <w:vAlign w:val="center"/>
            <w:hideMark/>
          </w:tcPr>
          <w:p w14:paraId="1958A76C" w14:textId="428E3FC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Г0030</w:t>
            </w:r>
          </w:p>
        </w:tc>
        <w:tc>
          <w:tcPr>
            <w:tcW w:w="8741" w:type="dxa"/>
            <w:vAlign w:val="bottom"/>
            <w:hideMark/>
          </w:tcPr>
          <w:p w14:paraId="791BA34A" w14:textId="1735B28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Геофизик</w:t>
            </w:r>
          </w:p>
        </w:tc>
      </w:tr>
      <w:tr w:rsidR="006315A7" w:rsidRPr="00826FAE" w14:paraId="0F541CB3" w14:textId="77777777" w:rsidTr="006315A7">
        <w:trPr>
          <w:trHeight w:val="300"/>
        </w:trPr>
        <w:tc>
          <w:tcPr>
            <w:tcW w:w="1290" w:type="dxa"/>
            <w:noWrap/>
            <w:vAlign w:val="center"/>
            <w:hideMark/>
          </w:tcPr>
          <w:p w14:paraId="1F89C7A8" w14:textId="2922F7B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Г0031</w:t>
            </w:r>
          </w:p>
        </w:tc>
        <w:tc>
          <w:tcPr>
            <w:tcW w:w="8741" w:type="dxa"/>
            <w:vAlign w:val="bottom"/>
            <w:hideMark/>
          </w:tcPr>
          <w:p w14:paraId="03BD46DC" w14:textId="31D1B1E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Геохимик</w:t>
            </w:r>
          </w:p>
        </w:tc>
      </w:tr>
      <w:tr w:rsidR="006315A7" w:rsidRPr="00826FAE" w14:paraId="1ED93384" w14:textId="77777777" w:rsidTr="006315A7">
        <w:trPr>
          <w:trHeight w:val="300"/>
        </w:trPr>
        <w:tc>
          <w:tcPr>
            <w:tcW w:w="1290" w:type="dxa"/>
            <w:noWrap/>
            <w:vAlign w:val="center"/>
            <w:hideMark/>
          </w:tcPr>
          <w:p w14:paraId="28DDAA0A" w14:textId="08931C6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Г0032</w:t>
            </w:r>
          </w:p>
        </w:tc>
        <w:tc>
          <w:tcPr>
            <w:tcW w:w="8741" w:type="dxa"/>
            <w:vAlign w:val="bottom"/>
            <w:hideMark/>
          </w:tcPr>
          <w:p w14:paraId="5AD0FF26" w14:textId="5EB1611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Гигиенист стоматологический</w:t>
            </w:r>
          </w:p>
        </w:tc>
      </w:tr>
      <w:tr w:rsidR="006315A7" w:rsidRPr="00826FAE" w14:paraId="213B6A01" w14:textId="77777777" w:rsidTr="006315A7">
        <w:trPr>
          <w:trHeight w:val="300"/>
        </w:trPr>
        <w:tc>
          <w:tcPr>
            <w:tcW w:w="1290" w:type="dxa"/>
            <w:noWrap/>
            <w:vAlign w:val="center"/>
            <w:hideMark/>
          </w:tcPr>
          <w:p w14:paraId="0D9A1936" w14:textId="66F3536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Г0033</w:t>
            </w:r>
          </w:p>
        </w:tc>
        <w:tc>
          <w:tcPr>
            <w:tcW w:w="8741" w:type="dxa"/>
            <w:vAlign w:val="bottom"/>
            <w:hideMark/>
          </w:tcPr>
          <w:p w14:paraId="6BC5E051" w14:textId="6F4C41C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Гидрогеолог</w:t>
            </w:r>
          </w:p>
        </w:tc>
      </w:tr>
      <w:tr w:rsidR="006315A7" w:rsidRPr="00826FAE" w14:paraId="0B32DA4B" w14:textId="77777777" w:rsidTr="006315A7">
        <w:trPr>
          <w:trHeight w:val="300"/>
        </w:trPr>
        <w:tc>
          <w:tcPr>
            <w:tcW w:w="1290" w:type="dxa"/>
            <w:noWrap/>
            <w:vAlign w:val="center"/>
            <w:hideMark/>
          </w:tcPr>
          <w:p w14:paraId="7F5E7576" w14:textId="14EC9B1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Г0034</w:t>
            </w:r>
          </w:p>
        </w:tc>
        <w:tc>
          <w:tcPr>
            <w:tcW w:w="8741" w:type="dxa"/>
            <w:vAlign w:val="bottom"/>
            <w:hideMark/>
          </w:tcPr>
          <w:p w14:paraId="65CD2C8C" w14:textId="445633D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Гидротехник</w:t>
            </w:r>
          </w:p>
        </w:tc>
      </w:tr>
      <w:tr w:rsidR="006315A7" w:rsidRPr="00826FAE" w14:paraId="4EE8410D" w14:textId="77777777" w:rsidTr="006315A7">
        <w:trPr>
          <w:trHeight w:val="300"/>
        </w:trPr>
        <w:tc>
          <w:tcPr>
            <w:tcW w:w="1290" w:type="dxa"/>
            <w:noWrap/>
            <w:vAlign w:val="center"/>
            <w:hideMark/>
          </w:tcPr>
          <w:p w14:paraId="38ED2425" w14:textId="1EB7333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Г0035</w:t>
            </w:r>
          </w:p>
        </w:tc>
        <w:tc>
          <w:tcPr>
            <w:tcW w:w="8741" w:type="dxa"/>
            <w:vAlign w:val="bottom"/>
            <w:hideMark/>
          </w:tcPr>
          <w:p w14:paraId="7C90826B" w14:textId="611BE54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Гипсовый техник</w:t>
            </w:r>
          </w:p>
        </w:tc>
      </w:tr>
      <w:tr w:rsidR="006315A7" w:rsidRPr="00826FAE" w14:paraId="28B9ED80" w14:textId="77777777" w:rsidTr="006315A7">
        <w:trPr>
          <w:trHeight w:val="300"/>
        </w:trPr>
        <w:tc>
          <w:tcPr>
            <w:tcW w:w="1290" w:type="dxa"/>
            <w:noWrap/>
            <w:vAlign w:val="center"/>
            <w:hideMark/>
          </w:tcPr>
          <w:p w14:paraId="3F146511" w14:textId="7BB27E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Г0036</w:t>
            </w:r>
          </w:p>
        </w:tc>
        <w:tc>
          <w:tcPr>
            <w:tcW w:w="8741" w:type="dxa"/>
            <w:vAlign w:val="bottom"/>
            <w:hideMark/>
          </w:tcPr>
          <w:p w14:paraId="0C7612BF" w14:textId="7591CF9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Гирудотерапевт</w:t>
            </w:r>
          </w:p>
        </w:tc>
      </w:tr>
      <w:tr w:rsidR="006315A7" w:rsidRPr="00826FAE" w14:paraId="18AFC102" w14:textId="77777777" w:rsidTr="006315A7">
        <w:trPr>
          <w:trHeight w:val="300"/>
        </w:trPr>
        <w:tc>
          <w:tcPr>
            <w:tcW w:w="1290" w:type="dxa"/>
            <w:noWrap/>
            <w:vAlign w:val="center"/>
            <w:hideMark/>
          </w:tcPr>
          <w:p w14:paraId="7FD8FF3E" w14:textId="2F59175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Г0037</w:t>
            </w:r>
          </w:p>
        </w:tc>
        <w:tc>
          <w:tcPr>
            <w:tcW w:w="8741" w:type="dxa"/>
            <w:vAlign w:val="bottom"/>
            <w:hideMark/>
          </w:tcPr>
          <w:p w14:paraId="42C4F31F" w14:textId="04851AC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Главная акушерка</w:t>
            </w:r>
          </w:p>
        </w:tc>
      </w:tr>
      <w:tr w:rsidR="006315A7" w:rsidRPr="00826FAE" w14:paraId="43891C52" w14:textId="77777777" w:rsidTr="006315A7">
        <w:trPr>
          <w:trHeight w:val="300"/>
        </w:trPr>
        <w:tc>
          <w:tcPr>
            <w:tcW w:w="1290" w:type="dxa"/>
            <w:noWrap/>
            <w:vAlign w:val="center"/>
            <w:hideMark/>
          </w:tcPr>
          <w:p w14:paraId="298C2DEA" w14:textId="7A26164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Г0038</w:t>
            </w:r>
          </w:p>
        </w:tc>
        <w:tc>
          <w:tcPr>
            <w:tcW w:w="8741" w:type="dxa"/>
            <w:vAlign w:val="bottom"/>
            <w:hideMark/>
          </w:tcPr>
          <w:p w14:paraId="01CA28BA" w14:textId="4B363B4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Главная медицинская сестра</w:t>
            </w:r>
          </w:p>
        </w:tc>
      </w:tr>
      <w:tr w:rsidR="006315A7" w:rsidRPr="00826FAE" w14:paraId="5B63EEA7" w14:textId="77777777" w:rsidTr="006315A7">
        <w:trPr>
          <w:trHeight w:val="300"/>
        </w:trPr>
        <w:tc>
          <w:tcPr>
            <w:tcW w:w="1290" w:type="dxa"/>
            <w:noWrap/>
            <w:vAlign w:val="center"/>
            <w:hideMark/>
          </w:tcPr>
          <w:p w14:paraId="7E104AD5" w14:textId="6CF3D2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Г0039</w:t>
            </w:r>
          </w:p>
        </w:tc>
        <w:tc>
          <w:tcPr>
            <w:tcW w:w="8741" w:type="dxa"/>
            <w:vAlign w:val="bottom"/>
            <w:hideMark/>
          </w:tcPr>
          <w:p w14:paraId="5213C470" w14:textId="0EC8956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Главная медицинская сестра 1 категории</w:t>
            </w:r>
          </w:p>
        </w:tc>
      </w:tr>
      <w:tr w:rsidR="006315A7" w:rsidRPr="00826FAE" w14:paraId="69FBC587" w14:textId="77777777" w:rsidTr="006315A7">
        <w:trPr>
          <w:trHeight w:val="300"/>
        </w:trPr>
        <w:tc>
          <w:tcPr>
            <w:tcW w:w="1290" w:type="dxa"/>
            <w:noWrap/>
            <w:vAlign w:val="center"/>
            <w:hideMark/>
          </w:tcPr>
          <w:p w14:paraId="23C76113" w14:textId="1726B78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Г0040</w:t>
            </w:r>
          </w:p>
        </w:tc>
        <w:tc>
          <w:tcPr>
            <w:tcW w:w="8741" w:type="dxa"/>
            <w:vAlign w:val="bottom"/>
            <w:hideMark/>
          </w:tcPr>
          <w:p w14:paraId="32E3D8AA" w14:textId="29ABCE4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Главная медицинская сестра по организационно-методической работе</w:t>
            </w:r>
          </w:p>
        </w:tc>
      </w:tr>
      <w:tr w:rsidR="006315A7" w:rsidRPr="00826FAE" w14:paraId="0F1D5D2B" w14:textId="77777777" w:rsidTr="006315A7">
        <w:trPr>
          <w:trHeight w:val="300"/>
        </w:trPr>
        <w:tc>
          <w:tcPr>
            <w:tcW w:w="1290" w:type="dxa"/>
            <w:noWrap/>
            <w:vAlign w:val="center"/>
            <w:hideMark/>
          </w:tcPr>
          <w:p w14:paraId="7AD5A8BA" w14:textId="391DB8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Г0041</w:t>
            </w:r>
          </w:p>
        </w:tc>
        <w:tc>
          <w:tcPr>
            <w:tcW w:w="8741" w:type="dxa"/>
            <w:vAlign w:val="bottom"/>
            <w:hideMark/>
          </w:tcPr>
          <w:p w14:paraId="71B6DBDB" w14:textId="78D8DE8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агроном</w:t>
            </w:r>
          </w:p>
        </w:tc>
      </w:tr>
      <w:tr w:rsidR="006315A7" w:rsidRPr="00826FAE" w14:paraId="4A08D791" w14:textId="77777777" w:rsidTr="006315A7">
        <w:trPr>
          <w:trHeight w:val="300"/>
        </w:trPr>
        <w:tc>
          <w:tcPr>
            <w:tcW w:w="1290" w:type="dxa"/>
            <w:noWrap/>
            <w:vAlign w:val="center"/>
            <w:hideMark/>
          </w:tcPr>
          <w:p w14:paraId="748BF0CB" w14:textId="2C669AC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Г0042</w:t>
            </w:r>
          </w:p>
        </w:tc>
        <w:tc>
          <w:tcPr>
            <w:tcW w:w="8741" w:type="dxa"/>
            <w:vAlign w:val="bottom"/>
            <w:hideMark/>
          </w:tcPr>
          <w:p w14:paraId="37A18219" w14:textId="620DAFB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администратор</w:t>
            </w:r>
          </w:p>
        </w:tc>
      </w:tr>
      <w:tr w:rsidR="006315A7" w:rsidRPr="00826FAE" w14:paraId="622126C7" w14:textId="77777777" w:rsidTr="006315A7">
        <w:trPr>
          <w:trHeight w:val="300"/>
        </w:trPr>
        <w:tc>
          <w:tcPr>
            <w:tcW w:w="1290" w:type="dxa"/>
            <w:noWrap/>
            <w:vAlign w:val="center"/>
            <w:hideMark/>
          </w:tcPr>
          <w:p w14:paraId="5042B163" w14:textId="1C859FA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Г0043</w:t>
            </w:r>
          </w:p>
        </w:tc>
        <w:tc>
          <w:tcPr>
            <w:tcW w:w="8741" w:type="dxa"/>
            <w:vAlign w:val="bottom"/>
            <w:hideMark/>
          </w:tcPr>
          <w:p w14:paraId="299C0965" w14:textId="3DD2449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администратор вычислительной сети</w:t>
            </w:r>
          </w:p>
        </w:tc>
      </w:tr>
      <w:tr w:rsidR="006315A7" w:rsidRPr="00826FAE" w14:paraId="05B1EADF" w14:textId="77777777" w:rsidTr="006315A7">
        <w:trPr>
          <w:trHeight w:val="300"/>
        </w:trPr>
        <w:tc>
          <w:tcPr>
            <w:tcW w:w="1290" w:type="dxa"/>
            <w:noWrap/>
            <w:vAlign w:val="center"/>
            <w:hideMark/>
          </w:tcPr>
          <w:p w14:paraId="2CD99E40" w14:textId="137957C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Г0044</w:t>
            </w:r>
          </w:p>
        </w:tc>
        <w:tc>
          <w:tcPr>
            <w:tcW w:w="8741" w:type="dxa"/>
            <w:vAlign w:val="bottom"/>
            <w:hideMark/>
          </w:tcPr>
          <w:p w14:paraId="3398BDB0" w14:textId="782A1F2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аналитик</w:t>
            </w:r>
          </w:p>
        </w:tc>
      </w:tr>
      <w:tr w:rsidR="006315A7" w:rsidRPr="00826FAE" w14:paraId="0E08F764" w14:textId="77777777" w:rsidTr="006315A7">
        <w:trPr>
          <w:trHeight w:val="300"/>
        </w:trPr>
        <w:tc>
          <w:tcPr>
            <w:tcW w:w="1290" w:type="dxa"/>
            <w:noWrap/>
            <w:vAlign w:val="center"/>
            <w:hideMark/>
          </w:tcPr>
          <w:p w14:paraId="158C3000" w14:textId="31E6F79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Г0045</w:t>
            </w:r>
          </w:p>
        </w:tc>
        <w:tc>
          <w:tcPr>
            <w:tcW w:w="8741" w:type="dxa"/>
            <w:vAlign w:val="bottom"/>
            <w:hideMark/>
          </w:tcPr>
          <w:p w14:paraId="3E1A3250" w14:textId="3BB67E5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археограф</w:t>
            </w:r>
          </w:p>
        </w:tc>
      </w:tr>
      <w:tr w:rsidR="006315A7" w:rsidRPr="00826FAE" w14:paraId="1497EE5D" w14:textId="77777777" w:rsidTr="006315A7">
        <w:trPr>
          <w:trHeight w:val="300"/>
        </w:trPr>
        <w:tc>
          <w:tcPr>
            <w:tcW w:w="1290" w:type="dxa"/>
            <w:noWrap/>
            <w:vAlign w:val="center"/>
            <w:hideMark/>
          </w:tcPr>
          <w:p w14:paraId="09076005" w14:textId="6BE4FC4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Г0046</w:t>
            </w:r>
          </w:p>
        </w:tc>
        <w:tc>
          <w:tcPr>
            <w:tcW w:w="8741" w:type="dxa"/>
            <w:vAlign w:val="bottom"/>
            <w:hideMark/>
          </w:tcPr>
          <w:p w14:paraId="7AFB4521" w14:textId="6562D3A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архивист</w:t>
            </w:r>
          </w:p>
        </w:tc>
      </w:tr>
      <w:tr w:rsidR="006315A7" w:rsidRPr="00826FAE" w14:paraId="466DE514" w14:textId="77777777" w:rsidTr="006315A7">
        <w:trPr>
          <w:trHeight w:val="300"/>
        </w:trPr>
        <w:tc>
          <w:tcPr>
            <w:tcW w:w="1290" w:type="dxa"/>
            <w:noWrap/>
            <w:vAlign w:val="center"/>
            <w:hideMark/>
          </w:tcPr>
          <w:p w14:paraId="23A02481" w14:textId="010BD80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Г0047</w:t>
            </w:r>
          </w:p>
        </w:tc>
        <w:tc>
          <w:tcPr>
            <w:tcW w:w="8741" w:type="dxa"/>
            <w:vAlign w:val="bottom"/>
            <w:hideMark/>
          </w:tcPr>
          <w:p w14:paraId="51A51D9D" w14:textId="2D6E81B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архитектор</w:t>
            </w:r>
          </w:p>
        </w:tc>
      </w:tr>
      <w:tr w:rsidR="006315A7" w:rsidRPr="00826FAE" w14:paraId="0595C001" w14:textId="77777777" w:rsidTr="006315A7">
        <w:trPr>
          <w:trHeight w:val="300"/>
        </w:trPr>
        <w:tc>
          <w:tcPr>
            <w:tcW w:w="1290" w:type="dxa"/>
            <w:noWrap/>
            <w:vAlign w:val="center"/>
            <w:hideMark/>
          </w:tcPr>
          <w:p w14:paraId="00FA1054" w14:textId="2133BFB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Г0048</w:t>
            </w:r>
          </w:p>
        </w:tc>
        <w:tc>
          <w:tcPr>
            <w:tcW w:w="8741" w:type="dxa"/>
            <w:vAlign w:val="bottom"/>
            <w:hideMark/>
          </w:tcPr>
          <w:p w14:paraId="145114C0" w14:textId="2F00BC5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архитектор проекта</w:t>
            </w:r>
          </w:p>
        </w:tc>
      </w:tr>
      <w:tr w:rsidR="006315A7" w:rsidRPr="00826FAE" w14:paraId="35FD537E" w14:textId="77777777" w:rsidTr="006315A7">
        <w:trPr>
          <w:trHeight w:val="300"/>
        </w:trPr>
        <w:tc>
          <w:tcPr>
            <w:tcW w:w="1290" w:type="dxa"/>
            <w:noWrap/>
            <w:vAlign w:val="center"/>
            <w:hideMark/>
          </w:tcPr>
          <w:p w14:paraId="5CF39275" w14:textId="180077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Г0049</w:t>
            </w:r>
          </w:p>
        </w:tc>
        <w:tc>
          <w:tcPr>
            <w:tcW w:w="8741" w:type="dxa"/>
            <w:vAlign w:val="bottom"/>
            <w:hideMark/>
          </w:tcPr>
          <w:p w14:paraId="07467B85" w14:textId="48948D8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аудитор</w:t>
            </w:r>
          </w:p>
        </w:tc>
      </w:tr>
      <w:tr w:rsidR="006315A7" w:rsidRPr="00826FAE" w14:paraId="5D4AAEDD" w14:textId="77777777" w:rsidTr="006315A7">
        <w:trPr>
          <w:trHeight w:val="300"/>
        </w:trPr>
        <w:tc>
          <w:tcPr>
            <w:tcW w:w="1290" w:type="dxa"/>
            <w:noWrap/>
            <w:vAlign w:val="center"/>
            <w:hideMark/>
          </w:tcPr>
          <w:p w14:paraId="5278C8C3" w14:textId="59FB42C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Г0050</w:t>
            </w:r>
          </w:p>
        </w:tc>
        <w:tc>
          <w:tcPr>
            <w:tcW w:w="8741" w:type="dxa"/>
            <w:vAlign w:val="bottom"/>
            <w:hideMark/>
          </w:tcPr>
          <w:p w14:paraId="7EBABF52" w14:textId="538E824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балетмейстер</w:t>
            </w:r>
          </w:p>
        </w:tc>
      </w:tr>
      <w:tr w:rsidR="006315A7" w:rsidRPr="00826FAE" w14:paraId="4F96E1A1" w14:textId="77777777" w:rsidTr="006315A7">
        <w:trPr>
          <w:trHeight w:val="300"/>
        </w:trPr>
        <w:tc>
          <w:tcPr>
            <w:tcW w:w="1290" w:type="dxa"/>
            <w:noWrap/>
            <w:vAlign w:val="center"/>
            <w:hideMark/>
          </w:tcPr>
          <w:p w14:paraId="15233AB7" w14:textId="35B3744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Г0051</w:t>
            </w:r>
          </w:p>
        </w:tc>
        <w:tc>
          <w:tcPr>
            <w:tcW w:w="8741" w:type="dxa"/>
            <w:vAlign w:val="bottom"/>
            <w:hideMark/>
          </w:tcPr>
          <w:p w14:paraId="03903D93" w14:textId="06FB0A1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библиограф</w:t>
            </w:r>
          </w:p>
        </w:tc>
      </w:tr>
      <w:tr w:rsidR="006315A7" w:rsidRPr="00826FAE" w14:paraId="41A910E9" w14:textId="77777777" w:rsidTr="006315A7">
        <w:trPr>
          <w:trHeight w:val="300"/>
        </w:trPr>
        <w:tc>
          <w:tcPr>
            <w:tcW w:w="1290" w:type="dxa"/>
            <w:noWrap/>
            <w:vAlign w:val="center"/>
            <w:hideMark/>
          </w:tcPr>
          <w:p w14:paraId="6A5AC44A" w14:textId="2A396FF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Г0052</w:t>
            </w:r>
          </w:p>
        </w:tc>
        <w:tc>
          <w:tcPr>
            <w:tcW w:w="8741" w:type="dxa"/>
            <w:vAlign w:val="bottom"/>
            <w:hideMark/>
          </w:tcPr>
          <w:p w14:paraId="37292CD1" w14:textId="4024F93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библиотекарь</w:t>
            </w:r>
          </w:p>
        </w:tc>
      </w:tr>
      <w:tr w:rsidR="006315A7" w:rsidRPr="00826FAE" w14:paraId="4E2C9495" w14:textId="77777777" w:rsidTr="006315A7">
        <w:trPr>
          <w:trHeight w:val="300"/>
        </w:trPr>
        <w:tc>
          <w:tcPr>
            <w:tcW w:w="1290" w:type="dxa"/>
            <w:noWrap/>
            <w:vAlign w:val="center"/>
            <w:hideMark/>
          </w:tcPr>
          <w:p w14:paraId="0DFAA353" w14:textId="0144BB2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Г0053</w:t>
            </w:r>
          </w:p>
        </w:tc>
        <w:tc>
          <w:tcPr>
            <w:tcW w:w="8741" w:type="dxa"/>
            <w:vAlign w:val="bottom"/>
            <w:hideMark/>
          </w:tcPr>
          <w:p w14:paraId="6358511C" w14:textId="13C3AA7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бухгалтер</w:t>
            </w:r>
          </w:p>
        </w:tc>
      </w:tr>
      <w:tr w:rsidR="006315A7" w:rsidRPr="00826FAE" w14:paraId="3AC23B47" w14:textId="77777777" w:rsidTr="006315A7">
        <w:trPr>
          <w:trHeight w:val="300"/>
        </w:trPr>
        <w:tc>
          <w:tcPr>
            <w:tcW w:w="1290" w:type="dxa"/>
            <w:noWrap/>
            <w:vAlign w:val="center"/>
            <w:hideMark/>
          </w:tcPr>
          <w:p w14:paraId="1F4D0A2C" w14:textId="3B3E7AF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Г0054</w:t>
            </w:r>
          </w:p>
        </w:tc>
        <w:tc>
          <w:tcPr>
            <w:tcW w:w="8741" w:type="dxa"/>
            <w:vAlign w:val="bottom"/>
            <w:hideMark/>
          </w:tcPr>
          <w:p w14:paraId="698BFEFE" w14:textId="1CEEB04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бухгалтер учреждения</w:t>
            </w:r>
          </w:p>
        </w:tc>
      </w:tr>
      <w:tr w:rsidR="006315A7" w:rsidRPr="00826FAE" w14:paraId="20E08262" w14:textId="77777777" w:rsidTr="006315A7">
        <w:trPr>
          <w:trHeight w:val="300"/>
        </w:trPr>
        <w:tc>
          <w:tcPr>
            <w:tcW w:w="1290" w:type="dxa"/>
            <w:noWrap/>
            <w:vAlign w:val="center"/>
            <w:hideMark/>
          </w:tcPr>
          <w:p w14:paraId="4868E6F0" w14:textId="1EE9C5E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Г0055</w:t>
            </w:r>
          </w:p>
        </w:tc>
        <w:tc>
          <w:tcPr>
            <w:tcW w:w="8741" w:type="dxa"/>
            <w:vAlign w:val="bottom"/>
            <w:hideMark/>
          </w:tcPr>
          <w:p w14:paraId="7B705E59" w14:textId="0B23E4E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бухгалтер филиала</w:t>
            </w:r>
          </w:p>
        </w:tc>
      </w:tr>
      <w:tr w:rsidR="006315A7" w:rsidRPr="00826FAE" w14:paraId="5C4C8BFB" w14:textId="77777777" w:rsidTr="006315A7">
        <w:trPr>
          <w:trHeight w:val="300"/>
        </w:trPr>
        <w:tc>
          <w:tcPr>
            <w:tcW w:w="1290" w:type="dxa"/>
            <w:noWrap/>
            <w:vAlign w:val="center"/>
            <w:hideMark/>
          </w:tcPr>
          <w:p w14:paraId="5FF69B6D" w14:textId="658AD57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Г0056</w:t>
            </w:r>
          </w:p>
        </w:tc>
        <w:tc>
          <w:tcPr>
            <w:tcW w:w="8741" w:type="dxa"/>
            <w:vAlign w:val="bottom"/>
            <w:hideMark/>
          </w:tcPr>
          <w:p w14:paraId="12B59CC9" w14:textId="55D6BDD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бухгалтер-начальник отдела</w:t>
            </w:r>
          </w:p>
        </w:tc>
      </w:tr>
      <w:tr w:rsidR="006315A7" w:rsidRPr="00826FAE" w14:paraId="6ED450A7" w14:textId="77777777" w:rsidTr="006315A7">
        <w:trPr>
          <w:trHeight w:val="300"/>
        </w:trPr>
        <w:tc>
          <w:tcPr>
            <w:tcW w:w="1290" w:type="dxa"/>
            <w:noWrap/>
            <w:vAlign w:val="center"/>
            <w:hideMark/>
          </w:tcPr>
          <w:p w14:paraId="7FA30887" w14:textId="182C21C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Г0057</w:t>
            </w:r>
          </w:p>
        </w:tc>
        <w:tc>
          <w:tcPr>
            <w:tcW w:w="8741" w:type="dxa"/>
            <w:vAlign w:val="bottom"/>
            <w:hideMark/>
          </w:tcPr>
          <w:p w14:paraId="2C8B15E9" w14:textId="04BFF71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бухгалтер-начальник отдела бухгалтерского учета и отчетности</w:t>
            </w:r>
          </w:p>
        </w:tc>
      </w:tr>
      <w:tr w:rsidR="006315A7" w:rsidRPr="00826FAE" w14:paraId="4FF0FEA7" w14:textId="77777777" w:rsidTr="006315A7">
        <w:trPr>
          <w:trHeight w:val="300"/>
        </w:trPr>
        <w:tc>
          <w:tcPr>
            <w:tcW w:w="1290" w:type="dxa"/>
            <w:noWrap/>
            <w:vAlign w:val="center"/>
            <w:hideMark/>
          </w:tcPr>
          <w:p w14:paraId="6226FBAB" w14:textId="0C8623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Г0058</w:t>
            </w:r>
          </w:p>
        </w:tc>
        <w:tc>
          <w:tcPr>
            <w:tcW w:w="8741" w:type="dxa"/>
            <w:vAlign w:val="bottom"/>
            <w:hideMark/>
          </w:tcPr>
          <w:p w14:paraId="0C91C9A2" w14:textId="272339D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бухгалтер-начальник отдела центра занятости населения</w:t>
            </w:r>
          </w:p>
        </w:tc>
      </w:tr>
      <w:tr w:rsidR="006315A7" w:rsidRPr="00826FAE" w14:paraId="71E9066A" w14:textId="77777777" w:rsidTr="006315A7">
        <w:trPr>
          <w:trHeight w:val="300"/>
        </w:trPr>
        <w:tc>
          <w:tcPr>
            <w:tcW w:w="1290" w:type="dxa"/>
            <w:noWrap/>
            <w:vAlign w:val="center"/>
            <w:hideMark/>
          </w:tcPr>
          <w:p w14:paraId="6B662C59" w14:textId="0CCADEE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Г0059</w:t>
            </w:r>
          </w:p>
        </w:tc>
        <w:tc>
          <w:tcPr>
            <w:tcW w:w="8741" w:type="dxa"/>
            <w:vAlign w:val="bottom"/>
            <w:hideMark/>
          </w:tcPr>
          <w:p w14:paraId="49C050D0" w14:textId="7E623D8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ветеринарный врач</w:t>
            </w:r>
          </w:p>
        </w:tc>
      </w:tr>
      <w:tr w:rsidR="006315A7" w:rsidRPr="00826FAE" w14:paraId="0CB97610" w14:textId="77777777" w:rsidTr="006315A7">
        <w:trPr>
          <w:trHeight w:val="300"/>
        </w:trPr>
        <w:tc>
          <w:tcPr>
            <w:tcW w:w="1290" w:type="dxa"/>
            <w:noWrap/>
            <w:vAlign w:val="center"/>
            <w:hideMark/>
          </w:tcPr>
          <w:p w14:paraId="13A7FBF5" w14:textId="4F34AB1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Г0060</w:t>
            </w:r>
          </w:p>
        </w:tc>
        <w:tc>
          <w:tcPr>
            <w:tcW w:w="8741" w:type="dxa"/>
            <w:vAlign w:val="bottom"/>
            <w:hideMark/>
          </w:tcPr>
          <w:p w14:paraId="2E79AB9D" w14:textId="7792911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внештатный специалист</w:t>
            </w:r>
          </w:p>
        </w:tc>
      </w:tr>
      <w:tr w:rsidR="006315A7" w:rsidRPr="00826FAE" w14:paraId="3746B06A" w14:textId="77777777" w:rsidTr="006315A7">
        <w:trPr>
          <w:trHeight w:val="300"/>
        </w:trPr>
        <w:tc>
          <w:tcPr>
            <w:tcW w:w="1290" w:type="dxa"/>
            <w:noWrap/>
            <w:vAlign w:val="center"/>
            <w:hideMark/>
          </w:tcPr>
          <w:p w14:paraId="41F2F6FD" w14:textId="7FD8E76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Г0061</w:t>
            </w:r>
          </w:p>
        </w:tc>
        <w:tc>
          <w:tcPr>
            <w:tcW w:w="8741" w:type="dxa"/>
            <w:vAlign w:val="bottom"/>
            <w:hideMark/>
          </w:tcPr>
          <w:p w14:paraId="20FA2413" w14:textId="7336BB8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врач</w:t>
            </w:r>
          </w:p>
        </w:tc>
      </w:tr>
      <w:tr w:rsidR="006315A7" w:rsidRPr="00826FAE" w14:paraId="159830E4" w14:textId="77777777" w:rsidTr="006315A7">
        <w:trPr>
          <w:trHeight w:val="300"/>
        </w:trPr>
        <w:tc>
          <w:tcPr>
            <w:tcW w:w="1290" w:type="dxa"/>
            <w:noWrap/>
            <w:vAlign w:val="center"/>
            <w:hideMark/>
          </w:tcPr>
          <w:p w14:paraId="2DEA9F3C" w14:textId="258830F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Г0062</w:t>
            </w:r>
          </w:p>
        </w:tc>
        <w:tc>
          <w:tcPr>
            <w:tcW w:w="8741" w:type="dxa"/>
            <w:vAlign w:val="bottom"/>
            <w:hideMark/>
          </w:tcPr>
          <w:p w14:paraId="1CEB9AA3" w14:textId="1549095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дизайнер</w:t>
            </w:r>
          </w:p>
        </w:tc>
      </w:tr>
      <w:tr w:rsidR="006315A7" w:rsidRPr="00826FAE" w14:paraId="75C522C5" w14:textId="77777777" w:rsidTr="006315A7">
        <w:trPr>
          <w:trHeight w:val="300"/>
        </w:trPr>
        <w:tc>
          <w:tcPr>
            <w:tcW w:w="1290" w:type="dxa"/>
            <w:noWrap/>
            <w:vAlign w:val="center"/>
            <w:hideMark/>
          </w:tcPr>
          <w:p w14:paraId="0A984DDC" w14:textId="356828F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Г0063</w:t>
            </w:r>
          </w:p>
        </w:tc>
        <w:tc>
          <w:tcPr>
            <w:tcW w:w="8741" w:type="dxa"/>
            <w:vAlign w:val="bottom"/>
            <w:hideMark/>
          </w:tcPr>
          <w:p w14:paraId="0FEF98C9" w14:textId="06450C7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дирижер</w:t>
            </w:r>
          </w:p>
        </w:tc>
      </w:tr>
      <w:tr w:rsidR="006315A7" w:rsidRPr="00826FAE" w14:paraId="5A7C29C7" w14:textId="77777777" w:rsidTr="006315A7">
        <w:trPr>
          <w:trHeight w:val="300"/>
        </w:trPr>
        <w:tc>
          <w:tcPr>
            <w:tcW w:w="1290" w:type="dxa"/>
            <w:noWrap/>
            <w:vAlign w:val="center"/>
            <w:hideMark/>
          </w:tcPr>
          <w:p w14:paraId="26D3D1E9" w14:textId="5D41833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Г0064</w:t>
            </w:r>
          </w:p>
        </w:tc>
        <w:tc>
          <w:tcPr>
            <w:tcW w:w="8741" w:type="dxa"/>
            <w:vAlign w:val="bottom"/>
            <w:hideMark/>
          </w:tcPr>
          <w:p w14:paraId="2728922A" w14:textId="609582F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диспетчер</w:t>
            </w:r>
          </w:p>
        </w:tc>
      </w:tr>
      <w:tr w:rsidR="006315A7" w:rsidRPr="00826FAE" w14:paraId="32D670B1" w14:textId="77777777" w:rsidTr="006315A7">
        <w:trPr>
          <w:trHeight w:val="300"/>
        </w:trPr>
        <w:tc>
          <w:tcPr>
            <w:tcW w:w="1290" w:type="dxa"/>
            <w:noWrap/>
            <w:vAlign w:val="center"/>
            <w:hideMark/>
          </w:tcPr>
          <w:p w14:paraId="685B8CEF" w14:textId="040F6CA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Г0065</w:t>
            </w:r>
          </w:p>
        </w:tc>
        <w:tc>
          <w:tcPr>
            <w:tcW w:w="8741" w:type="dxa"/>
            <w:vAlign w:val="bottom"/>
            <w:hideMark/>
          </w:tcPr>
          <w:p w14:paraId="1B3A9E45" w14:textId="5607A3E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звукорежиссер</w:t>
            </w:r>
          </w:p>
        </w:tc>
      </w:tr>
      <w:tr w:rsidR="006315A7" w:rsidRPr="00826FAE" w14:paraId="2973A6B9" w14:textId="77777777" w:rsidTr="006315A7">
        <w:trPr>
          <w:trHeight w:val="300"/>
        </w:trPr>
        <w:tc>
          <w:tcPr>
            <w:tcW w:w="1290" w:type="dxa"/>
            <w:noWrap/>
            <w:vAlign w:val="center"/>
            <w:hideMark/>
          </w:tcPr>
          <w:p w14:paraId="67AE15E8" w14:textId="36086C7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Г0066</w:t>
            </w:r>
          </w:p>
        </w:tc>
        <w:tc>
          <w:tcPr>
            <w:tcW w:w="8741" w:type="dxa"/>
            <w:vAlign w:val="bottom"/>
            <w:hideMark/>
          </w:tcPr>
          <w:p w14:paraId="1C8B5CCB" w14:textId="3B8DA2F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w:t>
            </w:r>
          </w:p>
        </w:tc>
      </w:tr>
      <w:tr w:rsidR="006315A7" w:rsidRPr="00826FAE" w14:paraId="10957622" w14:textId="77777777" w:rsidTr="006315A7">
        <w:trPr>
          <w:trHeight w:val="300"/>
        </w:trPr>
        <w:tc>
          <w:tcPr>
            <w:tcW w:w="1290" w:type="dxa"/>
            <w:noWrap/>
            <w:vAlign w:val="center"/>
            <w:hideMark/>
          </w:tcPr>
          <w:p w14:paraId="54CFCBEA" w14:textId="014F83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Г0067</w:t>
            </w:r>
          </w:p>
        </w:tc>
        <w:tc>
          <w:tcPr>
            <w:tcW w:w="8741" w:type="dxa"/>
            <w:vAlign w:val="bottom"/>
            <w:hideMark/>
          </w:tcPr>
          <w:p w14:paraId="42CEBF80" w14:textId="5CF0527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 проекта</w:t>
            </w:r>
          </w:p>
        </w:tc>
      </w:tr>
      <w:tr w:rsidR="006315A7" w:rsidRPr="00826FAE" w14:paraId="4C96697F" w14:textId="77777777" w:rsidTr="006315A7">
        <w:trPr>
          <w:trHeight w:val="300"/>
        </w:trPr>
        <w:tc>
          <w:tcPr>
            <w:tcW w:w="1290" w:type="dxa"/>
            <w:noWrap/>
            <w:vAlign w:val="center"/>
            <w:hideMark/>
          </w:tcPr>
          <w:p w14:paraId="50E1A7A7" w14:textId="30BE29F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Г0068</w:t>
            </w:r>
          </w:p>
        </w:tc>
        <w:tc>
          <w:tcPr>
            <w:tcW w:w="8741" w:type="dxa"/>
            <w:vAlign w:val="bottom"/>
            <w:hideMark/>
          </w:tcPr>
          <w:p w14:paraId="7BE99F6F" w14:textId="019E547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инженер-начальник котельной</w:t>
            </w:r>
          </w:p>
        </w:tc>
      </w:tr>
      <w:tr w:rsidR="006315A7" w:rsidRPr="00826FAE" w14:paraId="058049FD" w14:textId="77777777" w:rsidTr="006315A7">
        <w:trPr>
          <w:trHeight w:val="300"/>
        </w:trPr>
        <w:tc>
          <w:tcPr>
            <w:tcW w:w="1290" w:type="dxa"/>
            <w:noWrap/>
            <w:vAlign w:val="center"/>
            <w:hideMark/>
          </w:tcPr>
          <w:p w14:paraId="415A16DC" w14:textId="3264224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Г0069</w:t>
            </w:r>
          </w:p>
        </w:tc>
        <w:tc>
          <w:tcPr>
            <w:tcW w:w="8741" w:type="dxa"/>
            <w:vAlign w:val="bottom"/>
            <w:hideMark/>
          </w:tcPr>
          <w:p w14:paraId="382BDB13" w14:textId="451EE6B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инженер-программист</w:t>
            </w:r>
          </w:p>
        </w:tc>
      </w:tr>
      <w:tr w:rsidR="006315A7" w:rsidRPr="00826FAE" w14:paraId="276F6A9E" w14:textId="77777777" w:rsidTr="006315A7">
        <w:trPr>
          <w:trHeight w:val="300"/>
        </w:trPr>
        <w:tc>
          <w:tcPr>
            <w:tcW w:w="1290" w:type="dxa"/>
            <w:noWrap/>
            <w:vAlign w:val="center"/>
            <w:hideMark/>
          </w:tcPr>
          <w:p w14:paraId="25A31979" w14:textId="1861B0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Г0070</w:t>
            </w:r>
          </w:p>
        </w:tc>
        <w:tc>
          <w:tcPr>
            <w:tcW w:w="8741" w:type="dxa"/>
            <w:vAlign w:val="bottom"/>
            <w:hideMark/>
          </w:tcPr>
          <w:p w14:paraId="7D14F106" w14:textId="0002F03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инженер-проектировщик</w:t>
            </w:r>
          </w:p>
        </w:tc>
      </w:tr>
      <w:tr w:rsidR="006315A7" w:rsidRPr="00826FAE" w14:paraId="5D6464CA" w14:textId="77777777" w:rsidTr="006315A7">
        <w:trPr>
          <w:trHeight w:val="300"/>
        </w:trPr>
        <w:tc>
          <w:tcPr>
            <w:tcW w:w="1290" w:type="dxa"/>
            <w:noWrap/>
            <w:vAlign w:val="center"/>
            <w:hideMark/>
          </w:tcPr>
          <w:p w14:paraId="7859F767" w14:textId="2732737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Г0071</w:t>
            </w:r>
          </w:p>
        </w:tc>
        <w:tc>
          <w:tcPr>
            <w:tcW w:w="8741" w:type="dxa"/>
            <w:vAlign w:val="bottom"/>
            <w:hideMark/>
          </w:tcPr>
          <w:p w14:paraId="2E75199D" w14:textId="5A5A389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инженер-сметчик</w:t>
            </w:r>
          </w:p>
        </w:tc>
      </w:tr>
      <w:tr w:rsidR="006315A7" w:rsidRPr="00826FAE" w14:paraId="5CE31AD1" w14:textId="77777777" w:rsidTr="006315A7">
        <w:trPr>
          <w:trHeight w:val="300"/>
        </w:trPr>
        <w:tc>
          <w:tcPr>
            <w:tcW w:w="1290" w:type="dxa"/>
            <w:noWrap/>
            <w:vAlign w:val="center"/>
            <w:hideMark/>
          </w:tcPr>
          <w:p w14:paraId="6F7B8188" w14:textId="008832C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Г0072</w:t>
            </w:r>
          </w:p>
        </w:tc>
        <w:tc>
          <w:tcPr>
            <w:tcW w:w="8741" w:type="dxa"/>
            <w:vAlign w:val="bottom"/>
            <w:hideMark/>
          </w:tcPr>
          <w:p w14:paraId="70252AAD" w14:textId="23BA7D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инженер-теплотехник</w:t>
            </w:r>
          </w:p>
        </w:tc>
      </w:tr>
      <w:tr w:rsidR="006315A7" w:rsidRPr="00826FAE" w14:paraId="7AE021FF" w14:textId="77777777" w:rsidTr="006315A7">
        <w:trPr>
          <w:trHeight w:val="300"/>
        </w:trPr>
        <w:tc>
          <w:tcPr>
            <w:tcW w:w="1290" w:type="dxa"/>
            <w:noWrap/>
            <w:vAlign w:val="center"/>
            <w:hideMark/>
          </w:tcPr>
          <w:p w14:paraId="0F88BA64" w14:textId="1DD7814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Г0073</w:t>
            </w:r>
          </w:p>
        </w:tc>
        <w:tc>
          <w:tcPr>
            <w:tcW w:w="8741" w:type="dxa"/>
            <w:vAlign w:val="bottom"/>
            <w:hideMark/>
          </w:tcPr>
          <w:p w14:paraId="0B63487A" w14:textId="1342A26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инженер-технолог</w:t>
            </w:r>
          </w:p>
        </w:tc>
      </w:tr>
      <w:tr w:rsidR="006315A7" w:rsidRPr="00826FAE" w14:paraId="1A81C9B9" w14:textId="77777777" w:rsidTr="006315A7">
        <w:trPr>
          <w:trHeight w:val="300"/>
        </w:trPr>
        <w:tc>
          <w:tcPr>
            <w:tcW w:w="1290" w:type="dxa"/>
            <w:noWrap/>
            <w:vAlign w:val="center"/>
            <w:hideMark/>
          </w:tcPr>
          <w:p w14:paraId="03851DE4" w14:textId="6BF2713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Г0074</w:t>
            </w:r>
          </w:p>
        </w:tc>
        <w:tc>
          <w:tcPr>
            <w:tcW w:w="8741" w:type="dxa"/>
            <w:vAlign w:val="bottom"/>
            <w:hideMark/>
          </w:tcPr>
          <w:p w14:paraId="24D856AC" w14:textId="4471862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инженер-электрик</w:t>
            </w:r>
          </w:p>
        </w:tc>
      </w:tr>
      <w:tr w:rsidR="006315A7" w:rsidRPr="00826FAE" w14:paraId="67D64376" w14:textId="77777777" w:rsidTr="006315A7">
        <w:trPr>
          <w:trHeight w:val="300"/>
        </w:trPr>
        <w:tc>
          <w:tcPr>
            <w:tcW w:w="1290" w:type="dxa"/>
            <w:noWrap/>
            <w:vAlign w:val="center"/>
            <w:hideMark/>
          </w:tcPr>
          <w:p w14:paraId="00246B65" w14:textId="2F288D1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Г0075</w:t>
            </w:r>
          </w:p>
        </w:tc>
        <w:tc>
          <w:tcPr>
            <w:tcW w:w="8741" w:type="dxa"/>
            <w:vAlign w:val="bottom"/>
            <w:hideMark/>
          </w:tcPr>
          <w:p w14:paraId="1038A31D" w14:textId="2E1F69B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инженер-электроник</w:t>
            </w:r>
          </w:p>
        </w:tc>
      </w:tr>
      <w:tr w:rsidR="006315A7" w:rsidRPr="00826FAE" w14:paraId="4E384C61" w14:textId="77777777" w:rsidTr="006315A7">
        <w:trPr>
          <w:trHeight w:val="300"/>
        </w:trPr>
        <w:tc>
          <w:tcPr>
            <w:tcW w:w="1290" w:type="dxa"/>
            <w:noWrap/>
            <w:vAlign w:val="center"/>
            <w:hideMark/>
          </w:tcPr>
          <w:p w14:paraId="21E6E95B" w14:textId="1E0B384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Г0076</w:t>
            </w:r>
          </w:p>
        </w:tc>
        <w:tc>
          <w:tcPr>
            <w:tcW w:w="8741" w:type="dxa"/>
            <w:vAlign w:val="bottom"/>
            <w:hideMark/>
          </w:tcPr>
          <w:p w14:paraId="32930BCB" w14:textId="7523187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инженер-энергетик</w:t>
            </w:r>
          </w:p>
        </w:tc>
      </w:tr>
      <w:tr w:rsidR="006315A7" w:rsidRPr="00826FAE" w14:paraId="397E579E" w14:textId="77777777" w:rsidTr="006315A7">
        <w:trPr>
          <w:trHeight w:val="300"/>
        </w:trPr>
        <w:tc>
          <w:tcPr>
            <w:tcW w:w="1290" w:type="dxa"/>
            <w:noWrap/>
            <w:vAlign w:val="center"/>
            <w:hideMark/>
          </w:tcPr>
          <w:p w14:paraId="60D6F2B6" w14:textId="41544F6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Г0077</w:t>
            </w:r>
          </w:p>
        </w:tc>
        <w:tc>
          <w:tcPr>
            <w:tcW w:w="8741" w:type="dxa"/>
            <w:vAlign w:val="bottom"/>
            <w:hideMark/>
          </w:tcPr>
          <w:p w14:paraId="312A2947" w14:textId="7646D60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инспектор</w:t>
            </w:r>
          </w:p>
        </w:tc>
      </w:tr>
      <w:tr w:rsidR="006315A7" w:rsidRPr="00826FAE" w14:paraId="3167AAF5" w14:textId="77777777" w:rsidTr="006315A7">
        <w:trPr>
          <w:trHeight w:val="300"/>
        </w:trPr>
        <w:tc>
          <w:tcPr>
            <w:tcW w:w="1290" w:type="dxa"/>
            <w:noWrap/>
            <w:vAlign w:val="center"/>
            <w:hideMark/>
          </w:tcPr>
          <w:p w14:paraId="3EF42589" w14:textId="39A1986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Г0078</w:t>
            </w:r>
          </w:p>
        </w:tc>
        <w:tc>
          <w:tcPr>
            <w:tcW w:w="8741" w:type="dxa"/>
            <w:vAlign w:val="bottom"/>
            <w:hideMark/>
          </w:tcPr>
          <w:p w14:paraId="3750CA24" w14:textId="041EC91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инспектор центра занятости населения</w:t>
            </w:r>
          </w:p>
        </w:tc>
      </w:tr>
      <w:tr w:rsidR="006315A7" w:rsidRPr="00826FAE" w14:paraId="228DF370" w14:textId="77777777" w:rsidTr="006315A7">
        <w:trPr>
          <w:trHeight w:val="300"/>
        </w:trPr>
        <w:tc>
          <w:tcPr>
            <w:tcW w:w="1290" w:type="dxa"/>
            <w:noWrap/>
            <w:vAlign w:val="center"/>
            <w:hideMark/>
          </w:tcPr>
          <w:p w14:paraId="711657B6" w14:textId="44A2CD5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Г0079</w:t>
            </w:r>
          </w:p>
        </w:tc>
        <w:tc>
          <w:tcPr>
            <w:tcW w:w="8741" w:type="dxa"/>
            <w:vAlign w:val="bottom"/>
            <w:hideMark/>
          </w:tcPr>
          <w:p w14:paraId="012FD1BD" w14:textId="4973658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искусствовед</w:t>
            </w:r>
          </w:p>
        </w:tc>
      </w:tr>
      <w:tr w:rsidR="006315A7" w:rsidRPr="00826FAE" w14:paraId="01A9D049" w14:textId="77777777" w:rsidTr="006315A7">
        <w:trPr>
          <w:trHeight w:val="300"/>
        </w:trPr>
        <w:tc>
          <w:tcPr>
            <w:tcW w:w="1290" w:type="dxa"/>
            <w:noWrap/>
            <w:vAlign w:val="center"/>
            <w:hideMark/>
          </w:tcPr>
          <w:p w14:paraId="3AC0D6DF" w14:textId="28E8D66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Г0080</w:t>
            </w:r>
          </w:p>
        </w:tc>
        <w:tc>
          <w:tcPr>
            <w:tcW w:w="8741" w:type="dxa"/>
            <w:vAlign w:val="bottom"/>
            <w:hideMark/>
          </w:tcPr>
          <w:p w14:paraId="12FFFD6C" w14:textId="32CAD63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исследователь</w:t>
            </w:r>
          </w:p>
        </w:tc>
      </w:tr>
      <w:tr w:rsidR="006315A7" w:rsidRPr="00826FAE" w14:paraId="3DD58DFD" w14:textId="77777777" w:rsidTr="006315A7">
        <w:trPr>
          <w:trHeight w:val="300"/>
        </w:trPr>
        <w:tc>
          <w:tcPr>
            <w:tcW w:w="1290" w:type="dxa"/>
            <w:noWrap/>
            <w:vAlign w:val="center"/>
            <w:hideMark/>
          </w:tcPr>
          <w:p w14:paraId="6AA82EE6" w14:textId="5DB674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Г0081</w:t>
            </w:r>
          </w:p>
        </w:tc>
        <w:tc>
          <w:tcPr>
            <w:tcW w:w="8741" w:type="dxa"/>
            <w:vAlign w:val="bottom"/>
            <w:hideMark/>
          </w:tcPr>
          <w:p w14:paraId="511C181A" w14:textId="3F1D8A8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конструктор</w:t>
            </w:r>
          </w:p>
        </w:tc>
      </w:tr>
      <w:tr w:rsidR="006315A7" w:rsidRPr="00826FAE" w14:paraId="75078576" w14:textId="77777777" w:rsidTr="006315A7">
        <w:trPr>
          <w:trHeight w:val="300"/>
        </w:trPr>
        <w:tc>
          <w:tcPr>
            <w:tcW w:w="1290" w:type="dxa"/>
            <w:noWrap/>
            <w:vAlign w:val="center"/>
            <w:hideMark/>
          </w:tcPr>
          <w:p w14:paraId="44B4F601" w14:textId="15D5D4F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Г0082</w:t>
            </w:r>
          </w:p>
        </w:tc>
        <w:tc>
          <w:tcPr>
            <w:tcW w:w="8741" w:type="dxa"/>
            <w:vAlign w:val="bottom"/>
            <w:hideMark/>
          </w:tcPr>
          <w:p w14:paraId="6D4E6F0F" w14:textId="15DC3D0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консультант</w:t>
            </w:r>
          </w:p>
        </w:tc>
      </w:tr>
      <w:tr w:rsidR="006315A7" w:rsidRPr="00826FAE" w14:paraId="675CB6EF" w14:textId="77777777" w:rsidTr="006315A7">
        <w:trPr>
          <w:trHeight w:val="300"/>
        </w:trPr>
        <w:tc>
          <w:tcPr>
            <w:tcW w:w="1290" w:type="dxa"/>
            <w:noWrap/>
            <w:vAlign w:val="center"/>
            <w:hideMark/>
          </w:tcPr>
          <w:p w14:paraId="3C97F92D" w14:textId="334F82F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Г0083</w:t>
            </w:r>
          </w:p>
        </w:tc>
        <w:tc>
          <w:tcPr>
            <w:tcW w:w="8741" w:type="dxa"/>
            <w:vAlign w:val="bottom"/>
            <w:hideMark/>
          </w:tcPr>
          <w:p w14:paraId="2D3F102F" w14:textId="3331747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менеджер по качеству</w:t>
            </w:r>
          </w:p>
        </w:tc>
      </w:tr>
      <w:tr w:rsidR="006315A7" w:rsidRPr="00826FAE" w14:paraId="363E09A5" w14:textId="77777777" w:rsidTr="006315A7">
        <w:trPr>
          <w:trHeight w:val="300"/>
        </w:trPr>
        <w:tc>
          <w:tcPr>
            <w:tcW w:w="1290" w:type="dxa"/>
            <w:noWrap/>
            <w:vAlign w:val="center"/>
            <w:hideMark/>
          </w:tcPr>
          <w:p w14:paraId="6AE2E330" w14:textId="6DC2863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Г0084</w:t>
            </w:r>
          </w:p>
        </w:tc>
        <w:tc>
          <w:tcPr>
            <w:tcW w:w="8741" w:type="dxa"/>
            <w:vAlign w:val="bottom"/>
            <w:hideMark/>
          </w:tcPr>
          <w:p w14:paraId="1D3285A7" w14:textId="7B4D436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методист</w:t>
            </w:r>
          </w:p>
        </w:tc>
      </w:tr>
      <w:tr w:rsidR="006315A7" w:rsidRPr="00826FAE" w14:paraId="07A11745" w14:textId="77777777" w:rsidTr="006315A7">
        <w:trPr>
          <w:trHeight w:val="300"/>
        </w:trPr>
        <w:tc>
          <w:tcPr>
            <w:tcW w:w="1290" w:type="dxa"/>
            <w:noWrap/>
            <w:vAlign w:val="center"/>
            <w:hideMark/>
          </w:tcPr>
          <w:p w14:paraId="0504DEB4" w14:textId="7BE411B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Г0085</w:t>
            </w:r>
          </w:p>
        </w:tc>
        <w:tc>
          <w:tcPr>
            <w:tcW w:w="8741" w:type="dxa"/>
            <w:vAlign w:val="bottom"/>
            <w:hideMark/>
          </w:tcPr>
          <w:p w14:paraId="26E0581D" w14:textId="44B4F0E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метролог</w:t>
            </w:r>
          </w:p>
        </w:tc>
      </w:tr>
      <w:tr w:rsidR="006315A7" w:rsidRPr="00826FAE" w14:paraId="098A2BC6" w14:textId="77777777" w:rsidTr="006315A7">
        <w:trPr>
          <w:trHeight w:val="300"/>
        </w:trPr>
        <w:tc>
          <w:tcPr>
            <w:tcW w:w="1290" w:type="dxa"/>
            <w:noWrap/>
            <w:vAlign w:val="center"/>
            <w:hideMark/>
          </w:tcPr>
          <w:p w14:paraId="4A067786" w14:textId="0A83F34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Г0086</w:t>
            </w:r>
          </w:p>
        </w:tc>
        <w:tc>
          <w:tcPr>
            <w:tcW w:w="8741" w:type="dxa"/>
            <w:vAlign w:val="bottom"/>
            <w:hideMark/>
          </w:tcPr>
          <w:p w14:paraId="75243820" w14:textId="6AFF6CB5"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Главный механик</w:t>
            </w:r>
          </w:p>
        </w:tc>
      </w:tr>
      <w:tr w:rsidR="006315A7" w:rsidRPr="00826FAE" w14:paraId="35792E20" w14:textId="77777777" w:rsidTr="006315A7">
        <w:trPr>
          <w:trHeight w:val="300"/>
        </w:trPr>
        <w:tc>
          <w:tcPr>
            <w:tcW w:w="1290" w:type="dxa"/>
            <w:noWrap/>
            <w:vAlign w:val="center"/>
            <w:hideMark/>
          </w:tcPr>
          <w:p w14:paraId="14BE000F" w14:textId="1422CBA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Г0087</w:t>
            </w:r>
          </w:p>
        </w:tc>
        <w:tc>
          <w:tcPr>
            <w:tcW w:w="8741" w:type="dxa"/>
            <w:vAlign w:val="bottom"/>
            <w:hideMark/>
          </w:tcPr>
          <w:p w14:paraId="5814EA9B" w14:textId="04823E6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научный консультант</w:t>
            </w:r>
          </w:p>
        </w:tc>
      </w:tr>
      <w:tr w:rsidR="006315A7" w:rsidRPr="00826FAE" w14:paraId="238E9B3B" w14:textId="77777777" w:rsidTr="006315A7">
        <w:trPr>
          <w:trHeight w:val="300"/>
        </w:trPr>
        <w:tc>
          <w:tcPr>
            <w:tcW w:w="1290" w:type="dxa"/>
            <w:noWrap/>
            <w:vAlign w:val="center"/>
            <w:hideMark/>
          </w:tcPr>
          <w:p w14:paraId="04EB5819" w14:textId="1698BE1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Г0088</w:t>
            </w:r>
          </w:p>
        </w:tc>
        <w:tc>
          <w:tcPr>
            <w:tcW w:w="8741" w:type="dxa"/>
            <w:vAlign w:val="bottom"/>
            <w:hideMark/>
          </w:tcPr>
          <w:p w14:paraId="539F5BB9" w14:textId="7385742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научный сотрудник</w:t>
            </w:r>
          </w:p>
        </w:tc>
      </w:tr>
      <w:tr w:rsidR="006315A7" w:rsidRPr="00826FAE" w14:paraId="6A534361" w14:textId="77777777" w:rsidTr="006315A7">
        <w:trPr>
          <w:trHeight w:val="300"/>
        </w:trPr>
        <w:tc>
          <w:tcPr>
            <w:tcW w:w="1290" w:type="dxa"/>
            <w:noWrap/>
            <w:vAlign w:val="center"/>
            <w:hideMark/>
          </w:tcPr>
          <w:p w14:paraId="30E5E3CD" w14:textId="75553CB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Г0089</w:t>
            </w:r>
          </w:p>
        </w:tc>
        <w:tc>
          <w:tcPr>
            <w:tcW w:w="8741" w:type="dxa"/>
            <w:vAlign w:val="bottom"/>
            <w:hideMark/>
          </w:tcPr>
          <w:p w14:paraId="7E61003E" w14:textId="225F4CA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оператор диспетчерской службы</w:t>
            </w:r>
          </w:p>
        </w:tc>
      </w:tr>
      <w:tr w:rsidR="006315A7" w:rsidRPr="00826FAE" w14:paraId="768CB740" w14:textId="77777777" w:rsidTr="006315A7">
        <w:trPr>
          <w:trHeight w:val="300"/>
        </w:trPr>
        <w:tc>
          <w:tcPr>
            <w:tcW w:w="1290" w:type="dxa"/>
            <w:noWrap/>
            <w:vAlign w:val="center"/>
            <w:hideMark/>
          </w:tcPr>
          <w:p w14:paraId="174CDFFE" w14:textId="3F76F1D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Г0090</w:t>
            </w:r>
          </w:p>
        </w:tc>
        <w:tc>
          <w:tcPr>
            <w:tcW w:w="8741" w:type="dxa"/>
            <w:vAlign w:val="bottom"/>
            <w:hideMark/>
          </w:tcPr>
          <w:p w14:paraId="7B39E17F" w14:textId="14BB8AF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палеограф</w:t>
            </w:r>
          </w:p>
        </w:tc>
      </w:tr>
      <w:tr w:rsidR="006315A7" w:rsidRPr="00826FAE" w14:paraId="5E0C71F0" w14:textId="77777777" w:rsidTr="006315A7">
        <w:trPr>
          <w:trHeight w:val="300"/>
        </w:trPr>
        <w:tc>
          <w:tcPr>
            <w:tcW w:w="1290" w:type="dxa"/>
            <w:noWrap/>
            <w:vAlign w:val="center"/>
            <w:hideMark/>
          </w:tcPr>
          <w:p w14:paraId="0F5F04AB" w14:textId="69F1A7B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Г0091</w:t>
            </w:r>
          </w:p>
        </w:tc>
        <w:tc>
          <w:tcPr>
            <w:tcW w:w="8741" w:type="dxa"/>
            <w:vAlign w:val="bottom"/>
            <w:hideMark/>
          </w:tcPr>
          <w:p w14:paraId="4B42D5AF" w14:textId="4F40AC7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патентовед</w:t>
            </w:r>
          </w:p>
        </w:tc>
      </w:tr>
      <w:tr w:rsidR="006315A7" w:rsidRPr="00826FAE" w14:paraId="65E5FAFA" w14:textId="77777777" w:rsidTr="006315A7">
        <w:trPr>
          <w:trHeight w:val="300"/>
        </w:trPr>
        <w:tc>
          <w:tcPr>
            <w:tcW w:w="1290" w:type="dxa"/>
            <w:noWrap/>
            <w:vAlign w:val="center"/>
            <w:hideMark/>
          </w:tcPr>
          <w:p w14:paraId="1E7BFC73" w14:textId="55E59EA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Г0092</w:t>
            </w:r>
          </w:p>
        </w:tc>
        <w:tc>
          <w:tcPr>
            <w:tcW w:w="8741" w:type="dxa"/>
            <w:vAlign w:val="bottom"/>
            <w:hideMark/>
          </w:tcPr>
          <w:p w14:paraId="15908FB6" w14:textId="07612E6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переводчик</w:t>
            </w:r>
          </w:p>
        </w:tc>
      </w:tr>
      <w:tr w:rsidR="006315A7" w:rsidRPr="00826FAE" w14:paraId="0F05C181" w14:textId="77777777" w:rsidTr="006315A7">
        <w:trPr>
          <w:trHeight w:val="300"/>
        </w:trPr>
        <w:tc>
          <w:tcPr>
            <w:tcW w:w="1290" w:type="dxa"/>
            <w:noWrap/>
            <w:vAlign w:val="center"/>
            <w:hideMark/>
          </w:tcPr>
          <w:p w14:paraId="42DA3C0F" w14:textId="1A58911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Г0093</w:t>
            </w:r>
          </w:p>
        </w:tc>
        <w:tc>
          <w:tcPr>
            <w:tcW w:w="8741" w:type="dxa"/>
            <w:vAlign w:val="bottom"/>
            <w:hideMark/>
          </w:tcPr>
          <w:p w14:paraId="493EF33A" w14:textId="11BB452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печатник</w:t>
            </w:r>
          </w:p>
        </w:tc>
      </w:tr>
      <w:tr w:rsidR="006315A7" w:rsidRPr="00826FAE" w14:paraId="4A0AC0BF" w14:textId="77777777" w:rsidTr="006315A7">
        <w:trPr>
          <w:trHeight w:val="300"/>
        </w:trPr>
        <w:tc>
          <w:tcPr>
            <w:tcW w:w="1290" w:type="dxa"/>
            <w:noWrap/>
            <w:vAlign w:val="center"/>
            <w:hideMark/>
          </w:tcPr>
          <w:p w14:paraId="6ADD25A3" w14:textId="3B2A606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Г0094</w:t>
            </w:r>
          </w:p>
        </w:tc>
        <w:tc>
          <w:tcPr>
            <w:tcW w:w="8741" w:type="dxa"/>
            <w:vAlign w:val="bottom"/>
            <w:hideMark/>
          </w:tcPr>
          <w:p w14:paraId="40F9CBC3" w14:textId="30961D1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программист</w:t>
            </w:r>
          </w:p>
        </w:tc>
      </w:tr>
      <w:tr w:rsidR="006315A7" w:rsidRPr="00826FAE" w14:paraId="4D3E762C" w14:textId="77777777" w:rsidTr="006315A7">
        <w:trPr>
          <w:trHeight w:val="300"/>
        </w:trPr>
        <w:tc>
          <w:tcPr>
            <w:tcW w:w="1290" w:type="dxa"/>
            <w:noWrap/>
            <w:vAlign w:val="center"/>
            <w:hideMark/>
          </w:tcPr>
          <w:p w14:paraId="19912F1D" w14:textId="0D16F8C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Г0095</w:t>
            </w:r>
          </w:p>
        </w:tc>
        <w:tc>
          <w:tcPr>
            <w:tcW w:w="8741" w:type="dxa"/>
            <w:vAlign w:val="bottom"/>
            <w:hideMark/>
          </w:tcPr>
          <w:p w14:paraId="71C92933" w14:textId="24355A7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ревизор</w:t>
            </w:r>
          </w:p>
        </w:tc>
      </w:tr>
      <w:tr w:rsidR="006315A7" w:rsidRPr="00826FAE" w14:paraId="20533F55" w14:textId="77777777" w:rsidTr="006315A7">
        <w:trPr>
          <w:trHeight w:val="300"/>
        </w:trPr>
        <w:tc>
          <w:tcPr>
            <w:tcW w:w="1290" w:type="dxa"/>
            <w:noWrap/>
            <w:vAlign w:val="center"/>
            <w:hideMark/>
          </w:tcPr>
          <w:p w14:paraId="70485E5B" w14:textId="14C552D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Г0096</w:t>
            </w:r>
          </w:p>
        </w:tc>
        <w:tc>
          <w:tcPr>
            <w:tcW w:w="8741" w:type="dxa"/>
            <w:vAlign w:val="bottom"/>
            <w:hideMark/>
          </w:tcPr>
          <w:p w14:paraId="2358CA3D" w14:textId="601BAB0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редактор</w:t>
            </w:r>
          </w:p>
        </w:tc>
      </w:tr>
      <w:tr w:rsidR="006315A7" w:rsidRPr="00826FAE" w14:paraId="1CD58332" w14:textId="77777777" w:rsidTr="006315A7">
        <w:trPr>
          <w:trHeight w:val="300"/>
        </w:trPr>
        <w:tc>
          <w:tcPr>
            <w:tcW w:w="1290" w:type="dxa"/>
            <w:noWrap/>
            <w:vAlign w:val="center"/>
            <w:hideMark/>
          </w:tcPr>
          <w:p w14:paraId="34B16A0F" w14:textId="6BD615E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Г0097</w:t>
            </w:r>
          </w:p>
        </w:tc>
        <w:tc>
          <w:tcPr>
            <w:tcW w:w="8741" w:type="dxa"/>
            <w:vAlign w:val="bottom"/>
            <w:hideMark/>
          </w:tcPr>
          <w:p w14:paraId="153E948C" w14:textId="0F21F82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редактор-художественный руководитель военно-художественной студии писателей</w:t>
            </w:r>
          </w:p>
        </w:tc>
      </w:tr>
      <w:tr w:rsidR="006315A7" w:rsidRPr="00826FAE" w14:paraId="52A024E7" w14:textId="77777777" w:rsidTr="006315A7">
        <w:trPr>
          <w:trHeight w:val="300"/>
        </w:trPr>
        <w:tc>
          <w:tcPr>
            <w:tcW w:w="1290" w:type="dxa"/>
            <w:noWrap/>
            <w:vAlign w:val="center"/>
            <w:hideMark/>
          </w:tcPr>
          <w:p w14:paraId="4616E1D1" w14:textId="534A43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Г0098</w:t>
            </w:r>
          </w:p>
        </w:tc>
        <w:tc>
          <w:tcPr>
            <w:tcW w:w="8741" w:type="dxa"/>
            <w:vAlign w:val="bottom"/>
            <w:hideMark/>
          </w:tcPr>
          <w:p w14:paraId="76E1E1CB" w14:textId="0626101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режиссер</w:t>
            </w:r>
          </w:p>
        </w:tc>
      </w:tr>
      <w:tr w:rsidR="006315A7" w:rsidRPr="00826FAE" w14:paraId="73C25F49" w14:textId="77777777" w:rsidTr="006315A7">
        <w:trPr>
          <w:trHeight w:val="300"/>
        </w:trPr>
        <w:tc>
          <w:tcPr>
            <w:tcW w:w="1290" w:type="dxa"/>
            <w:noWrap/>
            <w:vAlign w:val="center"/>
            <w:hideMark/>
          </w:tcPr>
          <w:p w14:paraId="64B48B01" w14:textId="401BC9B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Г0099</w:t>
            </w:r>
          </w:p>
        </w:tc>
        <w:tc>
          <w:tcPr>
            <w:tcW w:w="8741" w:type="dxa"/>
            <w:vAlign w:val="bottom"/>
            <w:hideMark/>
          </w:tcPr>
          <w:p w14:paraId="7D45A470" w14:textId="420CA93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реставратор</w:t>
            </w:r>
          </w:p>
        </w:tc>
      </w:tr>
      <w:tr w:rsidR="006315A7" w:rsidRPr="00826FAE" w14:paraId="094A7C4F" w14:textId="77777777" w:rsidTr="006315A7">
        <w:trPr>
          <w:trHeight w:val="300"/>
        </w:trPr>
        <w:tc>
          <w:tcPr>
            <w:tcW w:w="1290" w:type="dxa"/>
            <w:noWrap/>
            <w:vAlign w:val="center"/>
            <w:hideMark/>
          </w:tcPr>
          <w:p w14:paraId="02CE6471" w14:textId="4F0F0D1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Г0100</w:t>
            </w:r>
          </w:p>
        </w:tc>
        <w:tc>
          <w:tcPr>
            <w:tcW w:w="8741" w:type="dxa"/>
            <w:vAlign w:val="bottom"/>
            <w:hideMark/>
          </w:tcPr>
          <w:p w14:paraId="42EFEC56" w14:textId="38821C9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сварщик</w:t>
            </w:r>
          </w:p>
        </w:tc>
      </w:tr>
      <w:tr w:rsidR="006315A7" w:rsidRPr="00826FAE" w14:paraId="47CB762A" w14:textId="77777777" w:rsidTr="006315A7">
        <w:trPr>
          <w:trHeight w:val="300"/>
        </w:trPr>
        <w:tc>
          <w:tcPr>
            <w:tcW w:w="1290" w:type="dxa"/>
            <w:noWrap/>
            <w:vAlign w:val="center"/>
            <w:hideMark/>
          </w:tcPr>
          <w:p w14:paraId="098F9DBF" w14:textId="0407A7E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Г0101</w:t>
            </w:r>
          </w:p>
        </w:tc>
        <w:tc>
          <w:tcPr>
            <w:tcW w:w="8741" w:type="dxa"/>
            <w:vAlign w:val="bottom"/>
            <w:hideMark/>
          </w:tcPr>
          <w:p w14:paraId="65A360F5" w14:textId="6ADEBD8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сервисный инженер</w:t>
            </w:r>
          </w:p>
        </w:tc>
      </w:tr>
      <w:tr w:rsidR="006315A7" w:rsidRPr="00826FAE" w14:paraId="39816E37" w14:textId="77777777" w:rsidTr="006315A7">
        <w:trPr>
          <w:trHeight w:val="300"/>
        </w:trPr>
        <w:tc>
          <w:tcPr>
            <w:tcW w:w="1290" w:type="dxa"/>
            <w:noWrap/>
            <w:vAlign w:val="center"/>
            <w:hideMark/>
          </w:tcPr>
          <w:p w14:paraId="6380F6F5" w14:textId="2EEEF61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Г0102</w:t>
            </w:r>
          </w:p>
        </w:tc>
        <w:tc>
          <w:tcPr>
            <w:tcW w:w="8741" w:type="dxa"/>
            <w:vAlign w:val="bottom"/>
            <w:hideMark/>
          </w:tcPr>
          <w:p w14:paraId="658EFCB4" w14:textId="4618D43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системный администратор</w:t>
            </w:r>
          </w:p>
        </w:tc>
      </w:tr>
      <w:tr w:rsidR="006315A7" w:rsidRPr="00826FAE" w14:paraId="5D59D84E" w14:textId="77777777" w:rsidTr="006315A7">
        <w:trPr>
          <w:trHeight w:val="300"/>
        </w:trPr>
        <w:tc>
          <w:tcPr>
            <w:tcW w:w="1290" w:type="dxa"/>
            <w:noWrap/>
            <w:vAlign w:val="center"/>
            <w:hideMark/>
          </w:tcPr>
          <w:p w14:paraId="356E123E" w14:textId="186E109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Г0103</w:t>
            </w:r>
          </w:p>
        </w:tc>
        <w:tc>
          <w:tcPr>
            <w:tcW w:w="8741" w:type="dxa"/>
            <w:vAlign w:val="bottom"/>
            <w:hideMark/>
          </w:tcPr>
          <w:p w14:paraId="5ABE9B54" w14:textId="7FAB1F8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системный аналитик</w:t>
            </w:r>
          </w:p>
        </w:tc>
      </w:tr>
      <w:tr w:rsidR="006315A7" w:rsidRPr="00826FAE" w14:paraId="0CB263E7" w14:textId="77777777" w:rsidTr="006315A7">
        <w:trPr>
          <w:trHeight w:val="300"/>
        </w:trPr>
        <w:tc>
          <w:tcPr>
            <w:tcW w:w="1290" w:type="dxa"/>
            <w:noWrap/>
            <w:vAlign w:val="center"/>
            <w:hideMark/>
          </w:tcPr>
          <w:p w14:paraId="5ACC0CAA" w14:textId="7D058CB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Г0104</w:t>
            </w:r>
          </w:p>
        </w:tc>
        <w:tc>
          <w:tcPr>
            <w:tcW w:w="8741" w:type="dxa"/>
            <w:vAlign w:val="bottom"/>
            <w:hideMark/>
          </w:tcPr>
          <w:p w14:paraId="610EB7EA" w14:textId="3674389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системный архитектор</w:t>
            </w:r>
          </w:p>
        </w:tc>
      </w:tr>
      <w:tr w:rsidR="006315A7" w:rsidRPr="00826FAE" w14:paraId="3D559B91" w14:textId="77777777" w:rsidTr="006315A7">
        <w:trPr>
          <w:trHeight w:val="300"/>
        </w:trPr>
        <w:tc>
          <w:tcPr>
            <w:tcW w:w="1290" w:type="dxa"/>
            <w:noWrap/>
            <w:vAlign w:val="center"/>
            <w:hideMark/>
          </w:tcPr>
          <w:p w14:paraId="32AF4ADE" w14:textId="0FEFFD2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Г0105</w:t>
            </w:r>
          </w:p>
        </w:tc>
        <w:tc>
          <w:tcPr>
            <w:tcW w:w="8741" w:type="dxa"/>
            <w:vAlign w:val="bottom"/>
            <w:hideMark/>
          </w:tcPr>
          <w:p w14:paraId="09D7F819" w14:textId="32DAF86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системный программист</w:t>
            </w:r>
          </w:p>
        </w:tc>
      </w:tr>
      <w:tr w:rsidR="006315A7" w:rsidRPr="00826FAE" w14:paraId="31A0C66C" w14:textId="77777777" w:rsidTr="006315A7">
        <w:trPr>
          <w:trHeight w:val="300"/>
        </w:trPr>
        <w:tc>
          <w:tcPr>
            <w:tcW w:w="1290" w:type="dxa"/>
            <w:noWrap/>
            <w:vAlign w:val="center"/>
            <w:hideMark/>
          </w:tcPr>
          <w:p w14:paraId="183DE444" w14:textId="70D4A7D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Г0106</w:t>
            </w:r>
          </w:p>
        </w:tc>
        <w:tc>
          <w:tcPr>
            <w:tcW w:w="8741" w:type="dxa"/>
            <w:vAlign w:val="bottom"/>
            <w:hideMark/>
          </w:tcPr>
          <w:p w14:paraId="196ACF56" w14:textId="7331A36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слесарь</w:t>
            </w:r>
          </w:p>
        </w:tc>
      </w:tr>
      <w:tr w:rsidR="006315A7" w:rsidRPr="00826FAE" w14:paraId="3D732359" w14:textId="77777777" w:rsidTr="006315A7">
        <w:trPr>
          <w:trHeight w:val="300"/>
        </w:trPr>
        <w:tc>
          <w:tcPr>
            <w:tcW w:w="1290" w:type="dxa"/>
            <w:noWrap/>
            <w:vAlign w:val="center"/>
            <w:hideMark/>
          </w:tcPr>
          <w:p w14:paraId="7FE8EF34" w14:textId="46084D0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Г0107</w:t>
            </w:r>
          </w:p>
        </w:tc>
        <w:tc>
          <w:tcPr>
            <w:tcW w:w="8741" w:type="dxa"/>
            <w:vAlign w:val="bottom"/>
            <w:hideMark/>
          </w:tcPr>
          <w:p w14:paraId="262D9328" w14:textId="2F33F90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советник</w:t>
            </w:r>
          </w:p>
        </w:tc>
      </w:tr>
      <w:tr w:rsidR="006315A7" w:rsidRPr="00826FAE" w14:paraId="70BF849E" w14:textId="77777777" w:rsidTr="006315A7">
        <w:trPr>
          <w:trHeight w:val="300"/>
        </w:trPr>
        <w:tc>
          <w:tcPr>
            <w:tcW w:w="1290" w:type="dxa"/>
            <w:noWrap/>
            <w:vAlign w:val="center"/>
            <w:hideMark/>
          </w:tcPr>
          <w:p w14:paraId="051FE18E" w14:textId="085332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Г0108</w:t>
            </w:r>
          </w:p>
        </w:tc>
        <w:tc>
          <w:tcPr>
            <w:tcW w:w="8741" w:type="dxa"/>
            <w:vAlign w:val="bottom"/>
            <w:hideMark/>
          </w:tcPr>
          <w:p w14:paraId="331CBE5B" w14:textId="177CBEC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сотрудник службы безопасности</w:t>
            </w:r>
          </w:p>
        </w:tc>
      </w:tr>
      <w:tr w:rsidR="006315A7" w:rsidRPr="00826FAE" w14:paraId="1F9E8EB4" w14:textId="77777777" w:rsidTr="006315A7">
        <w:trPr>
          <w:trHeight w:val="300"/>
        </w:trPr>
        <w:tc>
          <w:tcPr>
            <w:tcW w:w="1290" w:type="dxa"/>
            <w:noWrap/>
            <w:vAlign w:val="center"/>
            <w:hideMark/>
          </w:tcPr>
          <w:p w14:paraId="7E4FA040" w14:textId="32A97BA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Г0109</w:t>
            </w:r>
          </w:p>
        </w:tc>
        <w:tc>
          <w:tcPr>
            <w:tcW w:w="8741" w:type="dxa"/>
            <w:vAlign w:val="bottom"/>
            <w:hideMark/>
          </w:tcPr>
          <w:p w14:paraId="4FC3A505" w14:textId="38137DD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w:t>
            </w:r>
          </w:p>
        </w:tc>
      </w:tr>
      <w:tr w:rsidR="006315A7" w:rsidRPr="00826FAE" w14:paraId="2B2A1BD5" w14:textId="77777777" w:rsidTr="006315A7">
        <w:trPr>
          <w:trHeight w:val="300"/>
        </w:trPr>
        <w:tc>
          <w:tcPr>
            <w:tcW w:w="1290" w:type="dxa"/>
            <w:noWrap/>
            <w:vAlign w:val="center"/>
            <w:hideMark/>
          </w:tcPr>
          <w:p w14:paraId="20D559B9" w14:textId="78F773A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Г0110</w:t>
            </w:r>
          </w:p>
        </w:tc>
        <w:tc>
          <w:tcPr>
            <w:tcW w:w="8741" w:type="dxa"/>
            <w:vAlign w:val="bottom"/>
            <w:hideMark/>
          </w:tcPr>
          <w:p w14:paraId="33DFC8E1" w14:textId="0312B99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в сфере закупок</w:t>
            </w:r>
          </w:p>
        </w:tc>
      </w:tr>
      <w:tr w:rsidR="006315A7" w:rsidRPr="00826FAE" w14:paraId="729F9AFD" w14:textId="77777777" w:rsidTr="006315A7">
        <w:trPr>
          <w:trHeight w:val="300"/>
        </w:trPr>
        <w:tc>
          <w:tcPr>
            <w:tcW w:w="1290" w:type="dxa"/>
            <w:noWrap/>
            <w:vAlign w:val="center"/>
            <w:hideMark/>
          </w:tcPr>
          <w:p w14:paraId="097A87C9" w14:textId="4F548F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Г0111</w:t>
            </w:r>
          </w:p>
        </w:tc>
        <w:tc>
          <w:tcPr>
            <w:tcW w:w="8741" w:type="dxa"/>
            <w:vAlign w:val="bottom"/>
            <w:hideMark/>
          </w:tcPr>
          <w:p w14:paraId="3CB7CF7C" w14:textId="3113B9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отдела</w:t>
            </w:r>
          </w:p>
        </w:tc>
      </w:tr>
      <w:tr w:rsidR="006315A7" w:rsidRPr="00826FAE" w14:paraId="2C70EA75" w14:textId="77777777" w:rsidTr="006315A7">
        <w:trPr>
          <w:trHeight w:val="300"/>
        </w:trPr>
        <w:tc>
          <w:tcPr>
            <w:tcW w:w="1290" w:type="dxa"/>
            <w:noWrap/>
            <w:vAlign w:val="center"/>
            <w:hideMark/>
          </w:tcPr>
          <w:p w14:paraId="7009DF08" w14:textId="4CB8781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Г0112</w:t>
            </w:r>
          </w:p>
        </w:tc>
        <w:tc>
          <w:tcPr>
            <w:tcW w:w="8741" w:type="dxa"/>
            <w:vAlign w:val="bottom"/>
            <w:hideMark/>
          </w:tcPr>
          <w:p w14:paraId="45BE312A" w14:textId="619F211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отделения</w:t>
            </w:r>
          </w:p>
        </w:tc>
      </w:tr>
      <w:tr w:rsidR="006315A7" w:rsidRPr="00826FAE" w14:paraId="57B88968" w14:textId="77777777" w:rsidTr="006315A7">
        <w:trPr>
          <w:trHeight w:val="300"/>
        </w:trPr>
        <w:tc>
          <w:tcPr>
            <w:tcW w:w="1290" w:type="dxa"/>
            <w:noWrap/>
            <w:vAlign w:val="center"/>
            <w:hideMark/>
          </w:tcPr>
          <w:p w14:paraId="02DF47F3" w14:textId="000D91F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Г0113</w:t>
            </w:r>
          </w:p>
        </w:tc>
        <w:tc>
          <w:tcPr>
            <w:tcW w:w="8741" w:type="dxa"/>
            <w:vAlign w:val="bottom"/>
            <w:hideMark/>
          </w:tcPr>
          <w:p w14:paraId="4AD7E6A8" w14:textId="007C886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безопасности</w:t>
            </w:r>
          </w:p>
        </w:tc>
      </w:tr>
      <w:tr w:rsidR="006315A7" w:rsidRPr="00826FAE" w14:paraId="2EB8695E" w14:textId="77777777" w:rsidTr="006315A7">
        <w:trPr>
          <w:trHeight w:val="300"/>
        </w:trPr>
        <w:tc>
          <w:tcPr>
            <w:tcW w:w="1290" w:type="dxa"/>
            <w:noWrap/>
            <w:vAlign w:val="center"/>
            <w:hideMark/>
          </w:tcPr>
          <w:p w14:paraId="5D7C4B79" w14:textId="664FC22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Г0114</w:t>
            </w:r>
          </w:p>
        </w:tc>
        <w:tc>
          <w:tcPr>
            <w:tcW w:w="8741" w:type="dxa"/>
            <w:vAlign w:val="bottom"/>
            <w:hideMark/>
          </w:tcPr>
          <w:p w14:paraId="046841FE" w14:textId="3E8A262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гражданской защите</w:t>
            </w:r>
          </w:p>
        </w:tc>
      </w:tr>
      <w:tr w:rsidR="006315A7" w:rsidRPr="00826FAE" w14:paraId="04E526AC" w14:textId="77777777" w:rsidTr="006315A7">
        <w:trPr>
          <w:trHeight w:val="300"/>
        </w:trPr>
        <w:tc>
          <w:tcPr>
            <w:tcW w:w="1290" w:type="dxa"/>
            <w:noWrap/>
            <w:vAlign w:val="center"/>
            <w:hideMark/>
          </w:tcPr>
          <w:p w14:paraId="73AF088C" w14:textId="4A9BC46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Г0115</w:t>
            </w:r>
          </w:p>
        </w:tc>
        <w:tc>
          <w:tcPr>
            <w:tcW w:w="8741" w:type="dxa"/>
            <w:vAlign w:val="bottom"/>
            <w:hideMark/>
          </w:tcPr>
          <w:p w14:paraId="1CE7D50D" w14:textId="54AD0C5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гражданской обороне</w:t>
            </w:r>
          </w:p>
        </w:tc>
      </w:tr>
      <w:tr w:rsidR="006315A7" w:rsidRPr="00826FAE" w14:paraId="1882CCC3" w14:textId="77777777" w:rsidTr="006315A7">
        <w:trPr>
          <w:trHeight w:val="300"/>
        </w:trPr>
        <w:tc>
          <w:tcPr>
            <w:tcW w:w="1290" w:type="dxa"/>
            <w:noWrap/>
            <w:vAlign w:val="center"/>
            <w:hideMark/>
          </w:tcPr>
          <w:p w14:paraId="66094AE1" w14:textId="67BBDE6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Г0116</w:t>
            </w:r>
          </w:p>
        </w:tc>
        <w:tc>
          <w:tcPr>
            <w:tcW w:w="8741" w:type="dxa"/>
            <w:vAlign w:val="bottom"/>
            <w:hideMark/>
          </w:tcPr>
          <w:p w14:paraId="0D8A9500" w14:textId="5154B9C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гражданской обороне и защите в чрезвычайных ситуациях</w:t>
            </w:r>
          </w:p>
        </w:tc>
      </w:tr>
      <w:tr w:rsidR="006315A7" w:rsidRPr="00826FAE" w14:paraId="0B946D1A" w14:textId="77777777" w:rsidTr="006315A7">
        <w:trPr>
          <w:trHeight w:val="300"/>
        </w:trPr>
        <w:tc>
          <w:tcPr>
            <w:tcW w:w="1290" w:type="dxa"/>
            <w:noWrap/>
            <w:vAlign w:val="center"/>
            <w:hideMark/>
          </w:tcPr>
          <w:p w14:paraId="6CF60B4F" w14:textId="60E9B74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Г0117</w:t>
            </w:r>
          </w:p>
        </w:tc>
        <w:tc>
          <w:tcPr>
            <w:tcW w:w="8741" w:type="dxa"/>
            <w:vAlign w:val="bottom"/>
            <w:hideMark/>
          </w:tcPr>
          <w:p w14:paraId="361CD7ED" w14:textId="1B89940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защите в чрезвычайных ситуациях</w:t>
            </w:r>
          </w:p>
        </w:tc>
      </w:tr>
      <w:tr w:rsidR="006315A7" w:rsidRPr="00826FAE" w14:paraId="7345983F" w14:textId="77777777" w:rsidTr="006315A7">
        <w:trPr>
          <w:trHeight w:val="300"/>
        </w:trPr>
        <w:tc>
          <w:tcPr>
            <w:tcW w:w="1290" w:type="dxa"/>
            <w:noWrap/>
            <w:vAlign w:val="center"/>
            <w:hideMark/>
          </w:tcPr>
          <w:p w14:paraId="582A354B" w14:textId="0AB23CC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Г0118</w:t>
            </w:r>
          </w:p>
        </w:tc>
        <w:tc>
          <w:tcPr>
            <w:tcW w:w="8741" w:type="dxa"/>
            <w:vAlign w:val="bottom"/>
            <w:hideMark/>
          </w:tcPr>
          <w:p w14:paraId="664B5696" w14:textId="236C8AB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защите информации</w:t>
            </w:r>
          </w:p>
        </w:tc>
      </w:tr>
      <w:tr w:rsidR="006315A7" w:rsidRPr="00826FAE" w14:paraId="0D7A1F27" w14:textId="77777777" w:rsidTr="006315A7">
        <w:trPr>
          <w:trHeight w:val="300"/>
        </w:trPr>
        <w:tc>
          <w:tcPr>
            <w:tcW w:w="1290" w:type="dxa"/>
            <w:noWrap/>
            <w:vAlign w:val="center"/>
            <w:hideMark/>
          </w:tcPr>
          <w:p w14:paraId="4FEEAE55" w14:textId="68CF06F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Г0119</w:t>
            </w:r>
          </w:p>
        </w:tc>
        <w:tc>
          <w:tcPr>
            <w:tcW w:w="8741" w:type="dxa"/>
            <w:vAlign w:val="bottom"/>
            <w:hideMark/>
          </w:tcPr>
          <w:p w14:paraId="12A2E00D" w14:textId="10526A8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кадрам</w:t>
            </w:r>
          </w:p>
        </w:tc>
      </w:tr>
      <w:tr w:rsidR="006315A7" w:rsidRPr="00826FAE" w14:paraId="38B4861E" w14:textId="77777777" w:rsidTr="006315A7">
        <w:trPr>
          <w:trHeight w:val="300"/>
        </w:trPr>
        <w:tc>
          <w:tcPr>
            <w:tcW w:w="1290" w:type="dxa"/>
            <w:noWrap/>
            <w:vAlign w:val="center"/>
            <w:hideMark/>
          </w:tcPr>
          <w:p w14:paraId="2109D923" w14:textId="3E16FDB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Г0120</w:t>
            </w:r>
          </w:p>
        </w:tc>
        <w:tc>
          <w:tcPr>
            <w:tcW w:w="8741" w:type="dxa"/>
            <w:vAlign w:val="bottom"/>
            <w:hideMark/>
          </w:tcPr>
          <w:p w14:paraId="11DBCF83" w14:textId="6ABB5F1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организации и установлению выплат социального характера</w:t>
            </w:r>
          </w:p>
        </w:tc>
      </w:tr>
      <w:tr w:rsidR="006315A7" w:rsidRPr="00826FAE" w14:paraId="184406AA" w14:textId="77777777" w:rsidTr="006315A7">
        <w:trPr>
          <w:trHeight w:val="300"/>
        </w:trPr>
        <w:tc>
          <w:tcPr>
            <w:tcW w:w="1290" w:type="dxa"/>
            <w:noWrap/>
            <w:vAlign w:val="center"/>
            <w:hideMark/>
          </w:tcPr>
          <w:p w14:paraId="008A0937" w14:textId="5AF66BF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Г0121</w:t>
            </w:r>
          </w:p>
        </w:tc>
        <w:tc>
          <w:tcPr>
            <w:tcW w:w="8741" w:type="dxa"/>
            <w:vAlign w:val="bottom"/>
            <w:hideMark/>
          </w:tcPr>
          <w:p w14:paraId="4A902E10" w14:textId="0BA1B71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организационному и документационному обеспечению управления организацией</w:t>
            </w:r>
          </w:p>
        </w:tc>
      </w:tr>
      <w:tr w:rsidR="006315A7" w:rsidRPr="00826FAE" w14:paraId="08D0E72A" w14:textId="77777777" w:rsidTr="006315A7">
        <w:trPr>
          <w:trHeight w:val="300"/>
        </w:trPr>
        <w:tc>
          <w:tcPr>
            <w:tcW w:w="1290" w:type="dxa"/>
            <w:noWrap/>
            <w:vAlign w:val="center"/>
            <w:hideMark/>
          </w:tcPr>
          <w:p w14:paraId="04C06773" w14:textId="74D8620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Г0122</w:t>
            </w:r>
          </w:p>
        </w:tc>
        <w:tc>
          <w:tcPr>
            <w:tcW w:w="8741" w:type="dxa"/>
            <w:vAlign w:val="bottom"/>
            <w:hideMark/>
          </w:tcPr>
          <w:p w14:paraId="644D6963" w14:textId="364FCD0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охране труда</w:t>
            </w:r>
          </w:p>
        </w:tc>
      </w:tr>
      <w:tr w:rsidR="006315A7" w:rsidRPr="00826FAE" w14:paraId="5E55154D" w14:textId="77777777" w:rsidTr="006315A7">
        <w:trPr>
          <w:trHeight w:val="300"/>
        </w:trPr>
        <w:tc>
          <w:tcPr>
            <w:tcW w:w="1290" w:type="dxa"/>
            <w:noWrap/>
            <w:vAlign w:val="center"/>
            <w:hideMark/>
          </w:tcPr>
          <w:p w14:paraId="5140F4D2" w14:textId="0D3C9A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Г0123</w:t>
            </w:r>
          </w:p>
        </w:tc>
        <w:tc>
          <w:tcPr>
            <w:tcW w:w="8741" w:type="dxa"/>
            <w:vAlign w:val="bottom"/>
            <w:hideMark/>
          </w:tcPr>
          <w:p w14:paraId="43FD0FD4" w14:textId="78B7B00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правовому и кадровому обеспечению</w:t>
            </w:r>
          </w:p>
        </w:tc>
      </w:tr>
      <w:tr w:rsidR="006315A7" w:rsidRPr="00826FAE" w14:paraId="37011635" w14:textId="77777777" w:rsidTr="006315A7">
        <w:trPr>
          <w:trHeight w:val="300"/>
        </w:trPr>
        <w:tc>
          <w:tcPr>
            <w:tcW w:w="1290" w:type="dxa"/>
            <w:noWrap/>
            <w:vAlign w:val="center"/>
            <w:hideMark/>
          </w:tcPr>
          <w:p w14:paraId="011F0A49" w14:textId="5D010C4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Г0124</w:t>
            </w:r>
          </w:p>
        </w:tc>
        <w:tc>
          <w:tcPr>
            <w:tcW w:w="8741" w:type="dxa"/>
            <w:vAlign w:val="bottom"/>
            <w:hideMark/>
          </w:tcPr>
          <w:p w14:paraId="1EDA47CC" w14:textId="2F6B47B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работе с филиалами</w:t>
            </w:r>
          </w:p>
        </w:tc>
      </w:tr>
      <w:tr w:rsidR="006315A7" w:rsidRPr="00826FAE" w14:paraId="085F2BE5" w14:textId="77777777" w:rsidTr="006315A7">
        <w:trPr>
          <w:trHeight w:val="300"/>
        </w:trPr>
        <w:tc>
          <w:tcPr>
            <w:tcW w:w="1290" w:type="dxa"/>
            <w:noWrap/>
            <w:vAlign w:val="center"/>
            <w:hideMark/>
          </w:tcPr>
          <w:p w14:paraId="3FBDBDF7" w14:textId="4A6824E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Г0125</w:t>
            </w:r>
          </w:p>
        </w:tc>
        <w:tc>
          <w:tcPr>
            <w:tcW w:w="8741" w:type="dxa"/>
            <w:vAlign w:val="bottom"/>
            <w:hideMark/>
          </w:tcPr>
          <w:p w14:paraId="6D2D92A1" w14:textId="1D4E2AC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связям с общественностью</w:t>
            </w:r>
          </w:p>
        </w:tc>
      </w:tr>
      <w:tr w:rsidR="006315A7" w:rsidRPr="00826FAE" w14:paraId="7851C630" w14:textId="77777777" w:rsidTr="006315A7">
        <w:trPr>
          <w:trHeight w:val="300"/>
        </w:trPr>
        <w:tc>
          <w:tcPr>
            <w:tcW w:w="1290" w:type="dxa"/>
            <w:noWrap/>
            <w:vAlign w:val="center"/>
            <w:hideMark/>
          </w:tcPr>
          <w:p w14:paraId="462397FA" w14:textId="532C6B3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Г0126</w:t>
            </w:r>
          </w:p>
        </w:tc>
        <w:tc>
          <w:tcPr>
            <w:tcW w:w="8741" w:type="dxa"/>
            <w:vAlign w:val="bottom"/>
            <w:hideMark/>
          </w:tcPr>
          <w:p w14:paraId="5E8A3CF7" w14:textId="1E19BA2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слаботочным системам и контрольно-измерительным приборам и автоматике</w:t>
            </w:r>
          </w:p>
        </w:tc>
      </w:tr>
      <w:tr w:rsidR="006315A7" w:rsidRPr="00826FAE" w14:paraId="037548FD" w14:textId="77777777" w:rsidTr="006315A7">
        <w:trPr>
          <w:trHeight w:val="300"/>
        </w:trPr>
        <w:tc>
          <w:tcPr>
            <w:tcW w:w="1290" w:type="dxa"/>
            <w:noWrap/>
            <w:vAlign w:val="center"/>
            <w:hideMark/>
          </w:tcPr>
          <w:p w14:paraId="742D264E" w14:textId="38FDB90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Г0127</w:t>
            </w:r>
          </w:p>
        </w:tc>
        <w:tc>
          <w:tcPr>
            <w:tcW w:w="8741" w:type="dxa"/>
            <w:vAlign w:val="bottom"/>
            <w:hideMark/>
          </w:tcPr>
          <w:p w14:paraId="03237CBE" w14:textId="2C643AF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по социальной работе</w:t>
            </w:r>
          </w:p>
        </w:tc>
      </w:tr>
      <w:tr w:rsidR="006315A7" w:rsidRPr="00826FAE" w14:paraId="66228CFF" w14:textId="77777777" w:rsidTr="006315A7">
        <w:trPr>
          <w:trHeight w:val="300"/>
        </w:trPr>
        <w:tc>
          <w:tcPr>
            <w:tcW w:w="1290" w:type="dxa"/>
            <w:noWrap/>
            <w:vAlign w:val="center"/>
            <w:hideMark/>
          </w:tcPr>
          <w:p w14:paraId="457DBBB9" w14:textId="6149850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Г0128</w:t>
            </w:r>
          </w:p>
        </w:tc>
        <w:tc>
          <w:tcPr>
            <w:tcW w:w="8741" w:type="dxa"/>
            <w:vAlign w:val="bottom"/>
            <w:hideMark/>
          </w:tcPr>
          <w:p w14:paraId="03978052" w14:textId="6C2F607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 центра занятости населения</w:t>
            </w:r>
          </w:p>
        </w:tc>
      </w:tr>
      <w:tr w:rsidR="006315A7" w:rsidRPr="00826FAE" w14:paraId="6A5C9882" w14:textId="77777777" w:rsidTr="006315A7">
        <w:trPr>
          <w:trHeight w:val="300"/>
        </w:trPr>
        <w:tc>
          <w:tcPr>
            <w:tcW w:w="1290" w:type="dxa"/>
            <w:noWrap/>
            <w:vAlign w:val="center"/>
            <w:hideMark/>
          </w:tcPr>
          <w:p w14:paraId="56881037" w14:textId="7B6450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Г0129</w:t>
            </w:r>
          </w:p>
        </w:tc>
        <w:tc>
          <w:tcPr>
            <w:tcW w:w="8741" w:type="dxa"/>
            <w:vAlign w:val="bottom"/>
            <w:hideMark/>
          </w:tcPr>
          <w:p w14:paraId="3CE2F84E" w14:textId="262B0C2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специалист-администратор баз данных</w:t>
            </w:r>
          </w:p>
        </w:tc>
      </w:tr>
      <w:tr w:rsidR="006315A7" w:rsidRPr="00826FAE" w14:paraId="66522452" w14:textId="77777777" w:rsidTr="006315A7">
        <w:trPr>
          <w:trHeight w:val="300"/>
        </w:trPr>
        <w:tc>
          <w:tcPr>
            <w:tcW w:w="1290" w:type="dxa"/>
            <w:noWrap/>
            <w:vAlign w:val="center"/>
            <w:hideMark/>
          </w:tcPr>
          <w:p w14:paraId="7D539AB3" w14:textId="594E1F4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Г0130</w:t>
            </w:r>
          </w:p>
        </w:tc>
        <w:tc>
          <w:tcPr>
            <w:tcW w:w="8741" w:type="dxa"/>
            <w:vAlign w:val="bottom"/>
            <w:hideMark/>
          </w:tcPr>
          <w:p w14:paraId="0B62BF50" w14:textId="0C83838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специалист-руководитель сектора</w:t>
            </w:r>
          </w:p>
        </w:tc>
      </w:tr>
      <w:tr w:rsidR="006315A7" w:rsidRPr="00826FAE" w14:paraId="6A8F9ACA" w14:textId="77777777" w:rsidTr="006315A7">
        <w:trPr>
          <w:trHeight w:val="300"/>
        </w:trPr>
        <w:tc>
          <w:tcPr>
            <w:tcW w:w="1290" w:type="dxa"/>
            <w:noWrap/>
            <w:vAlign w:val="center"/>
            <w:hideMark/>
          </w:tcPr>
          <w:p w14:paraId="784849D5" w14:textId="5CF454A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Г0131</w:t>
            </w:r>
          </w:p>
        </w:tc>
        <w:tc>
          <w:tcPr>
            <w:tcW w:w="8741" w:type="dxa"/>
            <w:vAlign w:val="bottom"/>
            <w:hideMark/>
          </w:tcPr>
          <w:p w14:paraId="08456DBD" w14:textId="1E871D3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специалист-эксперт</w:t>
            </w:r>
          </w:p>
        </w:tc>
      </w:tr>
      <w:tr w:rsidR="006315A7" w:rsidRPr="00826FAE" w14:paraId="2DDD8386" w14:textId="77777777" w:rsidTr="006315A7">
        <w:trPr>
          <w:trHeight w:val="300"/>
        </w:trPr>
        <w:tc>
          <w:tcPr>
            <w:tcW w:w="1290" w:type="dxa"/>
            <w:noWrap/>
            <w:vAlign w:val="center"/>
            <w:hideMark/>
          </w:tcPr>
          <w:p w14:paraId="22321AE4" w14:textId="777225B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Г0132</w:t>
            </w:r>
          </w:p>
        </w:tc>
        <w:tc>
          <w:tcPr>
            <w:tcW w:w="8741" w:type="dxa"/>
            <w:vAlign w:val="bottom"/>
            <w:hideMark/>
          </w:tcPr>
          <w:p w14:paraId="773E58B1" w14:textId="37493CD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специалист-юрист</w:t>
            </w:r>
          </w:p>
        </w:tc>
      </w:tr>
      <w:tr w:rsidR="006315A7" w:rsidRPr="00826FAE" w14:paraId="73A179B4" w14:textId="77777777" w:rsidTr="006315A7">
        <w:trPr>
          <w:trHeight w:val="300"/>
        </w:trPr>
        <w:tc>
          <w:tcPr>
            <w:tcW w:w="1290" w:type="dxa"/>
            <w:noWrap/>
            <w:vAlign w:val="center"/>
            <w:hideMark/>
          </w:tcPr>
          <w:p w14:paraId="260B83DF" w14:textId="71767BC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Г0133</w:t>
            </w:r>
          </w:p>
        </w:tc>
        <w:tc>
          <w:tcPr>
            <w:tcW w:w="8741" w:type="dxa"/>
            <w:vAlign w:val="bottom"/>
            <w:hideMark/>
          </w:tcPr>
          <w:p w14:paraId="22CED3D6" w14:textId="2836FC5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статистик</w:t>
            </w:r>
          </w:p>
        </w:tc>
      </w:tr>
      <w:tr w:rsidR="006315A7" w:rsidRPr="00826FAE" w14:paraId="58B07D31" w14:textId="77777777" w:rsidTr="006315A7">
        <w:trPr>
          <w:trHeight w:val="300"/>
        </w:trPr>
        <w:tc>
          <w:tcPr>
            <w:tcW w:w="1290" w:type="dxa"/>
            <w:noWrap/>
            <w:vAlign w:val="center"/>
            <w:hideMark/>
          </w:tcPr>
          <w:p w14:paraId="14C6DABD" w14:textId="561C3C7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Г0134</w:t>
            </w:r>
          </w:p>
        </w:tc>
        <w:tc>
          <w:tcPr>
            <w:tcW w:w="8741" w:type="dxa"/>
            <w:vAlign w:val="bottom"/>
            <w:hideMark/>
          </w:tcPr>
          <w:p w14:paraId="2BC2512A" w14:textId="2D43F8E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технолог</w:t>
            </w:r>
          </w:p>
        </w:tc>
      </w:tr>
      <w:tr w:rsidR="006315A7" w:rsidRPr="00826FAE" w14:paraId="02333585" w14:textId="77777777" w:rsidTr="006315A7">
        <w:trPr>
          <w:trHeight w:val="300"/>
        </w:trPr>
        <w:tc>
          <w:tcPr>
            <w:tcW w:w="1290" w:type="dxa"/>
            <w:noWrap/>
            <w:vAlign w:val="center"/>
            <w:hideMark/>
          </w:tcPr>
          <w:p w14:paraId="05BF9ED7" w14:textId="22B65F3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Г0135</w:t>
            </w:r>
          </w:p>
        </w:tc>
        <w:tc>
          <w:tcPr>
            <w:tcW w:w="8741" w:type="dxa"/>
            <w:vAlign w:val="bottom"/>
            <w:hideMark/>
          </w:tcPr>
          <w:p w14:paraId="233D5003" w14:textId="4F5E518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ученый секретарь</w:t>
            </w:r>
          </w:p>
        </w:tc>
      </w:tr>
      <w:tr w:rsidR="006315A7" w:rsidRPr="00826FAE" w14:paraId="7B254896" w14:textId="77777777" w:rsidTr="006315A7">
        <w:trPr>
          <w:trHeight w:val="300"/>
        </w:trPr>
        <w:tc>
          <w:tcPr>
            <w:tcW w:w="1290" w:type="dxa"/>
            <w:noWrap/>
            <w:vAlign w:val="center"/>
            <w:hideMark/>
          </w:tcPr>
          <w:p w14:paraId="0198EC2A" w14:textId="336C896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Г0136</w:t>
            </w:r>
          </w:p>
        </w:tc>
        <w:tc>
          <w:tcPr>
            <w:tcW w:w="8741" w:type="dxa"/>
            <w:vAlign w:val="bottom"/>
            <w:hideMark/>
          </w:tcPr>
          <w:p w14:paraId="62A8A741" w14:textId="4903CF5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ученый секретарь центра</w:t>
            </w:r>
          </w:p>
        </w:tc>
      </w:tr>
      <w:tr w:rsidR="006315A7" w:rsidRPr="00826FAE" w14:paraId="38EB763A" w14:textId="77777777" w:rsidTr="006315A7">
        <w:trPr>
          <w:trHeight w:val="300"/>
        </w:trPr>
        <w:tc>
          <w:tcPr>
            <w:tcW w:w="1290" w:type="dxa"/>
            <w:noWrap/>
            <w:vAlign w:val="center"/>
            <w:hideMark/>
          </w:tcPr>
          <w:p w14:paraId="605EA9BC" w14:textId="5881FBB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Г0137</w:t>
            </w:r>
          </w:p>
        </w:tc>
        <w:tc>
          <w:tcPr>
            <w:tcW w:w="8741" w:type="dxa"/>
            <w:vAlign w:val="bottom"/>
            <w:hideMark/>
          </w:tcPr>
          <w:p w14:paraId="2AA28C41" w14:textId="4900D3F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фельдшер</w:t>
            </w:r>
          </w:p>
        </w:tc>
      </w:tr>
      <w:tr w:rsidR="006315A7" w:rsidRPr="00826FAE" w14:paraId="779CB45D" w14:textId="77777777" w:rsidTr="006315A7">
        <w:trPr>
          <w:trHeight w:val="300"/>
        </w:trPr>
        <w:tc>
          <w:tcPr>
            <w:tcW w:w="1290" w:type="dxa"/>
            <w:noWrap/>
            <w:vAlign w:val="center"/>
            <w:hideMark/>
          </w:tcPr>
          <w:p w14:paraId="3C235607" w14:textId="49C3593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Г0138</w:t>
            </w:r>
          </w:p>
        </w:tc>
        <w:tc>
          <w:tcPr>
            <w:tcW w:w="8741" w:type="dxa"/>
            <w:vAlign w:val="bottom"/>
            <w:hideMark/>
          </w:tcPr>
          <w:p w14:paraId="32A824E8" w14:textId="3146A04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физик</w:t>
            </w:r>
          </w:p>
        </w:tc>
      </w:tr>
      <w:tr w:rsidR="006315A7" w:rsidRPr="00826FAE" w14:paraId="3DE3544A" w14:textId="77777777" w:rsidTr="006315A7">
        <w:trPr>
          <w:trHeight w:val="300"/>
        </w:trPr>
        <w:tc>
          <w:tcPr>
            <w:tcW w:w="1290" w:type="dxa"/>
            <w:noWrap/>
            <w:vAlign w:val="center"/>
            <w:hideMark/>
          </w:tcPr>
          <w:p w14:paraId="51C05D0E" w14:textId="24FFD3D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Г0139</w:t>
            </w:r>
          </w:p>
        </w:tc>
        <w:tc>
          <w:tcPr>
            <w:tcW w:w="8741" w:type="dxa"/>
            <w:vAlign w:val="bottom"/>
            <w:hideMark/>
          </w:tcPr>
          <w:p w14:paraId="5BBEB2EF" w14:textId="5EF1154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финансовый консультант</w:t>
            </w:r>
          </w:p>
        </w:tc>
      </w:tr>
      <w:tr w:rsidR="006315A7" w:rsidRPr="00826FAE" w14:paraId="556321E8" w14:textId="77777777" w:rsidTr="006315A7">
        <w:trPr>
          <w:trHeight w:val="300"/>
        </w:trPr>
        <w:tc>
          <w:tcPr>
            <w:tcW w:w="1290" w:type="dxa"/>
            <w:noWrap/>
            <w:vAlign w:val="center"/>
            <w:hideMark/>
          </w:tcPr>
          <w:p w14:paraId="55257013" w14:textId="04B7901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Г0140</w:t>
            </w:r>
          </w:p>
        </w:tc>
        <w:tc>
          <w:tcPr>
            <w:tcW w:w="8741" w:type="dxa"/>
            <w:vAlign w:val="bottom"/>
            <w:hideMark/>
          </w:tcPr>
          <w:p w14:paraId="184976E6" w14:textId="5E8AB38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хормейстер</w:t>
            </w:r>
          </w:p>
        </w:tc>
      </w:tr>
      <w:tr w:rsidR="006315A7" w:rsidRPr="00826FAE" w14:paraId="78BAAC12" w14:textId="77777777" w:rsidTr="006315A7">
        <w:trPr>
          <w:trHeight w:val="300"/>
        </w:trPr>
        <w:tc>
          <w:tcPr>
            <w:tcW w:w="1290" w:type="dxa"/>
            <w:noWrap/>
            <w:vAlign w:val="center"/>
            <w:hideMark/>
          </w:tcPr>
          <w:p w14:paraId="57189EA4" w14:textId="257F272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Г0141</w:t>
            </w:r>
          </w:p>
        </w:tc>
        <w:tc>
          <w:tcPr>
            <w:tcW w:w="8741" w:type="dxa"/>
            <w:vAlign w:val="bottom"/>
            <w:hideMark/>
          </w:tcPr>
          <w:p w14:paraId="668ADFDA" w14:textId="3C27AD6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хранитель</w:t>
            </w:r>
          </w:p>
        </w:tc>
      </w:tr>
      <w:tr w:rsidR="006315A7" w:rsidRPr="00826FAE" w14:paraId="29E97D2E" w14:textId="77777777" w:rsidTr="006315A7">
        <w:trPr>
          <w:trHeight w:val="300"/>
        </w:trPr>
        <w:tc>
          <w:tcPr>
            <w:tcW w:w="1290" w:type="dxa"/>
            <w:noWrap/>
            <w:vAlign w:val="center"/>
            <w:hideMark/>
          </w:tcPr>
          <w:p w14:paraId="2C6834BD" w14:textId="358AC8F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Г0142</w:t>
            </w:r>
          </w:p>
        </w:tc>
        <w:tc>
          <w:tcPr>
            <w:tcW w:w="8741" w:type="dxa"/>
            <w:vAlign w:val="bottom"/>
            <w:hideMark/>
          </w:tcPr>
          <w:p w14:paraId="34BBF66D" w14:textId="0DBD98B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хранитель музейных предметов</w:t>
            </w:r>
          </w:p>
        </w:tc>
      </w:tr>
      <w:tr w:rsidR="006315A7" w:rsidRPr="00826FAE" w14:paraId="25DC82CA" w14:textId="77777777" w:rsidTr="006315A7">
        <w:trPr>
          <w:trHeight w:val="300"/>
        </w:trPr>
        <w:tc>
          <w:tcPr>
            <w:tcW w:w="1290" w:type="dxa"/>
            <w:noWrap/>
            <w:vAlign w:val="center"/>
            <w:hideMark/>
          </w:tcPr>
          <w:p w14:paraId="7D740F6B" w14:textId="7FF2FD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Г0143</w:t>
            </w:r>
          </w:p>
        </w:tc>
        <w:tc>
          <w:tcPr>
            <w:tcW w:w="8741" w:type="dxa"/>
            <w:vAlign w:val="bottom"/>
            <w:hideMark/>
          </w:tcPr>
          <w:p w14:paraId="68808789" w14:textId="6D59C10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хранитель фондов</w:t>
            </w:r>
          </w:p>
        </w:tc>
      </w:tr>
      <w:tr w:rsidR="006315A7" w:rsidRPr="00826FAE" w14:paraId="6D25F6AA" w14:textId="77777777" w:rsidTr="006315A7">
        <w:trPr>
          <w:trHeight w:val="300"/>
        </w:trPr>
        <w:tc>
          <w:tcPr>
            <w:tcW w:w="1290" w:type="dxa"/>
            <w:noWrap/>
            <w:vAlign w:val="center"/>
            <w:hideMark/>
          </w:tcPr>
          <w:p w14:paraId="17924811" w14:textId="182B72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Г0144</w:t>
            </w:r>
          </w:p>
        </w:tc>
        <w:tc>
          <w:tcPr>
            <w:tcW w:w="8741" w:type="dxa"/>
            <w:vAlign w:val="bottom"/>
            <w:hideMark/>
          </w:tcPr>
          <w:p w14:paraId="61E36EFE" w14:textId="6118F0A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хранитель художественных фондов и военных реквизитов</w:t>
            </w:r>
          </w:p>
        </w:tc>
      </w:tr>
      <w:tr w:rsidR="006315A7" w:rsidRPr="00826FAE" w14:paraId="03A57113" w14:textId="77777777" w:rsidTr="006315A7">
        <w:trPr>
          <w:trHeight w:val="300"/>
        </w:trPr>
        <w:tc>
          <w:tcPr>
            <w:tcW w:w="1290" w:type="dxa"/>
            <w:noWrap/>
            <w:vAlign w:val="center"/>
            <w:hideMark/>
          </w:tcPr>
          <w:p w14:paraId="6474C347" w14:textId="59A5AA1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Г0145</w:t>
            </w:r>
          </w:p>
        </w:tc>
        <w:tc>
          <w:tcPr>
            <w:tcW w:w="8741" w:type="dxa"/>
            <w:vAlign w:val="bottom"/>
            <w:hideMark/>
          </w:tcPr>
          <w:p w14:paraId="6E746DCE" w14:textId="05B9B44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художник</w:t>
            </w:r>
          </w:p>
        </w:tc>
      </w:tr>
      <w:tr w:rsidR="006315A7" w:rsidRPr="00826FAE" w14:paraId="63B540F0" w14:textId="77777777" w:rsidTr="006315A7">
        <w:trPr>
          <w:trHeight w:val="300"/>
        </w:trPr>
        <w:tc>
          <w:tcPr>
            <w:tcW w:w="1290" w:type="dxa"/>
            <w:noWrap/>
            <w:vAlign w:val="center"/>
            <w:hideMark/>
          </w:tcPr>
          <w:p w14:paraId="7CEF9554" w14:textId="567A582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Г0146</w:t>
            </w:r>
          </w:p>
        </w:tc>
        <w:tc>
          <w:tcPr>
            <w:tcW w:w="8741" w:type="dxa"/>
            <w:vAlign w:val="bottom"/>
            <w:hideMark/>
          </w:tcPr>
          <w:p w14:paraId="0E40B6E6" w14:textId="2D0251CB"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Главный художник по свету</w:t>
            </w:r>
          </w:p>
        </w:tc>
      </w:tr>
      <w:tr w:rsidR="006315A7" w:rsidRPr="00826FAE" w14:paraId="172C12DC" w14:textId="77777777" w:rsidTr="006315A7">
        <w:trPr>
          <w:trHeight w:val="300"/>
        </w:trPr>
        <w:tc>
          <w:tcPr>
            <w:tcW w:w="1290" w:type="dxa"/>
            <w:noWrap/>
            <w:vAlign w:val="center"/>
            <w:hideMark/>
          </w:tcPr>
          <w:p w14:paraId="3B89178C" w14:textId="608A23B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Г0147</w:t>
            </w:r>
          </w:p>
        </w:tc>
        <w:tc>
          <w:tcPr>
            <w:tcW w:w="8741" w:type="dxa"/>
            <w:vAlign w:val="bottom"/>
            <w:hideMark/>
          </w:tcPr>
          <w:p w14:paraId="15591FF7" w14:textId="0233033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художник-конструктор</w:t>
            </w:r>
          </w:p>
        </w:tc>
      </w:tr>
      <w:tr w:rsidR="006315A7" w:rsidRPr="00826FAE" w14:paraId="18449959" w14:textId="77777777" w:rsidTr="006315A7">
        <w:trPr>
          <w:trHeight w:val="300"/>
        </w:trPr>
        <w:tc>
          <w:tcPr>
            <w:tcW w:w="1290" w:type="dxa"/>
            <w:noWrap/>
            <w:vAlign w:val="center"/>
            <w:hideMark/>
          </w:tcPr>
          <w:p w14:paraId="10DC4A61" w14:textId="579200B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Г0148</w:t>
            </w:r>
          </w:p>
        </w:tc>
        <w:tc>
          <w:tcPr>
            <w:tcW w:w="8741" w:type="dxa"/>
            <w:vAlign w:val="bottom"/>
            <w:hideMark/>
          </w:tcPr>
          <w:p w14:paraId="6E1E3783" w14:textId="65C7A9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художник-модельер</w:t>
            </w:r>
          </w:p>
        </w:tc>
      </w:tr>
      <w:tr w:rsidR="006315A7" w:rsidRPr="00826FAE" w14:paraId="7FE3E420" w14:textId="77777777" w:rsidTr="006315A7">
        <w:trPr>
          <w:trHeight w:val="300"/>
        </w:trPr>
        <w:tc>
          <w:tcPr>
            <w:tcW w:w="1290" w:type="dxa"/>
            <w:noWrap/>
            <w:vAlign w:val="center"/>
            <w:hideMark/>
          </w:tcPr>
          <w:p w14:paraId="1ABBAF72" w14:textId="37B5E84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Г0149</w:t>
            </w:r>
          </w:p>
        </w:tc>
        <w:tc>
          <w:tcPr>
            <w:tcW w:w="8741" w:type="dxa"/>
            <w:vAlign w:val="bottom"/>
            <w:hideMark/>
          </w:tcPr>
          <w:p w14:paraId="2D46602A" w14:textId="67E206F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художник-модельер театрального костюма</w:t>
            </w:r>
          </w:p>
        </w:tc>
      </w:tr>
      <w:tr w:rsidR="006315A7" w:rsidRPr="00826FAE" w14:paraId="2E0E03DF" w14:textId="77777777" w:rsidTr="006315A7">
        <w:trPr>
          <w:trHeight w:val="300"/>
        </w:trPr>
        <w:tc>
          <w:tcPr>
            <w:tcW w:w="1290" w:type="dxa"/>
            <w:noWrap/>
            <w:vAlign w:val="center"/>
            <w:hideMark/>
          </w:tcPr>
          <w:p w14:paraId="64B39AA8" w14:textId="7794FB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Г0150</w:t>
            </w:r>
          </w:p>
        </w:tc>
        <w:tc>
          <w:tcPr>
            <w:tcW w:w="8741" w:type="dxa"/>
            <w:vAlign w:val="bottom"/>
            <w:hideMark/>
          </w:tcPr>
          <w:p w14:paraId="5941029C" w14:textId="5AF0F97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экономист</w:t>
            </w:r>
          </w:p>
        </w:tc>
      </w:tr>
      <w:tr w:rsidR="006315A7" w:rsidRPr="00826FAE" w14:paraId="738E93B9" w14:textId="77777777" w:rsidTr="006315A7">
        <w:trPr>
          <w:trHeight w:val="300"/>
        </w:trPr>
        <w:tc>
          <w:tcPr>
            <w:tcW w:w="1290" w:type="dxa"/>
            <w:noWrap/>
            <w:vAlign w:val="center"/>
            <w:hideMark/>
          </w:tcPr>
          <w:p w14:paraId="6AB75CBF" w14:textId="2AFDEB7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Г0151</w:t>
            </w:r>
          </w:p>
        </w:tc>
        <w:tc>
          <w:tcPr>
            <w:tcW w:w="8741" w:type="dxa"/>
            <w:vAlign w:val="bottom"/>
            <w:hideMark/>
          </w:tcPr>
          <w:p w14:paraId="176E0A51" w14:textId="3230F0E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эксперт</w:t>
            </w:r>
          </w:p>
        </w:tc>
      </w:tr>
      <w:tr w:rsidR="006315A7" w:rsidRPr="00826FAE" w14:paraId="7D8738B3" w14:textId="77777777" w:rsidTr="006315A7">
        <w:trPr>
          <w:trHeight w:val="300"/>
        </w:trPr>
        <w:tc>
          <w:tcPr>
            <w:tcW w:w="1290" w:type="dxa"/>
            <w:noWrap/>
            <w:vAlign w:val="center"/>
            <w:hideMark/>
          </w:tcPr>
          <w:p w14:paraId="3FC6194B" w14:textId="4AC14A9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Г0152</w:t>
            </w:r>
          </w:p>
        </w:tc>
        <w:tc>
          <w:tcPr>
            <w:tcW w:w="8741" w:type="dxa"/>
            <w:vAlign w:val="bottom"/>
            <w:hideMark/>
          </w:tcPr>
          <w:p w14:paraId="2DC51A1B" w14:textId="310DFA2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электрик</w:t>
            </w:r>
          </w:p>
        </w:tc>
      </w:tr>
      <w:tr w:rsidR="006315A7" w:rsidRPr="00826FAE" w14:paraId="3A031DF9" w14:textId="77777777" w:rsidTr="006315A7">
        <w:trPr>
          <w:trHeight w:val="300"/>
        </w:trPr>
        <w:tc>
          <w:tcPr>
            <w:tcW w:w="1290" w:type="dxa"/>
            <w:noWrap/>
            <w:vAlign w:val="center"/>
            <w:hideMark/>
          </w:tcPr>
          <w:p w14:paraId="47972263" w14:textId="16ABE5E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Г0153</w:t>
            </w:r>
          </w:p>
        </w:tc>
        <w:tc>
          <w:tcPr>
            <w:tcW w:w="8741" w:type="dxa"/>
            <w:vAlign w:val="bottom"/>
            <w:hideMark/>
          </w:tcPr>
          <w:p w14:paraId="0C0F1772" w14:textId="22CD33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электроник</w:t>
            </w:r>
          </w:p>
        </w:tc>
      </w:tr>
      <w:tr w:rsidR="006315A7" w:rsidRPr="00826FAE" w14:paraId="2CA64F09" w14:textId="77777777" w:rsidTr="006315A7">
        <w:trPr>
          <w:trHeight w:val="300"/>
        </w:trPr>
        <w:tc>
          <w:tcPr>
            <w:tcW w:w="1290" w:type="dxa"/>
            <w:noWrap/>
            <w:vAlign w:val="center"/>
            <w:hideMark/>
          </w:tcPr>
          <w:p w14:paraId="24A19DB8" w14:textId="11E6132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Г0154</w:t>
            </w:r>
          </w:p>
        </w:tc>
        <w:tc>
          <w:tcPr>
            <w:tcW w:w="8741" w:type="dxa"/>
            <w:vAlign w:val="bottom"/>
            <w:hideMark/>
          </w:tcPr>
          <w:p w14:paraId="672C6186" w14:textId="6DFE622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энергетик</w:t>
            </w:r>
          </w:p>
        </w:tc>
      </w:tr>
      <w:tr w:rsidR="006315A7" w:rsidRPr="00826FAE" w14:paraId="3D577D50" w14:textId="77777777" w:rsidTr="006315A7">
        <w:trPr>
          <w:trHeight w:val="300"/>
        </w:trPr>
        <w:tc>
          <w:tcPr>
            <w:tcW w:w="1290" w:type="dxa"/>
            <w:noWrap/>
            <w:vAlign w:val="center"/>
            <w:hideMark/>
          </w:tcPr>
          <w:p w14:paraId="0332E1B1" w14:textId="1ECF3B8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Г0155</w:t>
            </w:r>
          </w:p>
        </w:tc>
        <w:tc>
          <w:tcPr>
            <w:tcW w:w="8741" w:type="dxa"/>
            <w:vAlign w:val="bottom"/>
            <w:hideMark/>
          </w:tcPr>
          <w:p w14:paraId="5208F979" w14:textId="221C3DB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юрисконсульт</w:t>
            </w:r>
          </w:p>
        </w:tc>
      </w:tr>
      <w:tr w:rsidR="006315A7" w:rsidRPr="00826FAE" w14:paraId="465F1DE1" w14:textId="77777777" w:rsidTr="006315A7">
        <w:trPr>
          <w:trHeight w:val="300"/>
        </w:trPr>
        <w:tc>
          <w:tcPr>
            <w:tcW w:w="1290" w:type="dxa"/>
            <w:noWrap/>
            <w:vAlign w:val="center"/>
            <w:hideMark/>
          </w:tcPr>
          <w:p w14:paraId="606F352F" w14:textId="42F2D80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Г0156</w:t>
            </w:r>
          </w:p>
        </w:tc>
        <w:tc>
          <w:tcPr>
            <w:tcW w:w="8741" w:type="dxa"/>
            <w:vAlign w:val="bottom"/>
            <w:hideMark/>
          </w:tcPr>
          <w:p w14:paraId="25584516" w14:textId="05329BF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Главный юрист</w:t>
            </w:r>
          </w:p>
        </w:tc>
      </w:tr>
      <w:tr w:rsidR="006315A7" w:rsidRPr="00826FAE" w14:paraId="7C2A623C" w14:textId="77777777" w:rsidTr="006315A7">
        <w:trPr>
          <w:trHeight w:val="300"/>
        </w:trPr>
        <w:tc>
          <w:tcPr>
            <w:tcW w:w="1290" w:type="dxa"/>
            <w:noWrap/>
            <w:vAlign w:val="center"/>
            <w:hideMark/>
          </w:tcPr>
          <w:p w14:paraId="4A0A261E" w14:textId="623F774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Г0157</w:t>
            </w:r>
          </w:p>
        </w:tc>
        <w:tc>
          <w:tcPr>
            <w:tcW w:w="8741" w:type="dxa"/>
            <w:vAlign w:val="bottom"/>
            <w:hideMark/>
          </w:tcPr>
          <w:p w14:paraId="02651D86" w14:textId="695B370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Гладильщик</w:t>
            </w:r>
          </w:p>
        </w:tc>
      </w:tr>
      <w:tr w:rsidR="006315A7" w:rsidRPr="00826FAE" w14:paraId="09C7180B" w14:textId="77777777" w:rsidTr="006315A7">
        <w:trPr>
          <w:trHeight w:val="300"/>
        </w:trPr>
        <w:tc>
          <w:tcPr>
            <w:tcW w:w="1290" w:type="dxa"/>
            <w:noWrap/>
            <w:vAlign w:val="center"/>
            <w:hideMark/>
          </w:tcPr>
          <w:p w14:paraId="01079FB9" w14:textId="4224FE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Г0158</w:t>
            </w:r>
          </w:p>
        </w:tc>
        <w:tc>
          <w:tcPr>
            <w:tcW w:w="8741" w:type="dxa"/>
            <w:vAlign w:val="bottom"/>
            <w:hideMark/>
          </w:tcPr>
          <w:p w14:paraId="1C873348" w14:textId="0CDE720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Гладильщик 1 разряда</w:t>
            </w:r>
          </w:p>
        </w:tc>
      </w:tr>
      <w:tr w:rsidR="006315A7" w:rsidRPr="00826FAE" w14:paraId="61A28589" w14:textId="77777777" w:rsidTr="006315A7">
        <w:trPr>
          <w:trHeight w:val="300"/>
        </w:trPr>
        <w:tc>
          <w:tcPr>
            <w:tcW w:w="1290" w:type="dxa"/>
            <w:noWrap/>
            <w:vAlign w:val="center"/>
            <w:hideMark/>
          </w:tcPr>
          <w:p w14:paraId="35F21688" w14:textId="74B5BB1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Г0159</w:t>
            </w:r>
          </w:p>
        </w:tc>
        <w:tc>
          <w:tcPr>
            <w:tcW w:w="8741" w:type="dxa"/>
            <w:vAlign w:val="bottom"/>
            <w:hideMark/>
          </w:tcPr>
          <w:p w14:paraId="235727E7" w14:textId="4B552D5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Гладильщик 2 разряда</w:t>
            </w:r>
          </w:p>
        </w:tc>
      </w:tr>
      <w:tr w:rsidR="006315A7" w:rsidRPr="00826FAE" w14:paraId="0525CA50" w14:textId="77777777" w:rsidTr="006315A7">
        <w:trPr>
          <w:trHeight w:val="300"/>
        </w:trPr>
        <w:tc>
          <w:tcPr>
            <w:tcW w:w="1290" w:type="dxa"/>
            <w:noWrap/>
            <w:vAlign w:val="center"/>
            <w:hideMark/>
          </w:tcPr>
          <w:p w14:paraId="32E9B096" w14:textId="13296E9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Г0160</w:t>
            </w:r>
          </w:p>
        </w:tc>
        <w:tc>
          <w:tcPr>
            <w:tcW w:w="8741" w:type="dxa"/>
            <w:vAlign w:val="bottom"/>
            <w:hideMark/>
          </w:tcPr>
          <w:p w14:paraId="4A283FD6" w14:textId="4095C3A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Гладильщик 3 разряда</w:t>
            </w:r>
          </w:p>
        </w:tc>
      </w:tr>
      <w:tr w:rsidR="006315A7" w:rsidRPr="00826FAE" w14:paraId="7E1FD0F3" w14:textId="77777777" w:rsidTr="006315A7">
        <w:trPr>
          <w:trHeight w:val="300"/>
        </w:trPr>
        <w:tc>
          <w:tcPr>
            <w:tcW w:w="1290" w:type="dxa"/>
            <w:noWrap/>
            <w:vAlign w:val="center"/>
            <w:hideMark/>
          </w:tcPr>
          <w:p w14:paraId="15CF232D" w14:textId="7D287AD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Г0161</w:t>
            </w:r>
          </w:p>
        </w:tc>
        <w:tc>
          <w:tcPr>
            <w:tcW w:w="8741" w:type="dxa"/>
            <w:vAlign w:val="bottom"/>
            <w:hideMark/>
          </w:tcPr>
          <w:p w14:paraId="46852D18" w14:textId="01592FB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Гладильщик 4 разряда</w:t>
            </w:r>
          </w:p>
        </w:tc>
      </w:tr>
      <w:tr w:rsidR="006315A7" w:rsidRPr="00826FAE" w14:paraId="0C277BFF" w14:textId="77777777" w:rsidTr="006315A7">
        <w:trPr>
          <w:trHeight w:val="300"/>
        </w:trPr>
        <w:tc>
          <w:tcPr>
            <w:tcW w:w="1290" w:type="dxa"/>
            <w:noWrap/>
            <w:vAlign w:val="center"/>
            <w:hideMark/>
          </w:tcPr>
          <w:p w14:paraId="259FF550" w14:textId="5F55150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Г0162</w:t>
            </w:r>
          </w:p>
        </w:tc>
        <w:tc>
          <w:tcPr>
            <w:tcW w:w="8741" w:type="dxa"/>
            <w:vAlign w:val="bottom"/>
            <w:hideMark/>
          </w:tcPr>
          <w:p w14:paraId="0492BB48" w14:textId="4B5FB69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Гладильщица</w:t>
            </w:r>
          </w:p>
        </w:tc>
      </w:tr>
      <w:tr w:rsidR="006315A7" w:rsidRPr="00826FAE" w14:paraId="25732455" w14:textId="77777777" w:rsidTr="006315A7">
        <w:trPr>
          <w:trHeight w:val="300"/>
        </w:trPr>
        <w:tc>
          <w:tcPr>
            <w:tcW w:w="1290" w:type="dxa"/>
            <w:noWrap/>
            <w:vAlign w:val="center"/>
            <w:hideMark/>
          </w:tcPr>
          <w:p w14:paraId="61CC9A03" w14:textId="4D14E9D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Г0163</w:t>
            </w:r>
          </w:p>
        </w:tc>
        <w:tc>
          <w:tcPr>
            <w:tcW w:w="8741" w:type="dxa"/>
            <w:vAlign w:val="bottom"/>
            <w:hideMark/>
          </w:tcPr>
          <w:p w14:paraId="013D3DA9" w14:textId="780A6DA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Горничная</w:t>
            </w:r>
          </w:p>
        </w:tc>
      </w:tr>
      <w:tr w:rsidR="006315A7" w:rsidRPr="00826FAE" w14:paraId="7D715FE9" w14:textId="77777777" w:rsidTr="006315A7">
        <w:trPr>
          <w:trHeight w:val="300"/>
        </w:trPr>
        <w:tc>
          <w:tcPr>
            <w:tcW w:w="1290" w:type="dxa"/>
            <w:noWrap/>
            <w:vAlign w:val="center"/>
            <w:hideMark/>
          </w:tcPr>
          <w:p w14:paraId="4D45A39A" w14:textId="461147B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Г0164</w:t>
            </w:r>
          </w:p>
        </w:tc>
        <w:tc>
          <w:tcPr>
            <w:tcW w:w="8741" w:type="dxa"/>
            <w:vAlign w:val="bottom"/>
            <w:hideMark/>
          </w:tcPr>
          <w:p w14:paraId="03A21E4F" w14:textId="45C07AA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Горничная 1 разряда</w:t>
            </w:r>
          </w:p>
        </w:tc>
      </w:tr>
      <w:tr w:rsidR="006315A7" w:rsidRPr="00826FAE" w14:paraId="2E71785A" w14:textId="77777777" w:rsidTr="006315A7">
        <w:trPr>
          <w:trHeight w:val="300"/>
        </w:trPr>
        <w:tc>
          <w:tcPr>
            <w:tcW w:w="1290" w:type="dxa"/>
            <w:noWrap/>
            <w:vAlign w:val="center"/>
            <w:hideMark/>
          </w:tcPr>
          <w:p w14:paraId="01797C16" w14:textId="5B5CC71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Г0165</w:t>
            </w:r>
          </w:p>
        </w:tc>
        <w:tc>
          <w:tcPr>
            <w:tcW w:w="8741" w:type="dxa"/>
            <w:vAlign w:val="bottom"/>
            <w:hideMark/>
          </w:tcPr>
          <w:p w14:paraId="2C9A1702" w14:textId="0DFFD6D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Горничная 2 разряда</w:t>
            </w:r>
          </w:p>
        </w:tc>
      </w:tr>
      <w:tr w:rsidR="006315A7" w:rsidRPr="00826FAE" w14:paraId="0BAF00C0" w14:textId="77777777" w:rsidTr="006315A7">
        <w:trPr>
          <w:trHeight w:val="300"/>
        </w:trPr>
        <w:tc>
          <w:tcPr>
            <w:tcW w:w="1290" w:type="dxa"/>
            <w:noWrap/>
            <w:vAlign w:val="center"/>
            <w:hideMark/>
          </w:tcPr>
          <w:p w14:paraId="5222E4C1" w14:textId="56521CB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Г0166</w:t>
            </w:r>
          </w:p>
        </w:tc>
        <w:tc>
          <w:tcPr>
            <w:tcW w:w="8741" w:type="dxa"/>
            <w:vAlign w:val="bottom"/>
            <w:hideMark/>
          </w:tcPr>
          <w:p w14:paraId="1FAEB052" w14:textId="42FC57F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Горничная 3 разряда</w:t>
            </w:r>
          </w:p>
        </w:tc>
      </w:tr>
      <w:tr w:rsidR="006315A7" w:rsidRPr="00826FAE" w14:paraId="528272A6" w14:textId="77777777" w:rsidTr="006315A7">
        <w:trPr>
          <w:trHeight w:val="300"/>
        </w:trPr>
        <w:tc>
          <w:tcPr>
            <w:tcW w:w="1290" w:type="dxa"/>
            <w:noWrap/>
            <w:vAlign w:val="center"/>
            <w:hideMark/>
          </w:tcPr>
          <w:p w14:paraId="53BC79C0" w14:textId="5C5930A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Г0167</w:t>
            </w:r>
          </w:p>
        </w:tc>
        <w:tc>
          <w:tcPr>
            <w:tcW w:w="8741" w:type="dxa"/>
            <w:vAlign w:val="bottom"/>
            <w:hideMark/>
          </w:tcPr>
          <w:p w14:paraId="009796D7" w14:textId="4B108FE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Гофрировщик меховых камер</w:t>
            </w:r>
          </w:p>
        </w:tc>
      </w:tr>
      <w:tr w:rsidR="006315A7" w:rsidRPr="00826FAE" w14:paraId="67CE6855" w14:textId="77777777" w:rsidTr="006315A7">
        <w:trPr>
          <w:trHeight w:val="300"/>
        </w:trPr>
        <w:tc>
          <w:tcPr>
            <w:tcW w:w="1290" w:type="dxa"/>
            <w:noWrap/>
            <w:vAlign w:val="center"/>
            <w:hideMark/>
          </w:tcPr>
          <w:p w14:paraId="71751B27" w14:textId="3BE2791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Г0168</w:t>
            </w:r>
          </w:p>
        </w:tc>
        <w:tc>
          <w:tcPr>
            <w:tcW w:w="8741" w:type="dxa"/>
            <w:vAlign w:val="bottom"/>
            <w:hideMark/>
          </w:tcPr>
          <w:p w14:paraId="349F8C19" w14:textId="3F1C477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Графический дизайнер</w:t>
            </w:r>
          </w:p>
        </w:tc>
      </w:tr>
      <w:tr w:rsidR="006315A7" w:rsidRPr="00826FAE" w14:paraId="6CFD4238" w14:textId="77777777" w:rsidTr="006315A7">
        <w:trPr>
          <w:trHeight w:val="300"/>
        </w:trPr>
        <w:tc>
          <w:tcPr>
            <w:tcW w:w="1290" w:type="dxa"/>
            <w:noWrap/>
            <w:vAlign w:val="center"/>
            <w:hideMark/>
          </w:tcPr>
          <w:p w14:paraId="74856921" w14:textId="088C341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Г0169</w:t>
            </w:r>
          </w:p>
        </w:tc>
        <w:tc>
          <w:tcPr>
            <w:tcW w:w="8741" w:type="dxa"/>
            <w:vAlign w:val="bottom"/>
            <w:hideMark/>
          </w:tcPr>
          <w:p w14:paraId="3D1F188A" w14:textId="3044F312" w:rsidR="006315A7" w:rsidRPr="00202C19" w:rsidRDefault="006315A7" w:rsidP="005710B3">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Графический дизайнер инте</w:t>
            </w:r>
            <w:r w:rsidR="005710B3">
              <w:rPr>
                <w:rFonts w:ascii="Times New Roman" w:hAnsi="Times New Roman" w:cs="Times New Roman"/>
                <w:color w:val="000000"/>
              </w:rPr>
              <w:t>рф</w:t>
            </w:r>
            <w:r w:rsidRPr="00202C19">
              <w:rPr>
                <w:rFonts w:ascii="Times New Roman" w:hAnsi="Times New Roman" w:cs="Times New Roman"/>
                <w:color w:val="000000"/>
              </w:rPr>
              <w:t>ейсов</w:t>
            </w:r>
          </w:p>
        </w:tc>
      </w:tr>
      <w:tr w:rsidR="006315A7" w:rsidRPr="00826FAE" w14:paraId="1A46698D" w14:textId="77777777" w:rsidTr="006315A7">
        <w:trPr>
          <w:trHeight w:val="300"/>
        </w:trPr>
        <w:tc>
          <w:tcPr>
            <w:tcW w:w="1290" w:type="dxa"/>
            <w:noWrap/>
            <w:vAlign w:val="center"/>
            <w:hideMark/>
          </w:tcPr>
          <w:p w14:paraId="4AE24140" w14:textId="6DBBC58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Г0170</w:t>
            </w:r>
          </w:p>
        </w:tc>
        <w:tc>
          <w:tcPr>
            <w:tcW w:w="8741" w:type="dxa"/>
            <w:vAlign w:val="bottom"/>
            <w:hideMark/>
          </w:tcPr>
          <w:p w14:paraId="64EE0518" w14:textId="7FD3366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Гример-постижер</w:t>
            </w:r>
          </w:p>
        </w:tc>
      </w:tr>
      <w:tr w:rsidR="006315A7" w:rsidRPr="00826FAE" w14:paraId="29541C33" w14:textId="77777777" w:rsidTr="006315A7">
        <w:trPr>
          <w:trHeight w:val="300"/>
        </w:trPr>
        <w:tc>
          <w:tcPr>
            <w:tcW w:w="1290" w:type="dxa"/>
            <w:noWrap/>
            <w:vAlign w:val="center"/>
            <w:hideMark/>
          </w:tcPr>
          <w:p w14:paraId="1A4BF50E" w14:textId="4E67F70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Г0171</w:t>
            </w:r>
          </w:p>
        </w:tc>
        <w:tc>
          <w:tcPr>
            <w:tcW w:w="8741" w:type="dxa"/>
            <w:vAlign w:val="bottom"/>
            <w:hideMark/>
          </w:tcPr>
          <w:p w14:paraId="6F04E1B7" w14:textId="1C41BC0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Грузчик</w:t>
            </w:r>
          </w:p>
        </w:tc>
      </w:tr>
      <w:tr w:rsidR="006315A7" w:rsidRPr="00826FAE" w14:paraId="113DC96A" w14:textId="77777777" w:rsidTr="006315A7">
        <w:trPr>
          <w:trHeight w:val="300"/>
        </w:trPr>
        <w:tc>
          <w:tcPr>
            <w:tcW w:w="1290" w:type="dxa"/>
            <w:noWrap/>
            <w:vAlign w:val="center"/>
            <w:hideMark/>
          </w:tcPr>
          <w:p w14:paraId="1ACA879A" w14:textId="5575F83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Г0172</w:t>
            </w:r>
          </w:p>
        </w:tc>
        <w:tc>
          <w:tcPr>
            <w:tcW w:w="8741" w:type="dxa"/>
            <w:vAlign w:val="bottom"/>
            <w:hideMark/>
          </w:tcPr>
          <w:p w14:paraId="66C0E5D3" w14:textId="7CB896E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Грузчик 1 разряда</w:t>
            </w:r>
          </w:p>
        </w:tc>
      </w:tr>
      <w:tr w:rsidR="006315A7" w:rsidRPr="00826FAE" w14:paraId="70A37170" w14:textId="77777777" w:rsidTr="006315A7">
        <w:trPr>
          <w:trHeight w:val="300"/>
        </w:trPr>
        <w:tc>
          <w:tcPr>
            <w:tcW w:w="1290" w:type="dxa"/>
            <w:noWrap/>
            <w:vAlign w:val="center"/>
            <w:hideMark/>
          </w:tcPr>
          <w:p w14:paraId="0A64A15B" w14:textId="5930A91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Г0173</w:t>
            </w:r>
          </w:p>
        </w:tc>
        <w:tc>
          <w:tcPr>
            <w:tcW w:w="8741" w:type="dxa"/>
            <w:vAlign w:val="bottom"/>
            <w:hideMark/>
          </w:tcPr>
          <w:p w14:paraId="518EDC3A" w14:textId="4507FB8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Грузчик 2 разряда</w:t>
            </w:r>
          </w:p>
        </w:tc>
      </w:tr>
      <w:tr w:rsidR="006315A7" w:rsidRPr="00826FAE" w14:paraId="3B8F9738" w14:textId="77777777" w:rsidTr="006315A7">
        <w:trPr>
          <w:trHeight w:val="300"/>
        </w:trPr>
        <w:tc>
          <w:tcPr>
            <w:tcW w:w="1290" w:type="dxa"/>
            <w:noWrap/>
            <w:vAlign w:val="center"/>
            <w:hideMark/>
          </w:tcPr>
          <w:p w14:paraId="4943C3C2" w14:textId="23E1B99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Г0174</w:t>
            </w:r>
          </w:p>
        </w:tc>
        <w:tc>
          <w:tcPr>
            <w:tcW w:w="8741" w:type="dxa"/>
            <w:vAlign w:val="bottom"/>
            <w:hideMark/>
          </w:tcPr>
          <w:p w14:paraId="47B9BCDF" w14:textId="1574602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Грузчик-экспедитор</w:t>
            </w:r>
          </w:p>
        </w:tc>
      </w:tr>
      <w:tr w:rsidR="006315A7" w:rsidRPr="00826FAE" w14:paraId="5D2A0117" w14:textId="77777777" w:rsidTr="006315A7">
        <w:trPr>
          <w:trHeight w:val="300"/>
        </w:trPr>
        <w:tc>
          <w:tcPr>
            <w:tcW w:w="1290" w:type="dxa"/>
            <w:noWrap/>
            <w:vAlign w:val="center"/>
            <w:hideMark/>
          </w:tcPr>
          <w:p w14:paraId="0EA921E1" w14:textId="01CC650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Г0175</w:t>
            </w:r>
          </w:p>
        </w:tc>
        <w:tc>
          <w:tcPr>
            <w:tcW w:w="8741" w:type="dxa"/>
            <w:vAlign w:val="bottom"/>
            <w:hideMark/>
          </w:tcPr>
          <w:p w14:paraId="098562BF" w14:textId="43C7175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Грузчик-комплектовщик</w:t>
            </w:r>
          </w:p>
        </w:tc>
      </w:tr>
      <w:tr w:rsidR="006315A7" w:rsidRPr="00826FAE" w14:paraId="79AF1AA9" w14:textId="77777777" w:rsidTr="006315A7">
        <w:trPr>
          <w:trHeight w:val="300"/>
        </w:trPr>
        <w:tc>
          <w:tcPr>
            <w:tcW w:w="1290" w:type="dxa"/>
            <w:noWrap/>
            <w:vAlign w:val="center"/>
            <w:hideMark/>
          </w:tcPr>
          <w:p w14:paraId="2F78C90A" w14:textId="3A5AD41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В0539</w:t>
            </w:r>
          </w:p>
        </w:tc>
        <w:tc>
          <w:tcPr>
            <w:tcW w:w="8741" w:type="dxa"/>
            <w:vAlign w:val="bottom"/>
            <w:hideMark/>
          </w:tcPr>
          <w:p w14:paraId="47C55DDF" w14:textId="5456381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Дворник</w:t>
            </w:r>
          </w:p>
        </w:tc>
      </w:tr>
      <w:tr w:rsidR="006315A7" w:rsidRPr="00826FAE" w14:paraId="50154367" w14:textId="77777777" w:rsidTr="006315A7">
        <w:trPr>
          <w:trHeight w:val="300"/>
        </w:trPr>
        <w:tc>
          <w:tcPr>
            <w:tcW w:w="1290" w:type="dxa"/>
            <w:noWrap/>
            <w:vAlign w:val="center"/>
            <w:hideMark/>
          </w:tcPr>
          <w:p w14:paraId="4D9EBFC0" w14:textId="634309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В0540</w:t>
            </w:r>
          </w:p>
        </w:tc>
        <w:tc>
          <w:tcPr>
            <w:tcW w:w="8741" w:type="dxa"/>
            <w:vAlign w:val="bottom"/>
            <w:hideMark/>
          </w:tcPr>
          <w:p w14:paraId="5E2F1A6A" w14:textId="269CEFB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Дворник 1 разряда</w:t>
            </w:r>
          </w:p>
        </w:tc>
      </w:tr>
      <w:tr w:rsidR="006315A7" w:rsidRPr="00826FAE" w14:paraId="70EBB450" w14:textId="77777777" w:rsidTr="006315A7">
        <w:trPr>
          <w:trHeight w:val="300"/>
        </w:trPr>
        <w:tc>
          <w:tcPr>
            <w:tcW w:w="1290" w:type="dxa"/>
            <w:noWrap/>
            <w:vAlign w:val="center"/>
            <w:hideMark/>
          </w:tcPr>
          <w:p w14:paraId="5AC799A9" w14:textId="0067C81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В0541</w:t>
            </w:r>
          </w:p>
        </w:tc>
        <w:tc>
          <w:tcPr>
            <w:tcW w:w="8741" w:type="dxa"/>
            <w:vAlign w:val="bottom"/>
            <w:hideMark/>
          </w:tcPr>
          <w:p w14:paraId="365EE108" w14:textId="72E4B23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Дворник 2 разряда</w:t>
            </w:r>
          </w:p>
        </w:tc>
      </w:tr>
      <w:tr w:rsidR="006315A7" w:rsidRPr="00826FAE" w14:paraId="4D90CA57" w14:textId="77777777" w:rsidTr="006315A7">
        <w:trPr>
          <w:trHeight w:val="300"/>
        </w:trPr>
        <w:tc>
          <w:tcPr>
            <w:tcW w:w="1290" w:type="dxa"/>
            <w:noWrap/>
            <w:vAlign w:val="center"/>
            <w:hideMark/>
          </w:tcPr>
          <w:p w14:paraId="1D715B0C" w14:textId="5FC8CD5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В0542</w:t>
            </w:r>
          </w:p>
        </w:tc>
        <w:tc>
          <w:tcPr>
            <w:tcW w:w="8741" w:type="dxa"/>
            <w:vAlign w:val="bottom"/>
            <w:hideMark/>
          </w:tcPr>
          <w:p w14:paraId="20BEAA1C" w14:textId="3F8799D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Дворник или уборщик территорий</w:t>
            </w:r>
          </w:p>
        </w:tc>
      </w:tr>
      <w:tr w:rsidR="006315A7" w:rsidRPr="00826FAE" w14:paraId="49D13FB9" w14:textId="77777777" w:rsidTr="006315A7">
        <w:trPr>
          <w:trHeight w:val="300"/>
        </w:trPr>
        <w:tc>
          <w:tcPr>
            <w:tcW w:w="1290" w:type="dxa"/>
            <w:noWrap/>
            <w:vAlign w:val="center"/>
            <w:hideMark/>
          </w:tcPr>
          <w:p w14:paraId="46AF4119" w14:textId="47FF5A1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В0543</w:t>
            </w:r>
          </w:p>
        </w:tc>
        <w:tc>
          <w:tcPr>
            <w:tcW w:w="8741" w:type="dxa"/>
            <w:vAlign w:val="bottom"/>
            <w:hideMark/>
          </w:tcPr>
          <w:p w14:paraId="4C613F96" w14:textId="245EF6A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Дворник-уборщик территорий</w:t>
            </w:r>
          </w:p>
        </w:tc>
      </w:tr>
      <w:tr w:rsidR="006315A7" w:rsidRPr="00826FAE" w14:paraId="42EFCF0C" w14:textId="77777777" w:rsidTr="006315A7">
        <w:trPr>
          <w:trHeight w:val="300"/>
        </w:trPr>
        <w:tc>
          <w:tcPr>
            <w:tcW w:w="1290" w:type="dxa"/>
            <w:noWrap/>
            <w:vAlign w:val="center"/>
            <w:hideMark/>
          </w:tcPr>
          <w:p w14:paraId="7B867B10" w14:textId="6E1062A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В0544</w:t>
            </w:r>
          </w:p>
        </w:tc>
        <w:tc>
          <w:tcPr>
            <w:tcW w:w="8741" w:type="dxa"/>
            <w:vAlign w:val="bottom"/>
            <w:hideMark/>
          </w:tcPr>
          <w:p w14:paraId="712C135D" w14:textId="1E94A7B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Дворовый рабочий</w:t>
            </w:r>
          </w:p>
        </w:tc>
      </w:tr>
      <w:tr w:rsidR="006315A7" w:rsidRPr="00826FAE" w14:paraId="24064AF1" w14:textId="77777777" w:rsidTr="006315A7">
        <w:trPr>
          <w:trHeight w:val="300"/>
        </w:trPr>
        <w:tc>
          <w:tcPr>
            <w:tcW w:w="1290" w:type="dxa"/>
            <w:noWrap/>
            <w:vAlign w:val="center"/>
            <w:hideMark/>
          </w:tcPr>
          <w:p w14:paraId="04E6C75F" w14:textId="3A212EC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Д0001</w:t>
            </w:r>
          </w:p>
        </w:tc>
        <w:tc>
          <w:tcPr>
            <w:tcW w:w="8741" w:type="dxa"/>
            <w:vAlign w:val="bottom"/>
            <w:hideMark/>
          </w:tcPr>
          <w:p w14:paraId="247B29FB" w14:textId="5720091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Дежурная медицинская сестра</w:t>
            </w:r>
          </w:p>
        </w:tc>
      </w:tr>
      <w:tr w:rsidR="006315A7" w:rsidRPr="00826FAE" w14:paraId="332C497D" w14:textId="77777777" w:rsidTr="006315A7">
        <w:trPr>
          <w:trHeight w:val="300"/>
        </w:trPr>
        <w:tc>
          <w:tcPr>
            <w:tcW w:w="1290" w:type="dxa"/>
            <w:noWrap/>
            <w:vAlign w:val="center"/>
            <w:hideMark/>
          </w:tcPr>
          <w:p w14:paraId="2075C157" w14:textId="0ACA1D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Д0002</w:t>
            </w:r>
          </w:p>
        </w:tc>
        <w:tc>
          <w:tcPr>
            <w:tcW w:w="8741" w:type="dxa"/>
            <w:vAlign w:val="bottom"/>
            <w:hideMark/>
          </w:tcPr>
          <w:p w14:paraId="6086EC83" w14:textId="504856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Дежурный</w:t>
            </w:r>
          </w:p>
        </w:tc>
      </w:tr>
      <w:tr w:rsidR="006315A7" w:rsidRPr="00826FAE" w14:paraId="53D9C19D" w14:textId="77777777" w:rsidTr="006315A7">
        <w:trPr>
          <w:trHeight w:val="300"/>
        </w:trPr>
        <w:tc>
          <w:tcPr>
            <w:tcW w:w="1290" w:type="dxa"/>
            <w:noWrap/>
            <w:vAlign w:val="center"/>
            <w:hideMark/>
          </w:tcPr>
          <w:p w14:paraId="450C0977" w14:textId="658F7E3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Д0003</w:t>
            </w:r>
          </w:p>
        </w:tc>
        <w:tc>
          <w:tcPr>
            <w:tcW w:w="8741" w:type="dxa"/>
            <w:vAlign w:val="bottom"/>
            <w:hideMark/>
          </w:tcPr>
          <w:p w14:paraId="79D3F7E3" w14:textId="43D2BFB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Дежурный бюро пропусков</w:t>
            </w:r>
          </w:p>
        </w:tc>
      </w:tr>
      <w:tr w:rsidR="006315A7" w:rsidRPr="00826FAE" w14:paraId="5923211A" w14:textId="77777777" w:rsidTr="006315A7">
        <w:trPr>
          <w:trHeight w:val="300"/>
        </w:trPr>
        <w:tc>
          <w:tcPr>
            <w:tcW w:w="1290" w:type="dxa"/>
            <w:noWrap/>
            <w:vAlign w:val="center"/>
            <w:hideMark/>
          </w:tcPr>
          <w:p w14:paraId="63E59181" w14:textId="7B1E5D2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Д0004</w:t>
            </w:r>
          </w:p>
        </w:tc>
        <w:tc>
          <w:tcPr>
            <w:tcW w:w="8741" w:type="dxa"/>
            <w:vAlign w:val="bottom"/>
            <w:hideMark/>
          </w:tcPr>
          <w:p w14:paraId="790BEA29" w14:textId="31F1746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Дежурный оперативный</w:t>
            </w:r>
          </w:p>
        </w:tc>
      </w:tr>
      <w:tr w:rsidR="006315A7" w:rsidRPr="00826FAE" w14:paraId="5670E0C2" w14:textId="77777777" w:rsidTr="006315A7">
        <w:trPr>
          <w:trHeight w:val="300"/>
        </w:trPr>
        <w:tc>
          <w:tcPr>
            <w:tcW w:w="1290" w:type="dxa"/>
            <w:noWrap/>
            <w:vAlign w:val="center"/>
            <w:hideMark/>
          </w:tcPr>
          <w:p w14:paraId="33B9C62D" w14:textId="119263D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Д0005</w:t>
            </w:r>
          </w:p>
        </w:tc>
        <w:tc>
          <w:tcPr>
            <w:tcW w:w="8741" w:type="dxa"/>
            <w:vAlign w:val="bottom"/>
            <w:hideMark/>
          </w:tcPr>
          <w:p w14:paraId="78F47D1E" w14:textId="0E66D9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Дежурный по общежитию</w:t>
            </w:r>
          </w:p>
        </w:tc>
      </w:tr>
      <w:tr w:rsidR="006315A7" w:rsidRPr="00826FAE" w14:paraId="6C33CA20" w14:textId="77777777" w:rsidTr="006315A7">
        <w:trPr>
          <w:trHeight w:val="300"/>
        </w:trPr>
        <w:tc>
          <w:tcPr>
            <w:tcW w:w="1290" w:type="dxa"/>
            <w:noWrap/>
            <w:vAlign w:val="center"/>
            <w:hideMark/>
          </w:tcPr>
          <w:p w14:paraId="436B4BDE" w14:textId="68EDAD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Д0006</w:t>
            </w:r>
          </w:p>
        </w:tc>
        <w:tc>
          <w:tcPr>
            <w:tcW w:w="8741" w:type="dxa"/>
            <w:vAlign w:val="bottom"/>
            <w:hideMark/>
          </w:tcPr>
          <w:p w14:paraId="064A51E1" w14:textId="682F6EA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Дежурный по режиму</w:t>
            </w:r>
          </w:p>
        </w:tc>
      </w:tr>
      <w:tr w:rsidR="006315A7" w:rsidRPr="00826FAE" w14:paraId="5165868E" w14:textId="77777777" w:rsidTr="006315A7">
        <w:trPr>
          <w:trHeight w:val="300"/>
        </w:trPr>
        <w:tc>
          <w:tcPr>
            <w:tcW w:w="1290" w:type="dxa"/>
            <w:noWrap/>
            <w:vAlign w:val="center"/>
            <w:hideMark/>
          </w:tcPr>
          <w:p w14:paraId="19DE1FF8" w14:textId="230524A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Д0007</w:t>
            </w:r>
          </w:p>
        </w:tc>
        <w:tc>
          <w:tcPr>
            <w:tcW w:w="8741" w:type="dxa"/>
            <w:vAlign w:val="bottom"/>
            <w:hideMark/>
          </w:tcPr>
          <w:p w14:paraId="797D279C" w14:textId="48FA6F9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Дежурный по этажу</w:t>
            </w:r>
          </w:p>
        </w:tc>
      </w:tr>
      <w:tr w:rsidR="006315A7" w:rsidRPr="00826FAE" w14:paraId="21E5B895" w14:textId="77777777" w:rsidTr="006315A7">
        <w:trPr>
          <w:trHeight w:val="300"/>
        </w:trPr>
        <w:tc>
          <w:tcPr>
            <w:tcW w:w="1290" w:type="dxa"/>
            <w:noWrap/>
            <w:vAlign w:val="center"/>
            <w:hideMark/>
          </w:tcPr>
          <w:p w14:paraId="3EE7CB3B" w14:textId="233DDCE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Д0008</w:t>
            </w:r>
          </w:p>
        </w:tc>
        <w:tc>
          <w:tcPr>
            <w:tcW w:w="8741" w:type="dxa"/>
            <w:vAlign w:val="bottom"/>
            <w:hideMark/>
          </w:tcPr>
          <w:p w14:paraId="5D6C6183" w14:textId="06DE23C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Дезактиваторщик</w:t>
            </w:r>
          </w:p>
        </w:tc>
      </w:tr>
      <w:tr w:rsidR="006315A7" w:rsidRPr="00826FAE" w14:paraId="29026628" w14:textId="77777777" w:rsidTr="006315A7">
        <w:trPr>
          <w:trHeight w:val="300"/>
        </w:trPr>
        <w:tc>
          <w:tcPr>
            <w:tcW w:w="1290" w:type="dxa"/>
            <w:noWrap/>
            <w:vAlign w:val="center"/>
            <w:hideMark/>
          </w:tcPr>
          <w:p w14:paraId="04E6E561" w14:textId="6D2AD52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Д0009</w:t>
            </w:r>
          </w:p>
        </w:tc>
        <w:tc>
          <w:tcPr>
            <w:tcW w:w="8741" w:type="dxa"/>
            <w:vAlign w:val="bottom"/>
            <w:hideMark/>
          </w:tcPr>
          <w:p w14:paraId="28FA6506" w14:textId="16DEA3A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Дезинфектор</w:t>
            </w:r>
          </w:p>
        </w:tc>
      </w:tr>
      <w:tr w:rsidR="006315A7" w:rsidRPr="00826FAE" w14:paraId="106AEB4D" w14:textId="77777777" w:rsidTr="006315A7">
        <w:trPr>
          <w:trHeight w:val="300"/>
        </w:trPr>
        <w:tc>
          <w:tcPr>
            <w:tcW w:w="1290" w:type="dxa"/>
            <w:noWrap/>
            <w:vAlign w:val="center"/>
            <w:hideMark/>
          </w:tcPr>
          <w:p w14:paraId="5C15D13D" w14:textId="71CCBF4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Д0010</w:t>
            </w:r>
          </w:p>
        </w:tc>
        <w:tc>
          <w:tcPr>
            <w:tcW w:w="8741" w:type="dxa"/>
            <w:vAlign w:val="bottom"/>
            <w:hideMark/>
          </w:tcPr>
          <w:p w14:paraId="4C0900A7" w14:textId="128DCD3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Дезинфектор 2 разряда</w:t>
            </w:r>
          </w:p>
        </w:tc>
      </w:tr>
      <w:tr w:rsidR="006315A7" w:rsidRPr="00826FAE" w14:paraId="25BC4B6A" w14:textId="77777777" w:rsidTr="006315A7">
        <w:trPr>
          <w:trHeight w:val="300"/>
        </w:trPr>
        <w:tc>
          <w:tcPr>
            <w:tcW w:w="1290" w:type="dxa"/>
            <w:noWrap/>
            <w:vAlign w:val="center"/>
            <w:hideMark/>
          </w:tcPr>
          <w:p w14:paraId="70D19A46" w14:textId="273EF26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Д0011</w:t>
            </w:r>
          </w:p>
        </w:tc>
        <w:tc>
          <w:tcPr>
            <w:tcW w:w="8741" w:type="dxa"/>
            <w:vAlign w:val="bottom"/>
            <w:hideMark/>
          </w:tcPr>
          <w:p w14:paraId="34185D33" w14:textId="24C4217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Дезинфектор 3 разряда</w:t>
            </w:r>
          </w:p>
        </w:tc>
      </w:tr>
      <w:tr w:rsidR="006315A7" w:rsidRPr="00826FAE" w14:paraId="172EFB63" w14:textId="77777777" w:rsidTr="006315A7">
        <w:trPr>
          <w:trHeight w:val="300"/>
        </w:trPr>
        <w:tc>
          <w:tcPr>
            <w:tcW w:w="1290" w:type="dxa"/>
            <w:noWrap/>
            <w:vAlign w:val="center"/>
            <w:hideMark/>
          </w:tcPr>
          <w:p w14:paraId="43A5EBD6" w14:textId="34B372C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Д0012</w:t>
            </w:r>
          </w:p>
        </w:tc>
        <w:tc>
          <w:tcPr>
            <w:tcW w:w="8741" w:type="dxa"/>
            <w:vAlign w:val="bottom"/>
            <w:hideMark/>
          </w:tcPr>
          <w:p w14:paraId="4F5551C6" w14:textId="2DEB897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Декан факультета</w:t>
            </w:r>
          </w:p>
        </w:tc>
      </w:tr>
      <w:tr w:rsidR="006315A7" w:rsidRPr="00826FAE" w14:paraId="4768E8C4" w14:textId="77777777" w:rsidTr="006315A7">
        <w:trPr>
          <w:trHeight w:val="300"/>
        </w:trPr>
        <w:tc>
          <w:tcPr>
            <w:tcW w:w="1290" w:type="dxa"/>
            <w:noWrap/>
            <w:vAlign w:val="center"/>
            <w:hideMark/>
          </w:tcPr>
          <w:p w14:paraId="006ED25F" w14:textId="407B9F4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Д0013</w:t>
            </w:r>
          </w:p>
        </w:tc>
        <w:tc>
          <w:tcPr>
            <w:tcW w:w="8741" w:type="dxa"/>
            <w:vAlign w:val="bottom"/>
            <w:hideMark/>
          </w:tcPr>
          <w:p w14:paraId="36892BFA" w14:textId="0FACCD2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Делопроизводитель</w:t>
            </w:r>
          </w:p>
        </w:tc>
      </w:tr>
      <w:tr w:rsidR="006315A7" w:rsidRPr="00826FAE" w14:paraId="63696884" w14:textId="77777777" w:rsidTr="006315A7">
        <w:trPr>
          <w:trHeight w:val="300"/>
        </w:trPr>
        <w:tc>
          <w:tcPr>
            <w:tcW w:w="1290" w:type="dxa"/>
            <w:noWrap/>
            <w:vAlign w:val="center"/>
            <w:hideMark/>
          </w:tcPr>
          <w:p w14:paraId="1EB68F6E" w14:textId="714E542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Д0014</w:t>
            </w:r>
          </w:p>
        </w:tc>
        <w:tc>
          <w:tcPr>
            <w:tcW w:w="8741" w:type="dxa"/>
            <w:vAlign w:val="bottom"/>
            <w:hideMark/>
          </w:tcPr>
          <w:p w14:paraId="5CA93BD6" w14:textId="457EAB5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Дефектолог</w:t>
            </w:r>
          </w:p>
        </w:tc>
      </w:tr>
      <w:tr w:rsidR="006315A7" w:rsidRPr="00826FAE" w14:paraId="2041AE3A" w14:textId="77777777" w:rsidTr="006315A7">
        <w:trPr>
          <w:trHeight w:val="300"/>
        </w:trPr>
        <w:tc>
          <w:tcPr>
            <w:tcW w:w="1290" w:type="dxa"/>
            <w:noWrap/>
            <w:vAlign w:val="center"/>
            <w:hideMark/>
          </w:tcPr>
          <w:p w14:paraId="5DDB7FBF" w14:textId="70DCEFC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Д0015</w:t>
            </w:r>
          </w:p>
        </w:tc>
        <w:tc>
          <w:tcPr>
            <w:tcW w:w="8741" w:type="dxa"/>
            <w:vAlign w:val="bottom"/>
            <w:hideMark/>
          </w:tcPr>
          <w:p w14:paraId="48C09C86" w14:textId="52EF3EA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Дефектоскопист рентгеногаммаграфирования</w:t>
            </w:r>
          </w:p>
        </w:tc>
      </w:tr>
      <w:tr w:rsidR="006315A7" w:rsidRPr="00826FAE" w14:paraId="33328D87" w14:textId="77777777" w:rsidTr="006315A7">
        <w:trPr>
          <w:trHeight w:val="300"/>
        </w:trPr>
        <w:tc>
          <w:tcPr>
            <w:tcW w:w="1290" w:type="dxa"/>
            <w:noWrap/>
            <w:vAlign w:val="center"/>
            <w:hideMark/>
          </w:tcPr>
          <w:p w14:paraId="12C5AFFB" w14:textId="73F1975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Д0016</w:t>
            </w:r>
          </w:p>
        </w:tc>
        <w:tc>
          <w:tcPr>
            <w:tcW w:w="8741" w:type="dxa"/>
            <w:vAlign w:val="bottom"/>
            <w:hideMark/>
          </w:tcPr>
          <w:p w14:paraId="44FCD98B" w14:textId="3A16B58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Ди-джей</w:t>
            </w:r>
          </w:p>
        </w:tc>
      </w:tr>
      <w:tr w:rsidR="006315A7" w:rsidRPr="00826FAE" w14:paraId="553197DB" w14:textId="77777777" w:rsidTr="006315A7">
        <w:trPr>
          <w:trHeight w:val="300"/>
        </w:trPr>
        <w:tc>
          <w:tcPr>
            <w:tcW w:w="1290" w:type="dxa"/>
            <w:noWrap/>
            <w:vAlign w:val="center"/>
            <w:hideMark/>
          </w:tcPr>
          <w:p w14:paraId="356C3A54" w14:textId="3A85DEB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Д0017</w:t>
            </w:r>
          </w:p>
        </w:tc>
        <w:tc>
          <w:tcPr>
            <w:tcW w:w="8741" w:type="dxa"/>
            <w:vAlign w:val="bottom"/>
            <w:hideMark/>
          </w:tcPr>
          <w:p w14:paraId="14066A88" w14:textId="5FD4984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Диетическая сестра</w:t>
            </w:r>
          </w:p>
        </w:tc>
      </w:tr>
      <w:tr w:rsidR="006315A7" w:rsidRPr="00826FAE" w14:paraId="5D2BD0A6" w14:textId="77777777" w:rsidTr="006315A7">
        <w:trPr>
          <w:trHeight w:val="300"/>
        </w:trPr>
        <w:tc>
          <w:tcPr>
            <w:tcW w:w="1290" w:type="dxa"/>
            <w:noWrap/>
            <w:vAlign w:val="center"/>
            <w:hideMark/>
          </w:tcPr>
          <w:p w14:paraId="6A9B8C17" w14:textId="20F06A1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Д0018</w:t>
            </w:r>
          </w:p>
        </w:tc>
        <w:tc>
          <w:tcPr>
            <w:tcW w:w="8741" w:type="dxa"/>
            <w:vAlign w:val="bottom"/>
            <w:hideMark/>
          </w:tcPr>
          <w:p w14:paraId="6C5A3EE5" w14:textId="2CBFD13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Дизайнер</w:t>
            </w:r>
          </w:p>
        </w:tc>
      </w:tr>
      <w:tr w:rsidR="006315A7" w:rsidRPr="00826FAE" w14:paraId="72009036" w14:textId="77777777" w:rsidTr="006315A7">
        <w:trPr>
          <w:trHeight w:val="300"/>
        </w:trPr>
        <w:tc>
          <w:tcPr>
            <w:tcW w:w="1290" w:type="dxa"/>
            <w:noWrap/>
            <w:vAlign w:val="center"/>
            <w:hideMark/>
          </w:tcPr>
          <w:p w14:paraId="74F05B13" w14:textId="697FF8C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Д0019</w:t>
            </w:r>
          </w:p>
        </w:tc>
        <w:tc>
          <w:tcPr>
            <w:tcW w:w="8741" w:type="dxa"/>
            <w:vAlign w:val="bottom"/>
            <w:hideMark/>
          </w:tcPr>
          <w:p w14:paraId="43E2E1E3" w14:textId="78059507" w:rsidR="006315A7" w:rsidRPr="00202C19" w:rsidRDefault="006315A7" w:rsidP="00AA4293">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Дизайнер инте</w:t>
            </w:r>
            <w:r w:rsidR="00AA4293">
              <w:rPr>
                <w:rFonts w:ascii="Times New Roman" w:hAnsi="Times New Roman" w:cs="Times New Roman"/>
                <w:color w:val="000000"/>
              </w:rPr>
              <w:t>р</w:t>
            </w:r>
            <w:r w:rsidR="005710B3">
              <w:rPr>
                <w:rFonts w:ascii="Times New Roman" w:hAnsi="Times New Roman" w:cs="Times New Roman"/>
                <w:color w:val="000000"/>
              </w:rPr>
              <w:t>ф</w:t>
            </w:r>
            <w:r w:rsidRPr="00202C19">
              <w:rPr>
                <w:rFonts w:ascii="Times New Roman" w:hAnsi="Times New Roman" w:cs="Times New Roman"/>
                <w:color w:val="000000"/>
              </w:rPr>
              <w:t>ейса</w:t>
            </w:r>
          </w:p>
        </w:tc>
      </w:tr>
      <w:tr w:rsidR="006315A7" w:rsidRPr="00826FAE" w14:paraId="4AB0D61D" w14:textId="77777777" w:rsidTr="006315A7">
        <w:trPr>
          <w:trHeight w:val="300"/>
        </w:trPr>
        <w:tc>
          <w:tcPr>
            <w:tcW w:w="1290" w:type="dxa"/>
            <w:noWrap/>
            <w:vAlign w:val="center"/>
            <w:hideMark/>
          </w:tcPr>
          <w:p w14:paraId="1AA96427" w14:textId="355C6B9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Д0020</w:t>
            </w:r>
          </w:p>
        </w:tc>
        <w:tc>
          <w:tcPr>
            <w:tcW w:w="8741" w:type="dxa"/>
            <w:vAlign w:val="bottom"/>
            <w:hideMark/>
          </w:tcPr>
          <w:p w14:paraId="6F73DB4C" w14:textId="2C8E433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Дизайнер типографии</w:t>
            </w:r>
          </w:p>
        </w:tc>
      </w:tr>
      <w:tr w:rsidR="006315A7" w:rsidRPr="00826FAE" w14:paraId="7B987C00" w14:textId="77777777" w:rsidTr="006315A7">
        <w:trPr>
          <w:trHeight w:val="300"/>
        </w:trPr>
        <w:tc>
          <w:tcPr>
            <w:tcW w:w="1290" w:type="dxa"/>
            <w:noWrap/>
            <w:vAlign w:val="center"/>
            <w:hideMark/>
          </w:tcPr>
          <w:p w14:paraId="7D12F8C3" w14:textId="69A4210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Д0021</w:t>
            </w:r>
          </w:p>
        </w:tc>
        <w:tc>
          <w:tcPr>
            <w:tcW w:w="8741" w:type="dxa"/>
            <w:vAlign w:val="bottom"/>
            <w:hideMark/>
          </w:tcPr>
          <w:p w14:paraId="5BDE5610" w14:textId="6275036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Дизайнер-аниматор</w:t>
            </w:r>
          </w:p>
        </w:tc>
      </w:tr>
      <w:tr w:rsidR="006315A7" w:rsidRPr="00826FAE" w14:paraId="7E684366" w14:textId="77777777" w:rsidTr="006315A7">
        <w:trPr>
          <w:trHeight w:val="300"/>
        </w:trPr>
        <w:tc>
          <w:tcPr>
            <w:tcW w:w="1290" w:type="dxa"/>
            <w:noWrap/>
            <w:vAlign w:val="center"/>
            <w:hideMark/>
          </w:tcPr>
          <w:p w14:paraId="23DA0430" w14:textId="2175897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Д0022</w:t>
            </w:r>
          </w:p>
        </w:tc>
        <w:tc>
          <w:tcPr>
            <w:tcW w:w="8741" w:type="dxa"/>
            <w:vAlign w:val="bottom"/>
            <w:hideMark/>
          </w:tcPr>
          <w:p w14:paraId="7DDF6666" w14:textId="3D3C48B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Дизайнер-верстальщик</w:t>
            </w:r>
          </w:p>
        </w:tc>
      </w:tr>
      <w:tr w:rsidR="006315A7" w:rsidRPr="00826FAE" w14:paraId="6BCC5A07" w14:textId="77777777" w:rsidTr="006315A7">
        <w:trPr>
          <w:trHeight w:val="300"/>
        </w:trPr>
        <w:tc>
          <w:tcPr>
            <w:tcW w:w="1290" w:type="dxa"/>
            <w:noWrap/>
            <w:vAlign w:val="center"/>
            <w:hideMark/>
          </w:tcPr>
          <w:p w14:paraId="00EE92ED" w14:textId="1914D8B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Д0023</w:t>
            </w:r>
          </w:p>
        </w:tc>
        <w:tc>
          <w:tcPr>
            <w:tcW w:w="8741" w:type="dxa"/>
            <w:vAlign w:val="bottom"/>
            <w:hideMark/>
          </w:tcPr>
          <w:p w14:paraId="5B872CBE" w14:textId="085CA97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Дизелист</w:t>
            </w:r>
          </w:p>
        </w:tc>
      </w:tr>
      <w:tr w:rsidR="006315A7" w:rsidRPr="00826FAE" w14:paraId="3E6E6567" w14:textId="77777777" w:rsidTr="006315A7">
        <w:trPr>
          <w:trHeight w:val="300"/>
        </w:trPr>
        <w:tc>
          <w:tcPr>
            <w:tcW w:w="1290" w:type="dxa"/>
            <w:noWrap/>
            <w:vAlign w:val="center"/>
            <w:hideMark/>
          </w:tcPr>
          <w:p w14:paraId="19A69E27" w14:textId="1250584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Д0024</w:t>
            </w:r>
          </w:p>
        </w:tc>
        <w:tc>
          <w:tcPr>
            <w:tcW w:w="8741" w:type="dxa"/>
            <w:vAlign w:val="bottom"/>
            <w:hideMark/>
          </w:tcPr>
          <w:p w14:paraId="280E0F51" w14:textId="1D10D6D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Дизельгенераторщик</w:t>
            </w:r>
          </w:p>
        </w:tc>
      </w:tr>
      <w:tr w:rsidR="006315A7" w:rsidRPr="00826FAE" w14:paraId="2FDD1F87" w14:textId="77777777" w:rsidTr="006315A7">
        <w:trPr>
          <w:trHeight w:val="300"/>
        </w:trPr>
        <w:tc>
          <w:tcPr>
            <w:tcW w:w="1290" w:type="dxa"/>
            <w:noWrap/>
            <w:vAlign w:val="center"/>
            <w:hideMark/>
          </w:tcPr>
          <w:p w14:paraId="2C34E521" w14:textId="6765594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Д0025</w:t>
            </w:r>
          </w:p>
        </w:tc>
        <w:tc>
          <w:tcPr>
            <w:tcW w:w="8741" w:type="dxa"/>
            <w:vAlign w:val="bottom"/>
            <w:hideMark/>
          </w:tcPr>
          <w:p w14:paraId="0446EC1F" w14:textId="4CC19E6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Диктор</w:t>
            </w:r>
          </w:p>
        </w:tc>
      </w:tr>
      <w:tr w:rsidR="006315A7" w:rsidRPr="00826FAE" w14:paraId="4C66687D" w14:textId="77777777" w:rsidTr="006315A7">
        <w:trPr>
          <w:trHeight w:val="300"/>
        </w:trPr>
        <w:tc>
          <w:tcPr>
            <w:tcW w:w="1290" w:type="dxa"/>
            <w:noWrap/>
            <w:vAlign w:val="center"/>
            <w:hideMark/>
          </w:tcPr>
          <w:p w14:paraId="510F55B5" w14:textId="5547C68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Д0026</w:t>
            </w:r>
          </w:p>
        </w:tc>
        <w:tc>
          <w:tcPr>
            <w:tcW w:w="8741" w:type="dxa"/>
            <w:vAlign w:val="bottom"/>
            <w:hideMark/>
          </w:tcPr>
          <w:p w14:paraId="5457EE86" w14:textId="78018C9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Директор</w:t>
            </w:r>
          </w:p>
        </w:tc>
      </w:tr>
      <w:tr w:rsidR="006315A7" w:rsidRPr="00826FAE" w14:paraId="1720B4F2" w14:textId="77777777" w:rsidTr="006315A7">
        <w:trPr>
          <w:trHeight w:val="300"/>
        </w:trPr>
        <w:tc>
          <w:tcPr>
            <w:tcW w:w="1290" w:type="dxa"/>
            <w:noWrap/>
            <w:vAlign w:val="center"/>
            <w:hideMark/>
          </w:tcPr>
          <w:p w14:paraId="0FC36D23" w14:textId="2BCE567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Д0027</w:t>
            </w:r>
          </w:p>
        </w:tc>
        <w:tc>
          <w:tcPr>
            <w:tcW w:w="8741" w:type="dxa"/>
            <w:vAlign w:val="bottom"/>
            <w:hideMark/>
          </w:tcPr>
          <w:p w14:paraId="573E9681" w14:textId="3E73781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Дирижер</w:t>
            </w:r>
          </w:p>
        </w:tc>
      </w:tr>
      <w:tr w:rsidR="006315A7" w:rsidRPr="00826FAE" w14:paraId="03E3B16D" w14:textId="77777777" w:rsidTr="006315A7">
        <w:trPr>
          <w:trHeight w:val="300"/>
        </w:trPr>
        <w:tc>
          <w:tcPr>
            <w:tcW w:w="1290" w:type="dxa"/>
            <w:noWrap/>
            <w:vAlign w:val="center"/>
            <w:hideMark/>
          </w:tcPr>
          <w:p w14:paraId="5CCA78D6" w14:textId="33D284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Д0028</w:t>
            </w:r>
          </w:p>
        </w:tc>
        <w:tc>
          <w:tcPr>
            <w:tcW w:w="8741" w:type="dxa"/>
            <w:vAlign w:val="bottom"/>
            <w:hideMark/>
          </w:tcPr>
          <w:p w14:paraId="5E8A8A2C" w14:textId="31C7F63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w:t>
            </w:r>
          </w:p>
        </w:tc>
      </w:tr>
      <w:tr w:rsidR="006315A7" w:rsidRPr="00826FAE" w14:paraId="06C4B6D1" w14:textId="77777777" w:rsidTr="006315A7">
        <w:trPr>
          <w:trHeight w:val="300"/>
        </w:trPr>
        <w:tc>
          <w:tcPr>
            <w:tcW w:w="1290" w:type="dxa"/>
            <w:noWrap/>
            <w:vAlign w:val="center"/>
            <w:hideMark/>
          </w:tcPr>
          <w:p w14:paraId="511A443D" w14:textId="58F6D03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Д0029</w:t>
            </w:r>
          </w:p>
        </w:tc>
        <w:tc>
          <w:tcPr>
            <w:tcW w:w="8741" w:type="dxa"/>
            <w:vAlign w:val="bottom"/>
            <w:hideMark/>
          </w:tcPr>
          <w:p w14:paraId="77B8C75A" w14:textId="03D8D4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1 категории</w:t>
            </w:r>
          </w:p>
        </w:tc>
      </w:tr>
      <w:tr w:rsidR="006315A7" w:rsidRPr="00826FAE" w14:paraId="3D11CEC1" w14:textId="77777777" w:rsidTr="006315A7">
        <w:trPr>
          <w:trHeight w:val="300"/>
        </w:trPr>
        <w:tc>
          <w:tcPr>
            <w:tcW w:w="1290" w:type="dxa"/>
            <w:noWrap/>
            <w:vAlign w:val="center"/>
            <w:hideMark/>
          </w:tcPr>
          <w:p w14:paraId="43A631CA" w14:textId="77DEE7F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Д0030</w:t>
            </w:r>
          </w:p>
        </w:tc>
        <w:tc>
          <w:tcPr>
            <w:tcW w:w="8741" w:type="dxa"/>
            <w:vAlign w:val="bottom"/>
            <w:hideMark/>
          </w:tcPr>
          <w:p w14:paraId="59D0DF42" w14:textId="4A2350C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4 разряда</w:t>
            </w:r>
          </w:p>
        </w:tc>
      </w:tr>
      <w:tr w:rsidR="006315A7" w:rsidRPr="00826FAE" w14:paraId="03DE8D7A" w14:textId="77777777" w:rsidTr="006315A7">
        <w:trPr>
          <w:trHeight w:val="300"/>
        </w:trPr>
        <w:tc>
          <w:tcPr>
            <w:tcW w:w="1290" w:type="dxa"/>
            <w:noWrap/>
            <w:vAlign w:val="center"/>
            <w:hideMark/>
          </w:tcPr>
          <w:p w14:paraId="6F358B8A" w14:textId="62AE95F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Д0031</w:t>
            </w:r>
          </w:p>
        </w:tc>
        <w:tc>
          <w:tcPr>
            <w:tcW w:w="8741" w:type="dxa"/>
            <w:vAlign w:val="bottom"/>
            <w:hideMark/>
          </w:tcPr>
          <w:p w14:paraId="74372DA2" w14:textId="4B52DE1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call-центра</w:t>
            </w:r>
          </w:p>
        </w:tc>
      </w:tr>
      <w:tr w:rsidR="006315A7" w:rsidRPr="00826FAE" w14:paraId="2674037B" w14:textId="77777777" w:rsidTr="006315A7">
        <w:trPr>
          <w:trHeight w:val="300"/>
        </w:trPr>
        <w:tc>
          <w:tcPr>
            <w:tcW w:w="1290" w:type="dxa"/>
            <w:noWrap/>
            <w:vAlign w:val="center"/>
            <w:hideMark/>
          </w:tcPr>
          <w:p w14:paraId="0BE62AE9" w14:textId="6E7DF1E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Д0032</w:t>
            </w:r>
          </w:p>
        </w:tc>
        <w:tc>
          <w:tcPr>
            <w:tcW w:w="8741" w:type="dxa"/>
            <w:vAlign w:val="bottom"/>
            <w:hideMark/>
          </w:tcPr>
          <w:p w14:paraId="1808D8DB" w14:textId="2ED0EAE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автомобильного транспорта</w:t>
            </w:r>
          </w:p>
        </w:tc>
      </w:tr>
      <w:tr w:rsidR="006315A7" w:rsidRPr="00826FAE" w14:paraId="4A2E2637" w14:textId="77777777" w:rsidTr="006315A7">
        <w:trPr>
          <w:trHeight w:val="300"/>
        </w:trPr>
        <w:tc>
          <w:tcPr>
            <w:tcW w:w="1290" w:type="dxa"/>
            <w:noWrap/>
            <w:vAlign w:val="center"/>
            <w:hideMark/>
          </w:tcPr>
          <w:p w14:paraId="4BB648D2" w14:textId="748F1DC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Д0033</w:t>
            </w:r>
          </w:p>
        </w:tc>
        <w:tc>
          <w:tcPr>
            <w:tcW w:w="8741" w:type="dxa"/>
            <w:vAlign w:val="bottom"/>
            <w:hideMark/>
          </w:tcPr>
          <w:p w14:paraId="2B14708A" w14:textId="2FECA6C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образовательного учреждения</w:t>
            </w:r>
          </w:p>
        </w:tc>
      </w:tr>
      <w:tr w:rsidR="006315A7" w:rsidRPr="00826FAE" w14:paraId="25639B69" w14:textId="77777777" w:rsidTr="006315A7">
        <w:trPr>
          <w:trHeight w:val="300"/>
        </w:trPr>
        <w:tc>
          <w:tcPr>
            <w:tcW w:w="1290" w:type="dxa"/>
            <w:noWrap/>
            <w:vAlign w:val="center"/>
            <w:hideMark/>
          </w:tcPr>
          <w:p w14:paraId="677CDBC7" w14:textId="06CED2F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Д0034</w:t>
            </w:r>
          </w:p>
        </w:tc>
        <w:tc>
          <w:tcPr>
            <w:tcW w:w="8741" w:type="dxa"/>
            <w:vAlign w:val="bottom"/>
            <w:hideMark/>
          </w:tcPr>
          <w:p w14:paraId="3C084C4B" w14:textId="0AEDB0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образовательной организации</w:t>
            </w:r>
          </w:p>
        </w:tc>
      </w:tr>
      <w:tr w:rsidR="006315A7" w:rsidRPr="00826FAE" w14:paraId="05F7EB09" w14:textId="77777777" w:rsidTr="006315A7">
        <w:trPr>
          <w:trHeight w:val="300"/>
        </w:trPr>
        <w:tc>
          <w:tcPr>
            <w:tcW w:w="1290" w:type="dxa"/>
            <w:noWrap/>
            <w:vAlign w:val="center"/>
            <w:hideMark/>
          </w:tcPr>
          <w:p w14:paraId="794DCD87" w14:textId="7810289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Д0035</w:t>
            </w:r>
          </w:p>
        </w:tc>
        <w:tc>
          <w:tcPr>
            <w:tcW w:w="8741" w:type="dxa"/>
            <w:vAlign w:val="bottom"/>
            <w:hideMark/>
          </w:tcPr>
          <w:p w14:paraId="38D2B1B3" w14:textId="720BD5B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отделения</w:t>
            </w:r>
          </w:p>
        </w:tc>
      </w:tr>
      <w:tr w:rsidR="006315A7" w:rsidRPr="00826FAE" w14:paraId="7C2E84C9" w14:textId="77777777" w:rsidTr="006315A7">
        <w:trPr>
          <w:trHeight w:val="300"/>
        </w:trPr>
        <w:tc>
          <w:tcPr>
            <w:tcW w:w="1290" w:type="dxa"/>
            <w:noWrap/>
            <w:vAlign w:val="center"/>
            <w:hideMark/>
          </w:tcPr>
          <w:p w14:paraId="130064EE" w14:textId="56DAEFE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Д0036</w:t>
            </w:r>
          </w:p>
        </w:tc>
        <w:tc>
          <w:tcPr>
            <w:tcW w:w="8741" w:type="dxa"/>
            <w:vAlign w:val="bottom"/>
            <w:hideMark/>
          </w:tcPr>
          <w:p w14:paraId="112CBBD5" w14:textId="11D1188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Диспетчер транспорта</w:t>
            </w:r>
          </w:p>
        </w:tc>
      </w:tr>
      <w:tr w:rsidR="006315A7" w:rsidRPr="00826FAE" w14:paraId="425B1037" w14:textId="77777777" w:rsidTr="006315A7">
        <w:trPr>
          <w:trHeight w:val="300"/>
        </w:trPr>
        <w:tc>
          <w:tcPr>
            <w:tcW w:w="1290" w:type="dxa"/>
            <w:noWrap/>
            <w:vAlign w:val="center"/>
            <w:hideMark/>
          </w:tcPr>
          <w:p w14:paraId="1FA90BE2" w14:textId="1A44110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Д0037</w:t>
            </w:r>
          </w:p>
        </w:tc>
        <w:tc>
          <w:tcPr>
            <w:tcW w:w="8741" w:type="dxa"/>
            <w:vAlign w:val="bottom"/>
            <w:hideMark/>
          </w:tcPr>
          <w:p w14:paraId="33399021" w14:textId="1A5C7D4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Дневальный</w:t>
            </w:r>
          </w:p>
        </w:tc>
      </w:tr>
      <w:tr w:rsidR="006315A7" w:rsidRPr="00826FAE" w14:paraId="3039D750" w14:textId="77777777" w:rsidTr="006315A7">
        <w:trPr>
          <w:trHeight w:val="300"/>
        </w:trPr>
        <w:tc>
          <w:tcPr>
            <w:tcW w:w="1290" w:type="dxa"/>
            <w:noWrap/>
            <w:vAlign w:val="center"/>
            <w:hideMark/>
          </w:tcPr>
          <w:p w14:paraId="3A89D9BC" w14:textId="0212F67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Д0038</w:t>
            </w:r>
          </w:p>
        </w:tc>
        <w:tc>
          <w:tcPr>
            <w:tcW w:w="8741" w:type="dxa"/>
            <w:vAlign w:val="bottom"/>
            <w:hideMark/>
          </w:tcPr>
          <w:p w14:paraId="5572CD46" w14:textId="4FE6D32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Дозиметрист</w:t>
            </w:r>
          </w:p>
        </w:tc>
      </w:tr>
      <w:tr w:rsidR="006315A7" w:rsidRPr="00826FAE" w14:paraId="0CE8A803" w14:textId="77777777" w:rsidTr="006315A7">
        <w:trPr>
          <w:trHeight w:val="300"/>
        </w:trPr>
        <w:tc>
          <w:tcPr>
            <w:tcW w:w="1290" w:type="dxa"/>
            <w:noWrap/>
            <w:vAlign w:val="center"/>
            <w:hideMark/>
          </w:tcPr>
          <w:p w14:paraId="3605EC95" w14:textId="51989F1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Д0039</w:t>
            </w:r>
          </w:p>
        </w:tc>
        <w:tc>
          <w:tcPr>
            <w:tcW w:w="8741" w:type="dxa"/>
            <w:vAlign w:val="bottom"/>
            <w:hideMark/>
          </w:tcPr>
          <w:p w14:paraId="1C51E5C6" w14:textId="28F5CCD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Дозиметрист 4 разряда</w:t>
            </w:r>
          </w:p>
        </w:tc>
      </w:tr>
      <w:tr w:rsidR="006315A7" w:rsidRPr="00826FAE" w14:paraId="3C27FD81" w14:textId="77777777" w:rsidTr="006315A7">
        <w:trPr>
          <w:trHeight w:val="300"/>
        </w:trPr>
        <w:tc>
          <w:tcPr>
            <w:tcW w:w="1290" w:type="dxa"/>
            <w:noWrap/>
            <w:vAlign w:val="center"/>
            <w:hideMark/>
          </w:tcPr>
          <w:p w14:paraId="54822EB7" w14:textId="042D3A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Д0040</w:t>
            </w:r>
          </w:p>
        </w:tc>
        <w:tc>
          <w:tcPr>
            <w:tcW w:w="8741" w:type="dxa"/>
            <w:vAlign w:val="bottom"/>
            <w:hideMark/>
          </w:tcPr>
          <w:p w14:paraId="21470217" w14:textId="3386826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Дозиметрист 5 разряда</w:t>
            </w:r>
          </w:p>
        </w:tc>
      </w:tr>
      <w:tr w:rsidR="006315A7" w:rsidRPr="00826FAE" w14:paraId="3C6E130E" w14:textId="77777777" w:rsidTr="006315A7">
        <w:trPr>
          <w:trHeight w:val="300"/>
        </w:trPr>
        <w:tc>
          <w:tcPr>
            <w:tcW w:w="1290" w:type="dxa"/>
            <w:noWrap/>
            <w:vAlign w:val="center"/>
            <w:hideMark/>
          </w:tcPr>
          <w:p w14:paraId="65350CD6" w14:textId="1548C09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Д0041</w:t>
            </w:r>
          </w:p>
        </w:tc>
        <w:tc>
          <w:tcPr>
            <w:tcW w:w="8741" w:type="dxa"/>
            <w:vAlign w:val="bottom"/>
            <w:hideMark/>
          </w:tcPr>
          <w:p w14:paraId="3F3A58D1" w14:textId="135FD18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Дозировщик</w:t>
            </w:r>
          </w:p>
        </w:tc>
      </w:tr>
      <w:tr w:rsidR="006315A7" w:rsidRPr="00826FAE" w14:paraId="5B573136" w14:textId="77777777" w:rsidTr="006315A7">
        <w:trPr>
          <w:trHeight w:val="300"/>
        </w:trPr>
        <w:tc>
          <w:tcPr>
            <w:tcW w:w="1290" w:type="dxa"/>
            <w:noWrap/>
            <w:vAlign w:val="center"/>
            <w:hideMark/>
          </w:tcPr>
          <w:p w14:paraId="65DDE4B6" w14:textId="1791F20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Д0042</w:t>
            </w:r>
          </w:p>
        </w:tc>
        <w:tc>
          <w:tcPr>
            <w:tcW w:w="8741" w:type="dxa"/>
            <w:vAlign w:val="bottom"/>
            <w:hideMark/>
          </w:tcPr>
          <w:p w14:paraId="0C9C1826" w14:textId="2C425C3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Дозировщик медицинских препаратов</w:t>
            </w:r>
          </w:p>
        </w:tc>
      </w:tr>
      <w:tr w:rsidR="006315A7" w:rsidRPr="00826FAE" w14:paraId="1D6463F2" w14:textId="77777777" w:rsidTr="006315A7">
        <w:trPr>
          <w:trHeight w:val="300"/>
        </w:trPr>
        <w:tc>
          <w:tcPr>
            <w:tcW w:w="1290" w:type="dxa"/>
            <w:noWrap/>
            <w:vAlign w:val="center"/>
            <w:hideMark/>
          </w:tcPr>
          <w:p w14:paraId="3B07C26E" w14:textId="1255124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Д0043</w:t>
            </w:r>
          </w:p>
        </w:tc>
        <w:tc>
          <w:tcPr>
            <w:tcW w:w="8741" w:type="dxa"/>
            <w:vAlign w:val="bottom"/>
            <w:hideMark/>
          </w:tcPr>
          <w:p w14:paraId="33BAB953" w14:textId="7EF4AB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Дозировщик пищевой продукции</w:t>
            </w:r>
          </w:p>
        </w:tc>
      </w:tr>
      <w:tr w:rsidR="006315A7" w:rsidRPr="00826FAE" w14:paraId="59170D5C" w14:textId="77777777" w:rsidTr="006315A7">
        <w:trPr>
          <w:trHeight w:val="300"/>
        </w:trPr>
        <w:tc>
          <w:tcPr>
            <w:tcW w:w="1290" w:type="dxa"/>
            <w:noWrap/>
            <w:vAlign w:val="center"/>
            <w:hideMark/>
          </w:tcPr>
          <w:p w14:paraId="2F5AF6A2" w14:textId="6324985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Д0044</w:t>
            </w:r>
          </w:p>
        </w:tc>
        <w:tc>
          <w:tcPr>
            <w:tcW w:w="8741" w:type="dxa"/>
            <w:vAlign w:val="bottom"/>
            <w:hideMark/>
          </w:tcPr>
          <w:p w14:paraId="4FB475C6" w14:textId="301F5A8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Документовед</w:t>
            </w:r>
          </w:p>
        </w:tc>
      </w:tr>
      <w:tr w:rsidR="006315A7" w:rsidRPr="00826FAE" w14:paraId="0384D74C" w14:textId="77777777" w:rsidTr="006315A7">
        <w:trPr>
          <w:trHeight w:val="300"/>
        </w:trPr>
        <w:tc>
          <w:tcPr>
            <w:tcW w:w="1290" w:type="dxa"/>
            <w:noWrap/>
            <w:vAlign w:val="center"/>
            <w:hideMark/>
          </w:tcPr>
          <w:p w14:paraId="646879DB" w14:textId="604957F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Д0045</w:t>
            </w:r>
          </w:p>
        </w:tc>
        <w:tc>
          <w:tcPr>
            <w:tcW w:w="8741" w:type="dxa"/>
            <w:vAlign w:val="bottom"/>
            <w:hideMark/>
          </w:tcPr>
          <w:p w14:paraId="1717B4EE" w14:textId="6F5327F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Документовед 1 категории</w:t>
            </w:r>
          </w:p>
        </w:tc>
      </w:tr>
      <w:tr w:rsidR="006315A7" w:rsidRPr="00826FAE" w14:paraId="640DCF13" w14:textId="77777777" w:rsidTr="006315A7">
        <w:trPr>
          <w:trHeight w:val="300"/>
        </w:trPr>
        <w:tc>
          <w:tcPr>
            <w:tcW w:w="1290" w:type="dxa"/>
            <w:noWrap/>
            <w:vAlign w:val="center"/>
            <w:hideMark/>
          </w:tcPr>
          <w:p w14:paraId="1A442101" w14:textId="2E3E050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Д0046</w:t>
            </w:r>
          </w:p>
        </w:tc>
        <w:tc>
          <w:tcPr>
            <w:tcW w:w="8741" w:type="dxa"/>
            <w:vAlign w:val="bottom"/>
            <w:hideMark/>
          </w:tcPr>
          <w:p w14:paraId="42B2E527" w14:textId="3B066C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Документовед 2 категории</w:t>
            </w:r>
          </w:p>
        </w:tc>
      </w:tr>
      <w:tr w:rsidR="006315A7" w:rsidRPr="00826FAE" w14:paraId="6926E4B4" w14:textId="77777777" w:rsidTr="006315A7">
        <w:trPr>
          <w:trHeight w:val="300"/>
        </w:trPr>
        <w:tc>
          <w:tcPr>
            <w:tcW w:w="1290" w:type="dxa"/>
            <w:noWrap/>
            <w:vAlign w:val="center"/>
            <w:hideMark/>
          </w:tcPr>
          <w:p w14:paraId="00CDF7CE" w14:textId="63C2454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Д0047</w:t>
            </w:r>
          </w:p>
        </w:tc>
        <w:tc>
          <w:tcPr>
            <w:tcW w:w="8741" w:type="dxa"/>
            <w:vAlign w:val="bottom"/>
            <w:hideMark/>
          </w:tcPr>
          <w:p w14:paraId="78A83C86" w14:textId="367C125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Дорожник</w:t>
            </w:r>
          </w:p>
        </w:tc>
      </w:tr>
      <w:tr w:rsidR="006315A7" w:rsidRPr="00826FAE" w14:paraId="3475DD85" w14:textId="77777777" w:rsidTr="006315A7">
        <w:trPr>
          <w:trHeight w:val="300"/>
        </w:trPr>
        <w:tc>
          <w:tcPr>
            <w:tcW w:w="1290" w:type="dxa"/>
            <w:noWrap/>
            <w:vAlign w:val="center"/>
            <w:hideMark/>
          </w:tcPr>
          <w:p w14:paraId="1420B4B8" w14:textId="037682B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Д0048</w:t>
            </w:r>
          </w:p>
        </w:tc>
        <w:tc>
          <w:tcPr>
            <w:tcW w:w="8741" w:type="dxa"/>
            <w:vAlign w:val="bottom"/>
            <w:hideMark/>
          </w:tcPr>
          <w:p w14:paraId="45C1BCD4" w14:textId="48ABD94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Доцент</w:t>
            </w:r>
          </w:p>
        </w:tc>
      </w:tr>
      <w:tr w:rsidR="006315A7" w:rsidRPr="00826FAE" w14:paraId="076725CA" w14:textId="77777777" w:rsidTr="006315A7">
        <w:trPr>
          <w:trHeight w:val="300"/>
        </w:trPr>
        <w:tc>
          <w:tcPr>
            <w:tcW w:w="1290" w:type="dxa"/>
            <w:noWrap/>
            <w:vAlign w:val="center"/>
            <w:hideMark/>
          </w:tcPr>
          <w:p w14:paraId="28BFFC41" w14:textId="5CAA4AA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Д0049</w:t>
            </w:r>
          </w:p>
        </w:tc>
        <w:tc>
          <w:tcPr>
            <w:tcW w:w="8741" w:type="dxa"/>
            <w:vAlign w:val="bottom"/>
            <w:hideMark/>
          </w:tcPr>
          <w:p w14:paraId="683D0148" w14:textId="56005F8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Дояр</w:t>
            </w:r>
          </w:p>
        </w:tc>
      </w:tr>
      <w:tr w:rsidR="006315A7" w:rsidRPr="00826FAE" w14:paraId="0D824C24" w14:textId="77777777" w:rsidTr="006315A7">
        <w:trPr>
          <w:trHeight w:val="300"/>
        </w:trPr>
        <w:tc>
          <w:tcPr>
            <w:tcW w:w="1290" w:type="dxa"/>
            <w:noWrap/>
            <w:vAlign w:val="center"/>
            <w:hideMark/>
          </w:tcPr>
          <w:p w14:paraId="1B2168D0" w14:textId="2EFFFE8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Д0050</w:t>
            </w:r>
          </w:p>
        </w:tc>
        <w:tc>
          <w:tcPr>
            <w:tcW w:w="8741" w:type="dxa"/>
            <w:vAlign w:val="bottom"/>
            <w:hideMark/>
          </w:tcPr>
          <w:p w14:paraId="6BBEB067" w14:textId="3A4FB04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Дояр 4 разряда</w:t>
            </w:r>
          </w:p>
        </w:tc>
      </w:tr>
      <w:tr w:rsidR="006315A7" w:rsidRPr="00826FAE" w14:paraId="4D3F46E0" w14:textId="77777777" w:rsidTr="006315A7">
        <w:trPr>
          <w:trHeight w:val="300"/>
        </w:trPr>
        <w:tc>
          <w:tcPr>
            <w:tcW w:w="1290" w:type="dxa"/>
            <w:noWrap/>
            <w:vAlign w:val="center"/>
            <w:hideMark/>
          </w:tcPr>
          <w:p w14:paraId="5AAFCA22" w14:textId="7018529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Д0051</w:t>
            </w:r>
          </w:p>
        </w:tc>
        <w:tc>
          <w:tcPr>
            <w:tcW w:w="8741" w:type="dxa"/>
            <w:vAlign w:val="bottom"/>
            <w:hideMark/>
          </w:tcPr>
          <w:p w14:paraId="24EA5804" w14:textId="3D1A0D6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Драпировщик</w:t>
            </w:r>
          </w:p>
        </w:tc>
      </w:tr>
      <w:tr w:rsidR="006315A7" w:rsidRPr="00826FAE" w14:paraId="142DA986" w14:textId="77777777" w:rsidTr="006315A7">
        <w:trPr>
          <w:trHeight w:val="300"/>
        </w:trPr>
        <w:tc>
          <w:tcPr>
            <w:tcW w:w="1290" w:type="dxa"/>
            <w:noWrap/>
            <w:vAlign w:val="center"/>
            <w:hideMark/>
          </w:tcPr>
          <w:p w14:paraId="0F8EECC6" w14:textId="1836487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Д0052</w:t>
            </w:r>
          </w:p>
        </w:tc>
        <w:tc>
          <w:tcPr>
            <w:tcW w:w="8741" w:type="dxa"/>
            <w:vAlign w:val="bottom"/>
            <w:hideMark/>
          </w:tcPr>
          <w:p w14:paraId="791E22E5" w14:textId="35BDD8B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Дрессировщик цирка</w:t>
            </w:r>
          </w:p>
        </w:tc>
      </w:tr>
      <w:tr w:rsidR="006315A7" w:rsidRPr="00826FAE" w14:paraId="16C3A782" w14:textId="77777777" w:rsidTr="006315A7">
        <w:trPr>
          <w:trHeight w:val="300"/>
        </w:trPr>
        <w:tc>
          <w:tcPr>
            <w:tcW w:w="1290" w:type="dxa"/>
            <w:noWrap/>
            <w:vAlign w:val="center"/>
            <w:hideMark/>
          </w:tcPr>
          <w:p w14:paraId="36CD3699" w14:textId="5B14137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Д0053</w:t>
            </w:r>
          </w:p>
        </w:tc>
        <w:tc>
          <w:tcPr>
            <w:tcW w:w="8741" w:type="dxa"/>
            <w:vAlign w:val="bottom"/>
            <w:hideMark/>
          </w:tcPr>
          <w:p w14:paraId="79B458E8" w14:textId="6914C37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Дробильщик</w:t>
            </w:r>
          </w:p>
        </w:tc>
      </w:tr>
      <w:tr w:rsidR="006315A7" w:rsidRPr="00826FAE" w14:paraId="30437B24" w14:textId="77777777" w:rsidTr="006315A7">
        <w:trPr>
          <w:trHeight w:val="300"/>
        </w:trPr>
        <w:tc>
          <w:tcPr>
            <w:tcW w:w="1290" w:type="dxa"/>
            <w:noWrap/>
            <w:vAlign w:val="center"/>
            <w:hideMark/>
          </w:tcPr>
          <w:p w14:paraId="6AFDD701" w14:textId="48F1024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Ж0001</w:t>
            </w:r>
          </w:p>
        </w:tc>
        <w:tc>
          <w:tcPr>
            <w:tcW w:w="8741" w:type="dxa"/>
            <w:vAlign w:val="bottom"/>
            <w:hideMark/>
          </w:tcPr>
          <w:p w14:paraId="272E24B8" w14:textId="24B5E81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Женский мастер по предоставлению парикмахерских услуг</w:t>
            </w:r>
          </w:p>
        </w:tc>
      </w:tr>
      <w:tr w:rsidR="006315A7" w:rsidRPr="00826FAE" w14:paraId="54354803" w14:textId="77777777" w:rsidTr="006315A7">
        <w:trPr>
          <w:trHeight w:val="300"/>
        </w:trPr>
        <w:tc>
          <w:tcPr>
            <w:tcW w:w="1290" w:type="dxa"/>
            <w:noWrap/>
            <w:vAlign w:val="center"/>
            <w:hideMark/>
          </w:tcPr>
          <w:p w14:paraId="27D7D4D1" w14:textId="750925E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Ж0002</w:t>
            </w:r>
          </w:p>
        </w:tc>
        <w:tc>
          <w:tcPr>
            <w:tcW w:w="8741" w:type="dxa"/>
            <w:vAlign w:val="bottom"/>
            <w:hideMark/>
          </w:tcPr>
          <w:p w14:paraId="1E0C2D5F" w14:textId="39DB3E9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Жестянщик</w:t>
            </w:r>
          </w:p>
        </w:tc>
      </w:tr>
      <w:tr w:rsidR="006315A7" w:rsidRPr="00826FAE" w14:paraId="75E43DE7" w14:textId="77777777" w:rsidTr="006315A7">
        <w:trPr>
          <w:trHeight w:val="300"/>
        </w:trPr>
        <w:tc>
          <w:tcPr>
            <w:tcW w:w="1290" w:type="dxa"/>
            <w:noWrap/>
            <w:vAlign w:val="center"/>
            <w:hideMark/>
          </w:tcPr>
          <w:p w14:paraId="1B188544" w14:textId="73C0FB9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Ж0003</w:t>
            </w:r>
          </w:p>
        </w:tc>
        <w:tc>
          <w:tcPr>
            <w:tcW w:w="8741" w:type="dxa"/>
            <w:vAlign w:val="bottom"/>
            <w:hideMark/>
          </w:tcPr>
          <w:p w14:paraId="16BD43F1" w14:textId="06CE362A"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Жестянщик 4 разряда</w:t>
            </w:r>
          </w:p>
        </w:tc>
      </w:tr>
      <w:tr w:rsidR="006315A7" w:rsidRPr="00826FAE" w14:paraId="77B7F6F1" w14:textId="77777777" w:rsidTr="006315A7">
        <w:trPr>
          <w:trHeight w:val="300"/>
        </w:trPr>
        <w:tc>
          <w:tcPr>
            <w:tcW w:w="1290" w:type="dxa"/>
            <w:noWrap/>
            <w:vAlign w:val="center"/>
            <w:hideMark/>
          </w:tcPr>
          <w:p w14:paraId="5027C073" w14:textId="2532EB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Ж0004</w:t>
            </w:r>
          </w:p>
        </w:tc>
        <w:tc>
          <w:tcPr>
            <w:tcW w:w="8741" w:type="dxa"/>
            <w:vAlign w:val="bottom"/>
            <w:hideMark/>
          </w:tcPr>
          <w:p w14:paraId="200EED72" w14:textId="4D3D6B5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Животновод</w:t>
            </w:r>
          </w:p>
        </w:tc>
      </w:tr>
      <w:tr w:rsidR="006315A7" w:rsidRPr="00826FAE" w14:paraId="52F1ADE7" w14:textId="77777777" w:rsidTr="006315A7">
        <w:trPr>
          <w:trHeight w:val="300"/>
        </w:trPr>
        <w:tc>
          <w:tcPr>
            <w:tcW w:w="1290" w:type="dxa"/>
            <w:noWrap/>
            <w:vAlign w:val="center"/>
            <w:hideMark/>
          </w:tcPr>
          <w:p w14:paraId="67897528" w14:textId="0B7B0FE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Ж0005</w:t>
            </w:r>
          </w:p>
        </w:tc>
        <w:tc>
          <w:tcPr>
            <w:tcW w:w="8741" w:type="dxa"/>
            <w:vAlign w:val="bottom"/>
            <w:hideMark/>
          </w:tcPr>
          <w:p w14:paraId="1F60783E" w14:textId="71DE239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Животновод 4 разряда</w:t>
            </w:r>
          </w:p>
        </w:tc>
      </w:tr>
      <w:tr w:rsidR="006315A7" w:rsidRPr="00826FAE" w14:paraId="702D1A48" w14:textId="77777777" w:rsidTr="006315A7">
        <w:trPr>
          <w:trHeight w:val="300"/>
        </w:trPr>
        <w:tc>
          <w:tcPr>
            <w:tcW w:w="1290" w:type="dxa"/>
            <w:noWrap/>
            <w:vAlign w:val="center"/>
            <w:hideMark/>
          </w:tcPr>
          <w:p w14:paraId="1CA9466B" w14:textId="530AC92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Ж0006</w:t>
            </w:r>
          </w:p>
        </w:tc>
        <w:tc>
          <w:tcPr>
            <w:tcW w:w="8741" w:type="dxa"/>
            <w:vAlign w:val="bottom"/>
            <w:hideMark/>
          </w:tcPr>
          <w:p w14:paraId="24FF45FF" w14:textId="4D42169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Журналист</w:t>
            </w:r>
          </w:p>
        </w:tc>
      </w:tr>
      <w:tr w:rsidR="006315A7" w:rsidRPr="00826FAE" w14:paraId="5C261F84" w14:textId="77777777" w:rsidTr="006315A7">
        <w:trPr>
          <w:trHeight w:val="300"/>
        </w:trPr>
        <w:tc>
          <w:tcPr>
            <w:tcW w:w="1290" w:type="dxa"/>
            <w:noWrap/>
            <w:vAlign w:val="center"/>
            <w:hideMark/>
          </w:tcPr>
          <w:p w14:paraId="0D562369" w14:textId="12601A5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З0001</w:t>
            </w:r>
          </w:p>
        </w:tc>
        <w:tc>
          <w:tcPr>
            <w:tcW w:w="8741" w:type="dxa"/>
            <w:vAlign w:val="bottom"/>
            <w:hideMark/>
          </w:tcPr>
          <w:p w14:paraId="3C993229" w14:textId="3170DC6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Заведующая</w:t>
            </w:r>
          </w:p>
        </w:tc>
      </w:tr>
      <w:tr w:rsidR="006315A7" w:rsidRPr="00826FAE" w14:paraId="40085E55" w14:textId="77777777" w:rsidTr="006315A7">
        <w:trPr>
          <w:trHeight w:val="300"/>
        </w:trPr>
        <w:tc>
          <w:tcPr>
            <w:tcW w:w="1290" w:type="dxa"/>
            <w:noWrap/>
            <w:vAlign w:val="center"/>
            <w:hideMark/>
          </w:tcPr>
          <w:p w14:paraId="3D93F5E0" w14:textId="0B81F10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З0002</w:t>
            </w:r>
          </w:p>
        </w:tc>
        <w:tc>
          <w:tcPr>
            <w:tcW w:w="8741" w:type="dxa"/>
            <w:vAlign w:val="bottom"/>
            <w:hideMark/>
          </w:tcPr>
          <w:p w14:paraId="704C73EE" w14:textId="26A0B4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w:t>
            </w:r>
          </w:p>
        </w:tc>
      </w:tr>
      <w:tr w:rsidR="006315A7" w:rsidRPr="00826FAE" w14:paraId="719FD97F" w14:textId="77777777" w:rsidTr="006315A7">
        <w:trPr>
          <w:trHeight w:val="300"/>
        </w:trPr>
        <w:tc>
          <w:tcPr>
            <w:tcW w:w="1290" w:type="dxa"/>
            <w:noWrap/>
            <w:vAlign w:val="center"/>
            <w:hideMark/>
          </w:tcPr>
          <w:p w14:paraId="1C17B9E0" w14:textId="39CFD18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З0003</w:t>
            </w:r>
          </w:p>
        </w:tc>
        <w:tc>
          <w:tcPr>
            <w:tcW w:w="8741" w:type="dxa"/>
            <w:vAlign w:val="bottom"/>
            <w:hideMark/>
          </w:tcPr>
          <w:p w14:paraId="5542756E" w14:textId="1AA6C63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аптекой</w:t>
            </w:r>
          </w:p>
        </w:tc>
      </w:tr>
      <w:tr w:rsidR="006315A7" w:rsidRPr="00826FAE" w14:paraId="0BCEDCE8" w14:textId="77777777" w:rsidTr="006315A7">
        <w:trPr>
          <w:trHeight w:val="300"/>
        </w:trPr>
        <w:tc>
          <w:tcPr>
            <w:tcW w:w="1290" w:type="dxa"/>
            <w:noWrap/>
            <w:vAlign w:val="center"/>
            <w:hideMark/>
          </w:tcPr>
          <w:p w14:paraId="1C67C37E" w14:textId="3BCEBA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З0004</w:t>
            </w:r>
          </w:p>
        </w:tc>
        <w:tc>
          <w:tcPr>
            <w:tcW w:w="8741" w:type="dxa"/>
            <w:vAlign w:val="bottom"/>
            <w:hideMark/>
          </w:tcPr>
          <w:p w14:paraId="53C370E5" w14:textId="5CADA0C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архивом</w:t>
            </w:r>
          </w:p>
        </w:tc>
      </w:tr>
      <w:tr w:rsidR="006315A7" w:rsidRPr="00826FAE" w14:paraId="666197D3" w14:textId="77777777" w:rsidTr="006315A7">
        <w:trPr>
          <w:trHeight w:val="300"/>
        </w:trPr>
        <w:tc>
          <w:tcPr>
            <w:tcW w:w="1290" w:type="dxa"/>
            <w:noWrap/>
            <w:vAlign w:val="center"/>
            <w:hideMark/>
          </w:tcPr>
          <w:p w14:paraId="19FD7059" w14:textId="19F329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З0005</w:t>
            </w:r>
          </w:p>
        </w:tc>
        <w:tc>
          <w:tcPr>
            <w:tcW w:w="8741" w:type="dxa"/>
            <w:vAlign w:val="bottom"/>
            <w:hideMark/>
          </w:tcPr>
          <w:p w14:paraId="2ACBC56C" w14:textId="534ACCF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архивохранилищем</w:t>
            </w:r>
          </w:p>
        </w:tc>
      </w:tr>
      <w:tr w:rsidR="006315A7" w:rsidRPr="00826FAE" w14:paraId="152BAFE4" w14:textId="77777777" w:rsidTr="006315A7">
        <w:trPr>
          <w:trHeight w:val="300"/>
        </w:trPr>
        <w:tc>
          <w:tcPr>
            <w:tcW w:w="1290" w:type="dxa"/>
            <w:noWrap/>
            <w:vAlign w:val="center"/>
            <w:hideMark/>
          </w:tcPr>
          <w:p w14:paraId="490A6074" w14:textId="185AB6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З0006</w:t>
            </w:r>
          </w:p>
        </w:tc>
        <w:tc>
          <w:tcPr>
            <w:tcW w:w="8741" w:type="dxa"/>
            <w:vAlign w:val="bottom"/>
            <w:hideMark/>
          </w:tcPr>
          <w:p w14:paraId="2E232413" w14:textId="11D8FF1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аттракционом</w:t>
            </w:r>
          </w:p>
        </w:tc>
      </w:tr>
      <w:tr w:rsidR="006315A7" w:rsidRPr="00826FAE" w14:paraId="3BFAFF78" w14:textId="77777777" w:rsidTr="006315A7">
        <w:trPr>
          <w:trHeight w:val="300"/>
        </w:trPr>
        <w:tc>
          <w:tcPr>
            <w:tcW w:w="1290" w:type="dxa"/>
            <w:noWrap/>
            <w:vAlign w:val="center"/>
            <w:hideMark/>
          </w:tcPr>
          <w:p w14:paraId="48078024" w14:textId="5F875D1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З0007</w:t>
            </w:r>
          </w:p>
        </w:tc>
        <w:tc>
          <w:tcPr>
            <w:tcW w:w="8741" w:type="dxa"/>
            <w:vAlign w:val="bottom"/>
            <w:hideMark/>
          </w:tcPr>
          <w:p w14:paraId="62CBB566" w14:textId="5138E93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базой</w:t>
            </w:r>
          </w:p>
        </w:tc>
      </w:tr>
      <w:tr w:rsidR="006315A7" w:rsidRPr="00826FAE" w14:paraId="5390E1B1" w14:textId="77777777" w:rsidTr="006315A7">
        <w:trPr>
          <w:trHeight w:val="300"/>
        </w:trPr>
        <w:tc>
          <w:tcPr>
            <w:tcW w:w="1290" w:type="dxa"/>
            <w:noWrap/>
            <w:vAlign w:val="center"/>
            <w:hideMark/>
          </w:tcPr>
          <w:p w14:paraId="27276A46" w14:textId="54CE5B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З0008</w:t>
            </w:r>
          </w:p>
        </w:tc>
        <w:tc>
          <w:tcPr>
            <w:tcW w:w="8741" w:type="dxa"/>
            <w:vAlign w:val="bottom"/>
            <w:hideMark/>
          </w:tcPr>
          <w:p w14:paraId="2E24C471" w14:textId="59BAACF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баней</w:t>
            </w:r>
          </w:p>
        </w:tc>
      </w:tr>
      <w:tr w:rsidR="006315A7" w:rsidRPr="00826FAE" w14:paraId="304A9273" w14:textId="77777777" w:rsidTr="006315A7">
        <w:trPr>
          <w:trHeight w:val="300"/>
        </w:trPr>
        <w:tc>
          <w:tcPr>
            <w:tcW w:w="1290" w:type="dxa"/>
            <w:noWrap/>
            <w:vAlign w:val="center"/>
            <w:hideMark/>
          </w:tcPr>
          <w:p w14:paraId="782F1771" w14:textId="29CCB3A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З0009</w:t>
            </w:r>
          </w:p>
        </w:tc>
        <w:tc>
          <w:tcPr>
            <w:tcW w:w="8741" w:type="dxa"/>
            <w:vAlign w:val="bottom"/>
            <w:hideMark/>
          </w:tcPr>
          <w:p w14:paraId="41A34994" w14:textId="2791EDA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билетными кассами</w:t>
            </w:r>
          </w:p>
        </w:tc>
      </w:tr>
      <w:tr w:rsidR="006315A7" w:rsidRPr="00826FAE" w14:paraId="2E7C8272" w14:textId="77777777" w:rsidTr="006315A7">
        <w:trPr>
          <w:trHeight w:val="300"/>
        </w:trPr>
        <w:tc>
          <w:tcPr>
            <w:tcW w:w="1290" w:type="dxa"/>
            <w:noWrap/>
            <w:vAlign w:val="center"/>
            <w:hideMark/>
          </w:tcPr>
          <w:p w14:paraId="37E11DE5" w14:textId="1AD34E4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З0010</w:t>
            </w:r>
          </w:p>
        </w:tc>
        <w:tc>
          <w:tcPr>
            <w:tcW w:w="8741" w:type="dxa"/>
            <w:vAlign w:val="bottom"/>
            <w:hideMark/>
          </w:tcPr>
          <w:p w14:paraId="5244A50B" w14:textId="20D6820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бюро пропусков</w:t>
            </w:r>
          </w:p>
        </w:tc>
      </w:tr>
      <w:tr w:rsidR="006315A7" w:rsidRPr="00826FAE" w14:paraId="06323F6F" w14:textId="77777777" w:rsidTr="006315A7">
        <w:trPr>
          <w:trHeight w:val="300"/>
        </w:trPr>
        <w:tc>
          <w:tcPr>
            <w:tcW w:w="1290" w:type="dxa"/>
            <w:noWrap/>
            <w:vAlign w:val="center"/>
            <w:hideMark/>
          </w:tcPr>
          <w:p w14:paraId="79A51505" w14:textId="26DCBC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З0011</w:t>
            </w:r>
          </w:p>
        </w:tc>
        <w:tc>
          <w:tcPr>
            <w:tcW w:w="8741" w:type="dxa"/>
            <w:vAlign w:val="bottom"/>
            <w:hideMark/>
          </w:tcPr>
          <w:p w14:paraId="4D245734" w14:textId="33B3C6B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ветеринарной лабораторией зоопарка</w:t>
            </w:r>
          </w:p>
        </w:tc>
      </w:tr>
      <w:tr w:rsidR="006315A7" w:rsidRPr="00826FAE" w14:paraId="74E25170" w14:textId="77777777" w:rsidTr="006315A7">
        <w:trPr>
          <w:trHeight w:val="300"/>
        </w:trPr>
        <w:tc>
          <w:tcPr>
            <w:tcW w:w="1290" w:type="dxa"/>
            <w:noWrap/>
            <w:vAlign w:val="center"/>
            <w:hideMark/>
          </w:tcPr>
          <w:p w14:paraId="50B83B1F" w14:textId="603E9B5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З0012</w:t>
            </w:r>
          </w:p>
        </w:tc>
        <w:tc>
          <w:tcPr>
            <w:tcW w:w="8741" w:type="dxa"/>
            <w:vAlign w:val="bottom"/>
            <w:hideMark/>
          </w:tcPr>
          <w:p w14:paraId="46C0FE23" w14:textId="45088F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виварием</w:t>
            </w:r>
          </w:p>
        </w:tc>
      </w:tr>
      <w:tr w:rsidR="006315A7" w:rsidRPr="00826FAE" w14:paraId="4E5A10C2" w14:textId="77777777" w:rsidTr="006315A7">
        <w:trPr>
          <w:trHeight w:val="300"/>
        </w:trPr>
        <w:tc>
          <w:tcPr>
            <w:tcW w:w="1290" w:type="dxa"/>
            <w:noWrap/>
            <w:vAlign w:val="center"/>
            <w:hideMark/>
          </w:tcPr>
          <w:p w14:paraId="295B35E4" w14:textId="6BE8929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З0013</w:t>
            </w:r>
          </w:p>
        </w:tc>
        <w:tc>
          <w:tcPr>
            <w:tcW w:w="8741" w:type="dxa"/>
            <w:vAlign w:val="bottom"/>
            <w:hideMark/>
          </w:tcPr>
          <w:p w14:paraId="2B2F3D94" w14:textId="1B59BB1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группой</w:t>
            </w:r>
          </w:p>
        </w:tc>
      </w:tr>
      <w:tr w:rsidR="006315A7" w:rsidRPr="00826FAE" w14:paraId="2DF92074" w14:textId="77777777" w:rsidTr="006315A7">
        <w:trPr>
          <w:trHeight w:val="300"/>
        </w:trPr>
        <w:tc>
          <w:tcPr>
            <w:tcW w:w="1290" w:type="dxa"/>
            <w:noWrap/>
            <w:vAlign w:val="center"/>
            <w:hideMark/>
          </w:tcPr>
          <w:p w14:paraId="7041D2F1" w14:textId="6BE963C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З0014</w:t>
            </w:r>
          </w:p>
        </w:tc>
        <w:tc>
          <w:tcPr>
            <w:tcW w:w="8741" w:type="dxa"/>
            <w:vAlign w:val="bottom"/>
            <w:hideMark/>
          </w:tcPr>
          <w:p w14:paraId="28465A0B" w14:textId="0E3A391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жилым корпусом пансионата</w:t>
            </w:r>
          </w:p>
        </w:tc>
      </w:tr>
      <w:tr w:rsidR="006315A7" w:rsidRPr="00826FAE" w14:paraId="0933B5BE" w14:textId="77777777" w:rsidTr="006315A7">
        <w:trPr>
          <w:trHeight w:val="300"/>
        </w:trPr>
        <w:tc>
          <w:tcPr>
            <w:tcW w:w="1290" w:type="dxa"/>
            <w:noWrap/>
            <w:vAlign w:val="center"/>
            <w:hideMark/>
          </w:tcPr>
          <w:p w14:paraId="495ECE6B" w14:textId="3576B91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З0015</w:t>
            </w:r>
          </w:p>
        </w:tc>
        <w:tc>
          <w:tcPr>
            <w:tcW w:w="8741" w:type="dxa"/>
            <w:vAlign w:val="bottom"/>
            <w:hideMark/>
          </w:tcPr>
          <w:p w14:paraId="5521B543" w14:textId="308DE11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камерой хранения</w:t>
            </w:r>
          </w:p>
        </w:tc>
      </w:tr>
      <w:tr w:rsidR="006315A7" w:rsidRPr="00826FAE" w14:paraId="0306A250" w14:textId="77777777" w:rsidTr="006315A7">
        <w:trPr>
          <w:trHeight w:val="300"/>
        </w:trPr>
        <w:tc>
          <w:tcPr>
            <w:tcW w:w="1290" w:type="dxa"/>
            <w:noWrap/>
            <w:vAlign w:val="center"/>
            <w:hideMark/>
          </w:tcPr>
          <w:p w14:paraId="1FCFEACE" w14:textId="75E4A6C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З0016</w:t>
            </w:r>
          </w:p>
        </w:tc>
        <w:tc>
          <w:tcPr>
            <w:tcW w:w="8741" w:type="dxa"/>
            <w:vAlign w:val="bottom"/>
            <w:hideMark/>
          </w:tcPr>
          <w:p w14:paraId="066F9DD5" w14:textId="0D19C3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канцелярией</w:t>
            </w:r>
          </w:p>
        </w:tc>
      </w:tr>
      <w:tr w:rsidR="006315A7" w:rsidRPr="00826FAE" w14:paraId="41E382E0" w14:textId="77777777" w:rsidTr="006315A7">
        <w:trPr>
          <w:trHeight w:val="300"/>
        </w:trPr>
        <w:tc>
          <w:tcPr>
            <w:tcW w:w="1290" w:type="dxa"/>
            <w:noWrap/>
            <w:vAlign w:val="center"/>
            <w:hideMark/>
          </w:tcPr>
          <w:p w14:paraId="308D97CD" w14:textId="3DD050F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З0017</w:t>
            </w:r>
          </w:p>
        </w:tc>
        <w:tc>
          <w:tcPr>
            <w:tcW w:w="8741" w:type="dxa"/>
            <w:vAlign w:val="bottom"/>
            <w:hideMark/>
          </w:tcPr>
          <w:p w14:paraId="43056AEB" w14:textId="692DCED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кафедрой</w:t>
            </w:r>
          </w:p>
        </w:tc>
      </w:tr>
      <w:tr w:rsidR="006315A7" w:rsidRPr="00826FAE" w14:paraId="7926FF73" w14:textId="77777777" w:rsidTr="006315A7">
        <w:trPr>
          <w:trHeight w:val="300"/>
        </w:trPr>
        <w:tc>
          <w:tcPr>
            <w:tcW w:w="1290" w:type="dxa"/>
            <w:noWrap/>
            <w:vAlign w:val="center"/>
            <w:hideMark/>
          </w:tcPr>
          <w:p w14:paraId="5020AC7B" w14:textId="7154AC8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З0018</w:t>
            </w:r>
          </w:p>
        </w:tc>
        <w:tc>
          <w:tcPr>
            <w:tcW w:w="8741" w:type="dxa"/>
            <w:vAlign w:val="bottom"/>
            <w:hideMark/>
          </w:tcPr>
          <w:p w14:paraId="1085D41C" w14:textId="4331B59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корректорской</w:t>
            </w:r>
          </w:p>
        </w:tc>
      </w:tr>
      <w:tr w:rsidR="006315A7" w:rsidRPr="00826FAE" w14:paraId="360D86B8" w14:textId="77777777" w:rsidTr="006315A7">
        <w:trPr>
          <w:trHeight w:val="300"/>
        </w:trPr>
        <w:tc>
          <w:tcPr>
            <w:tcW w:w="1290" w:type="dxa"/>
            <w:noWrap/>
            <w:vAlign w:val="center"/>
            <w:hideMark/>
          </w:tcPr>
          <w:p w14:paraId="6822D157" w14:textId="303E070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З0019</w:t>
            </w:r>
          </w:p>
        </w:tc>
        <w:tc>
          <w:tcPr>
            <w:tcW w:w="8741" w:type="dxa"/>
            <w:vAlign w:val="bottom"/>
            <w:hideMark/>
          </w:tcPr>
          <w:p w14:paraId="1AC5EC78" w14:textId="6A54A74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костюмерной</w:t>
            </w:r>
          </w:p>
        </w:tc>
      </w:tr>
      <w:tr w:rsidR="006315A7" w:rsidRPr="00826FAE" w14:paraId="38EBFDC6" w14:textId="77777777" w:rsidTr="006315A7">
        <w:trPr>
          <w:trHeight w:val="300"/>
        </w:trPr>
        <w:tc>
          <w:tcPr>
            <w:tcW w:w="1290" w:type="dxa"/>
            <w:noWrap/>
            <w:vAlign w:val="center"/>
            <w:hideMark/>
          </w:tcPr>
          <w:p w14:paraId="3FF6137D" w14:textId="7E5201D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З0020</w:t>
            </w:r>
          </w:p>
        </w:tc>
        <w:tc>
          <w:tcPr>
            <w:tcW w:w="8741" w:type="dxa"/>
            <w:vAlign w:val="bottom"/>
            <w:hideMark/>
          </w:tcPr>
          <w:p w14:paraId="5E5689A9" w14:textId="1912605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кухней для животных</w:t>
            </w:r>
          </w:p>
        </w:tc>
      </w:tr>
      <w:tr w:rsidR="006315A7" w:rsidRPr="00826FAE" w14:paraId="3B641600" w14:textId="77777777" w:rsidTr="006315A7">
        <w:trPr>
          <w:trHeight w:val="300"/>
        </w:trPr>
        <w:tc>
          <w:tcPr>
            <w:tcW w:w="1290" w:type="dxa"/>
            <w:noWrap/>
            <w:vAlign w:val="center"/>
            <w:hideMark/>
          </w:tcPr>
          <w:p w14:paraId="5073658D" w14:textId="53B48F3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З0021</w:t>
            </w:r>
          </w:p>
        </w:tc>
        <w:tc>
          <w:tcPr>
            <w:tcW w:w="8741" w:type="dxa"/>
            <w:vAlign w:val="bottom"/>
            <w:hideMark/>
          </w:tcPr>
          <w:p w14:paraId="760BBD24" w14:textId="5EDE426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медицинским складом мобилизационного резерва</w:t>
            </w:r>
          </w:p>
        </w:tc>
      </w:tr>
      <w:tr w:rsidR="006315A7" w:rsidRPr="00826FAE" w14:paraId="235607E5" w14:textId="77777777" w:rsidTr="006315A7">
        <w:trPr>
          <w:trHeight w:val="300"/>
        </w:trPr>
        <w:tc>
          <w:tcPr>
            <w:tcW w:w="1290" w:type="dxa"/>
            <w:noWrap/>
            <w:vAlign w:val="center"/>
            <w:hideMark/>
          </w:tcPr>
          <w:p w14:paraId="09ACC483" w14:textId="72984FE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З0022</w:t>
            </w:r>
          </w:p>
        </w:tc>
        <w:tc>
          <w:tcPr>
            <w:tcW w:w="8741" w:type="dxa"/>
            <w:vAlign w:val="bottom"/>
            <w:hideMark/>
          </w:tcPr>
          <w:p w14:paraId="43FB8625" w14:textId="5D5B328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музыкальной частью</w:t>
            </w:r>
          </w:p>
        </w:tc>
      </w:tr>
      <w:tr w:rsidR="006315A7" w:rsidRPr="00826FAE" w14:paraId="14F43D30" w14:textId="77777777" w:rsidTr="006315A7">
        <w:trPr>
          <w:trHeight w:val="300"/>
        </w:trPr>
        <w:tc>
          <w:tcPr>
            <w:tcW w:w="1290" w:type="dxa"/>
            <w:noWrap/>
            <w:vAlign w:val="center"/>
            <w:hideMark/>
          </w:tcPr>
          <w:p w14:paraId="3679967D" w14:textId="4B1733A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З0023</w:t>
            </w:r>
          </w:p>
        </w:tc>
        <w:tc>
          <w:tcPr>
            <w:tcW w:w="8741" w:type="dxa"/>
            <w:vAlign w:val="bottom"/>
            <w:hideMark/>
          </w:tcPr>
          <w:p w14:paraId="718EF906" w14:textId="331EA72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научно-технической библиотекой</w:t>
            </w:r>
          </w:p>
        </w:tc>
      </w:tr>
      <w:tr w:rsidR="006315A7" w:rsidRPr="00826FAE" w14:paraId="5EFB52CC" w14:textId="77777777" w:rsidTr="006315A7">
        <w:trPr>
          <w:trHeight w:val="300"/>
        </w:trPr>
        <w:tc>
          <w:tcPr>
            <w:tcW w:w="1290" w:type="dxa"/>
            <w:noWrap/>
            <w:vAlign w:val="center"/>
            <w:hideMark/>
          </w:tcPr>
          <w:p w14:paraId="78DC2463" w14:textId="362FC4D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З0024</w:t>
            </w:r>
          </w:p>
        </w:tc>
        <w:tc>
          <w:tcPr>
            <w:tcW w:w="8741" w:type="dxa"/>
            <w:vAlign w:val="bottom"/>
            <w:hideMark/>
          </w:tcPr>
          <w:p w14:paraId="306CF4E2" w14:textId="3B7E0AB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общежитием</w:t>
            </w:r>
          </w:p>
        </w:tc>
      </w:tr>
      <w:tr w:rsidR="006315A7" w:rsidRPr="00826FAE" w14:paraId="122F1693" w14:textId="77777777" w:rsidTr="006315A7">
        <w:trPr>
          <w:trHeight w:val="300"/>
        </w:trPr>
        <w:tc>
          <w:tcPr>
            <w:tcW w:w="1290" w:type="dxa"/>
            <w:noWrap/>
            <w:vAlign w:val="center"/>
            <w:hideMark/>
          </w:tcPr>
          <w:p w14:paraId="6AA44E00" w14:textId="2269B73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З0025</w:t>
            </w:r>
          </w:p>
        </w:tc>
        <w:tc>
          <w:tcPr>
            <w:tcW w:w="8741" w:type="dxa"/>
            <w:vAlign w:val="bottom"/>
            <w:hideMark/>
          </w:tcPr>
          <w:p w14:paraId="3C513370" w14:textId="229F4F9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отделением</w:t>
            </w:r>
          </w:p>
        </w:tc>
      </w:tr>
      <w:tr w:rsidR="006315A7" w:rsidRPr="00826FAE" w14:paraId="55643FF0" w14:textId="77777777" w:rsidTr="006315A7">
        <w:trPr>
          <w:trHeight w:val="300"/>
        </w:trPr>
        <w:tc>
          <w:tcPr>
            <w:tcW w:w="1290" w:type="dxa"/>
            <w:noWrap/>
            <w:vAlign w:val="center"/>
            <w:hideMark/>
          </w:tcPr>
          <w:p w14:paraId="3381B26F" w14:textId="023CA7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З0026</w:t>
            </w:r>
          </w:p>
        </w:tc>
        <w:tc>
          <w:tcPr>
            <w:tcW w:w="8741" w:type="dxa"/>
            <w:vAlign w:val="bottom"/>
            <w:hideMark/>
          </w:tcPr>
          <w:p w14:paraId="11A72C89" w14:textId="663E3ED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отделом</w:t>
            </w:r>
          </w:p>
        </w:tc>
      </w:tr>
      <w:tr w:rsidR="006315A7" w:rsidRPr="00826FAE" w14:paraId="47CCDF5B" w14:textId="77777777" w:rsidTr="006315A7">
        <w:trPr>
          <w:trHeight w:val="300"/>
        </w:trPr>
        <w:tc>
          <w:tcPr>
            <w:tcW w:w="1290" w:type="dxa"/>
            <w:noWrap/>
            <w:vAlign w:val="center"/>
            <w:hideMark/>
          </w:tcPr>
          <w:p w14:paraId="01F5AE90" w14:textId="4ACEDC9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З0027</w:t>
            </w:r>
          </w:p>
        </w:tc>
        <w:tc>
          <w:tcPr>
            <w:tcW w:w="8741" w:type="dxa"/>
            <w:vAlign w:val="bottom"/>
            <w:hideMark/>
          </w:tcPr>
          <w:p w14:paraId="49366BA8" w14:textId="398EFCC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отделом зоопарка</w:t>
            </w:r>
          </w:p>
        </w:tc>
      </w:tr>
      <w:tr w:rsidR="006315A7" w:rsidRPr="00826FAE" w14:paraId="5B12ABBF" w14:textId="77777777" w:rsidTr="006315A7">
        <w:trPr>
          <w:trHeight w:val="300"/>
        </w:trPr>
        <w:tc>
          <w:tcPr>
            <w:tcW w:w="1290" w:type="dxa"/>
            <w:noWrap/>
            <w:vAlign w:val="center"/>
            <w:hideMark/>
          </w:tcPr>
          <w:p w14:paraId="19A16FF1" w14:textId="081BCFC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З0028</w:t>
            </w:r>
          </w:p>
        </w:tc>
        <w:tc>
          <w:tcPr>
            <w:tcW w:w="8741" w:type="dxa"/>
            <w:vAlign w:val="bottom"/>
            <w:hideMark/>
          </w:tcPr>
          <w:p w14:paraId="615027C5" w14:textId="12EB860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отделом музея</w:t>
            </w:r>
          </w:p>
        </w:tc>
      </w:tr>
      <w:tr w:rsidR="006315A7" w:rsidRPr="00826FAE" w14:paraId="490A99DD" w14:textId="77777777" w:rsidTr="006315A7">
        <w:trPr>
          <w:trHeight w:val="300"/>
        </w:trPr>
        <w:tc>
          <w:tcPr>
            <w:tcW w:w="1290" w:type="dxa"/>
            <w:noWrap/>
            <w:vAlign w:val="center"/>
            <w:hideMark/>
          </w:tcPr>
          <w:p w14:paraId="7653AFE6" w14:textId="3D4A730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З0029</w:t>
            </w:r>
          </w:p>
        </w:tc>
        <w:tc>
          <w:tcPr>
            <w:tcW w:w="8741" w:type="dxa"/>
            <w:vAlign w:val="bottom"/>
            <w:hideMark/>
          </w:tcPr>
          <w:p w14:paraId="039011E1" w14:textId="5AFEF27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отделом по эксплуатации аттракционной техники</w:t>
            </w:r>
          </w:p>
        </w:tc>
      </w:tr>
      <w:tr w:rsidR="006315A7" w:rsidRPr="00826FAE" w14:paraId="5C311122" w14:textId="77777777" w:rsidTr="006315A7">
        <w:trPr>
          <w:trHeight w:val="300"/>
        </w:trPr>
        <w:tc>
          <w:tcPr>
            <w:tcW w:w="1290" w:type="dxa"/>
            <w:noWrap/>
            <w:vAlign w:val="center"/>
            <w:hideMark/>
          </w:tcPr>
          <w:p w14:paraId="36BD84CF" w14:textId="48F4843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З0030</w:t>
            </w:r>
          </w:p>
        </w:tc>
        <w:tc>
          <w:tcPr>
            <w:tcW w:w="8741" w:type="dxa"/>
            <w:vAlign w:val="bottom"/>
            <w:hideMark/>
          </w:tcPr>
          <w:p w14:paraId="1F9CC4A8" w14:textId="6F4D3E0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очистными сооружениями</w:t>
            </w:r>
          </w:p>
        </w:tc>
      </w:tr>
      <w:tr w:rsidR="006315A7" w:rsidRPr="00826FAE" w14:paraId="65E41903" w14:textId="77777777" w:rsidTr="006315A7">
        <w:trPr>
          <w:trHeight w:val="300"/>
        </w:trPr>
        <w:tc>
          <w:tcPr>
            <w:tcW w:w="1290" w:type="dxa"/>
            <w:noWrap/>
            <w:vAlign w:val="center"/>
            <w:hideMark/>
          </w:tcPr>
          <w:p w14:paraId="616B36B7" w14:textId="0759402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З0031</w:t>
            </w:r>
          </w:p>
        </w:tc>
        <w:tc>
          <w:tcPr>
            <w:tcW w:w="8741" w:type="dxa"/>
            <w:vAlign w:val="bottom"/>
            <w:hideMark/>
          </w:tcPr>
          <w:p w14:paraId="691F03DD" w14:textId="2BAC344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передвижной выставкой музея</w:t>
            </w:r>
          </w:p>
        </w:tc>
      </w:tr>
      <w:tr w:rsidR="006315A7" w:rsidRPr="00826FAE" w14:paraId="2A2BE211" w14:textId="77777777" w:rsidTr="006315A7">
        <w:trPr>
          <w:trHeight w:val="300"/>
        </w:trPr>
        <w:tc>
          <w:tcPr>
            <w:tcW w:w="1290" w:type="dxa"/>
            <w:noWrap/>
            <w:vAlign w:val="center"/>
            <w:hideMark/>
          </w:tcPr>
          <w:p w14:paraId="7AA07F39" w14:textId="07513B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З0032</w:t>
            </w:r>
          </w:p>
        </w:tc>
        <w:tc>
          <w:tcPr>
            <w:tcW w:w="8741" w:type="dxa"/>
            <w:vAlign w:val="bottom"/>
            <w:hideMark/>
          </w:tcPr>
          <w:p w14:paraId="7A3DA690" w14:textId="3F2C90A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питомником</w:t>
            </w:r>
          </w:p>
        </w:tc>
      </w:tr>
      <w:tr w:rsidR="006315A7" w:rsidRPr="00826FAE" w14:paraId="2F4850DB" w14:textId="77777777" w:rsidTr="006315A7">
        <w:trPr>
          <w:trHeight w:val="300"/>
        </w:trPr>
        <w:tc>
          <w:tcPr>
            <w:tcW w:w="1290" w:type="dxa"/>
            <w:noWrap/>
            <w:vAlign w:val="center"/>
            <w:hideMark/>
          </w:tcPr>
          <w:p w14:paraId="708C7479" w14:textId="09EB00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З0033</w:t>
            </w:r>
          </w:p>
        </w:tc>
        <w:tc>
          <w:tcPr>
            <w:tcW w:w="8741" w:type="dxa"/>
            <w:vAlign w:val="bottom"/>
            <w:hideMark/>
          </w:tcPr>
          <w:p w14:paraId="575D3F0A" w14:textId="72A8FAF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прачечной</w:t>
            </w:r>
          </w:p>
        </w:tc>
      </w:tr>
      <w:tr w:rsidR="006315A7" w:rsidRPr="00826FAE" w14:paraId="36A5291E" w14:textId="77777777" w:rsidTr="006315A7">
        <w:trPr>
          <w:trHeight w:val="300"/>
        </w:trPr>
        <w:tc>
          <w:tcPr>
            <w:tcW w:w="1290" w:type="dxa"/>
            <w:noWrap/>
            <w:vAlign w:val="center"/>
            <w:hideMark/>
          </w:tcPr>
          <w:p w14:paraId="04529C75" w14:textId="1B4A17A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З0034</w:t>
            </w:r>
          </w:p>
        </w:tc>
        <w:tc>
          <w:tcPr>
            <w:tcW w:w="8741" w:type="dxa"/>
            <w:vAlign w:val="bottom"/>
            <w:hideMark/>
          </w:tcPr>
          <w:p w14:paraId="7048DF23" w14:textId="08628E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производством</w:t>
            </w:r>
          </w:p>
        </w:tc>
      </w:tr>
      <w:tr w:rsidR="006315A7" w:rsidRPr="00826FAE" w14:paraId="17EC6A14" w14:textId="77777777" w:rsidTr="006315A7">
        <w:trPr>
          <w:trHeight w:val="300"/>
        </w:trPr>
        <w:tc>
          <w:tcPr>
            <w:tcW w:w="1290" w:type="dxa"/>
            <w:noWrap/>
            <w:vAlign w:val="center"/>
            <w:hideMark/>
          </w:tcPr>
          <w:p w14:paraId="792730D9" w14:textId="10B6B93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З0035</w:t>
            </w:r>
          </w:p>
        </w:tc>
        <w:tc>
          <w:tcPr>
            <w:tcW w:w="8741" w:type="dxa"/>
            <w:vAlign w:val="bottom"/>
            <w:hideMark/>
          </w:tcPr>
          <w:p w14:paraId="6F89E393" w14:textId="250BCF4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редакцией</w:t>
            </w:r>
          </w:p>
        </w:tc>
      </w:tr>
      <w:tr w:rsidR="006315A7" w:rsidRPr="00826FAE" w14:paraId="150E5EF7" w14:textId="77777777" w:rsidTr="006315A7">
        <w:trPr>
          <w:trHeight w:val="300"/>
        </w:trPr>
        <w:tc>
          <w:tcPr>
            <w:tcW w:w="1290" w:type="dxa"/>
            <w:noWrap/>
            <w:vAlign w:val="center"/>
            <w:hideMark/>
          </w:tcPr>
          <w:p w14:paraId="63AE357D" w14:textId="0EFD517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З0036</w:t>
            </w:r>
          </w:p>
        </w:tc>
        <w:tc>
          <w:tcPr>
            <w:tcW w:w="8741" w:type="dxa"/>
            <w:vAlign w:val="bottom"/>
            <w:hideMark/>
          </w:tcPr>
          <w:p w14:paraId="2D46ED67" w14:textId="463DD8D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реставрационной мастерской</w:t>
            </w:r>
          </w:p>
        </w:tc>
      </w:tr>
      <w:tr w:rsidR="006315A7" w:rsidRPr="00826FAE" w14:paraId="7F80EDF7" w14:textId="77777777" w:rsidTr="006315A7">
        <w:trPr>
          <w:trHeight w:val="300"/>
        </w:trPr>
        <w:tc>
          <w:tcPr>
            <w:tcW w:w="1290" w:type="dxa"/>
            <w:noWrap/>
            <w:vAlign w:val="center"/>
            <w:hideMark/>
          </w:tcPr>
          <w:p w14:paraId="635DD556" w14:textId="26EE031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З0037</w:t>
            </w:r>
          </w:p>
        </w:tc>
        <w:tc>
          <w:tcPr>
            <w:tcW w:w="8741" w:type="dxa"/>
            <w:vAlign w:val="bottom"/>
            <w:hideMark/>
          </w:tcPr>
          <w:p w14:paraId="21CE3982" w14:textId="77D1644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секцией</w:t>
            </w:r>
          </w:p>
        </w:tc>
      </w:tr>
      <w:tr w:rsidR="006315A7" w:rsidRPr="00826FAE" w14:paraId="66CC19C3" w14:textId="77777777" w:rsidTr="006315A7">
        <w:trPr>
          <w:trHeight w:val="300"/>
        </w:trPr>
        <w:tc>
          <w:tcPr>
            <w:tcW w:w="1290" w:type="dxa"/>
            <w:noWrap/>
            <w:vAlign w:val="center"/>
            <w:hideMark/>
          </w:tcPr>
          <w:p w14:paraId="10361059" w14:textId="6AA780E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З0038</w:t>
            </w:r>
          </w:p>
        </w:tc>
        <w:tc>
          <w:tcPr>
            <w:tcW w:w="8741" w:type="dxa"/>
            <w:vAlign w:val="bottom"/>
            <w:hideMark/>
          </w:tcPr>
          <w:p w14:paraId="051DE44D" w14:textId="7495F44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складом</w:t>
            </w:r>
          </w:p>
        </w:tc>
      </w:tr>
      <w:tr w:rsidR="006315A7" w:rsidRPr="00826FAE" w14:paraId="79AB315A" w14:textId="77777777" w:rsidTr="006315A7">
        <w:trPr>
          <w:trHeight w:val="300"/>
        </w:trPr>
        <w:tc>
          <w:tcPr>
            <w:tcW w:w="1290" w:type="dxa"/>
            <w:noWrap/>
            <w:vAlign w:val="center"/>
            <w:hideMark/>
          </w:tcPr>
          <w:p w14:paraId="3F054C18" w14:textId="2D6907C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З0039</w:t>
            </w:r>
          </w:p>
        </w:tc>
        <w:tc>
          <w:tcPr>
            <w:tcW w:w="8741" w:type="dxa"/>
            <w:vAlign w:val="bottom"/>
            <w:hideMark/>
          </w:tcPr>
          <w:p w14:paraId="49451108" w14:textId="4DC11E6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станцией</w:t>
            </w:r>
          </w:p>
        </w:tc>
      </w:tr>
      <w:tr w:rsidR="006315A7" w:rsidRPr="00826FAE" w14:paraId="16AC7DA0" w14:textId="77777777" w:rsidTr="006315A7">
        <w:trPr>
          <w:trHeight w:val="300"/>
        </w:trPr>
        <w:tc>
          <w:tcPr>
            <w:tcW w:w="1290" w:type="dxa"/>
            <w:noWrap/>
            <w:vAlign w:val="center"/>
            <w:hideMark/>
          </w:tcPr>
          <w:p w14:paraId="3791348B" w14:textId="599578C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З0040</w:t>
            </w:r>
          </w:p>
        </w:tc>
        <w:tc>
          <w:tcPr>
            <w:tcW w:w="8741" w:type="dxa"/>
            <w:vAlign w:val="bottom"/>
            <w:hideMark/>
          </w:tcPr>
          <w:p w14:paraId="58999315" w14:textId="238FF5A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столовой</w:t>
            </w:r>
          </w:p>
        </w:tc>
      </w:tr>
      <w:tr w:rsidR="006315A7" w:rsidRPr="00826FAE" w14:paraId="079DCA9A" w14:textId="77777777" w:rsidTr="006315A7">
        <w:trPr>
          <w:trHeight w:val="300"/>
        </w:trPr>
        <w:tc>
          <w:tcPr>
            <w:tcW w:w="1290" w:type="dxa"/>
            <w:noWrap/>
            <w:vAlign w:val="center"/>
            <w:hideMark/>
          </w:tcPr>
          <w:p w14:paraId="725C134D" w14:textId="28B193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З0041</w:t>
            </w:r>
          </w:p>
        </w:tc>
        <w:tc>
          <w:tcPr>
            <w:tcW w:w="8741" w:type="dxa"/>
            <w:vAlign w:val="bottom"/>
            <w:hideMark/>
          </w:tcPr>
          <w:p w14:paraId="515D694F" w14:textId="12B493F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труппой</w:t>
            </w:r>
          </w:p>
        </w:tc>
      </w:tr>
      <w:tr w:rsidR="006315A7" w:rsidRPr="00826FAE" w14:paraId="624E79B1" w14:textId="77777777" w:rsidTr="006315A7">
        <w:trPr>
          <w:trHeight w:val="300"/>
        </w:trPr>
        <w:tc>
          <w:tcPr>
            <w:tcW w:w="1290" w:type="dxa"/>
            <w:noWrap/>
            <w:vAlign w:val="center"/>
            <w:hideMark/>
          </w:tcPr>
          <w:p w14:paraId="4B7233B0" w14:textId="63474DF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З0042</w:t>
            </w:r>
          </w:p>
        </w:tc>
        <w:tc>
          <w:tcPr>
            <w:tcW w:w="8741" w:type="dxa"/>
            <w:vAlign w:val="bottom"/>
            <w:hideMark/>
          </w:tcPr>
          <w:p w14:paraId="7735B42F" w14:textId="5D49C45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учебно-методическим кабинетом</w:t>
            </w:r>
          </w:p>
        </w:tc>
      </w:tr>
      <w:tr w:rsidR="006315A7" w:rsidRPr="00826FAE" w14:paraId="5E996C2B" w14:textId="77777777" w:rsidTr="006315A7">
        <w:trPr>
          <w:trHeight w:val="300"/>
        </w:trPr>
        <w:tc>
          <w:tcPr>
            <w:tcW w:w="1290" w:type="dxa"/>
            <w:noWrap/>
            <w:vAlign w:val="center"/>
            <w:hideMark/>
          </w:tcPr>
          <w:p w14:paraId="779F567C" w14:textId="42B852C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З0043</w:t>
            </w:r>
          </w:p>
        </w:tc>
        <w:tc>
          <w:tcPr>
            <w:tcW w:w="8741" w:type="dxa"/>
            <w:vAlign w:val="bottom"/>
            <w:hideMark/>
          </w:tcPr>
          <w:p w14:paraId="36C5D56C" w14:textId="2329ACF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хозяйством</w:t>
            </w:r>
          </w:p>
        </w:tc>
      </w:tr>
      <w:tr w:rsidR="006315A7" w:rsidRPr="00826FAE" w14:paraId="380CEBA6" w14:textId="77777777" w:rsidTr="006315A7">
        <w:trPr>
          <w:trHeight w:val="300"/>
        </w:trPr>
        <w:tc>
          <w:tcPr>
            <w:tcW w:w="1290" w:type="dxa"/>
            <w:noWrap/>
            <w:vAlign w:val="center"/>
            <w:hideMark/>
          </w:tcPr>
          <w:p w14:paraId="3ED7A8F4" w14:textId="4075E7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З0044</w:t>
            </w:r>
          </w:p>
        </w:tc>
        <w:tc>
          <w:tcPr>
            <w:tcW w:w="8741" w:type="dxa"/>
            <w:vAlign w:val="bottom"/>
            <w:hideMark/>
          </w:tcPr>
          <w:p w14:paraId="727971BA" w14:textId="1CF39C8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хранилищем</w:t>
            </w:r>
          </w:p>
        </w:tc>
      </w:tr>
      <w:tr w:rsidR="006315A7" w:rsidRPr="00826FAE" w14:paraId="4521D86D" w14:textId="77777777" w:rsidTr="006315A7">
        <w:trPr>
          <w:trHeight w:val="300"/>
        </w:trPr>
        <w:tc>
          <w:tcPr>
            <w:tcW w:w="1290" w:type="dxa"/>
            <w:noWrap/>
            <w:vAlign w:val="center"/>
            <w:hideMark/>
          </w:tcPr>
          <w:p w14:paraId="62B91B8A" w14:textId="56E1C3B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З0045</w:t>
            </w:r>
          </w:p>
        </w:tc>
        <w:tc>
          <w:tcPr>
            <w:tcW w:w="8741" w:type="dxa"/>
            <w:vAlign w:val="bottom"/>
            <w:hideMark/>
          </w:tcPr>
          <w:p w14:paraId="72626DF9" w14:textId="2F2750C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художественно-оформительской мастерской</w:t>
            </w:r>
          </w:p>
        </w:tc>
      </w:tr>
      <w:tr w:rsidR="006315A7" w:rsidRPr="00826FAE" w14:paraId="28642F28" w14:textId="77777777" w:rsidTr="006315A7">
        <w:trPr>
          <w:trHeight w:val="300"/>
        </w:trPr>
        <w:tc>
          <w:tcPr>
            <w:tcW w:w="1290" w:type="dxa"/>
            <w:noWrap/>
            <w:vAlign w:val="center"/>
            <w:hideMark/>
          </w:tcPr>
          <w:p w14:paraId="3E78A7E3" w14:textId="1AF43EA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З0046</w:t>
            </w:r>
          </w:p>
        </w:tc>
        <w:tc>
          <w:tcPr>
            <w:tcW w:w="8741" w:type="dxa"/>
            <w:vAlign w:val="bottom"/>
            <w:hideMark/>
          </w:tcPr>
          <w:p w14:paraId="35CD8496" w14:textId="417FB7C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художественно-постановочной частью</w:t>
            </w:r>
          </w:p>
        </w:tc>
      </w:tr>
      <w:tr w:rsidR="006315A7" w:rsidRPr="00826FAE" w14:paraId="3E8AC922" w14:textId="77777777" w:rsidTr="006315A7">
        <w:trPr>
          <w:trHeight w:val="300"/>
        </w:trPr>
        <w:tc>
          <w:tcPr>
            <w:tcW w:w="1290" w:type="dxa"/>
            <w:noWrap/>
            <w:vAlign w:val="center"/>
            <w:hideMark/>
          </w:tcPr>
          <w:p w14:paraId="2671E202" w14:textId="1DA7B1D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З0047</w:t>
            </w:r>
          </w:p>
        </w:tc>
        <w:tc>
          <w:tcPr>
            <w:tcW w:w="8741" w:type="dxa"/>
            <w:vAlign w:val="bottom"/>
            <w:hideMark/>
          </w:tcPr>
          <w:p w14:paraId="79F81D59" w14:textId="2A9BEF2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центральным складом</w:t>
            </w:r>
          </w:p>
        </w:tc>
      </w:tr>
      <w:tr w:rsidR="006315A7" w:rsidRPr="00826FAE" w14:paraId="5D4FF4A6" w14:textId="77777777" w:rsidTr="006315A7">
        <w:trPr>
          <w:trHeight w:val="300"/>
        </w:trPr>
        <w:tc>
          <w:tcPr>
            <w:tcW w:w="1290" w:type="dxa"/>
            <w:noWrap/>
            <w:vAlign w:val="center"/>
            <w:hideMark/>
          </w:tcPr>
          <w:p w14:paraId="6D52E31B" w14:textId="20A8FB6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З0048</w:t>
            </w:r>
          </w:p>
        </w:tc>
        <w:tc>
          <w:tcPr>
            <w:tcW w:w="8741" w:type="dxa"/>
            <w:vAlign w:val="bottom"/>
            <w:hideMark/>
          </w:tcPr>
          <w:p w14:paraId="1FDF8722" w14:textId="5C8F562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цехом</w:t>
            </w:r>
          </w:p>
        </w:tc>
      </w:tr>
      <w:tr w:rsidR="006315A7" w:rsidRPr="00826FAE" w14:paraId="29F2BE72" w14:textId="77777777" w:rsidTr="006315A7">
        <w:trPr>
          <w:trHeight w:val="300"/>
        </w:trPr>
        <w:tc>
          <w:tcPr>
            <w:tcW w:w="1290" w:type="dxa"/>
            <w:noWrap/>
            <w:vAlign w:val="center"/>
            <w:hideMark/>
          </w:tcPr>
          <w:p w14:paraId="5F696137" w14:textId="5EBFA03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З0049</w:t>
            </w:r>
          </w:p>
        </w:tc>
        <w:tc>
          <w:tcPr>
            <w:tcW w:w="8741" w:type="dxa"/>
            <w:vAlign w:val="bottom"/>
            <w:hideMark/>
          </w:tcPr>
          <w:p w14:paraId="68C35DCF" w14:textId="7DBE56A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Заведующий экспедицией</w:t>
            </w:r>
          </w:p>
        </w:tc>
      </w:tr>
      <w:tr w:rsidR="006315A7" w:rsidRPr="00826FAE" w14:paraId="0D92006D" w14:textId="77777777" w:rsidTr="006315A7">
        <w:trPr>
          <w:trHeight w:val="300"/>
        </w:trPr>
        <w:tc>
          <w:tcPr>
            <w:tcW w:w="1290" w:type="dxa"/>
            <w:noWrap/>
            <w:vAlign w:val="center"/>
            <w:hideMark/>
          </w:tcPr>
          <w:p w14:paraId="6080D2A2" w14:textId="0CF36A2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З0050</w:t>
            </w:r>
          </w:p>
        </w:tc>
        <w:tc>
          <w:tcPr>
            <w:tcW w:w="8741" w:type="dxa"/>
            <w:vAlign w:val="bottom"/>
            <w:hideMark/>
          </w:tcPr>
          <w:p w14:paraId="491D8C09" w14:textId="251E44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Заготовитель продуктов и сырья</w:t>
            </w:r>
          </w:p>
        </w:tc>
      </w:tr>
      <w:tr w:rsidR="006315A7" w:rsidRPr="00826FAE" w14:paraId="737BFF67" w14:textId="77777777" w:rsidTr="006315A7">
        <w:trPr>
          <w:trHeight w:val="300"/>
        </w:trPr>
        <w:tc>
          <w:tcPr>
            <w:tcW w:w="1290" w:type="dxa"/>
            <w:noWrap/>
            <w:vAlign w:val="center"/>
            <w:hideMark/>
          </w:tcPr>
          <w:p w14:paraId="35271031" w14:textId="4362E59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З0051</w:t>
            </w:r>
          </w:p>
        </w:tc>
        <w:tc>
          <w:tcPr>
            <w:tcW w:w="8741" w:type="dxa"/>
            <w:vAlign w:val="bottom"/>
            <w:hideMark/>
          </w:tcPr>
          <w:p w14:paraId="36A5034A" w14:textId="1FC1851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Закатчик медицинской продукции</w:t>
            </w:r>
          </w:p>
        </w:tc>
      </w:tr>
      <w:tr w:rsidR="006315A7" w:rsidRPr="00826FAE" w14:paraId="190903A8" w14:textId="77777777" w:rsidTr="006315A7">
        <w:trPr>
          <w:trHeight w:val="300"/>
        </w:trPr>
        <w:tc>
          <w:tcPr>
            <w:tcW w:w="1290" w:type="dxa"/>
            <w:noWrap/>
            <w:vAlign w:val="center"/>
            <w:hideMark/>
          </w:tcPr>
          <w:p w14:paraId="7702043B" w14:textId="47D9A1D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З0052</w:t>
            </w:r>
          </w:p>
        </w:tc>
        <w:tc>
          <w:tcPr>
            <w:tcW w:w="8741" w:type="dxa"/>
            <w:vAlign w:val="bottom"/>
            <w:hideMark/>
          </w:tcPr>
          <w:p w14:paraId="23694857" w14:textId="615F59B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Закатчик медицинской продукции 2 разряда</w:t>
            </w:r>
          </w:p>
        </w:tc>
      </w:tr>
      <w:tr w:rsidR="006315A7" w:rsidRPr="00826FAE" w14:paraId="5440EFBD" w14:textId="77777777" w:rsidTr="006315A7">
        <w:trPr>
          <w:trHeight w:val="300"/>
        </w:trPr>
        <w:tc>
          <w:tcPr>
            <w:tcW w:w="1290" w:type="dxa"/>
            <w:noWrap/>
            <w:vAlign w:val="center"/>
            <w:hideMark/>
          </w:tcPr>
          <w:p w14:paraId="09DDF38A" w14:textId="5620694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З0053</w:t>
            </w:r>
          </w:p>
        </w:tc>
        <w:tc>
          <w:tcPr>
            <w:tcW w:w="8741" w:type="dxa"/>
            <w:vAlign w:val="bottom"/>
            <w:hideMark/>
          </w:tcPr>
          <w:p w14:paraId="22D4AEC1" w14:textId="0561109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Закройщик</w:t>
            </w:r>
          </w:p>
        </w:tc>
      </w:tr>
      <w:tr w:rsidR="006315A7" w:rsidRPr="00826FAE" w14:paraId="40CDB651" w14:textId="77777777" w:rsidTr="006315A7">
        <w:trPr>
          <w:trHeight w:val="300"/>
        </w:trPr>
        <w:tc>
          <w:tcPr>
            <w:tcW w:w="1290" w:type="dxa"/>
            <w:noWrap/>
            <w:vAlign w:val="center"/>
            <w:hideMark/>
          </w:tcPr>
          <w:p w14:paraId="5A3A0664" w14:textId="6A3812E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З0054</w:t>
            </w:r>
          </w:p>
        </w:tc>
        <w:tc>
          <w:tcPr>
            <w:tcW w:w="8741" w:type="dxa"/>
            <w:vAlign w:val="bottom"/>
            <w:hideMark/>
          </w:tcPr>
          <w:p w14:paraId="7F141745" w14:textId="652559B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Закройщик 6 разряда</w:t>
            </w:r>
          </w:p>
        </w:tc>
      </w:tr>
      <w:tr w:rsidR="006315A7" w:rsidRPr="00826FAE" w14:paraId="18B5F3CA" w14:textId="77777777" w:rsidTr="006315A7">
        <w:trPr>
          <w:trHeight w:val="300"/>
        </w:trPr>
        <w:tc>
          <w:tcPr>
            <w:tcW w:w="1290" w:type="dxa"/>
            <w:noWrap/>
            <w:vAlign w:val="center"/>
            <w:hideMark/>
          </w:tcPr>
          <w:p w14:paraId="2ED80BD5" w14:textId="758E8C3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З0055</w:t>
            </w:r>
          </w:p>
        </w:tc>
        <w:tc>
          <w:tcPr>
            <w:tcW w:w="8741" w:type="dxa"/>
            <w:vAlign w:val="bottom"/>
            <w:hideMark/>
          </w:tcPr>
          <w:p w14:paraId="314AAC04" w14:textId="4009B95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Заливщик голосовых планок</w:t>
            </w:r>
          </w:p>
        </w:tc>
      </w:tr>
      <w:tr w:rsidR="006315A7" w:rsidRPr="00826FAE" w14:paraId="79614C3A" w14:textId="77777777" w:rsidTr="006315A7">
        <w:trPr>
          <w:trHeight w:val="300"/>
        </w:trPr>
        <w:tc>
          <w:tcPr>
            <w:tcW w:w="1290" w:type="dxa"/>
            <w:noWrap/>
            <w:vAlign w:val="center"/>
            <w:hideMark/>
          </w:tcPr>
          <w:p w14:paraId="17565A29" w14:textId="7100005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З0056</w:t>
            </w:r>
          </w:p>
        </w:tc>
        <w:tc>
          <w:tcPr>
            <w:tcW w:w="8741" w:type="dxa"/>
            <w:vAlign w:val="bottom"/>
            <w:hideMark/>
          </w:tcPr>
          <w:p w14:paraId="66CD9F33" w14:textId="6944948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w:t>
            </w:r>
          </w:p>
        </w:tc>
      </w:tr>
      <w:tr w:rsidR="006315A7" w:rsidRPr="00826FAE" w14:paraId="56DB3FB5" w14:textId="77777777" w:rsidTr="006315A7">
        <w:trPr>
          <w:trHeight w:val="300"/>
        </w:trPr>
        <w:tc>
          <w:tcPr>
            <w:tcW w:w="1290" w:type="dxa"/>
            <w:noWrap/>
            <w:vAlign w:val="center"/>
            <w:hideMark/>
          </w:tcPr>
          <w:p w14:paraId="24B65212" w14:textId="2A2C401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З0057</w:t>
            </w:r>
          </w:p>
        </w:tc>
        <w:tc>
          <w:tcPr>
            <w:tcW w:w="8741" w:type="dxa"/>
            <w:vAlign w:val="bottom"/>
            <w:hideMark/>
          </w:tcPr>
          <w:p w14:paraId="01773FE7" w14:textId="129C826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 xml:space="preserve">Заместитель </w:t>
            </w:r>
            <w:r w:rsidR="00026BE9">
              <w:rPr>
                <w:rFonts w:ascii="Times New Roman" w:hAnsi="Times New Roman" w:cs="Times New Roman"/>
                <w:color w:val="000000"/>
              </w:rPr>
              <w:t xml:space="preserve">главного </w:t>
            </w:r>
            <w:r w:rsidRPr="00202C19">
              <w:rPr>
                <w:rFonts w:ascii="Times New Roman" w:hAnsi="Times New Roman" w:cs="Times New Roman"/>
                <w:color w:val="000000"/>
              </w:rPr>
              <w:t>бухгалтера</w:t>
            </w:r>
          </w:p>
        </w:tc>
      </w:tr>
      <w:tr w:rsidR="006315A7" w:rsidRPr="00826FAE" w14:paraId="285E4468" w14:textId="77777777" w:rsidTr="006315A7">
        <w:trPr>
          <w:trHeight w:val="300"/>
        </w:trPr>
        <w:tc>
          <w:tcPr>
            <w:tcW w:w="1290" w:type="dxa"/>
            <w:noWrap/>
            <w:vAlign w:val="center"/>
            <w:hideMark/>
          </w:tcPr>
          <w:p w14:paraId="3427E4D6" w14:textId="64627C5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З0058</w:t>
            </w:r>
          </w:p>
        </w:tc>
        <w:tc>
          <w:tcPr>
            <w:tcW w:w="8741" w:type="dxa"/>
            <w:vAlign w:val="bottom"/>
            <w:hideMark/>
          </w:tcPr>
          <w:p w14:paraId="7982C220" w14:textId="4E40545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генерального директора</w:t>
            </w:r>
          </w:p>
        </w:tc>
      </w:tr>
      <w:tr w:rsidR="006315A7" w:rsidRPr="00826FAE" w14:paraId="05A444E4" w14:textId="77777777" w:rsidTr="006315A7">
        <w:trPr>
          <w:trHeight w:val="300"/>
        </w:trPr>
        <w:tc>
          <w:tcPr>
            <w:tcW w:w="1290" w:type="dxa"/>
            <w:noWrap/>
            <w:vAlign w:val="center"/>
            <w:hideMark/>
          </w:tcPr>
          <w:p w14:paraId="43730A25" w14:textId="7C8E4B4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З0059</w:t>
            </w:r>
          </w:p>
        </w:tc>
        <w:tc>
          <w:tcPr>
            <w:tcW w:w="8741" w:type="dxa"/>
            <w:vAlign w:val="bottom"/>
            <w:hideMark/>
          </w:tcPr>
          <w:p w14:paraId="2F590868" w14:textId="5862ECE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декана</w:t>
            </w:r>
          </w:p>
        </w:tc>
      </w:tr>
      <w:tr w:rsidR="006315A7" w:rsidRPr="00826FAE" w14:paraId="4A5DD704" w14:textId="77777777" w:rsidTr="006315A7">
        <w:trPr>
          <w:trHeight w:val="300"/>
        </w:trPr>
        <w:tc>
          <w:tcPr>
            <w:tcW w:w="1290" w:type="dxa"/>
            <w:noWrap/>
            <w:vAlign w:val="center"/>
            <w:hideMark/>
          </w:tcPr>
          <w:p w14:paraId="09F3A0C5" w14:textId="275BCD3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З0060</w:t>
            </w:r>
          </w:p>
        </w:tc>
        <w:tc>
          <w:tcPr>
            <w:tcW w:w="8741" w:type="dxa"/>
            <w:vAlign w:val="bottom"/>
            <w:hideMark/>
          </w:tcPr>
          <w:p w14:paraId="626B530C" w14:textId="12EE931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директора</w:t>
            </w:r>
          </w:p>
        </w:tc>
      </w:tr>
      <w:tr w:rsidR="006315A7" w:rsidRPr="00826FAE" w14:paraId="47682029" w14:textId="77777777" w:rsidTr="006315A7">
        <w:trPr>
          <w:trHeight w:val="300"/>
        </w:trPr>
        <w:tc>
          <w:tcPr>
            <w:tcW w:w="1290" w:type="dxa"/>
            <w:noWrap/>
            <w:vAlign w:val="center"/>
            <w:hideMark/>
          </w:tcPr>
          <w:p w14:paraId="0D0E7E43" w14:textId="7274906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З0061</w:t>
            </w:r>
          </w:p>
        </w:tc>
        <w:tc>
          <w:tcPr>
            <w:tcW w:w="8741" w:type="dxa"/>
            <w:vAlign w:val="bottom"/>
            <w:hideMark/>
          </w:tcPr>
          <w:p w14:paraId="000E8099" w14:textId="32D2245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директора по общим вопросам</w:t>
            </w:r>
          </w:p>
        </w:tc>
      </w:tr>
      <w:tr w:rsidR="006315A7" w:rsidRPr="00826FAE" w14:paraId="62DDFEEC" w14:textId="77777777" w:rsidTr="006315A7">
        <w:trPr>
          <w:trHeight w:val="300"/>
        </w:trPr>
        <w:tc>
          <w:tcPr>
            <w:tcW w:w="1290" w:type="dxa"/>
            <w:noWrap/>
            <w:vAlign w:val="center"/>
            <w:hideMark/>
          </w:tcPr>
          <w:p w14:paraId="00A68FAE" w14:textId="0A7472A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З0062</w:t>
            </w:r>
          </w:p>
        </w:tc>
        <w:tc>
          <w:tcPr>
            <w:tcW w:w="8741" w:type="dxa"/>
            <w:vAlign w:val="bottom"/>
            <w:hideMark/>
          </w:tcPr>
          <w:p w14:paraId="10E2AB9A" w14:textId="299BC87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директора по связям с общественностью</w:t>
            </w:r>
          </w:p>
        </w:tc>
      </w:tr>
      <w:tr w:rsidR="006315A7" w:rsidRPr="00826FAE" w14:paraId="713F7C2A" w14:textId="77777777" w:rsidTr="006315A7">
        <w:trPr>
          <w:trHeight w:val="300"/>
        </w:trPr>
        <w:tc>
          <w:tcPr>
            <w:tcW w:w="1290" w:type="dxa"/>
            <w:noWrap/>
            <w:vAlign w:val="center"/>
            <w:hideMark/>
          </w:tcPr>
          <w:p w14:paraId="7989901D" w14:textId="0DC1F99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З0063</w:t>
            </w:r>
          </w:p>
        </w:tc>
        <w:tc>
          <w:tcPr>
            <w:tcW w:w="8741" w:type="dxa"/>
            <w:vAlign w:val="bottom"/>
            <w:hideMark/>
          </w:tcPr>
          <w:p w14:paraId="2D6AB21B" w14:textId="1FD653F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директора по экономике и финансам</w:t>
            </w:r>
          </w:p>
        </w:tc>
      </w:tr>
      <w:tr w:rsidR="006315A7" w:rsidRPr="00826FAE" w14:paraId="08F54520" w14:textId="77777777" w:rsidTr="006315A7">
        <w:trPr>
          <w:trHeight w:val="300"/>
        </w:trPr>
        <w:tc>
          <w:tcPr>
            <w:tcW w:w="1290" w:type="dxa"/>
            <w:noWrap/>
            <w:vAlign w:val="center"/>
            <w:hideMark/>
          </w:tcPr>
          <w:p w14:paraId="2B8B469A" w14:textId="1283CBA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З0064</w:t>
            </w:r>
          </w:p>
        </w:tc>
        <w:tc>
          <w:tcPr>
            <w:tcW w:w="8741" w:type="dxa"/>
            <w:vAlign w:val="bottom"/>
            <w:hideMark/>
          </w:tcPr>
          <w:p w14:paraId="192058A4" w14:textId="75D1F13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заведующего</w:t>
            </w:r>
          </w:p>
        </w:tc>
      </w:tr>
      <w:tr w:rsidR="006315A7" w:rsidRPr="00826FAE" w14:paraId="47E9C74C" w14:textId="77777777" w:rsidTr="006315A7">
        <w:trPr>
          <w:trHeight w:val="300"/>
        </w:trPr>
        <w:tc>
          <w:tcPr>
            <w:tcW w:w="1290" w:type="dxa"/>
            <w:noWrap/>
            <w:vAlign w:val="center"/>
            <w:hideMark/>
          </w:tcPr>
          <w:p w14:paraId="4469A348" w14:textId="4C0F666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З0065</w:t>
            </w:r>
          </w:p>
        </w:tc>
        <w:tc>
          <w:tcPr>
            <w:tcW w:w="8741" w:type="dxa"/>
            <w:vAlign w:val="bottom"/>
            <w:hideMark/>
          </w:tcPr>
          <w:p w14:paraId="23A9E603" w14:textId="339B8F2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начальника</w:t>
            </w:r>
          </w:p>
        </w:tc>
      </w:tr>
      <w:tr w:rsidR="006315A7" w:rsidRPr="00826FAE" w14:paraId="2AD85D33" w14:textId="77777777" w:rsidTr="006315A7">
        <w:trPr>
          <w:trHeight w:val="300"/>
        </w:trPr>
        <w:tc>
          <w:tcPr>
            <w:tcW w:w="1290" w:type="dxa"/>
            <w:noWrap/>
            <w:vAlign w:val="center"/>
            <w:hideMark/>
          </w:tcPr>
          <w:p w14:paraId="6E8F9003" w14:textId="30906606"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З0066</w:t>
            </w:r>
          </w:p>
        </w:tc>
        <w:tc>
          <w:tcPr>
            <w:tcW w:w="8741" w:type="dxa"/>
            <w:vAlign w:val="bottom"/>
            <w:hideMark/>
          </w:tcPr>
          <w:p w14:paraId="1494C864" w14:textId="4F5471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начальника отдела</w:t>
            </w:r>
          </w:p>
        </w:tc>
      </w:tr>
      <w:tr w:rsidR="006315A7" w:rsidRPr="00826FAE" w14:paraId="2540713A" w14:textId="77777777" w:rsidTr="006315A7">
        <w:trPr>
          <w:trHeight w:val="300"/>
        </w:trPr>
        <w:tc>
          <w:tcPr>
            <w:tcW w:w="1290" w:type="dxa"/>
            <w:noWrap/>
            <w:vAlign w:val="center"/>
            <w:hideMark/>
          </w:tcPr>
          <w:p w14:paraId="497C4232" w14:textId="12A9197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З0067</w:t>
            </w:r>
          </w:p>
        </w:tc>
        <w:tc>
          <w:tcPr>
            <w:tcW w:w="8741" w:type="dxa"/>
            <w:vAlign w:val="bottom"/>
            <w:hideMark/>
          </w:tcPr>
          <w:p w14:paraId="3F045BBF" w14:textId="3985731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представителя руководства центра</w:t>
            </w:r>
          </w:p>
        </w:tc>
      </w:tr>
      <w:tr w:rsidR="006315A7" w:rsidRPr="00826FAE" w14:paraId="0627067D" w14:textId="77777777" w:rsidTr="006315A7">
        <w:trPr>
          <w:trHeight w:val="300"/>
        </w:trPr>
        <w:tc>
          <w:tcPr>
            <w:tcW w:w="1290" w:type="dxa"/>
            <w:noWrap/>
            <w:vAlign w:val="center"/>
            <w:hideMark/>
          </w:tcPr>
          <w:p w14:paraId="34447272" w14:textId="01CC94F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З0068</w:t>
            </w:r>
          </w:p>
        </w:tc>
        <w:tc>
          <w:tcPr>
            <w:tcW w:w="8741" w:type="dxa"/>
            <w:vAlign w:val="bottom"/>
            <w:hideMark/>
          </w:tcPr>
          <w:p w14:paraId="40E757FB" w14:textId="462AFF16"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проректора</w:t>
            </w:r>
          </w:p>
        </w:tc>
      </w:tr>
      <w:tr w:rsidR="006315A7" w:rsidRPr="00826FAE" w14:paraId="220F067E" w14:textId="77777777" w:rsidTr="006315A7">
        <w:trPr>
          <w:trHeight w:val="300"/>
        </w:trPr>
        <w:tc>
          <w:tcPr>
            <w:tcW w:w="1290" w:type="dxa"/>
            <w:noWrap/>
            <w:vAlign w:val="center"/>
            <w:hideMark/>
          </w:tcPr>
          <w:p w14:paraId="223095C5" w14:textId="6DAFB7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З0069</w:t>
            </w:r>
          </w:p>
        </w:tc>
        <w:tc>
          <w:tcPr>
            <w:tcW w:w="8741" w:type="dxa"/>
            <w:vAlign w:val="bottom"/>
            <w:hideMark/>
          </w:tcPr>
          <w:p w14:paraId="3CEE6E6C" w14:textId="686D142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ректора</w:t>
            </w:r>
          </w:p>
        </w:tc>
      </w:tr>
      <w:tr w:rsidR="006315A7" w:rsidRPr="00826FAE" w14:paraId="1EEB130C" w14:textId="77777777" w:rsidTr="006315A7">
        <w:trPr>
          <w:trHeight w:val="300"/>
        </w:trPr>
        <w:tc>
          <w:tcPr>
            <w:tcW w:w="1290" w:type="dxa"/>
            <w:noWrap/>
            <w:vAlign w:val="center"/>
            <w:hideMark/>
          </w:tcPr>
          <w:p w14:paraId="3578E0C6" w14:textId="592B6DD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З0070</w:t>
            </w:r>
          </w:p>
        </w:tc>
        <w:tc>
          <w:tcPr>
            <w:tcW w:w="8741" w:type="dxa"/>
            <w:vAlign w:val="bottom"/>
            <w:hideMark/>
          </w:tcPr>
          <w:p w14:paraId="7953CCF7" w14:textId="10D8B56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руководителя</w:t>
            </w:r>
          </w:p>
        </w:tc>
      </w:tr>
      <w:tr w:rsidR="006315A7" w:rsidRPr="00826FAE" w14:paraId="5EB51A48" w14:textId="77777777" w:rsidTr="006315A7">
        <w:trPr>
          <w:trHeight w:val="300"/>
        </w:trPr>
        <w:tc>
          <w:tcPr>
            <w:tcW w:w="1290" w:type="dxa"/>
            <w:noWrap/>
            <w:vAlign w:val="center"/>
            <w:hideMark/>
          </w:tcPr>
          <w:p w14:paraId="3B467BD1" w14:textId="53ECD5A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З0071</w:t>
            </w:r>
          </w:p>
        </w:tc>
        <w:tc>
          <w:tcPr>
            <w:tcW w:w="8741" w:type="dxa"/>
            <w:vAlign w:val="bottom"/>
            <w:hideMark/>
          </w:tcPr>
          <w:p w14:paraId="1A08CD35" w14:textId="34A3B0A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старшего директора</w:t>
            </w:r>
          </w:p>
        </w:tc>
      </w:tr>
      <w:tr w:rsidR="006315A7" w:rsidRPr="00826FAE" w14:paraId="5C5B7EEC" w14:textId="77777777" w:rsidTr="006315A7">
        <w:trPr>
          <w:trHeight w:val="300"/>
        </w:trPr>
        <w:tc>
          <w:tcPr>
            <w:tcW w:w="1290" w:type="dxa"/>
            <w:noWrap/>
            <w:vAlign w:val="center"/>
            <w:hideMark/>
          </w:tcPr>
          <w:p w14:paraId="64BE268D" w14:textId="19E49FD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З0072</w:t>
            </w:r>
          </w:p>
        </w:tc>
        <w:tc>
          <w:tcPr>
            <w:tcW w:w="8741" w:type="dxa"/>
            <w:vAlign w:val="bottom"/>
            <w:hideMark/>
          </w:tcPr>
          <w:p w14:paraId="6DD9ECBA" w14:textId="029CBDD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ученого секретаря</w:t>
            </w:r>
          </w:p>
        </w:tc>
      </w:tr>
      <w:tr w:rsidR="006315A7" w:rsidRPr="00826FAE" w14:paraId="6C175866" w14:textId="77777777" w:rsidTr="006315A7">
        <w:trPr>
          <w:trHeight w:val="300"/>
        </w:trPr>
        <w:tc>
          <w:tcPr>
            <w:tcW w:w="1290" w:type="dxa"/>
            <w:noWrap/>
            <w:vAlign w:val="center"/>
            <w:hideMark/>
          </w:tcPr>
          <w:p w14:paraId="3D211E64" w14:textId="7A2FD13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З0073</w:t>
            </w:r>
          </w:p>
        </w:tc>
        <w:tc>
          <w:tcPr>
            <w:tcW w:w="8741" w:type="dxa"/>
            <w:vAlign w:val="bottom"/>
            <w:hideMark/>
          </w:tcPr>
          <w:p w14:paraId="3A97C96E" w14:textId="271EB21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художественного руководителя-директора учреждения</w:t>
            </w:r>
          </w:p>
        </w:tc>
      </w:tr>
      <w:tr w:rsidR="006315A7" w:rsidRPr="00826FAE" w14:paraId="3AFF231E" w14:textId="77777777" w:rsidTr="00202C19">
        <w:trPr>
          <w:trHeight w:val="273"/>
        </w:trPr>
        <w:tc>
          <w:tcPr>
            <w:tcW w:w="1290" w:type="dxa"/>
            <w:noWrap/>
            <w:vAlign w:val="center"/>
            <w:hideMark/>
          </w:tcPr>
          <w:p w14:paraId="56A74048" w14:textId="6EF882C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З0074</w:t>
            </w:r>
          </w:p>
        </w:tc>
        <w:tc>
          <w:tcPr>
            <w:tcW w:w="8741" w:type="dxa"/>
            <w:vAlign w:val="bottom"/>
            <w:hideMark/>
          </w:tcPr>
          <w:p w14:paraId="6959F454" w14:textId="00C0A62C"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шеф-повара</w:t>
            </w:r>
          </w:p>
        </w:tc>
      </w:tr>
      <w:tr w:rsidR="006315A7" w:rsidRPr="00826FAE" w14:paraId="59CA7152" w14:textId="77777777" w:rsidTr="006315A7">
        <w:trPr>
          <w:trHeight w:val="300"/>
        </w:trPr>
        <w:tc>
          <w:tcPr>
            <w:tcW w:w="1290" w:type="dxa"/>
            <w:noWrap/>
            <w:vAlign w:val="center"/>
            <w:hideMark/>
          </w:tcPr>
          <w:p w14:paraId="68F2FF40" w14:textId="79B439C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З0075</w:t>
            </w:r>
          </w:p>
        </w:tc>
        <w:tc>
          <w:tcPr>
            <w:tcW w:w="8741" w:type="dxa"/>
            <w:vAlign w:val="bottom"/>
            <w:hideMark/>
          </w:tcPr>
          <w:p w14:paraId="4D3733C9" w14:textId="1FB6E08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Заместитель управляющего</w:t>
            </w:r>
          </w:p>
        </w:tc>
      </w:tr>
      <w:tr w:rsidR="006315A7" w:rsidRPr="00826FAE" w14:paraId="7D84D38F" w14:textId="77777777" w:rsidTr="006315A7">
        <w:trPr>
          <w:trHeight w:val="300"/>
        </w:trPr>
        <w:tc>
          <w:tcPr>
            <w:tcW w:w="1290" w:type="dxa"/>
            <w:noWrap/>
            <w:vAlign w:val="center"/>
            <w:hideMark/>
          </w:tcPr>
          <w:p w14:paraId="466A45AF" w14:textId="433B684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З0076</w:t>
            </w:r>
          </w:p>
        </w:tc>
        <w:tc>
          <w:tcPr>
            <w:tcW w:w="8741" w:type="dxa"/>
            <w:vAlign w:val="bottom"/>
            <w:hideMark/>
          </w:tcPr>
          <w:p w14:paraId="76001DD1" w14:textId="01C0B7A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Заправщик</w:t>
            </w:r>
          </w:p>
        </w:tc>
      </w:tr>
      <w:tr w:rsidR="006315A7" w:rsidRPr="00826FAE" w14:paraId="701186B5" w14:textId="77777777" w:rsidTr="006315A7">
        <w:trPr>
          <w:trHeight w:val="300"/>
        </w:trPr>
        <w:tc>
          <w:tcPr>
            <w:tcW w:w="1290" w:type="dxa"/>
            <w:noWrap/>
            <w:vAlign w:val="center"/>
            <w:hideMark/>
          </w:tcPr>
          <w:p w14:paraId="6BB4FFB8" w14:textId="6C9E10F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З0077</w:t>
            </w:r>
          </w:p>
        </w:tc>
        <w:tc>
          <w:tcPr>
            <w:tcW w:w="8741" w:type="dxa"/>
            <w:vAlign w:val="bottom"/>
            <w:hideMark/>
          </w:tcPr>
          <w:p w14:paraId="19C32FE8" w14:textId="7AE53AD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Засольщик мяса</w:t>
            </w:r>
          </w:p>
        </w:tc>
      </w:tr>
      <w:tr w:rsidR="006315A7" w:rsidRPr="00826FAE" w14:paraId="7EB99683" w14:textId="77777777" w:rsidTr="006315A7">
        <w:trPr>
          <w:trHeight w:val="300"/>
        </w:trPr>
        <w:tc>
          <w:tcPr>
            <w:tcW w:w="1290" w:type="dxa"/>
            <w:noWrap/>
            <w:vAlign w:val="center"/>
            <w:hideMark/>
          </w:tcPr>
          <w:p w14:paraId="6B69CD21" w14:textId="2F9176A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З0078</w:t>
            </w:r>
          </w:p>
        </w:tc>
        <w:tc>
          <w:tcPr>
            <w:tcW w:w="8741" w:type="dxa"/>
            <w:vAlign w:val="bottom"/>
            <w:hideMark/>
          </w:tcPr>
          <w:p w14:paraId="54EF6319" w14:textId="6552A3E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Засольщик овощей</w:t>
            </w:r>
          </w:p>
        </w:tc>
      </w:tr>
      <w:tr w:rsidR="006315A7" w:rsidRPr="00826FAE" w14:paraId="19FCFD0E" w14:textId="77777777" w:rsidTr="00202C19">
        <w:trPr>
          <w:trHeight w:val="270"/>
        </w:trPr>
        <w:tc>
          <w:tcPr>
            <w:tcW w:w="1290" w:type="dxa"/>
            <w:noWrap/>
            <w:vAlign w:val="center"/>
            <w:hideMark/>
          </w:tcPr>
          <w:p w14:paraId="30D01707" w14:textId="13D7CFE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З0079</w:t>
            </w:r>
          </w:p>
        </w:tc>
        <w:tc>
          <w:tcPr>
            <w:tcW w:w="8741" w:type="dxa"/>
            <w:vAlign w:val="bottom"/>
            <w:hideMark/>
          </w:tcPr>
          <w:p w14:paraId="3A102F8D" w14:textId="5D1ACB6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Заточник</w:t>
            </w:r>
          </w:p>
        </w:tc>
      </w:tr>
      <w:tr w:rsidR="006315A7" w:rsidRPr="00826FAE" w14:paraId="759FE3E2" w14:textId="77777777" w:rsidTr="006315A7">
        <w:trPr>
          <w:trHeight w:val="300"/>
        </w:trPr>
        <w:tc>
          <w:tcPr>
            <w:tcW w:w="1290" w:type="dxa"/>
            <w:noWrap/>
            <w:vAlign w:val="center"/>
            <w:hideMark/>
          </w:tcPr>
          <w:p w14:paraId="1984CAD8" w14:textId="722EE6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З0080</w:t>
            </w:r>
          </w:p>
        </w:tc>
        <w:tc>
          <w:tcPr>
            <w:tcW w:w="8741" w:type="dxa"/>
            <w:vAlign w:val="bottom"/>
            <w:hideMark/>
          </w:tcPr>
          <w:p w14:paraId="16668242" w14:textId="6C543DA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Звукооператор</w:t>
            </w:r>
          </w:p>
        </w:tc>
      </w:tr>
      <w:tr w:rsidR="006315A7" w:rsidRPr="00826FAE" w14:paraId="3BE004BF" w14:textId="77777777" w:rsidTr="006315A7">
        <w:trPr>
          <w:trHeight w:val="300"/>
        </w:trPr>
        <w:tc>
          <w:tcPr>
            <w:tcW w:w="1290" w:type="dxa"/>
            <w:noWrap/>
            <w:vAlign w:val="center"/>
            <w:hideMark/>
          </w:tcPr>
          <w:p w14:paraId="11F64100" w14:textId="32CEED5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З0081</w:t>
            </w:r>
          </w:p>
        </w:tc>
        <w:tc>
          <w:tcPr>
            <w:tcW w:w="8741" w:type="dxa"/>
            <w:vAlign w:val="bottom"/>
            <w:hideMark/>
          </w:tcPr>
          <w:p w14:paraId="2F28660E" w14:textId="609B93B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Звукооформитель</w:t>
            </w:r>
          </w:p>
        </w:tc>
      </w:tr>
      <w:tr w:rsidR="006315A7" w:rsidRPr="00826FAE" w14:paraId="09D16293" w14:textId="77777777" w:rsidTr="006315A7">
        <w:trPr>
          <w:trHeight w:val="300"/>
        </w:trPr>
        <w:tc>
          <w:tcPr>
            <w:tcW w:w="1290" w:type="dxa"/>
            <w:noWrap/>
            <w:vAlign w:val="center"/>
            <w:hideMark/>
          </w:tcPr>
          <w:p w14:paraId="1C22EF2D" w14:textId="63005C5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З0082</w:t>
            </w:r>
          </w:p>
        </w:tc>
        <w:tc>
          <w:tcPr>
            <w:tcW w:w="8741" w:type="dxa"/>
            <w:vAlign w:val="bottom"/>
            <w:hideMark/>
          </w:tcPr>
          <w:p w14:paraId="033E5862" w14:textId="20351CA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Звукорежиссер</w:t>
            </w:r>
          </w:p>
        </w:tc>
      </w:tr>
      <w:tr w:rsidR="006315A7" w:rsidRPr="00826FAE" w14:paraId="6529138D" w14:textId="77777777" w:rsidTr="006315A7">
        <w:trPr>
          <w:trHeight w:val="300"/>
        </w:trPr>
        <w:tc>
          <w:tcPr>
            <w:tcW w:w="1290" w:type="dxa"/>
            <w:noWrap/>
            <w:vAlign w:val="center"/>
            <w:hideMark/>
          </w:tcPr>
          <w:p w14:paraId="40BF5302" w14:textId="7E69FBE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З0083</w:t>
            </w:r>
          </w:p>
        </w:tc>
        <w:tc>
          <w:tcPr>
            <w:tcW w:w="8741" w:type="dxa"/>
            <w:vAlign w:val="bottom"/>
            <w:hideMark/>
          </w:tcPr>
          <w:p w14:paraId="06E047A4" w14:textId="3DD310C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Звукорежиссер 2 категории</w:t>
            </w:r>
          </w:p>
        </w:tc>
      </w:tr>
      <w:tr w:rsidR="006315A7" w:rsidRPr="00826FAE" w14:paraId="3195CA01" w14:textId="77777777" w:rsidTr="006315A7">
        <w:trPr>
          <w:trHeight w:val="300"/>
        </w:trPr>
        <w:tc>
          <w:tcPr>
            <w:tcW w:w="1290" w:type="dxa"/>
            <w:noWrap/>
            <w:vAlign w:val="center"/>
            <w:hideMark/>
          </w:tcPr>
          <w:p w14:paraId="73DFF22B" w14:textId="1BE15EB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З0084</w:t>
            </w:r>
          </w:p>
        </w:tc>
        <w:tc>
          <w:tcPr>
            <w:tcW w:w="8741" w:type="dxa"/>
            <w:vAlign w:val="bottom"/>
            <w:hideMark/>
          </w:tcPr>
          <w:p w14:paraId="715A55AD" w14:textId="344A3AA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Зольщик</w:t>
            </w:r>
          </w:p>
        </w:tc>
      </w:tr>
      <w:tr w:rsidR="006315A7" w:rsidRPr="00826FAE" w14:paraId="03F8E8CD" w14:textId="77777777" w:rsidTr="006315A7">
        <w:trPr>
          <w:trHeight w:val="300"/>
        </w:trPr>
        <w:tc>
          <w:tcPr>
            <w:tcW w:w="1290" w:type="dxa"/>
            <w:noWrap/>
            <w:vAlign w:val="center"/>
            <w:hideMark/>
          </w:tcPr>
          <w:p w14:paraId="5A736174" w14:textId="5F3B55C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З0085</w:t>
            </w:r>
          </w:p>
        </w:tc>
        <w:tc>
          <w:tcPr>
            <w:tcW w:w="8741" w:type="dxa"/>
            <w:vAlign w:val="bottom"/>
            <w:hideMark/>
          </w:tcPr>
          <w:p w14:paraId="176E77DC" w14:textId="24B19859"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Зооинженер</w:t>
            </w:r>
          </w:p>
        </w:tc>
      </w:tr>
      <w:tr w:rsidR="006315A7" w:rsidRPr="00826FAE" w14:paraId="75A57227" w14:textId="77777777" w:rsidTr="006315A7">
        <w:trPr>
          <w:trHeight w:val="300"/>
        </w:trPr>
        <w:tc>
          <w:tcPr>
            <w:tcW w:w="1290" w:type="dxa"/>
            <w:noWrap/>
            <w:vAlign w:val="center"/>
            <w:hideMark/>
          </w:tcPr>
          <w:p w14:paraId="7F07A496" w14:textId="2A59B46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З0086</w:t>
            </w:r>
          </w:p>
        </w:tc>
        <w:tc>
          <w:tcPr>
            <w:tcW w:w="8741" w:type="dxa"/>
            <w:vAlign w:val="bottom"/>
            <w:hideMark/>
          </w:tcPr>
          <w:p w14:paraId="6341FD76" w14:textId="130C1E7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Зоолаборант</w:t>
            </w:r>
          </w:p>
        </w:tc>
      </w:tr>
      <w:tr w:rsidR="006315A7" w:rsidRPr="00826FAE" w14:paraId="2B36BD5A" w14:textId="77777777" w:rsidTr="006315A7">
        <w:trPr>
          <w:trHeight w:val="300"/>
        </w:trPr>
        <w:tc>
          <w:tcPr>
            <w:tcW w:w="1290" w:type="dxa"/>
            <w:noWrap/>
            <w:vAlign w:val="center"/>
            <w:hideMark/>
          </w:tcPr>
          <w:p w14:paraId="67193DA6" w14:textId="2943338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З0087</w:t>
            </w:r>
          </w:p>
        </w:tc>
        <w:tc>
          <w:tcPr>
            <w:tcW w:w="8741" w:type="dxa"/>
            <w:vAlign w:val="bottom"/>
            <w:hideMark/>
          </w:tcPr>
          <w:p w14:paraId="4E5EF055" w14:textId="7934446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Зоолог</w:t>
            </w:r>
          </w:p>
        </w:tc>
      </w:tr>
      <w:tr w:rsidR="006315A7" w:rsidRPr="00826FAE" w14:paraId="46E3B3D9" w14:textId="77777777" w:rsidTr="006315A7">
        <w:trPr>
          <w:trHeight w:val="300"/>
        </w:trPr>
        <w:tc>
          <w:tcPr>
            <w:tcW w:w="1290" w:type="dxa"/>
            <w:noWrap/>
            <w:vAlign w:val="center"/>
            <w:hideMark/>
          </w:tcPr>
          <w:p w14:paraId="6E0B02AE" w14:textId="4DCB36E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З0088</w:t>
            </w:r>
          </w:p>
        </w:tc>
        <w:tc>
          <w:tcPr>
            <w:tcW w:w="8741" w:type="dxa"/>
            <w:vAlign w:val="bottom"/>
            <w:hideMark/>
          </w:tcPr>
          <w:p w14:paraId="3772B703" w14:textId="7217E49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Зоотехник</w:t>
            </w:r>
          </w:p>
        </w:tc>
      </w:tr>
      <w:tr w:rsidR="006315A7" w:rsidRPr="00826FAE" w14:paraId="2A181CE9" w14:textId="77777777" w:rsidTr="006315A7">
        <w:trPr>
          <w:trHeight w:val="300"/>
        </w:trPr>
        <w:tc>
          <w:tcPr>
            <w:tcW w:w="1290" w:type="dxa"/>
            <w:noWrap/>
            <w:vAlign w:val="center"/>
            <w:hideMark/>
          </w:tcPr>
          <w:p w14:paraId="287769CB" w14:textId="33F18D9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З0089</w:t>
            </w:r>
          </w:p>
        </w:tc>
        <w:tc>
          <w:tcPr>
            <w:tcW w:w="8741" w:type="dxa"/>
            <w:vAlign w:val="bottom"/>
            <w:hideMark/>
          </w:tcPr>
          <w:p w14:paraId="0822620C" w14:textId="6E28FBE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Зоотехник 2 категории</w:t>
            </w:r>
          </w:p>
        </w:tc>
      </w:tr>
      <w:tr w:rsidR="006315A7" w:rsidRPr="00826FAE" w14:paraId="576FC518" w14:textId="77777777" w:rsidTr="006315A7">
        <w:trPr>
          <w:trHeight w:val="300"/>
        </w:trPr>
        <w:tc>
          <w:tcPr>
            <w:tcW w:w="1290" w:type="dxa"/>
            <w:noWrap/>
            <w:vAlign w:val="center"/>
            <w:hideMark/>
          </w:tcPr>
          <w:p w14:paraId="7A19D31C" w14:textId="25B4E4F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З0090</w:t>
            </w:r>
          </w:p>
        </w:tc>
        <w:tc>
          <w:tcPr>
            <w:tcW w:w="8741" w:type="dxa"/>
            <w:vAlign w:val="bottom"/>
            <w:hideMark/>
          </w:tcPr>
          <w:p w14:paraId="4BC4C96A" w14:textId="0E47B5A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Зубной врач</w:t>
            </w:r>
          </w:p>
        </w:tc>
      </w:tr>
      <w:tr w:rsidR="006315A7" w:rsidRPr="00826FAE" w14:paraId="07AC348E" w14:textId="77777777" w:rsidTr="006315A7">
        <w:trPr>
          <w:trHeight w:val="300"/>
        </w:trPr>
        <w:tc>
          <w:tcPr>
            <w:tcW w:w="1290" w:type="dxa"/>
            <w:noWrap/>
            <w:vAlign w:val="center"/>
            <w:hideMark/>
          </w:tcPr>
          <w:p w14:paraId="75E8FE89" w14:textId="2B637FB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З0091</w:t>
            </w:r>
          </w:p>
        </w:tc>
        <w:tc>
          <w:tcPr>
            <w:tcW w:w="8741" w:type="dxa"/>
            <w:vAlign w:val="bottom"/>
            <w:hideMark/>
          </w:tcPr>
          <w:p w14:paraId="0679BF4A" w14:textId="2DF6CB1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Зубной техник</w:t>
            </w:r>
          </w:p>
        </w:tc>
      </w:tr>
      <w:tr w:rsidR="006315A7" w:rsidRPr="00826FAE" w14:paraId="6F6C11EF" w14:textId="77777777" w:rsidTr="00202C19">
        <w:trPr>
          <w:trHeight w:val="331"/>
        </w:trPr>
        <w:tc>
          <w:tcPr>
            <w:tcW w:w="1290" w:type="dxa"/>
            <w:noWrap/>
            <w:vAlign w:val="center"/>
            <w:hideMark/>
          </w:tcPr>
          <w:p w14:paraId="7468E7AD" w14:textId="274080D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З0092</w:t>
            </w:r>
          </w:p>
        </w:tc>
        <w:tc>
          <w:tcPr>
            <w:tcW w:w="8741" w:type="dxa"/>
            <w:vAlign w:val="bottom"/>
            <w:hideMark/>
          </w:tcPr>
          <w:p w14:paraId="778CCB9C" w14:textId="15B48238" w:rsidR="006315A7" w:rsidRPr="00202C19" w:rsidRDefault="006315A7"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Зуборезчик</w:t>
            </w:r>
          </w:p>
        </w:tc>
      </w:tr>
      <w:tr w:rsidR="006315A7" w:rsidRPr="00826FAE" w14:paraId="4AA7DF06" w14:textId="77777777" w:rsidTr="006315A7">
        <w:trPr>
          <w:trHeight w:val="300"/>
        </w:trPr>
        <w:tc>
          <w:tcPr>
            <w:tcW w:w="1290" w:type="dxa"/>
            <w:noWrap/>
            <w:vAlign w:val="center"/>
            <w:hideMark/>
          </w:tcPr>
          <w:p w14:paraId="1FF8FE2E" w14:textId="5F080190"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И0001</w:t>
            </w:r>
          </w:p>
        </w:tc>
        <w:tc>
          <w:tcPr>
            <w:tcW w:w="8741" w:type="dxa"/>
            <w:vAlign w:val="bottom"/>
            <w:hideMark/>
          </w:tcPr>
          <w:p w14:paraId="2E3BE408" w14:textId="5C83341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Иглотерапевт</w:t>
            </w:r>
          </w:p>
        </w:tc>
      </w:tr>
      <w:tr w:rsidR="006315A7" w:rsidRPr="00826FAE" w14:paraId="589BA2AA" w14:textId="77777777" w:rsidTr="006315A7">
        <w:trPr>
          <w:trHeight w:val="300"/>
        </w:trPr>
        <w:tc>
          <w:tcPr>
            <w:tcW w:w="1290" w:type="dxa"/>
            <w:noWrap/>
            <w:vAlign w:val="center"/>
            <w:hideMark/>
          </w:tcPr>
          <w:p w14:paraId="2523B409" w14:textId="119C7E1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И0002</w:t>
            </w:r>
          </w:p>
        </w:tc>
        <w:tc>
          <w:tcPr>
            <w:tcW w:w="8741" w:type="dxa"/>
            <w:vAlign w:val="bottom"/>
            <w:hideMark/>
          </w:tcPr>
          <w:p w14:paraId="65BE825A" w14:textId="3B354DF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w:t>
            </w:r>
          </w:p>
        </w:tc>
      </w:tr>
      <w:tr w:rsidR="006315A7" w:rsidRPr="00826FAE" w14:paraId="4530E758" w14:textId="77777777" w:rsidTr="006315A7">
        <w:trPr>
          <w:trHeight w:val="300"/>
        </w:trPr>
        <w:tc>
          <w:tcPr>
            <w:tcW w:w="1290" w:type="dxa"/>
            <w:noWrap/>
            <w:vAlign w:val="center"/>
            <w:hideMark/>
          </w:tcPr>
          <w:p w14:paraId="65BC4A24" w14:textId="051D793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И0003</w:t>
            </w:r>
          </w:p>
        </w:tc>
        <w:tc>
          <w:tcPr>
            <w:tcW w:w="8741" w:type="dxa"/>
            <w:vAlign w:val="bottom"/>
            <w:hideMark/>
          </w:tcPr>
          <w:p w14:paraId="037546FC" w14:textId="38CB90B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голосовых планок</w:t>
            </w:r>
          </w:p>
        </w:tc>
      </w:tr>
      <w:tr w:rsidR="006315A7" w:rsidRPr="00826FAE" w14:paraId="553E1B01" w14:textId="77777777" w:rsidTr="006315A7">
        <w:trPr>
          <w:trHeight w:val="300"/>
        </w:trPr>
        <w:tc>
          <w:tcPr>
            <w:tcW w:w="1290" w:type="dxa"/>
            <w:noWrap/>
            <w:vAlign w:val="center"/>
            <w:hideMark/>
          </w:tcPr>
          <w:p w14:paraId="002804D9" w14:textId="1A273E6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И0004</w:t>
            </w:r>
          </w:p>
        </w:tc>
        <w:tc>
          <w:tcPr>
            <w:tcW w:w="8741" w:type="dxa"/>
            <w:vAlign w:val="bottom"/>
            <w:hideMark/>
          </w:tcPr>
          <w:p w14:paraId="1A4E9F33" w14:textId="17BE62D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деталей для духовых инструментов</w:t>
            </w:r>
          </w:p>
        </w:tc>
      </w:tr>
      <w:tr w:rsidR="006315A7" w:rsidRPr="00826FAE" w14:paraId="6C8E131F" w14:textId="77777777" w:rsidTr="006315A7">
        <w:trPr>
          <w:trHeight w:val="300"/>
        </w:trPr>
        <w:tc>
          <w:tcPr>
            <w:tcW w:w="1290" w:type="dxa"/>
            <w:noWrap/>
            <w:vAlign w:val="center"/>
            <w:hideMark/>
          </w:tcPr>
          <w:p w14:paraId="4A9ED567" w14:textId="69EE43C4"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И0005</w:t>
            </w:r>
          </w:p>
        </w:tc>
        <w:tc>
          <w:tcPr>
            <w:tcW w:w="8741" w:type="dxa"/>
            <w:vAlign w:val="bottom"/>
            <w:hideMark/>
          </w:tcPr>
          <w:p w14:paraId="4A6DACE1" w14:textId="4ED7C27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игровых кукол</w:t>
            </w:r>
          </w:p>
        </w:tc>
      </w:tr>
      <w:tr w:rsidR="006315A7" w:rsidRPr="00826FAE" w14:paraId="049A4E80" w14:textId="77777777" w:rsidTr="006315A7">
        <w:trPr>
          <w:trHeight w:val="300"/>
        </w:trPr>
        <w:tc>
          <w:tcPr>
            <w:tcW w:w="1290" w:type="dxa"/>
            <w:noWrap/>
            <w:vAlign w:val="center"/>
            <w:hideMark/>
          </w:tcPr>
          <w:p w14:paraId="21806EDF" w14:textId="1F082BE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И0006</w:t>
            </w:r>
          </w:p>
        </w:tc>
        <w:tc>
          <w:tcPr>
            <w:tcW w:w="8741" w:type="dxa"/>
            <w:vAlign w:val="bottom"/>
            <w:hideMark/>
          </w:tcPr>
          <w:p w14:paraId="572A15FC" w14:textId="237FD77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игровых кукол 5 разряда</w:t>
            </w:r>
          </w:p>
        </w:tc>
      </w:tr>
      <w:tr w:rsidR="006315A7" w:rsidRPr="00826FAE" w14:paraId="429E2721" w14:textId="77777777" w:rsidTr="006315A7">
        <w:trPr>
          <w:trHeight w:val="300"/>
        </w:trPr>
        <w:tc>
          <w:tcPr>
            <w:tcW w:w="1290" w:type="dxa"/>
            <w:noWrap/>
            <w:vAlign w:val="center"/>
            <w:hideMark/>
          </w:tcPr>
          <w:p w14:paraId="2EC231D5" w14:textId="1154683C"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И0007</w:t>
            </w:r>
          </w:p>
        </w:tc>
        <w:tc>
          <w:tcPr>
            <w:tcW w:w="8741" w:type="dxa"/>
            <w:vAlign w:val="bottom"/>
            <w:hideMark/>
          </w:tcPr>
          <w:p w14:paraId="6AFE8E18" w14:textId="30FE251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игровых кукол 6 разряда</w:t>
            </w:r>
          </w:p>
        </w:tc>
      </w:tr>
      <w:tr w:rsidR="006315A7" w:rsidRPr="00826FAE" w14:paraId="0BB65B04" w14:textId="77777777" w:rsidTr="006315A7">
        <w:trPr>
          <w:trHeight w:val="300"/>
        </w:trPr>
        <w:tc>
          <w:tcPr>
            <w:tcW w:w="1290" w:type="dxa"/>
            <w:noWrap/>
            <w:vAlign w:val="center"/>
            <w:hideMark/>
          </w:tcPr>
          <w:p w14:paraId="484FF2EE" w14:textId="68167AA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И0008</w:t>
            </w:r>
          </w:p>
        </w:tc>
        <w:tc>
          <w:tcPr>
            <w:tcW w:w="8741" w:type="dxa"/>
            <w:vAlign w:val="bottom"/>
            <w:hideMark/>
          </w:tcPr>
          <w:p w14:paraId="3E277B6A" w14:textId="4FD15C5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молоточков для клавишных инструментов 5 разряда</w:t>
            </w:r>
          </w:p>
        </w:tc>
      </w:tr>
      <w:tr w:rsidR="006315A7" w:rsidRPr="00826FAE" w14:paraId="6BF99035" w14:textId="77777777" w:rsidTr="006315A7">
        <w:trPr>
          <w:trHeight w:val="300"/>
        </w:trPr>
        <w:tc>
          <w:tcPr>
            <w:tcW w:w="1290" w:type="dxa"/>
            <w:noWrap/>
            <w:vAlign w:val="center"/>
            <w:hideMark/>
          </w:tcPr>
          <w:p w14:paraId="6DCE6332" w14:textId="41F3D7B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И0009</w:t>
            </w:r>
          </w:p>
        </w:tc>
        <w:tc>
          <w:tcPr>
            <w:tcW w:w="8741" w:type="dxa"/>
            <w:vAlign w:val="bottom"/>
            <w:hideMark/>
          </w:tcPr>
          <w:p w14:paraId="21C05E97" w14:textId="09DFCDF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музыкальных инструментов по индивидуальным заказам 6 разряда</w:t>
            </w:r>
          </w:p>
        </w:tc>
      </w:tr>
      <w:tr w:rsidR="006315A7" w:rsidRPr="00826FAE" w14:paraId="6CB98277" w14:textId="77777777" w:rsidTr="006315A7">
        <w:trPr>
          <w:trHeight w:val="300"/>
        </w:trPr>
        <w:tc>
          <w:tcPr>
            <w:tcW w:w="1290" w:type="dxa"/>
            <w:noWrap/>
            <w:vAlign w:val="center"/>
            <w:hideMark/>
          </w:tcPr>
          <w:p w14:paraId="601E3AC9" w14:textId="4127689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И0010</w:t>
            </w:r>
          </w:p>
        </w:tc>
        <w:tc>
          <w:tcPr>
            <w:tcW w:w="8741" w:type="dxa"/>
            <w:vAlign w:val="bottom"/>
            <w:hideMark/>
          </w:tcPr>
          <w:p w14:paraId="02C222B1" w14:textId="33E27C1E"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мясных полуфабрикатов</w:t>
            </w:r>
          </w:p>
        </w:tc>
      </w:tr>
      <w:tr w:rsidR="006315A7" w:rsidRPr="00826FAE" w14:paraId="1BDBAFF3" w14:textId="77777777" w:rsidTr="006315A7">
        <w:trPr>
          <w:trHeight w:val="300"/>
        </w:trPr>
        <w:tc>
          <w:tcPr>
            <w:tcW w:w="1290" w:type="dxa"/>
            <w:noWrap/>
            <w:vAlign w:val="center"/>
            <w:hideMark/>
          </w:tcPr>
          <w:p w14:paraId="23CF08D8" w14:textId="7ADCAD3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И0011</w:t>
            </w:r>
          </w:p>
        </w:tc>
        <w:tc>
          <w:tcPr>
            <w:tcW w:w="8741" w:type="dxa"/>
            <w:vAlign w:val="bottom"/>
            <w:hideMark/>
          </w:tcPr>
          <w:p w14:paraId="58930961" w14:textId="020CCCC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пищевых полуфабрикатов</w:t>
            </w:r>
          </w:p>
        </w:tc>
      </w:tr>
      <w:tr w:rsidR="006315A7" w:rsidRPr="00826FAE" w14:paraId="4F900948" w14:textId="77777777" w:rsidTr="006315A7">
        <w:trPr>
          <w:trHeight w:val="300"/>
        </w:trPr>
        <w:tc>
          <w:tcPr>
            <w:tcW w:w="1290" w:type="dxa"/>
            <w:noWrap/>
            <w:vAlign w:val="center"/>
            <w:hideMark/>
          </w:tcPr>
          <w:p w14:paraId="55F9AB5B" w14:textId="398DC7B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И0012</w:t>
            </w:r>
          </w:p>
        </w:tc>
        <w:tc>
          <w:tcPr>
            <w:tcW w:w="8741" w:type="dxa"/>
            <w:vAlign w:val="bottom"/>
            <w:hideMark/>
          </w:tcPr>
          <w:p w14:paraId="662FB718" w14:textId="2AF27B2B"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пищевых полуфабрикатов 2 разряда</w:t>
            </w:r>
          </w:p>
        </w:tc>
      </w:tr>
      <w:tr w:rsidR="006315A7" w:rsidRPr="00826FAE" w14:paraId="1ABD826B" w14:textId="77777777" w:rsidTr="006315A7">
        <w:trPr>
          <w:trHeight w:val="300"/>
        </w:trPr>
        <w:tc>
          <w:tcPr>
            <w:tcW w:w="1290" w:type="dxa"/>
            <w:noWrap/>
            <w:vAlign w:val="center"/>
            <w:hideMark/>
          </w:tcPr>
          <w:p w14:paraId="63C0E8C5" w14:textId="4C949F28"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И0013</w:t>
            </w:r>
          </w:p>
        </w:tc>
        <w:tc>
          <w:tcPr>
            <w:tcW w:w="8741" w:type="dxa"/>
            <w:vAlign w:val="bottom"/>
            <w:hideMark/>
          </w:tcPr>
          <w:p w14:paraId="7AAEB0B1" w14:textId="385F39F4"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пищевых полуфабрикатов 3 разряда</w:t>
            </w:r>
          </w:p>
        </w:tc>
      </w:tr>
      <w:tr w:rsidR="006315A7" w:rsidRPr="00826FAE" w14:paraId="252E245D" w14:textId="77777777" w:rsidTr="006315A7">
        <w:trPr>
          <w:trHeight w:val="300"/>
        </w:trPr>
        <w:tc>
          <w:tcPr>
            <w:tcW w:w="1290" w:type="dxa"/>
            <w:noWrap/>
            <w:vAlign w:val="center"/>
            <w:hideMark/>
          </w:tcPr>
          <w:p w14:paraId="73410FF8" w14:textId="64A8316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И0014</w:t>
            </w:r>
          </w:p>
        </w:tc>
        <w:tc>
          <w:tcPr>
            <w:tcW w:w="8741" w:type="dxa"/>
            <w:vAlign w:val="bottom"/>
            <w:hideMark/>
          </w:tcPr>
          <w:p w14:paraId="220E99C7" w14:textId="604268D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пищевых полуфабрикатов 4 разряда</w:t>
            </w:r>
          </w:p>
        </w:tc>
      </w:tr>
      <w:tr w:rsidR="006315A7" w:rsidRPr="00826FAE" w14:paraId="0784C37B" w14:textId="77777777" w:rsidTr="006315A7">
        <w:trPr>
          <w:trHeight w:val="300"/>
        </w:trPr>
        <w:tc>
          <w:tcPr>
            <w:tcW w:w="1290" w:type="dxa"/>
            <w:noWrap/>
            <w:vAlign w:val="center"/>
            <w:hideMark/>
          </w:tcPr>
          <w:p w14:paraId="7635B8AE" w14:textId="3D4F632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И0015</w:t>
            </w:r>
          </w:p>
        </w:tc>
        <w:tc>
          <w:tcPr>
            <w:tcW w:w="8741" w:type="dxa"/>
            <w:vAlign w:val="bottom"/>
            <w:hideMark/>
          </w:tcPr>
          <w:p w14:paraId="05FAF48F" w14:textId="00883EE0"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пищевых полуфабрикатов 5 разряда</w:t>
            </w:r>
          </w:p>
        </w:tc>
      </w:tr>
      <w:tr w:rsidR="006315A7" w:rsidRPr="00826FAE" w14:paraId="35191975" w14:textId="77777777" w:rsidTr="006315A7">
        <w:trPr>
          <w:trHeight w:val="300"/>
        </w:trPr>
        <w:tc>
          <w:tcPr>
            <w:tcW w:w="1290" w:type="dxa"/>
            <w:noWrap/>
            <w:vAlign w:val="center"/>
            <w:hideMark/>
          </w:tcPr>
          <w:p w14:paraId="0B4BFBA3" w14:textId="1B82627E"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И0016</w:t>
            </w:r>
          </w:p>
        </w:tc>
        <w:tc>
          <w:tcPr>
            <w:tcW w:w="8741" w:type="dxa"/>
            <w:vAlign w:val="bottom"/>
            <w:hideMark/>
          </w:tcPr>
          <w:p w14:paraId="7D01474C" w14:textId="2119F85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свечей</w:t>
            </w:r>
          </w:p>
        </w:tc>
      </w:tr>
      <w:tr w:rsidR="006315A7" w:rsidRPr="00826FAE" w14:paraId="35B85BE0" w14:textId="77777777" w:rsidTr="006315A7">
        <w:trPr>
          <w:trHeight w:val="300"/>
        </w:trPr>
        <w:tc>
          <w:tcPr>
            <w:tcW w:w="1290" w:type="dxa"/>
            <w:noWrap/>
            <w:vAlign w:val="center"/>
            <w:hideMark/>
          </w:tcPr>
          <w:p w14:paraId="1EF27818" w14:textId="6CB00E8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И0017</w:t>
            </w:r>
          </w:p>
        </w:tc>
        <w:tc>
          <w:tcPr>
            <w:tcW w:w="8741" w:type="dxa"/>
            <w:vAlign w:val="bottom"/>
            <w:hideMark/>
          </w:tcPr>
          <w:p w14:paraId="56F5FB59" w14:textId="003A73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субтитров</w:t>
            </w:r>
          </w:p>
        </w:tc>
      </w:tr>
      <w:tr w:rsidR="006315A7" w:rsidRPr="00826FAE" w14:paraId="5D47AE9C" w14:textId="77777777" w:rsidTr="006315A7">
        <w:trPr>
          <w:trHeight w:val="300"/>
        </w:trPr>
        <w:tc>
          <w:tcPr>
            <w:tcW w:w="1290" w:type="dxa"/>
            <w:noWrap/>
            <w:vAlign w:val="center"/>
            <w:hideMark/>
          </w:tcPr>
          <w:p w14:paraId="7CA97258" w14:textId="52862ED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И0018</w:t>
            </w:r>
          </w:p>
        </w:tc>
        <w:tc>
          <w:tcPr>
            <w:tcW w:w="8741" w:type="dxa"/>
            <w:vAlign w:val="bottom"/>
            <w:hideMark/>
          </w:tcPr>
          <w:p w14:paraId="0B948F3C" w14:textId="694C7DF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Изготовитель творога</w:t>
            </w:r>
          </w:p>
        </w:tc>
      </w:tr>
      <w:tr w:rsidR="006315A7" w:rsidRPr="00826FAE" w14:paraId="15BF5CF4" w14:textId="77777777" w:rsidTr="006315A7">
        <w:trPr>
          <w:trHeight w:val="300"/>
        </w:trPr>
        <w:tc>
          <w:tcPr>
            <w:tcW w:w="1290" w:type="dxa"/>
            <w:noWrap/>
            <w:vAlign w:val="center"/>
            <w:hideMark/>
          </w:tcPr>
          <w:p w14:paraId="22029142" w14:textId="363ABFF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И0019</w:t>
            </w:r>
          </w:p>
        </w:tc>
        <w:tc>
          <w:tcPr>
            <w:tcW w:w="8741" w:type="dxa"/>
            <w:vAlign w:val="bottom"/>
            <w:hideMark/>
          </w:tcPr>
          <w:p w14:paraId="578B4ABF" w14:textId="477E6782"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Изолировщик</w:t>
            </w:r>
          </w:p>
        </w:tc>
      </w:tr>
      <w:tr w:rsidR="006315A7" w:rsidRPr="00826FAE" w14:paraId="76D88865" w14:textId="77777777" w:rsidTr="006315A7">
        <w:trPr>
          <w:trHeight w:val="300"/>
        </w:trPr>
        <w:tc>
          <w:tcPr>
            <w:tcW w:w="1290" w:type="dxa"/>
            <w:noWrap/>
            <w:vAlign w:val="center"/>
            <w:hideMark/>
          </w:tcPr>
          <w:p w14:paraId="695DAEC4" w14:textId="10A792F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И0020</w:t>
            </w:r>
          </w:p>
        </w:tc>
        <w:tc>
          <w:tcPr>
            <w:tcW w:w="8741" w:type="dxa"/>
            <w:vAlign w:val="bottom"/>
            <w:hideMark/>
          </w:tcPr>
          <w:p w14:paraId="4A0682E6" w14:textId="37F494F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Изолировщик на гидроизоляции</w:t>
            </w:r>
          </w:p>
        </w:tc>
      </w:tr>
      <w:tr w:rsidR="006315A7" w:rsidRPr="00826FAE" w14:paraId="71A15489" w14:textId="77777777" w:rsidTr="006315A7">
        <w:trPr>
          <w:trHeight w:val="300"/>
        </w:trPr>
        <w:tc>
          <w:tcPr>
            <w:tcW w:w="1290" w:type="dxa"/>
            <w:noWrap/>
            <w:vAlign w:val="center"/>
            <w:hideMark/>
          </w:tcPr>
          <w:p w14:paraId="6BF57889" w14:textId="4EE734E2"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И0021</w:t>
            </w:r>
          </w:p>
        </w:tc>
        <w:tc>
          <w:tcPr>
            <w:tcW w:w="8741" w:type="dxa"/>
            <w:vAlign w:val="bottom"/>
            <w:hideMark/>
          </w:tcPr>
          <w:p w14:paraId="431E048C" w14:textId="5CE2EB57"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w:t>
            </w:r>
          </w:p>
        </w:tc>
      </w:tr>
      <w:tr w:rsidR="006315A7" w:rsidRPr="00826FAE" w14:paraId="67C1FF22" w14:textId="77777777" w:rsidTr="006315A7">
        <w:trPr>
          <w:trHeight w:val="300"/>
        </w:trPr>
        <w:tc>
          <w:tcPr>
            <w:tcW w:w="1290" w:type="dxa"/>
            <w:noWrap/>
            <w:vAlign w:val="center"/>
            <w:hideMark/>
          </w:tcPr>
          <w:p w14:paraId="5534F844" w14:textId="17A14CEA"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И0022</w:t>
            </w:r>
          </w:p>
        </w:tc>
        <w:tc>
          <w:tcPr>
            <w:tcW w:w="8741" w:type="dxa"/>
            <w:vAlign w:val="bottom"/>
            <w:hideMark/>
          </w:tcPr>
          <w:p w14:paraId="6C252324" w14:textId="6AA5777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1 категории</w:t>
            </w:r>
          </w:p>
        </w:tc>
      </w:tr>
      <w:tr w:rsidR="006315A7" w:rsidRPr="00826FAE" w14:paraId="2F722A22" w14:textId="77777777" w:rsidTr="006315A7">
        <w:trPr>
          <w:trHeight w:val="300"/>
        </w:trPr>
        <w:tc>
          <w:tcPr>
            <w:tcW w:w="1290" w:type="dxa"/>
            <w:noWrap/>
            <w:vAlign w:val="center"/>
            <w:hideMark/>
          </w:tcPr>
          <w:p w14:paraId="18659A23" w14:textId="2740F5F3"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И0023</w:t>
            </w:r>
          </w:p>
        </w:tc>
        <w:tc>
          <w:tcPr>
            <w:tcW w:w="8741" w:type="dxa"/>
            <w:vAlign w:val="bottom"/>
            <w:hideMark/>
          </w:tcPr>
          <w:p w14:paraId="0CD701F1" w14:textId="5CCB2EC3"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2 категории</w:t>
            </w:r>
          </w:p>
        </w:tc>
      </w:tr>
      <w:tr w:rsidR="006315A7" w:rsidRPr="00826FAE" w14:paraId="0FA24F32" w14:textId="77777777" w:rsidTr="006315A7">
        <w:trPr>
          <w:trHeight w:val="300"/>
        </w:trPr>
        <w:tc>
          <w:tcPr>
            <w:tcW w:w="1290" w:type="dxa"/>
            <w:noWrap/>
            <w:vAlign w:val="center"/>
            <w:hideMark/>
          </w:tcPr>
          <w:p w14:paraId="49C71AF1" w14:textId="66482781"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И0024</w:t>
            </w:r>
          </w:p>
        </w:tc>
        <w:tc>
          <w:tcPr>
            <w:tcW w:w="8741" w:type="dxa"/>
            <w:vAlign w:val="bottom"/>
            <w:hideMark/>
          </w:tcPr>
          <w:p w14:paraId="7661590D" w14:textId="6D7F2D9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3 категории</w:t>
            </w:r>
          </w:p>
        </w:tc>
      </w:tr>
      <w:tr w:rsidR="006315A7" w:rsidRPr="00826FAE" w14:paraId="10CB2EE7" w14:textId="77777777" w:rsidTr="006315A7">
        <w:trPr>
          <w:trHeight w:val="300"/>
        </w:trPr>
        <w:tc>
          <w:tcPr>
            <w:tcW w:w="1290" w:type="dxa"/>
            <w:noWrap/>
            <w:vAlign w:val="center"/>
            <w:hideMark/>
          </w:tcPr>
          <w:p w14:paraId="60C4F439" w14:textId="5F81CB4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И0025</w:t>
            </w:r>
          </w:p>
        </w:tc>
        <w:tc>
          <w:tcPr>
            <w:tcW w:w="8741" w:type="dxa"/>
            <w:vAlign w:val="bottom"/>
            <w:hideMark/>
          </w:tcPr>
          <w:p w14:paraId="7EDA1E59" w14:textId="2897880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автоматизированным системам управления производством</w:t>
            </w:r>
          </w:p>
        </w:tc>
      </w:tr>
      <w:tr w:rsidR="006315A7" w:rsidRPr="00826FAE" w14:paraId="5860D743" w14:textId="77777777" w:rsidTr="006315A7">
        <w:trPr>
          <w:trHeight w:val="300"/>
        </w:trPr>
        <w:tc>
          <w:tcPr>
            <w:tcW w:w="1290" w:type="dxa"/>
            <w:noWrap/>
            <w:vAlign w:val="center"/>
            <w:hideMark/>
          </w:tcPr>
          <w:p w14:paraId="5DD2FD0D" w14:textId="53C85C8D"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И0026</w:t>
            </w:r>
          </w:p>
        </w:tc>
        <w:tc>
          <w:tcPr>
            <w:tcW w:w="8741" w:type="dxa"/>
            <w:vAlign w:val="bottom"/>
            <w:hideMark/>
          </w:tcPr>
          <w:p w14:paraId="0242D137" w14:textId="59D74321"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безопасности движения</w:t>
            </w:r>
          </w:p>
        </w:tc>
      </w:tr>
      <w:tr w:rsidR="006315A7" w:rsidRPr="00826FAE" w14:paraId="5B2060B7" w14:textId="77777777" w:rsidTr="006315A7">
        <w:trPr>
          <w:trHeight w:val="300"/>
        </w:trPr>
        <w:tc>
          <w:tcPr>
            <w:tcW w:w="1290" w:type="dxa"/>
            <w:noWrap/>
            <w:vAlign w:val="center"/>
            <w:hideMark/>
          </w:tcPr>
          <w:p w14:paraId="162F0C99" w14:textId="0B452DE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И0027</w:t>
            </w:r>
          </w:p>
        </w:tc>
        <w:tc>
          <w:tcPr>
            <w:tcW w:w="8741" w:type="dxa"/>
            <w:vAlign w:val="bottom"/>
            <w:hideMark/>
          </w:tcPr>
          <w:p w14:paraId="2602F93D" w14:textId="0062D04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вентиляции</w:t>
            </w:r>
          </w:p>
        </w:tc>
      </w:tr>
      <w:tr w:rsidR="006315A7" w:rsidRPr="00826FAE" w14:paraId="1BEB0921" w14:textId="77777777" w:rsidTr="006315A7">
        <w:trPr>
          <w:trHeight w:val="300"/>
        </w:trPr>
        <w:tc>
          <w:tcPr>
            <w:tcW w:w="1290" w:type="dxa"/>
            <w:noWrap/>
            <w:vAlign w:val="center"/>
            <w:hideMark/>
          </w:tcPr>
          <w:p w14:paraId="042B383B" w14:textId="6B8A10F9"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И0028</w:t>
            </w:r>
          </w:p>
        </w:tc>
        <w:tc>
          <w:tcPr>
            <w:tcW w:w="8741" w:type="dxa"/>
            <w:vAlign w:val="bottom"/>
            <w:hideMark/>
          </w:tcPr>
          <w:p w14:paraId="0918EA8E" w14:textId="3F22608F"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гражданской обороне и чрезвычайным ситуациям</w:t>
            </w:r>
          </w:p>
        </w:tc>
      </w:tr>
      <w:tr w:rsidR="006315A7" w:rsidRPr="00826FAE" w14:paraId="5EA71D8E" w14:textId="77777777" w:rsidTr="006315A7">
        <w:trPr>
          <w:trHeight w:val="300"/>
        </w:trPr>
        <w:tc>
          <w:tcPr>
            <w:tcW w:w="1290" w:type="dxa"/>
            <w:noWrap/>
            <w:vAlign w:val="center"/>
            <w:hideMark/>
          </w:tcPr>
          <w:p w14:paraId="22C9EBAA" w14:textId="1FB2E5C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И0029</w:t>
            </w:r>
          </w:p>
        </w:tc>
        <w:tc>
          <w:tcPr>
            <w:tcW w:w="8741" w:type="dxa"/>
            <w:vAlign w:val="bottom"/>
            <w:hideMark/>
          </w:tcPr>
          <w:p w14:paraId="3762A6D5" w14:textId="4977BCA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гражданской обороне и чрезвычайным ситуациям 1 категории</w:t>
            </w:r>
          </w:p>
        </w:tc>
      </w:tr>
      <w:tr w:rsidR="006315A7" w:rsidRPr="00826FAE" w14:paraId="74BF97AC" w14:textId="77777777" w:rsidTr="006315A7">
        <w:trPr>
          <w:trHeight w:val="300"/>
        </w:trPr>
        <w:tc>
          <w:tcPr>
            <w:tcW w:w="1290" w:type="dxa"/>
            <w:noWrap/>
            <w:vAlign w:val="center"/>
            <w:hideMark/>
          </w:tcPr>
          <w:p w14:paraId="4C25CB2B" w14:textId="02E28EBB"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И0030</w:t>
            </w:r>
          </w:p>
        </w:tc>
        <w:tc>
          <w:tcPr>
            <w:tcW w:w="8741" w:type="dxa"/>
            <w:vAlign w:val="bottom"/>
            <w:hideMark/>
          </w:tcPr>
          <w:p w14:paraId="60F010C1" w14:textId="7BBF3035"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гражданской обороне и чрезвычайным ситуациям 2 категории</w:t>
            </w:r>
          </w:p>
        </w:tc>
      </w:tr>
      <w:tr w:rsidR="006315A7" w:rsidRPr="00826FAE" w14:paraId="1F0BDDFA" w14:textId="77777777" w:rsidTr="006315A7">
        <w:trPr>
          <w:trHeight w:val="300"/>
        </w:trPr>
        <w:tc>
          <w:tcPr>
            <w:tcW w:w="1290" w:type="dxa"/>
            <w:noWrap/>
            <w:vAlign w:val="center"/>
            <w:hideMark/>
          </w:tcPr>
          <w:p w14:paraId="752AA056" w14:textId="296F00E5"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И0031</w:t>
            </w:r>
          </w:p>
        </w:tc>
        <w:tc>
          <w:tcPr>
            <w:tcW w:w="8741" w:type="dxa"/>
            <w:vAlign w:val="bottom"/>
            <w:hideMark/>
          </w:tcPr>
          <w:p w14:paraId="7F55F102" w14:textId="755AF35A"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защите информации</w:t>
            </w:r>
          </w:p>
        </w:tc>
      </w:tr>
      <w:tr w:rsidR="006315A7" w:rsidRPr="00826FAE" w14:paraId="1B33C217" w14:textId="77777777" w:rsidTr="006315A7">
        <w:trPr>
          <w:trHeight w:val="300"/>
        </w:trPr>
        <w:tc>
          <w:tcPr>
            <w:tcW w:w="1290" w:type="dxa"/>
            <w:noWrap/>
            <w:vAlign w:val="center"/>
            <w:hideMark/>
          </w:tcPr>
          <w:p w14:paraId="254F8A3A" w14:textId="79901A17"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И0032</w:t>
            </w:r>
          </w:p>
        </w:tc>
        <w:tc>
          <w:tcPr>
            <w:tcW w:w="8741" w:type="dxa"/>
            <w:vAlign w:val="bottom"/>
            <w:hideMark/>
          </w:tcPr>
          <w:p w14:paraId="777694B4" w14:textId="1C7232B8"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защите информации 1 категории</w:t>
            </w:r>
          </w:p>
        </w:tc>
      </w:tr>
      <w:tr w:rsidR="006315A7" w:rsidRPr="00826FAE" w14:paraId="62BFE5A0" w14:textId="77777777" w:rsidTr="006315A7">
        <w:trPr>
          <w:trHeight w:val="300"/>
        </w:trPr>
        <w:tc>
          <w:tcPr>
            <w:tcW w:w="1290" w:type="dxa"/>
            <w:noWrap/>
            <w:vAlign w:val="center"/>
            <w:hideMark/>
          </w:tcPr>
          <w:p w14:paraId="2BA9BA35" w14:textId="670D9BCF" w:rsidR="006315A7" w:rsidRPr="00202C19" w:rsidRDefault="006315A7" w:rsidP="00E262AB">
            <w:pPr>
              <w:widowControl w:val="0"/>
              <w:jc w:val="center"/>
              <w:rPr>
                <w:rFonts w:ascii="Times New Roman" w:hAnsi="Times New Roman" w:cs="Times New Roman"/>
              </w:rPr>
            </w:pPr>
            <w:r w:rsidRPr="00202C19">
              <w:rPr>
                <w:rFonts w:ascii="Times New Roman" w:hAnsi="Times New Roman" w:cs="Times New Roman"/>
                <w:color w:val="000000"/>
              </w:rPr>
              <w:t>И0033</w:t>
            </w:r>
          </w:p>
        </w:tc>
        <w:tc>
          <w:tcPr>
            <w:tcW w:w="8741" w:type="dxa"/>
            <w:vAlign w:val="bottom"/>
            <w:hideMark/>
          </w:tcPr>
          <w:p w14:paraId="29595288" w14:textId="1CE765BD" w:rsidR="006315A7" w:rsidRPr="00202C19" w:rsidRDefault="006315A7"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защите информации 2 категории</w:t>
            </w:r>
          </w:p>
        </w:tc>
      </w:tr>
      <w:tr w:rsidR="00202C19" w:rsidRPr="00826FAE" w14:paraId="1F275857" w14:textId="77777777" w:rsidTr="00202C19">
        <w:trPr>
          <w:trHeight w:val="300"/>
        </w:trPr>
        <w:tc>
          <w:tcPr>
            <w:tcW w:w="1290" w:type="dxa"/>
            <w:noWrap/>
            <w:vAlign w:val="center"/>
          </w:tcPr>
          <w:p w14:paraId="76D90A22" w14:textId="41E80F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И0034</w:t>
            </w:r>
          </w:p>
        </w:tc>
        <w:tc>
          <w:tcPr>
            <w:tcW w:w="8741" w:type="dxa"/>
            <w:vAlign w:val="bottom"/>
          </w:tcPr>
          <w:p w14:paraId="7F66A07A" w14:textId="7EAD09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инвентаризации строений и сооружений</w:t>
            </w:r>
          </w:p>
        </w:tc>
      </w:tr>
      <w:tr w:rsidR="00202C19" w:rsidRPr="00826FAE" w14:paraId="4FEFB44F" w14:textId="77777777" w:rsidTr="00202C19">
        <w:trPr>
          <w:trHeight w:val="300"/>
        </w:trPr>
        <w:tc>
          <w:tcPr>
            <w:tcW w:w="1290" w:type="dxa"/>
            <w:noWrap/>
            <w:vAlign w:val="center"/>
            <w:hideMark/>
          </w:tcPr>
          <w:p w14:paraId="4374CA5C" w14:textId="5F5C3FC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И0035</w:t>
            </w:r>
          </w:p>
        </w:tc>
        <w:tc>
          <w:tcPr>
            <w:tcW w:w="8741" w:type="dxa"/>
            <w:vAlign w:val="bottom"/>
            <w:hideMark/>
          </w:tcPr>
          <w:p w14:paraId="72841392" w14:textId="223148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качеству</w:t>
            </w:r>
          </w:p>
        </w:tc>
      </w:tr>
      <w:tr w:rsidR="00202C19" w:rsidRPr="00826FAE" w14:paraId="2E61A8C4" w14:textId="77777777" w:rsidTr="00202C19">
        <w:trPr>
          <w:trHeight w:val="300"/>
        </w:trPr>
        <w:tc>
          <w:tcPr>
            <w:tcW w:w="1290" w:type="dxa"/>
            <w:noWrap/>
            <w:vAlign w:val="center"/>
            <w:hideMark/>
          </w:tcPr>
          <w:p w14:paraId="39E526AC" w14:textId="4B3A97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И0036</w:t>
            </w:r>
          </w:p>
        </w:tc>
        <w:tc>
          <w:tcPr>
            <w:tcW w:w="8741" w:type="dxa"/>
            <w:vAlign w:val="bottom"/>
            <w:hideMark/>
          </w:tcPr>
          <w:p w14:paraId="27096482" w14:textId="4B3334B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контрольно-измерительным приборам и автоматике</w:t>
            </w:r>
          </w:p>
        </w:tc>
      </w:tr>
      <w:tr w:rsidR="00202C19" w:rsidRPr="00826FAE" w14:paraId="21FC9033" w14:textId="77777777" w:rsidTr="00202C19">
        <w:trPr>
          <w:trHeight w:val="300"/>
        </w:trPr>
        <w:tc>
          <w:tcPr>
            <w:tcW w:w="1290" w:type="dxa"/>
            <w:noWrap/>
            <w:vAlign w:val="center"/>
            <w:hideMark/>
          </w:tcPr>
          <w:p w14:paraId="7394435D" w14:textId="27D064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И0037</w:t>
            </w:r>
          </w:p>
        </w:tc>
        <w:tc>
          <w:tcPr>
            <w:tcW w:w="8741" w:type="dxa"/>
            <w:vAlign w:val="bottom"/>
            <w:hideMark/>
          </w:tcPr>
          <w:p w14:paraId="19E930A9" w14:textId="1AAF61F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метрологии</w:t>
            </w:r>
          </w:p>
        </w:tc>
      </w:tr>
      <w:tr w:rsidR="00202C19" w:rsidRPr="00826FAE" w14:paraId="0588AA92" w14:textId="77777777" w:rsidTr="00202C19">
        <w:trPr>
          <w:trHeight w:val="239"/>
        </w:trPr>
        <w:tc>
          <w:tcPr>
            <w:tcW w:w="1290" w:type="dxa"/>
            <w:noWrap/>
            <w:vAlign w:val="center"/>
            <w:hideMark/>
          </w:tcPr>
          <w:p w14:paraId="7134AEF8" w14:textId="36182E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И0038</w:t>
            </w:r>
          </w:p>
        </w:tc>
        <w:tc>
          <w:tcPr>
            <w:tcW w:w="8741" w:type="dxa"/>
            <w:vAlign w:val="bottom"/>
            <w:hideMark/>
          </w:tcPr>
          <w:p w14:paraId="0D295403" w14:textId="750D8603"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Инженер по метрологии 1 категории</w:t>
            </w:r>
          </w:p>
        </w:tc>
      </w:tr>
      <w:tr w:rsidR="00202C19" w:rsidRPr="00826FAE" w14:paraId="189CD86F" w14:textId="77777777" w:rsidTr="00202C19">
        <w:trPr>
          <w:trHeight w:val="300"/>
        </w:trPr>
        <w:tc>
          <w:tcPr>
            <w:tcW w:w="1290" w:type="dxa"/>
            <w:noWrap/>
            <w:vAlign w:val="center"/>
            <w:hideMark/>
          </w:tcPr>
          <w:p w14:paraId="67044E58" w14:textId="4A3A5BC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И0039</w:t>
            </w:r>
          </w:p>
        </w:tc>
        <w:tc>
          <w:tcPr>
            <w:tcW w:w="8741" w:type="dxa"/>
            <w:vAlign w:val="bottom"/>
            <w:hideMark/>
          </w:tcPr>
          <w:p w14:paraId="2B3E85B9" w14:textId="0730AB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надзору за строительством</w:t>
            </w:r>
          </w:p>
        </w:tc>
      </w:tr>
      <w:tr w:rsidR="00202C19" w:rsidRPr="00826FAE" w14:paraId="6A168067" w14:textId="77777777" w:rsidTr="00202C19">
        <w:trPr>
          <w:trHeight w:val="300"/>
        </w:trPr>
        <w:tc>
          <w:tcPr>
            <w:tcW w:w="1290" w:type="dxa"/>
            <w:noWrap/>
            <w:vAlign w:val="center"/>
            <w:hideMark/>
          </w:tcPr>
          <w:p w14:paraId="5427E613" w14:textId="408BD0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И0040</w:t>
            </w:r>
          </w:p>
        </w:tc>
        <w:tc>
          <w:tcPr>
            <w:tcW w:w="8741" w:type="dxa"/>
            <w:vAlign w:val="bottom"/>
            <w:hideMark/>
          </w:tcPr>
          <w:p w14:paraId="19B2593F" w14:textId="334F44F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надзору за строительством 2 категории</w:t>
            </w:r>
          </w:p>
        </w:tc>
      </w:tr>
      <w:tr w:rsidR="00202C19" w:rsidRPr="00826FAE" w14:paraId="111AB58E" w14:textId="77777777" w:rsidTr="00202C19">
        <w:trPr>
          <w:trHeight w:val="300"/>
        </w:trPr>
        <w:tc>
          <w:tcPr>
            <w:tcW w:w="1290" w:type="dxa"/>
            <w:noWrap/>
            <w:vAlign w:val="center"/>
            <w:hideMark/>
          </w:tcPr>
          <w:p w14:paraId="7C48EA4C" w14:textId="6D44E2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И0041</w:t>
            </w:r>
          </w:p>
        </w:tc>
        <w:tc>
          <w:tcPr>
            <w:tcW w:w="8741" w:type="dxa"/>
            <w:vAlign w:val="bottom"/>
            <w:hideMark/>
          </w:tcPr>
          <w:p w14:paraId="1451619E" w14:textId="50B2F6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научно-технической информации</w:t>
            </w:r>
          </w:p>
        </w:tc>
      </w:tr>
      <w:tr w:rsidR="00202C19" w:rsidRPr="00826FAE" w14:paraId="28DC510D" w14:textId="77777777" w:rsidTr="00202C19">
        <w:trPr>
          <w:trHeight w:val="300"/>
        </w:trPr>
        <w:tc>
          <w:tcPr>
            <w:tcW w:w="1290" w:type="dxa"/>
            <w:noWrap/>
            <w:vAlign w:val="center"/>
            <w:hideMark/>
          </w:tcPr>
          <w:p w14:paraId="48B3C32E" w14:textId="28EAB3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И0042</w:t>
            </w:r>
          </w:p>
        </w:tc>
        <w:tc>
          <w:tcPr>
            <w:tcW w:w="8741" w:type="dxa"/>
            <w:vAlign w:val="bottom"/>
            <w:hideMark/>
          </w:tcPr>
          <w:p w14:paraId="33539733" w14:textId="034CD01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нормированию труда</w:t>
            </w:r>
          </w:p>
        </w:tc>
      </w:tr>
      <w:tr w:rsidR="00202C19" w:rsidRPr="00826FAE" w14:paraId="6AAFA3ED" w14:textId="77777777" w:rsidTr="00202C19">
        <w:trPr>
          <w:trHeight w:val="300"/>
        </w:trPr>
        <w:tc>
          <w:tcPr>
            <w:tcW w:w="1290" w:type="dxa"/>
            <w:noWrap/>
            <w:vAlign w:val="center"/>
            <w:hideMark/>
          </w:tcPr>
          <w:p w14:paraId="271E2B2D" w14:textId="3EDDDF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И0043</w:t>
            </w:r>
          </w:p>
        </w:tc>
        <w:tc>
          <w:tcPr>
            <w:tcW w:w="8741" w:type="dxa"/>
            <w:vAlign w:val="bottom"/>
            <w:hideMark/>
          </w:tcPr>
          <w:p w14:paraId="4B6B33D1" w14:textId="57C288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нормированию труда 1 категории</w:t>
            </w:r>
          </w:p>
        </w:tc>
      </w:tr>
      <w:tr w:rsidR="00202C19" w:rsidRPr="00826FAE" w14:paraId="29CAD15B" w14:textId="77777777" w:rsidTr="00202C19">
        <w:trPr>
          <w:trHeight w:val="300"/>
        </w:trPr>
        <w:tc>
          <w:tcPr>
            <w:tcW w:w="1290" w:type="dxa"/>
            <w:noWrap/>
            <w:vAlign w:val="center"/>
            <w:hideMark/>
          </w:tcPr>
          <w:p w14:paraId="6F30B47B" w14:textId="3BD3243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И0044</w:t>
            </w:r>
          </w:p>
        </w:tc>
        <w:tc>
          <w:tcPr>
            <w:tcW w:w="8741" w:type="dxa"/>
            <w:vAlign w:val="bottom"/>
            <w:hideMark/>
          </w:tcPr>
          <w:p w14:paraId="3A88B66A" w14:textId="6C55B8F4"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Инженер по нормированию труда 2 категории</w:t>
            </w:r>
          </w:p>
        </w:tc>
      </w:tr>
      <w:tr w:rsidR="00202C19" w:rsidRPr="00826FAE" w14:paraId="394E6F02" w14:textId="77777777" w:rsidTr="00202C19">
        <w:trPr>
          <w:trHeight w:val="300"/>
        </w:trPr>
        <w:tc>
          <w:tcPr>
            <w:tcW w:w="1290" w:type="dxa"/>
            <w:noWrap/>
            <w:vAlign w:val="center"/>
            <w:hideMark/>
          </w:tcPr>
          <w:p w14:paraId="64CE6985" w14:textId="762A29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И0045</w:t>
            </w:r>
          </w:p>
        </w:tc>
        <w:tc>
          <w:tcPr>
            <w:tcW w:w="8741" w:type="dxa"/>
            <w:vAlign w:val="bottom"/>
            <w:hideMark/>
          </w:tcPr>
          <w:p w14:paraId="5DB30EDF" w14:textId="44821C0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организации труда</w:t>
            </w:r>
          </w:p>
        </w:tc>
      </w:tr>
      <w:tr w:rsidR="00202C19" w:rsidRPr="00826FAE" w14:paraId="3C8D9867" w14:textId="77777777" w:rsidTr="00202C19">
        <w:trPr>
          <w:trHeight w:val="300"/>
        </w:trPr>
        <w:tc>
          <w:tcPr>
            <w:tcW w:w="1290" w:type="dxa"/>
            <w:noWrap/>
            <w:vAlign w:val="center"/>
            <w:hideMark/>
          </w:tcPr>
          <w:p w14:paraId="11056C15" w14:textId="4E92D6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И0046</w:t>
            </w:r>
          </w:p>
        </w:tc>
        <w:tc>
          <w:tcPr>
            <w:tcW w:w="8741" w:type="dxa"/>
            <w:vAlign w:val="bottom"/>
            <w:hideMark/>
          </w:tcPr>
          <w:p w14:paraId="181018A1" w14:textId="2678E4A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организации эксплуатации и ремонту</w:t>
            </w:r>
          </w:p>
        </w:tc>
      </w:tr>
      <w:tr w:rsidR="00202C19" w:rsidRPr="00826FAE" w14:paraId="2E5AF116" w14:textId="77777777" w:rsidTr="00202C19">
        <w:trPr>
          <w:trHeight w:val="300"/>
        </w:trPr>
        <w:tc>
          <w:tcPr>
            <w:tcW w:w="1290" w:type="dxa"/>
            <w:noWrap/>
            <w:vAlign w:val="center"/>
            <w:hideMark/>
          </w:tcPr>
          <w:p w14:paraId="1F1C7EF0" w14:textId="32CD38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И0047</w:t>
            </w:r>
          </w:p>
        </w:tc>
        <w:tc>
          <w:tcPr>
            <w:tcW w:w="8741" w:type="dxa"/>
            <w:vAlign w:val="bottom"/>
            <w:hideMark/>
          </w:tcPr>
          <w:p w14:paraId="233E76A9" w14:textId="19870E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организации эксплуатации и ремонту зданий и сооружений</w:t>
            </w:r>
          </w:p>
        </w:tc>
      </w:tr>
      <w:tr w:rsidR="00202C19" w:rsidRPr="00826FAE" w14:paraId="7225FD01" w14:textId="77777777" w:rsidTr="00202C19">
        <w:trPr>
          <w:trHeight w:val="300"/>
        </w:trPr>
        <w:tc>
          <w:tcPr>
            <w:tcW w:w="1290" w:type="dxa"/>
            <w:noWrap/>
            <w:vAlign w:val="center"/>
            <w:hideMark/>
          </w:tcPr>
          <w:p w14:paraId="71DF9B9A" w14:textId="4C69128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И0048</w:t>
            </w:r>
          </w:p>
        </w:tc>
        <w:tc>
          <w:tcPr>
            <w:tcW w:w="8741" w:type="dxa"/>
            <w:vAlign w:val="bottom"/>
            <w:hideMark/>
          </w:tcPr>
          <w:p w14:paraId="2A614F25" w14:textId="668DF2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охране окружающей среды</w:t>
            </w:r>
          </w:p>
        </w:tc>
      </w:tr>
      <w:tr w:rsidR="00202C19" w:rsidRPr="00826FAE" w14:paraId="06B9EB34" w14:textId="77777777" w:rsidTr="00202C19">
        <w:trPr>
          <w:trHeight w:val="300"/>
        </w:trPr>
        <w:tc>
          <w:tcPr>
            <w:tcW w:w="1290" w:type="dxa"/>
            <w:noWrap/>
            <w:vAlign w:val="center"/>
            <w:hideMark/>
          </w:tcPr>
          <w:p w14:paraId="366802E7" w14:textId="4AC6E1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И0049</w:t>
            </w:r>
          </w:p>
        </w:tc>
        <w:tc>
          <w:tcPr>
            <w:tcW w:w="8741" w:type="dxa"/>
            <w:vAlign w:val="bottom"/>
            <w:hideMark/>
          </w:tcPr>
          <w:p w14:paraId="4F443534" w14:textId="2ACD369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охране труда</w:t>
            </w:r>
          </w:p>
        </w:tc>
      </w:tr>
      <w:tr w:rsidR="00202C19" w:rsidRPr="00826FAE" w14:paraId="412CAF0E" w14:textId="77777777" w:rsidTr="00202C19">
        <w:trPr>
          <w:trHeight w:val="300"/>
        </w:trPr>
        <w:tc>
          <w:tcPr>
            <w:tcW w:w="1290" w:type="dxa"/>
            <w:noWrap/>
            <w:vAlign w:val="center"/>
            <w:hideMark/>
          </w:tcPr>
          <w:p w14:paraId="2580DF2B" w14:textId="7C445F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И0050</w:t>
            </w:r>
          </w:p>
        </w:tc>
        <w:tc>
          <w:tcPr>
            <w:tcW w:w="8741" w:type="dxa"/>
            <w:vAlign w:val="bottom"/>
            <w:hideMark/>
          </w:tcPr>
          <w:p w14:paraId="5BFE2DB7" w14:textId="01BDED4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охране труда 1 категории</w:t>
            </w:r>
          </w:p>
        </w:tc>
      </w:tr>
      <w:tr w:rsidR="00202C19" w:rsidRPr="00826FAE" w14:paraId="55B432C8" w14:textId="77777777" w:rsidTr="00202C19">
        <w:trPr>
          <w:trHeight w:val="300"/>
        </w:trPr>
        <w:tc>
          <w:tcPr>
            <w:tcW w:w="1290" w:type="dxa"/>
            <w:noWrap/>
            <w:vAlign w:val="center"/>
            <w:hideMark/>
          </w:tcPr>
          <w:p w14:paraId="6A44834D" w14:textId="48A9AA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И0051</w:t>
            </w:r>
          </w:p>
        </w:tc>
        <w:tc>
          <w:tcPr>
            <w:tcW w:w="8741" w:type="dxa"/>
            <w:vAlign w:val="bottom"/>
            <w:hideMark/>
          </w:tcPr>
          <w:p w14:paraId="616E0B4B" w14:textId="5D522A3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охране труда 2 категории</w:t>
            </w:r>
          </w:p>
        </w:tc>
      </w:tr>
      <w:tr w:rsidR="00202C19" w:rsidRPr="00826FAE" w14:paraId="5F40D7B0" w14:textId="77777777" w:rsidTr="00202C19">
        <w:trPr>
          <w:trHeight w:val="300"/>
        </w:trPr>
        <w:tc>
          <w:tcPr>
            <w:tcW w:w="1290" w:type="dxa"/>
            <w:noWrap/>
            <w:vAlign w:val="center"/>
            <w:hideMark/>
          </w:tcPr>
          <w:p w14:paraId="7D0D0A21" w14:textId="44DBF8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И0052</w:t>
            </w:r>
          </w:p>
        </w:tc>
        <w:tc>
          <w:tcPr>
            <w:tcW w:w="8741" w:type="dxa"/>
            <w:vAlign w:val="bottom"/>
            <w:hideMark/>
          </w:tcPr>
          <w:p w14:paraId="784A8E45" w14:textId="1F43773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патентной и изобретательской работе</w:t>
            </w:r>
          </w:p>
        </w:tc>
      </w:tr>
      <w:tr w:rsidR="00202C19" w:rsidRPr="00826FAE" w14:paraId="701AF570" w14:textId="77777777" w:rsidTr="00202C19">
        <w:trPr>
          <w:trHeight w:val="300"/>
        </w:trPr>
        <w:tc>
          <w:tcPr>
            <w:tcW w:w="1290" w:type="dxa"/>
            <w:noWrap/>
            <w:vAlign w:val="center"/>
            <w:hideMark/>
          </w:tcPr>
          <w:p w14:paraId="559F670F" w14:textId="609335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И0053</w:t>
            </w:r>
          </w:p>
        </w:tc>
        <w:tc>
          <w:tcPr>
            <w:tcW w:w="8741" w:type="dxa"/>
            <w:vAlign w:val="bottom"/>
            <w:hideMark/>
          </w:tcPr>
          <w:p w14:paraId="5F418868" w14:textId="7B03D72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подготовке кадров</w:t>
            </w:r>
          </w:p>
        </w:tc>
      </w:tr>
      <w:tr w:rsidR="00202C19" w:rsidRPr="00826FAE" w14:paraId="4BD95A68" w14:textId="77777777" w:rsidTr="00202C19">
        <w:trPr>
          <w:trHeight w:val="300"/>
        </w:trPr>
        <w:tc>
          <w:tcPr>
            <w:tcW w:w="1290" w:type="dxa"/>
            <w:noWrap/>
            <w:vAlign w:val="center"/>
            <w:hideMark/>
          </w:tcPr>
          <w:p w14:paraId="5546CCF6" w14:textId="65C9CF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И0054</w:t>
            </w:r>
          </w:p>
        </w:tc>
        <w:tc>
          <w:tcPr>
            <w:tcW w:w="8741" w:type="dxa"/>
            <w:vAlign w:val="bottom"/>
            <w:hideMark/>
          </w:tcPr>
          <w:p w14:paraId="1831DC33" w14:textId="3571C45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проектно-сметной работе</w:t>
            </w:r>
          </w:p>
        </w:tc>
      </w:tr>
      <w:tr w:rsidR="00202C19" w:rsidRPr="00826FAE" w14:paraId="01810440" w14:textId="77777777" w:rsidTr="00202C19">
        <w:trPr>
          <w:trHeight w:val="300"/>
        </w:trPr>
        <w:tc>
          <w:tcPr>
            <w:tcW w:w="1290" w:type="dxa"/>
            <w:noWrap/>
            <w:vAlign w:val="center"/>
            <w:hideMark/>
          </w:tcPr>
          <w:p w14:paraId="6C6E255D" w14:textId="53AF69B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И0055</w:t>
            </w:r>
          </w:p>
        </w:tc>
        <w:tc>
          <w:tcPr>
            <w:tcW w:w="8741" w:type="dxa"/>
            <w:vAlign w:val="bottom"/>
            <w:hideMark/>
          </w:tcPr>
          <w:p w14:paraId="589C5BF7" w14:textId="6ADF06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ремонту</w:t>
            </w:r>
          </w:p>
        </w:tc>
      </w:tr>
      <w:tr w:rsidR="00202C19" w:rsidRPr="00826FAE" w14:paraId="7D0CF5FD" w14:textId="77777777" w:rsidTr="00202C19">
        <w:trPr>
          <w:trHeight w:val="300"/>
        </w:trPr>
        <w:tc>
          <w:tcPr>
            <w:tcW w:w="1290" w:type="dxa"/>
            <w:noWrap/>
            <w:vAlign w:val="center"/>
            <w:hideMark/>
          </w:tcPr>
          <w:p w14:paraId="4D8CC5D8" w14:textId="24E8A2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И0056</w:t>
            </w:r>
          </w:p>
        </w:tc>
        <w:tc>
          <w:tcPr>
            <w:tcW w:w="8741" w:type="dxa"/>
            <w:vAlign w:val="bottom"/>
            <w:hideMark/>
          </w:tcPr>
          <w:p w14:paraId="2C8ECAF5" w14:textId="50738F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ремонту 1 категории</w:t>
            </w:r>
          </w:p>
        </w:tc>
      </w:tr>
      <w:tr w:rsidR="00202C19" w:rsidRPr="00826FAE" w14:paraId="37B3E269" w14:textId="77777777" w:rsidTr="00202C19">
        <w:trPr>
          <w:trHeight w:val="300"/>
        </w:trPr>
        <w:tc>
          <w:tcPr>
            <w:tcW w:w="1290" w:type="dxa"/>
            <w:noWrap/>
            <w:vAlign w:val="center"/>
            <w:hideMark/>
          </w:tcPr>
          <w:p w14:paraId="7545D4B5" w14:textId="551A88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И0057</w:t>
            </w:r>
          </w:p>
        </w:tc>
        <w:tc>
          <w:tcPr>
            <w:tcW w:w="8741" w:type="dxa"/>
            <w:vAlign w:val="bottom"/>
            <w:hideMark/>
          </w:tcPr>
          <w:p w14:paraId="12FE0FE1" w14:textId="69429B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стандартизации</w:t>
            </w:r>
          </w:p>
        </w:tc>
      </w:tr>
      <w:tr w:rsidR="00202C19" w:rsidRPr="00826FAE" w14:paraId="66521607" w14:textId="77777777" w:rsidTr="00202C19">
        <w:trPr>
          <w:trHeight w:val="300"/>
        </w:trPr>
        <w:tc>
          <w:tcPr>
            <w:tcW w:w="1290" w:type="dxa"/>
            <w:noWrap/>
            <w:vAlign w:val="center"/>
            <w:hideMark/>
          </w:tcPr>
          <w:p w14:paraId="0B01AE6A" w14:textId="54C6A8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И0058</w:t>
            </w:r>
          </w:p>
        </w:tc>
        <w:tc>
          <w:tcPr>
            <w:tcW w:w="8741" w:type="dxa"/>
            <w:vAlign w:val="bottom"/>
            <w:hideMark/>
          </w:tcPr>
          <w:p w14:paraId="5A8CCAEF" w14:textId="2760700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строительному контролю</w:t>
            </w:r>
          </w:p>
        </w:tc>
      </w:tr>
      <w:tr w:rsidR="00202C19" w:rsidRPr="00826FAE" w14:paraId="740D7443" w14:textId="77777777" w:rsidTr="00202C19">
        <w:trPr>
          <w:trHeight w:val="300"/>
        </w:trPr>
        <w:tc>
          <w:tcPr>
            <w:tcW w:w="1290" w:type="dxa"/>
            <w:noWrap/>
            <w:vAlign w:val="center"/>
            <w:hideMark/>
          </w:tcPr>
          <w:p w14:paraId="7623F743" w14:textId="1EC1DF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И0059</w:t>
            </w:r>
          </w:p>
        </w:tc>
        <w:tc>
          <w:tcPr>
            <w:tcW w:w="8741" w:type="dxa"/>
            <w:vAlign w:val="bottom"/>
            <w:hideMark/>
          </w:tcPr>
          <w:p w14:paraId="5CD1B4AF" w14:textId="26C39F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телевизионному оборудованию</w:t>
            </w:r>
          </w:p>
        </w:tc>
      </w:tr>
      <w:tr w:rsidR="00202C19" w:rsidRPr="00826FAE" w14:paraId="79943827" w14:textId="77777777" w:rsidTr="00202C19">
        <w:trPr>
          <w:trHeight w:val="300"/>
        </w:trPr>
        <w:tc>
          <w:tcPr>
            <w:tcW w:w="1290" w:type="dxa"/>
            <w:noWrap/>
            <w:vAlign w:val="center"/>
            <w:hideMark/>
          </w:tcPr>
          <w:p w14:paraId="4332349D" w14:textId="3A508B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И0060</w:t>
            </w:r>
          </w:p>
        </w:tc>
        <w:tc>
          <w:tcPr>
            <w:tcW w:w="8741" w:type="dxa"/>
            <w:vAlign w:val="bottom"/>
            <w:hideMark/>
          </w:tcPr>
          <w:p w14:paraId="781931B0" w14:textId="2745CEF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телевизионному оборудованию 1 категории</w:t>
            </w:r>
          </w:p>
        </w:tc>
      </w:tr>
      <w:tr w:rsidR="00202C19" w:rsidRPr="00826FAE" w14:paraId="42D72AFB" w14:textId="77777777" w:rsidTr="00202C19">
        <w:trPr>
          <w:trHeight w:val="300"/>
        </w:trPr>
        <w:tc>
          <w:tcPr>
            <w:tcW w:w="1290" w:type="dxa"/>
            <w:noWrap/>
            <w:vAlign w:val="center"/>
            <w:hideMark/>
          </w:tcPr>
          <w:p w14:paraId="463B1CBD" w14:textId="5EE7EC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И0061</w:t>
            </w:r>
          </w:p>
        </w:tc>
        <w:tc>
          <w:tcPr>
            <w:tcW w:w="8741" w:type="dxa"/>
            <w:vAlign w:val="bottom"/>
            <w:hideMark/>
          </w:tcPr>
          <w:p w14:paraId="64CA6024" w14:textId="0BD2B1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техническим средствам реабилитации инвалидов</w:t>
            </w:r>
          </w:p>
        </w:tc>
      </w:tr>
      <w:tr w:rsidR="00202C19" w:rsidRPr="00826FAE" w14:paraId="4737DED6" w14:textId="77777777" w:rsidTr="00202C19">
        <w:trPr>
          <w:trHeight w:val="300"/>
        </w:trPr>
        <w:tc>
          <w:tcPr>
            <w:tcW w:w="1290" w:type="dxa"/>
            <w:noWrap/>
            <w:vAlign w:val="center"/>
            <w:hideMark/>
          </w:tcPr>
          <w:p w14:paraId="5398BA38" w14:textId="6B14BB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И0062</w:t>
            </w:r>
          </w:p>
        </w:tc>
        <w:tc>
          <w:tcPr>
            <w:tcW w:w="8741" w:type="dxa"/>
            <w:vAlign w:val="bottom"/>
            <w:hideMark/>
          </w:tcPr>
          <w:p w14:paraId="252CEAC9" w14:textId="1206A7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технической защите информации</w:t>
            </w:r>
          </w:p>
        </w:tc>
      </w:tr>
      <w:tr w:rsidR="00202C19" w:rsidRPr="00826FAE" w14:paraId="3817D610" w14:textId="77777777" w:rsidTr="00202C19">
        <w:trPr>
          <w:trHeight w:val="300"/>
        </w:trPr>
        <w:tc>
          <w:tcPr>
            <w:tcW w:w="1290" w:type="dxa"/>
            <w:noWrap/>
            <w:vAlign w:val="center"/>
            <w:hideMark/>
          </w:tcPr>
          <w:p w14:paraId="456C8BF6" w14:textId="204D60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И0063</w:t>
            </w:r>
          </w:p>
        </w:tc>
        <w:tc>
          <w:tcPr>
            <w:tcW w:w="8741" w:type="dxa"/>
            <w:vAlign w:val="bottom"/>
            <w:hideMark/>
          </w:tcPr>
          <w:p w14:paraId="70423C7F" w14:textId="3F42EC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эксплуатации</w:t>
            </w:r>
          </w:p>
        </w:tc>
      </w:tr>
      <w:tr w:rsidR="00202C19" w:rsidRPr="00826FAE" w14:paraId="70188DF6" w14:textId="77777777" w:rsidTr="00202C19">
        <w:trPr>
          <w:trHeight w:val="300"/>
        </w:trPr>
        <w:tc>
          <w:tcPr>
            <w:tcW w:w="1290" w:type="dxa"/>
            <w:noWrap/>
            <w:vAlign w:val="center"/>
            <w:hideMark/>
          </w:tcPr>
          <w:p w14:paraId="057BFC4F" w14:textId="11279E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И0064</w:t>
            </w:r>
          </w:p>
        </w:tc>
        <w:tc>
          <w:tcPr>
            <w:tcW w:w="8741" w:type="dxa"/>
            <w:vAlign w:val="bottom"/>
            <w:hideMark/>
          </w:tcPr>
          <w:p w14:paraId="008B03AC" w14:textId="1E01AD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эксплуатации сооружений и оборудования водопроводно-канализационного хозяйства</w:t>
            </w:r>
          </w:p>
        </w:tc>
      </w:tr>
      <w:tr w:rsidR="00202C19" w:rsidRPr="00826FAE" w14:paraId="38786474" w14:textId="77777777" w:rsidTr="00202C19">
        <w:trPr>
          <w:trHeight w:val="300"/>
        </w:trPr>
        <w:tc>
          <w:tcPr>
            <w:tcW w:w="1290" w:type="dxa"/>
            <w:noWrap/>
            <w:vAlign w:val="center"/>
            <w:hideMark/>
          </w:tcPr>
          <w:p w14:paraId="790B0436" w14:textId="36A77D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И0065</w:t>
            </w:r>
          </w:p>
        </w:tc>
        <w:tc>
          <w:tcPr>
            <w:tcW w:w="8741" w:type="dxa"/>
            <w:vAlign w:val="bottom"/>
            <w:hideMark/>
          </w:tcPr>
          <w:p w14:paraId="36AD7BF0" w14:textId="031720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 эксплуатации теплотехнического оборудования</w:t>
            </w:r>
          </w:p>
        </w:tc>
      </w:tr>
      <w:tr w:rsidR="00202C19" w:rsidRPr="00826FAE" w14:paraId="309EE932" w14:textId="77777777" w:rsidTr="00202C19">
        <w:trPr>
          <w:trHeight w:val="300"/>
        </w:trPr>
        <w:tc>
          <w:tcPr>
            <w:tcW w:w="1290" w:type="dxa"/>
            <w:noWrap/>
            <w:vAlign w:val="center"/>
            <w:hideMark/>
          </w:tcPr>
          <w:p w14:paraId="7DB28DCE" w14:textId="3AA5B0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И0066</w:t>
            </w:r>
          </w:p>
        </w:tc>
        <w:tc>
          <w:tcPr>
            <w:tcW w:w="8741" w:type="dxa"/>
            <w:vAlign w:val="bottom"/>
            <w:hideMark/>
          </w:tcPr>
          <w:p w14:paraId="45F7059B" w14:textId="1B67C9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пожарной охраны</w:t>
            </w:r>
          </w:p>
        </w:tc>
      </w:tr>
      <w:tr w:rsidR="00202C19" w:rsidRPr="00826FAE" w14:paraId="44B8504B" w14:textId="77777777" w:rsidTr="00202C19">
        <w:trPr>
          <w:trHeight w:val="300"/>
        </w:trPr>
        <w:tc>
          <w:tcPr>
            <w:tcW w:w="1290" w:type="dxa"/>
            <w:noWrap/>
            <w:vAlign w:val="center"/>
            <w:hideMark/>
          </w:tcPr>
          <w:p w14:paraId="5B64ED7E" w14:textId="1461E5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И0067</w:t>
            </w:r>
          </w:p>
        </w:tc>
        <w:tc>
          <w:tcPr>
            <w:tcW w:w="8741" w:type="dxa"/>
            <w:vAlign w:val="bottom"/>
            <w:hideMark/>
          </w:tcPr>
          <w:p w14:paraId="49F7DBCE" w14:textId="61ED27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секретного отдела</w:t>
            </w:r>
          </w:p>
        </w:tc>
      </w:tr>
      <w:tr w:rsidR="00202C19" w:rsidRPr="00826FAE" w14:paraId="50A4D14C" w14:textId="77777777" w:rsidTr="00202C19">
        <w:trPr>
          <w:trHeight w:val="300"/>
        </w:trPr>
        <w:tc>
          <w:tcPr>
            <w:tcW w:w="1290" w:type="dxa"/>
            <w:noWrap/>
            <w:vAlign w:val="center"/>
            <w:hideMark/>
          </w:tcPr>
          <w:p w14:paraId="6DED1AA5" w14:textId="67F2762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И0068</w:t>
            </w:r>
          </w:p>
        </w:tc>
        <w:tc>
          <w:tcPr>
            <w:tcW w:w="8741" w:type="dxa"/>
            <w:vAlign w:val="bottom"/>
            <w:hideMark/>
          </w:tcPr>
          <w:p w14:paraId="3C241E22" w14:textId="45A81AF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 электротехнической лаборатории</w:t>
            </w:r>
          </w:p>
        </w:tc>
      </w:tr>
      <w:tr w:rsidR="00202C19" w:rsidRPr="00826FAE" w14:paraId="7F41E9E6" w14:textId="77777777" w:rsidTr="00202C19">
        <w:trPr>
          <w:trHeight w:val="300"/>
        </w:trPr>
        <w:tc>
          <w:tcPr>
            <w:tcW w:w="1290" w:type="dxa"/>
            <w:noWrap/>
            <w:vAlign w:val="center"/>
            <w:hideMark/>
          </w:tcPr>
          <w:p w14:paraId="5DFE2D5E" w14:textId="01E6846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И0069</w:t>
            </w:r>
          </w:p>
        </w:tc>
        <w:tc>
          <w:tcPr>
            <w:tcW w:w="8741" w:type="dxa"/>
            <w:vAlign w:val="bottom"/>
            <w:hideMark/>
          </w:tcPr>
          <w:p w14:paraId="7B1F6A67" w14:textId="5BF65C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Инженер-дозиметрист</w:t>
            </w:r>
          </w:p>
        </w:tc>
      </w:tr>
      <w:tr w:rsidR="00202C19" w:rsidRPr="00826FAE" w14:paraId="1D96C6B2" w14:textId="77777777" w:rsidTr="00202C19">
        <w:trPr>
          <w:trHeight w:val="300"/>
        </w:trPr>
        <w:tc>
          <w:tcPr>
            <w:tcW w:w="1290" w:type="dxa"/>
            <w:noWrap/>
            <w:vAlign w:val="center"/>
            <w:hideMark/>
          </w:tcPr>
          <w:p w14:paraId="1EB71FC2" w14:textId="3C98149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И0070</w:t>
            </w:r>
          </w:p>
        </w:tc>
        <w:tc>
          <w:tcPr>
            <w:tcW w:w="8741" w:type="dxa"/>
            <w:vAlign w:val="bottom"/>
            <w:hideMark/>
          </w:tcPr>
          <w:p w14:paraId="724A0B0C" w14:textId="6240CA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Инженер-инспектор</w:t>
            </w:r>
          </w:p>
        </w:tc>
      </w:tr>
      <w:tr w:rsidR="00202C19" w:rsidRPr="00826FAE" w14:paraId="6A77583B" w14:textId="77777777" w:rsidTr="00202C19">
        <w:trPr>
          <w:trHeight w:val="300"/>
        </w:trPr>
        <w:tc>
          <w:tcPr>
            <w:tcW w:w="1290" w:type="dxa"/>
            <w:noWrap/>
            <w:vAlign w:val="center"/>
            <w:hideMark/>
          </w:tcPr>
          <w:p w14:paraId="3C514D64" w14:textId="10CD240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И0071</w:t>
            </w:r>
          </w:p>
        </w:tc>
        <w:tc>
          <w:tcPr>
            <w:tcW w:w="8741" w:type="dxa"/>
            <w:vAlign w:val="bottom"/>
            <w:hideMark/>
          </w:tcPr>
          <w:p w14:paraId="1612CE0C" w14:textId="78180DA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Инженер-испытатель</w:t>
            </w:r>
          </w:p>
        </w:tc>
      </w:tr>
      <w:tr w:rsidR="00202C19" w:rsidRPr="00826FAE" w14:paraId="567D1F58" w14:textId="77777777" w:rsidTr="00202C19">
        <w:trPr>
          <w:trHeight w:val="300"/>
        </w:trPr>
        <w:tc>
          <w:tcPr>
            <w:tcW w:w="1290" w:type="dxa"/>
            <w:noWrap/>
            <w:vAlign w:val="center"/>
            <w:hideMark/>
          </w:tcPr>
          <w:p w14:paraId="7F80C046" w14:textId="73CCB1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И0072</w:t>
            </w:r>
          </w:p>
        </w:tc>
        <w:tc>
          <w:tcPr>
            <w:tcW w:w="8741" w:type="dxa"/>
            <w:vAlign w:val="bottom"/>
            <w:hideMark/>
          </w:tcPr>
          <w:p w14:paraId="095D2C67" w14:textId="6D160A2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Инженер-исследователь</w:t>
            </w:r>
          </w:p>
        </w:tc>
      </w:tr>
      <w:tr w:rsidR="00202C19" w:rsidRPr="00826FAE" w14:paraId="0D4A9F4B" w14:textId="77777777" w:rsidTr="00202C19">
        <w:trPr>
          <w:trHeight w:val="300"/>
        </w:trPr>
        <w:tc>
          <w:tcPr>
            <w:tcW w:w="1290" w:type="dxa"/>
            <w:noWrap/>
            <w:vAlign w:val="center"/>
            <w:hideMark/>
          </w:tcPr>
          <w:p w14:paraId="19284817" w14:textId="76C2CC3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И0073</w:t>
            </w:r>
          </w:p>
        </w:tc>
        <w:tc>
          <w:tcPr>
            <w:tcW w:w="8741" w:type="dxa"/>
            <w:vAlign w:val="bottom"/>
            <w:hideMark/>
          </w:tcPr>
          <w:p w14:paraId="39625B05" w14:textId="3A9081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Инженер-конструктор</w:t>
            </w:r>
          </w:p>
        </w:tc>
      </w:tr>
      <w:tr w:rsidR="00202C19" w:rsidRPr="00826FAE" w14:paraId="329A9D8A" w14:textId="77777777" w:rsidTr="00202C19">
        <w:trPr>
          <w:trHeight w:val="300"/>
        </w:trPr>
        <w:tc>
          <w:tcPr>
            <w:tcW w:w="1290" w:type="dxa"/>
            <w:noWrap/>
            <w:vAlign w:val="center"/>
            <w:hideMark/>
          </w:tcPr>
          <w:p w14:paraId="02CDB6DF" w14:textId="170913E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И0074</w:t>
            </w:r>
          </w:p>
        </w:tc>
        <w:tc>
          <w:tcPr>
            <w:tcW w:w="8741" w:type="dxa"/>
            <w:vAlign w:val="bottom"/>
            <w:hideMark/>
          </w:tcPr>
          <w:p w14:paraId="28ED4C73" w14:textId="030167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Инженер-контролер</w:t>
            </w:r>
          </w:p>
        </w:tc>
      </w:tr>
      <w:tr w:rsidR="00202C19" w:rsidRPr="00826FAE" w14:paraId="45BD29C7" w14:textId="77777777" w:rsidTr="00202C19">
        <w:trPr>
          <w:trHeight w:val="300"/>
        </w:trPr>
        <w:tc>
          <w:tcPr>
            <w:tcW w:w="1290" w:type="dxa"/>
            <w:noWrap/>
            <w:vAlign w:val="center"/>
            <w:hideMark/>
          </w:tcPr>
          <w:p w14:paraId="709A85BB" w14:textId="3822FD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И0075</w:t>
            </w:r>
          </w:p>
        </w:tc>
        <w:tc>
          <w:tcPr>
            <w:tcW w:w="8741" w:type="dxa"/>
            <w:vAlign w:val="bottom"/>
            <w:hideMark/>
          </w:tcPr>
          <w:p w14:paraId="73094586" w14:textId="339A37B9"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Инженер-лаборант</w:t>
            </w:r>
          </w:p>
        </w:tc>
      </w:tr>
      <w:tr w:rsidR="00202C19" w:rsidRPr="00826FAE" w14:paraId="63843D72" w14:textId="77777777" w:rsidTr="00202C19">
        <w:trPr>
          <w:trHeight w:val="300"/>
        </w:trPr>
        <w:tc>
          <w:tcPr>
            <w:tcW w:w="1290" w:type="dxa"/>
            <w:noWrap/>
            <w:vAlign w:val="center"/>
            <w:hideMark/>
          </w:tcPr>
          <w:p w14:paraId="04F89A21" w14:textId="6293DE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И0076</w:t>
            </w:r>
          </w:p>
        </w:tc>
        <w:tc>
          <w:tcPr>
            <w:tcW w:w="8741" w:type="dxa"/>
            <w:vAlign w:val="bottom"/>
            <w:hideMark/>
          </w:tcPr>
          <w:p w14:paraId="503D8781" w14:textId="19CD5E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Инженер-лаборант 1 категории</w:t>
            </w:r>
          </w:p>
        </w:tc>
      </w:tr>
      <w:tr w:rsidR="00202C19" w:rsidRPr="00826FAE" w14:paraId="391AA641" w14:textId="77777777" w:rsidTr="00202C19">
        <w:trPr>
          <w:trHeight w:val="300"/>
        </w:trPr>
        <w:tc>
          <w:tcPr>
            <w:tcW w:w="1290" w:type="dxa"/>
            <w:noWrap/>
            <w:vAlign w:val="center"/>
            <w:hideMark/>
          </w:tcPr>
          <w:p w14:paraId="63363998" w14:textId="5131812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И0077</w:t>
            </w:r>
          </w:p>
        </w:tc>
        <w:tc>
          <w:tcPr>
            <w:tcW w:w="8741" w:type="dxa"/>
            <w:vAlign w:val="bottom"/>
            <w:hideMark/>
          </w:tcPr>
          <w:p w14:paraId="324C6DBC" w14:textId="64B545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Инженер-лаборант 2 категории</w:t>
            </w:r>
          </w:p>
        </w:tc>
      </w:tr>
      <w:tr w:rsidR="00202C19" w:rsidRPr="00826FAE" w14:paraId="4730728C" w14:textId="77777777" w:rsidTr="00202C19">
        <w:trPr>
          <w:trHeight w:val="300"/>
        </w:trPr>
        <w:tc>
          <w:tcPr>
            <w:tcW w:w="1290" w:type="dxa"/>
            <w:noWrap/>
            <w:vAlign w:val="center"/>
            <w:hideMark/>
          </w:tcPr>
          <w:p w14:paraId="4E68E71A" w14:textId="0229A2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И0078</w:t>
            </w:r>
          </w:p>
        </w:tc>
        <w:tc>
          <w:tcPr>
            <w:tcW w:w="8741" w:type="dxa"/>
            <w:vAlign w:val="bottom"/>
            <w:hideMark/>
          </w:tcPr>
          <w:p w14:paraId="2976A1F8" w14:textId="28F109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Инженер-механик</w:t>
            </w:r>
          </w:p>
        </w:tc>
      </w:tr>
      <w:tr w:rsidR="00202C19" w:rsidRPr="00826FAE" w14:paraId="1E9B5157" w14:textId="77777777" w:rsidTr="00202C19">
        <w:trPr>
          <w:trHeight w:val="300"/>
        </w:trPr>
        <w:tc>
          <w:tcPr>
            <w:tcW w:w="1290" w:type="dxa"/>
            <w:noWrap/>
            <w:vAlign w:val="center"/>
            <w:hideMark/>
          </w:tcPr>
          <w:p w14:paraId="28A73B54" w14:textId="7D139D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И0079</w:t>
            </w:r>
          </w:p>
        </w:tc>
        <w:tc>
          <w:tcPr>
            <w:tcW w:w="8741" w:type="dxa"/>
            <w:vAlign w:val="bottom"/>
            <w:hideMark/>
          </w:tcPr>
          <w:p w14:paraId="329BD085" w14:textId="485C0C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Инженер-механик 1 категории</w:t>
            </w:r>
          </w:p>
        </w:tc>
      </w:tr>
      <w:tr w:rsidR="00202C19" w:rsidRPr="00826FAE" w14:paraId="28ECB1EE" w14:textId="77777777" w:rsidTr="00202C19">
        <w:trPr>
          <w:trHeight w:val="300"/>
        </w:trPr>
        <w:tc>
          <w:tcPr>
            <w:tcW w:w="1290" w:type="dxa"/>
            <w:noWrap/>
            <w:vAlign w:val="center"/>
            <w:hideMark/>
          </w:tcPr>
          <w:p w14:paraId="478C33F9" w14:textId="207B7C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И0080</w:t>
            </w:r>
          </w:p>
        </w:tc>
        <w:tc>
          <w:tcPr>
            <w:tcW w:w="8741" w:type="dxa"/>
            <w:vAlign w:val="bottom"/>
            <w:hideMark/>
          </w:tcPr>
          <w:p w14:paraId="68B2A83A" w14:textId="3E0E22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Инженер-механик 2 категории</w:t>
            </w:r>
          </w:p>
        </w:tc>
      </w:tr>
      <w:tr w:rsidR="00202C19" w:rsidRPr="00826FAE" w14:paraId="4D06D619" w14:textId="77777777" w:rsidTr="00202C19">
        <w:trPr>
          <w:trHeight w:val="300"/>
        </w:trPr>
        <w:tc>
          <w:tcPr>
            <w:tcW w:w="1290" w:type="dxa"/>
            <w:noWrap/>
            <w:vAlign w:val="center"/>
            <w:hideMark/>
          </w:tcPr>
          <w:p w14:paraId="1B72D0C7" w14:textId="67208C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И0081</w:t>
            </w:r>
          </w:p>
        </w:tc>
        <w:tc>
          <w:tcPr>
            <w:tcW w:w="8741" w:type="dxa"/>
            <w:vAlign w:val="bottom"/>
            <w:hideMark/>
          </w:tcPr>
          <w:p w14:paraId="1EC0298D" w14:textId="5CC8E4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Инженер-мехатроник</w:t>
            </w:r>
          </w:p>
        </w:tc>
      </w:tr>
      <w:tr w:rsidR="00202C19" w:rsidRPr="00826FAE" w14:paraId="6CE670F1" w14:textId="77777777" w:rsidTr="00202C19">
        <w:trPr>
          <w:trHeight w:val="300"/>
        </w:trPr>
        <w:tc>
          <w:tcPr>
            <w:tcW w:w="1290" w:type="dxa"/>
            <w:noWrap/>
            <w:vAlign w:val="center"/>
            <w:hideMark/>
          </w:tcPr>
          <w:p w14:paraId="1A5048B0" w14:textId="40E734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И0082</w:t>
            </w:r>
          </w:p>
        </w:tc>
        <w:tc>
          <w:tcPr>
            <w:tcW w:w="8741" w:type="dxa"/>
            <w:vAlign w:val="bottom"/>
            <w:hideMark/>
          </w:tcPr>
          <w:p w14:paraId="150145FB" w14:textId="13525A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Инженер-программист</w:t>
            </w:r>
          </w:p>
        </w:tc>
      </w:tr>
      <w:tr w:rsidR="00202C19" w:rsidRPr="00826FAE" w14:paraId="7E141543" w14:textId="77777777" w:rsidTr="00202C19">
        <w:trPr>
          <w:trHeight w:val="300"/>
        </w:trPr>
        <w:tc>
          <w:tcPr>
            <w:tcW w:w="1290" w:type="dxa"/>
            <w:noWrap/>
            <w:vAlign w:val="center"/>
            <w:hideMark/>
          </w:tcPr>
          <w:p w14:paraId="5F87C7AF" w14:textId="02B7660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И0083</w:t>
            </w:r>
          </w:p>
        </w:tc>
        <w:tc>
          <w:tcPr>
            <w:tcW w:w="8741" w:type="dxa"/>
            <w:vAlign w:val="bottom"/>
            <w:hideMark/>
          </w:tcPr>
          <w:p w14:paraId="77046142" w14:textId="45034D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Инженер-программист 1 категории</w:t>
            </w:r>
          </w:p>
        </w:tc>
      </w:tr>
      <w:tr w:rsidR="00202C19" w:rsidRPr="00826FAE" w14:paraId="7B04E120" w14:textId="77777777" w:rsidTr="00202C19">
        <w:trPr>
          <w:trHeight w:val="300"/>
        </w:trPr>
        <w:tc>
          <w:tcPr>
            <w:tcW w:w="1290" w:type="dxa"/>
            <w:noWrap/>
            <w:vAlign w:val="center"/>
            <w:hideMark/>
          </w:tcPr>
          <w:p w14:paraId="6380A7F2" w14:textId="1BA029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И0084</w:t>
            </w:r>
          </w:p>
        </w:tc>
        <w:tc>
          <w:tcPr>
            <w:tcW w:w="8741" w:type="dxa"/>
            <w:vAlign w:val="bottom"/>
            <w:hideMark/>
          </w:tcPr>
          <w:p w14:paraId="59B7CB73" w14:textId="4C37A8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Инженер-программист 2 категории</w:t>
            </w:r>
          </w:p>
        </w:tc>
      </w:tr>
      <w:tr w:rsidR="00202C19" w:rsidRPr="00826FAE" w14:paraId="5066046B" w14:textId="77777777" w:rsidTr="00202C19">
        <w:trPr>
          <w:trHeight w:val="300"/>
        </w:trPr>
        <w:tc>
          <w:tcPr>
            <w:tcW w:w="1290" w:type="dxa"/>
            <w:noWrap/>
            <w:vAlign w:val="center"/>
            <w:hideMark/>
          </w:tcPr>
          <w:p w14:paraId="053D8D7A" w14:textId="42562B3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И0085</w:t>
            </w:r>
          </w:p>
        </w:tc>
        <w:tc>
          <w:tcPr>
            <w:tcW w:w="8741" w:type="dxa"/>
            <w:vAlign w:val="bottom"/>
            <w:hideMark/>
          </w:tcPr>
          <w:p w14:paraId="256936BF" w14:textId="373C6B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Инженер-проектировщик</w:t>
            </w:r>
          </w:p>
        </w:tc>
      </w:tr>
      <w:tr w:rsidR="00202C19" w:rsidRPr="00826FAE" w14:paraId="4B4C5CD7" w14:textId="77777777" w:rsidTr="00202C19">
        <w:trPr>
          <w:trHeight w:val="300"/>
        </w:trPr>
        <w:tc>
          <w:tcPr>
            <w:tcW w:w="1290" w:type="dxa"/>
            <w:noWrap/>
            <w:vAlign w:val="center"/>
            <w:hideMark/>
          </w:tcPr>
          <w:p w14:paraId="74C45E33" w14:textId="3E35BC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И0086</w:t>
            </w:r>
          </w:p>
        </w:tc>
        <w:tc>
          <w:tcPr>
            <w:tcW w:w="8741" w:type="dxa"/>
            <w:vAlign w:val="bottom"/>
            <w:hideMark/>
          </w:tcPr>
          <w:p w14:paraId="2C5EC8DC" w14:textId="20522C0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Инженер-проектировщик 1 категории</w:t>
            </w:r>
          </w:p>
        </w:tc>
      </w:tr>
      <w:tr w:rsidR="00202C19" w:rsidRPr="00826FAE" w14:paraId="14740625" w14:textId="77777777" w:rsidTr="00202C19">
        <w:trPr>
          <w:trHeight w:val="300"/>
        </w:trPr>
        <w:tc>
          <w:tcPr>
            <w:tcW w:w="1290" w:type="dxa"/>
            <w:noWrap/>
            <w:vAlign w:val="center"/>
            <w:hideMark/>
          </w:tcPr>
          <w:p w14:paraId="4B92716E" w14:textId="6850A7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И0087</w:t>
            </w:r>
          </w:p>
        </w:tc>
        <w:tc>
          <w:tcPr>
            <w:tcW w:w="8741" w:type="dxa"/>
            <w:vAlign w:val="bottom"/>
            <w:hideMark/>
          </w:tcPr>
          <w:p w14:paraId="4C16742F" w14:textId="24E6AC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Инженер-проектировщик 2 категории</w:t>
            </w:r>
          </w:p>
        </w:tc>
      </w:tr>
      <w:tr w:rsidR="00202C19" w:rsidRPr="00826FAE" w14:paraId="3A3EA0AB" w14:textId="77777777" w:rsidTr="00202C19">
        <w:trPr>
          <w:trHeight w:val="300"/>
        </w:trPr>
        <w:tc>
          <w:tcPr>
            <w:tcW w:w="1290" w:type="dxa"/>
            <w:noWrap/>
            <w:vAlign w:val="center"/>
            <w:hideMark/>
          </w:tcPr>
          <w:p w14:paraId="421C6F77" w14:textId="231DA2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И0088</w:t>
            </w:r>
          </w:p>
        </w:tc>
        <w:tc>
          <w:tcPr>
            <w:tcW w:w="8741" w:type="dxa"/>
            <w:vAlign w:val="bottom"/>
            <w:hideMark/>
          </w:tcPr>
          <w:p w14:paraId="57ED00A5" w14:textId="3E9884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Инженер-проектировщик 3 категории</w:t>
            </w:r>
          </w:p>
        </w:tc>
      </w:tr>
      <w:tr w:rsidR="00202C19" w:rsidRPr="00826FAE" w14:paraId="41F84162" w14:textId="77777777" w:rsidTr="00202C19">
        <w:trPr>
          <w:trHeight w:val="300"/>
        </w:trPr>
        <w:tc>
          <w:tcPr>
            <w:tcW w:w="1290" w:type="dxa"/>
            <w:noWrap/>
            <w:vAlign w:val="center"/>
            <w:hideMark/>
          </w:tcPr>
          <w:p w14:paraId="0FA69B16" w14:textId="79BC86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И0089</w:t>
            </w:r>
          </w:p>
        </w:tc>
        <w:tc>
          <w:tcPr>
            <w:tcW w:w="8741" w:type="dxa"/>
            <w:vAlign w:val="bottom"/>
            <w:hideMark/>
          </w:tcPr>
          <w:p w14:paraId="0598621A" w14:textId="7E7808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Инженер-протезист</w:t>
            </w:r>
          </w:p>
        </w:tc>
      </w:tr>
      <w:tr w:rsidR="00202C19" w:rsidRPr="00826FAE" w14:paraId="0CDB1159" w14:textId="77777777" w:rsidTr="00202C19">
        <w:trPr>
          <w:trHeight w:val="300"/>
        </w:trPr>
        <w:tc>
          <w:tcPr>
            <w:tcW w:w="1290" w:type="dxa"/>
            <w:noWrap/>
            <w:vAlign w:val="center"/>
            <w:hideMark/>
          </w:tcPr>
          <w:p w14:paraId="6BF12072" w14:textId="220741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И0090</w:t>
            </w:r>
          </w:p>
        </w:tc>
        <w:tc>
          <w:tcPr>
            <w:tcW w:w="8741" w:type="dxa"/>
            <w:vAlign w:val="bottom"/>
            <w:hideMark/>
          </w:tcPr>
          <w:p w14:paraId="1C769912" w14:textId="06261E7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Инженер-радиолог</w:t>
            </w:r>
          </w:p>
        </w:tc>
      </w:tr>
      <w:tr w:rsidR="00202C19" w:rsidRPr="00826FAE" w14:paraId="15B09F1B" w14:textId="77777777" w:rsidTr="00202C19">
        <w:trPr>
          <w:trHeight w:val="300"/>
        </w:trPr>
        <w:tc>
          <w:tcPr>
            <w:tcW w:w="1290" w:type="dxa"/>
            <w:noWrap/>
            <w:vAlign w:val="center"/>
            <w:hideMark/>
          </w:tcPr>
          <w:p w14:paraId="4B353396" w14:textId="3AB013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И0091</w:t>
            </w:r>
          </w:p>
        </w:tc>
        <w:tc>
          <w:tcPr>
            <w:tcW w:w="8741" w:type="dxa"/>
            <w:vAlign w:val="bottom"/>
            <w:hideMark/>
          </w:tcPr>
          <w:p w14:paraId="5308DA6E" w14:textId="6ABD74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Инженер-радиофизик</w:t>
            </w:r>
          </w:p>
        </w:tc>
      </w:tr>
      <w:tr w:rsidR="00202C19" w:rsidRPr="00826FAE" w14:paraId="386479AA" w14:textId="77777777" w:rsidTr="00202C19">
        <w:trPr>
          <w:trHeight w:val="300"/>
        </w:trPr>
        <w:tc>
          <w:tcPr>
            <w:tcW w:w="1290" w:type="dxa"/>
            <w:noWrap/>
            <w:vAlign w:val="center"/>
            <w:hideMark/>
          </w:tcPr>
          <w:p w14:paraId="33D48CED" w14:textId="7707C9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И0092</w:t>
            </w:r>
          </w:p>
        </w:tc>
        <w:tc>
          <w:tcPr>
            <w:tcW w:w="8741" w:type="dxa"/>
            <w:vAlign w:val="bottom"/>
            <w:hideMark/>
          </w:tcPr>
          <w:p w14:paraId="7C2F29D3" w14:textId="6AA176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Инженер-радиохимик</w:t>
            </w:r>
          </w:p>
        </w:tc>
      </w:tr>
      <w:tr w:rsidR="00202C19" w:rsidRPr="00826FAE" w14:paraId="1663B532" w14:textId="77777777" w:rsidTr="00202C19">
        <w:trPr>
          <w:trHeight w:val="300"/>
        </w:trPr>
        <w:tc>
          <w:tcPr>
            <w:tcW w:w="1290" w:type="dxa"/>
            <w:noWrap/>
            <w:vAlign w:val="center"/>
            <w:hideMark/>
          </w:tcPr>
          <w:p w14:paraId="019C4BE6" w14:textId="67FB84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И0093</w:t>
            </w:r>
          </w:p>
        </w:tc>
        <w:tc>
          <w:tcPr>
            <w:tcW w:w="8741" w:type="dxa"/>
            <w:vAlign w:val="bottom"/>
            <w:hideMark/>
          </w:tcPr>
          <w:p w14:paraId="64186190" w14:textId="147D9A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Инженер-системный программист</w:t>
            </w:r>
          </w:p>
        </w:tc>
      </w:tr>
      <w:tr w:rsidR="00202C19" w:rsidRPr="00826FAE" w14:paraId="2B024FCE" w14:textId="77777777" w:rsidTr="00202C19">
        <w:trPr>
          <w:trHeight w:val="300"/>
        </w:trPr>
        <w:tc>
          <w:tcPr>
            <w:tcW w:w="1290" w:type="dxa"/>
            <w:noWrap/>
            <w:vAlign w:val="center"/>
            <w:hideMark/>
          </w:tcPr>
          <w:p w14:paraId="0A2B02FA" w14:textId="337AD6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И0094</w:t>
            </w:r>
          </w:p>
        </w:tc>
        <w:tc>
          <w:tcPr>
            <w:tcW w:w="8741" w:type="dxa"/>
            <w:vAlign w:val="bottom"/>
            <w:hideMark/>
          </w:tcPr>
          <w:p w14:paraId="2F1DF30F" w14:textId="3738E3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Инженер-системный программист 1 категории</w:t>
            </w:r>
          </w:p>
        </w:tc>
      </w:tr>
      <w:tr w:rsidR="00202C19" w:rsidRPr="00826FAE" w14:paraId="07DC0071" w14:textId="77777777" w:rsidTr="00202C19">
        <w:trPr>
          <w:trHeight w:val="300"/>
        </w:trPr>
        <w:tc>
          <w:tcPr>
            <w:tcW w:w="1290" w:type="dxa"/>
            <w:noWrap/>
            <w:vAlign w:val="center"/>
            <w:hideMark/>
          </w:tcPr>
          <w:p w14:paraId="12BC6502" w14:textId="140B5A3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И0095</w:t>
            </w:r>
          </w:p>
        </w:tc>
        <w:tc>
          <w:tcPr>
            <w:tcW w:w="8741" w:type="dxa"/>
            <w:vAlign w:val="bottom"/>
            <w:hideMark/>
          </w:tcPr>
          <w:p w14:paraId="607BC907" w14:textId="431A7B1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Инженер-технолог</w:t>
            </w:r>
          </w:p>
        </w:tc>
      </w:tr>
      <w:tr w:rsidR="00202C19" w:rsidRPr="00826FAE" w14:paraId="05E76D7F" w14:textId="77777777" w:rsidTr="00202C19">
        <w:trPr>
          <w:trHeight w:val="300"/>
        </w:trPr>
        <w:tc>
          <w:tcPr>
            <w:tcW w:w="1290" w:type="dxa"/>
            <w:noWrap/>
            <w:vAlign w:val="center"/>
            <w:hideMark/>
          </w:tcPr>
          <w:p w14:paraId="1E099BEF" w14:textId="7A6F2A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И0096</w:t>
            </w:r>
          </w:p>
        </w:tc>
        <w:tc>
          <w:tcPr>
            <w:tcW w:w="8741" w:type="dxa"/>
            <w:vAlign w:val="bottom"/>
            <w:hideMark/>
          </w:tcPr>
          <w:p w14:paraId="71AFF218" w14:textId="76EFC9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Инженер-технолог 1 категории</w:t>
            </w:r>
          </w:p>
        </w:tc>
      </w:tr>
      <w:tr w:rsidR="00202C19" w:rsidRPr="00826FAE" w14:paraId="0983FA1D" w14:textId="77777777" w:rsidTr="00202C19">
        <w:trPr>
          <w:trHeight w:val="300"/>
        </w:trPr>
        <w:tc>
          <w:tcPr>
            <w:tcW w:w="1290" w:type="dxa"/>
            <w:noWrap/>
            <w:vAlign w:val="center"/>
            <w:hideMark/>
          </w:tcPr>
          <w:p w14:paraId="1A604E79" w14:textId="218F85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И0097</w:t>
            </w:r>
          </w:p>
        </w:tc>
        <w:tc>
          <w:tcPr>
            <w:tcW w:w="8741" w:type="dxa"/>
            <w:vAlign w:val="bottom"/>
            <w:hideMark/>
          </w:tcPr>
          <w:p w14:paraId="7BAF274F" w14:textId="4303EB7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Инженер-технолог 2 категории</w:t>
            </w:r>
          </w:p>
        </w:tc>
      </w:tr>
      <w:tr w:rsidR="00202C19" w:rsidRPr="00826FAE" w14:paraId="23E891EB" w14:textId="77777777" w:rsidTr="00202C19">
        <w:trPr>
          <w:trHeight w:val="300"/>
        </w:trPr>
        <w:tc>
          <w:tcPr>
            <w:tcW w:w="1290" w:type="dxa"/>
            <w:noWrap/>
            <w:vAlign w:val="center"/>
            <w:hideMark/>
          </w:tcPr>
          <w:p w14:paraId="271EDA1E" w14:textId="7777AF8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И0098</w:t>
            </w:r>
          </w:p>
        </w:tc>
        <w:tc>
          <w:tcPr>
            <w:tcW w:w="8741" w:type="dxa"/>
            <w:vAlign w:val="bottom"/>
            <w:hideMark/>
          </w:tcPr>
          <w:p w14:paraId="65A2717C" w14:textId="155FA8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Инженер-технолог 3 категории</w:t>
            </w:r>
          </w:p>
        </w:tc>
      </w:tr>
      <w:tr w:rsidR="00202C19" w:rsidRPr="00826FAE" w14:paraId="343E1AA6" w14:textId="77777777" w:rsidTr="00202C19">
        <w:trPr>
          <w:trHeight w:val="300"/>
        </w:trPr>
        <w:tc>
          <w:tcPr>
            <w:tcW w:w="1290" w:type="dxa"/>
            <w:noWrap/>
            <w:vAlign w:val="center"/>
            <w:hideMark/>
          </w:tcPr>
          <w:p w14:paraId="2C329F1E" w14:textId="084D7B7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И0100</w:t>
            </w:r>
          </w:p>
        </w:tc>
        <w:tc>
          <w:tcPr>
            <w:tcW w:w="8741" w:type="dxa"/>
            <w:vAlign w:val="bottom"/>
            <w:hideMark/>
          </w:tcPr>
          <w:p w14:paraId="2D0F04F6" w14:textId="58CC174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Инженер-физик</w:t>
            </w:r>
          </w:p>
        </w:tc>
      </w:tr>
      <w:tr w:rsidR="00202C19" w:rsidRPr="00826FAE" w14:paraId="2CF33ED3" w14:textId="77777777" w:rsidTr="00202C19">
        <w:trPr>
          <w:trHeight w:val="300"/>
        </w:trPr>
        <w:tc>
          <w:tcPr>
            <w:tcW w:w="1290" w:type="dxa"/>
            <w:noWrap/>
            <w:vAlign w:val="center"/>
            <w:hideMark/>
          </w:tcPr>
          <w:p w14:paraId="4D911E82" w14:textId="60683F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И0101</w:t>
            </w:r>
          </w:p>
        </w:tc>
        <w:tc>
          <w:tcPr>
            <w:tcW w:w="8741" w:type="dxa"/>
            <w:vAlign w:val="bottom"/>
            <w:hideMark/>
          </w:tcPr>
          <w:p w14:paraId="534C30A6" w14:textId="04008A3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Инженер-физик-радиолог</w:t>
            </w:r>
          </w:p>
        </w:tc>
      </w:tr>
      <w:tr w:rsidR="00202C19" w:rsidRPr="00826FAE" w14:paraId="369F6E4A" w14:textId="77777777" w:rsidTr="00202C19">
        <w:trPr>
          <w:trHeight w:val="300"/>
        </w:trPr>
        <w:tc>
          <w:tcPr>
            <w:tcW w:w="1290" w:type="dxa"/>
            <w:noWrap/>
            <w:vAlign w:val="center"/>
            <w:hideMark/>
          </w:tcPr>
          <w:p w14:paraId="0ABDFB6C" w14:textId="08B25C0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И0102</w:t>
            </w:r>
          </w:p>
        </w:tc>
        <w:tc>
          <w:tcPr>
            <w:tcW w:w="8741" w:type="dxa"/>
            <w:vAlign w:val="bottom"/>
            <w:hideMark/>
          </w:tcPr>
          <w:p w14:paraId="35631EC0" w14:textId="18FC78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Инженер-химик</w:t>
            </w:r>
          </w:p>
        </w:tc>
      </w:tr>
      <w:tr w:rsidR="00202C19" w:rsidRPr="00826FAE" w14:paraId="3568607D" w14:textId="77777777" w:rsidTr="00202C19">
        <w:trPr>
          <w:trHeight w:val="300"/>
        </w:trPr>
        <w:tc>
          <w:tcPr>
            <w:tcW w:w="1290" w:type="dxa"/>
            <w:noWrap/>
            <w:vAlign w:val="center"/>
            <w:hideMark/>
          </w:tcPr>
          <w:p w14:paraId="1D56CBC0" w14:textId="7C03F9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И0103</w:t>
            </w:r>
          </w:p>
        </w:tc>
        <w:tc>
          <w:tcPr>
            <w:tcW w:w="8741" w:type="dxa"/>
            <w:vAlign w:val="bottom"/>
            <w:hideMark/>
          </w:tcPr>
          <w:p w14:paraId="25D34770" w14:textId="0A9588F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Инженер-электрик</w:t>
            </w:r>
          </w:p>
        </w:tc>
      </w:tr>
      <w:tr w:rsidR="00202C19" w:rsidRPr="00826FAE" w14:paraId="532F53F5" w14:textId="77777777" w:rsidTr="00202C19">
        <w:trPr>
          <w:trHeight w:val="300"/>
        </w:trPr>
        <w:tc>
          <w:tcPr>
            <w:tcW w:w="1290" w:type="dxa"/>
            <w:noWrap/>
            <w:vAlign w:val="center"/>
            <w:hideMark/>
          </w:tcPr>
          <w:p w14:paraId="004A7C39" w14:textId="370AE0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И0104</w:t>
            </w:r>
          </w:p>
        </w:tc>
        <w:tc>
          <w:tcPr>
            <w:tcW w:w="8741" w:type="dxa"/>
            <w:vAlign w:val="bottom"/>
            <w:hideMark/>
          </w:tcPr>
          <w:p w14:paraId="448C3DE5" w14:textId="0B73BA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Инженер-электрик 1 категории</w:t>
            </w:r>
          </w:p>
        </w:tc>
      </w:tr>
      <w:tr w:rsidR="00202C19" w:rsidRPr="00826FAE" w14:paraId="43DB3A90" w14:textId="77777777" w:rsidTr="00202C19">
        <w:trPr>
          <w:trHeight w:val="300"/>
        </w:trPr>
        <w:tc>
          <w:tcPr>
            <w:tcW w:w="1290" w:type="dxa"/>
            <w:noWrap/>
            <w:vAlign w:val="center"/>
            <w:hideMark/>
          </w:tcPr>
          <w:p w14:paraId="59B4B718" w14:textId="3D4971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И0105</w:t>
            </w:r>
          </w:p>
        </w:tc>
        <w:tc>
          <w:tcPr>
            <w:tcW w:w="8741" w:type="dxa"/>
            <w:vAlign w:val="bottom"/>
            <w:hideMark/>
          </w:tcPr>
          <w:p w14:paraId="04E0EC70" w14:textId="3ED890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Инженер-электромеханик</w:t>
            </w:r>
          </w:p>
        </w:tc>
      </w:tr>
      <w:tr w:rsidR="00202C19" w:rsidRPr="00826FAE" w14:paraId="197E2AE9" w14:textId="77777777" w:rsidTr="00202C19">
        <w:trPr>
          <w:trHeight w:val="300"/>
        </w:trPr>
        <w:tc>
          <w:tcPr>
            <w:tcW w:w="1290" w:type="dxa"/>
            <w:noWrap/>
            <w:vAlign w:val="center"/>
            <w:hideMark/>
          </w:tcPr>
          <w:p w14:paraId="4C6270CA" w14:textId="072313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И0106</w:t>
            </w:r>
          </w:p>
        </w:tc>
        <w:tc>
          <w:tcPr>
            <w:tcW w:w="8741" w:type="dxa"/>
            <w:vAlign w:val="bottom"/>
            <w:hideMark/>
          </w:tcPr>
          <w:p w14:paraId="778DE459" w14:textId="0AFD5E5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Инженер-электроник</w:t>
            </w:r>
          </w:p>
        </w:tc>
      </w:tr>
      <w:tr w:rsidR="00202C19" w:rsidRPr="00826FAE" w14:paraId="7247A949" w14:textId="77777777" w:rsidTr="00202C19">
        <w:trPr>
          <w:trHeight w:val="300"/>
        </w:trPr>
        <w:tc>
          <w:tcPr>
            <w:tcW w:w="1290" w:type="dxa"/>
            <w:noWrap/>
            <w:vAlign w:val="center"/>
            <w:hideMark/>
          </w:tcPr>
          <w:p w14:paraId="1840FACC" w14:textId="6DB987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И0107</w:t>
            </w:r>
          </w:p>
        </w:tc>
        <w:tc>
          <w:tcPr>
            <w:tcW w:w="8741" w:type="dxa"/>
            <w:vAlign w:val="bottom"/>
            <w:hideMark/>
          </w:tcPr>
          <w:p w14:paraId="0FE228E6" w14:textId="56EF0D5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Инженер-электроник 1 категории</w:t>
            </w:r>
          </w:p>
        </w:tc>
      </w:tr>
      <w:tr w:rsidR="00202C19" w:rsidRPr="00826FAE" w14:paraId="58494065" w14:textId="77777777" w:rsidTr="00202C19">
        <w:trPr>
          <w:trHeight w:val="300"/>
        </w:trPr>
        <w:tc>
          <w:tcPr>
            <w:tcW w:w="1290" w:type="dxa"/>
            <w:noWrap/>
            <w:vAlign w:val="center"/>
            <w:hideMark/>
          </w:tcPr>
          <w:p w14:paraId="42365C64" w14:textId="627E09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И0108</w:t>
            </w:r>
          </w:p>
        </w:tc>
        <w:tc>
          <w:tcPr>
            <w:tcW w:w="8741" w:type="dxa"/>
            <w:vAlign w:val="bottom"/>
            <w:hideMark/>
          </w:tcPr>
          <w:p w14:paraId="3A83405F" w14:textId="2B4781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Инженер-электроник 2 категории</w:t>
            </w:r>
          </w:p>
        </w:tc>
      </w:tr>
      <w:tr w:rsidR="00202C19" w:rsidRPr="00826FAE" w14:paraId="78E86FF2" w14:textId="77777777" w:rsidTr="00202C19">
        <w:trPr>
          <w:trHeight w:val="300"/>
        </w:trPr>
        <w:tc>
          <w:tcPr>
            <w:tcW w:w="1290" w:type="dxa"/>
            <w:noWrap/>
            <w:vAlign w:val="center"/>
            <w:hideMark/>
          </w:tcPr>
          <w:p w14:paraId="0D385243" w14:textId="2F3E62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И0109</w:t>
            </w:r>
          </w:p>
        </w:tc>
        <w:tc>
          <w:tcPr>
            <w:tcW w:w="8741" w:type="dxa"/>
            <w:vAlign w:val="bottom"/>
            <w:hideMark/>
          </w:tcPr>
          <w:p w14:paraId="44B89993" w14:textId="6B1C2F3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Инженер-электроник1 категории</w:t>
            </w:r>
          </w:p>
        </w:tc>
      </w:tr>
      <w:tr w:rsidR="00202C19" w:rsidRPr="00826FAE" w14:paraId="1727A9C8" w14:textId="77777777" w:rsidTr="00202C19">
        <w:trPr>
          <w:trHeight w:val="300"/>
        </w:trPr>
        <w:tc>
          <w:tcPr>
            <w:tcW w:w="1290" w:type="dxa"/>
            <w:noWrap/>
            <w:vAlign w:val="center"/>
            <w:hideMark/>
          </w:tcPr>
          <w:p w14:paraId="081B8510" w14:textId="3CB7DB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И0110</w:t>
            </w:r>
          </w:p>
        </w:tc>
        <w:tc>
          <w:tcPr>
            <w:tcW w:w="8741" w:type="dxa"/>
            <w:vAlign w:val="bottom"/>
            <w:hideMark/>
          </w:tcPr>
          <w:p w14:paraId="22CC6ABD" w14:textId="38D7B9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Инженер-энергетик</w:t>
            </w:r>
          </w:p>
        </w:tc>
      </w:tr>
      <w:tr w:rsidR="00202C19" w:rsidRPr="00826FAE" w14:paraId="4DFFE753" w14:textId="77777777" w:rsidTr="00202C19">
        <w:trPr>
          <w:trHeight w:val="300"/>
        </w:trPr>
        <w:tc>
          <w:tcPr>
            <w:tcW w:w="1290" w:type="dxa"/>
            <w:noWrap/>
            <w:vAlign w:val="center"/>
            <w:hideMark/>
          </w:tcPr>
          <w:p w14:paraId="67A91E51" w14:textId="6025B7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И0111</w:t>
            </w:r>
          </w:p>
        </w:tc>
        <w:tc>
          <w:tcPr>
            <w:tcW w:w="8741" w:type="dxa"/>
            <w:vAlign w:val="bottom"/>
            <w:hideMark/>
          </w:tcPr>
          <w:p w14:paraId="5DFD0043" w14:textId="4709BD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Инженер-энергетик 1 категории</w:t>
            </w:r>
          </w:p>
        </w:tc>
      </w:tr>
      <w:tr w:rsidR="00202C19" w:rsidRPr="00826FAE" w14:paraId="0ADFC918" w14:textId="77777777" w:rsidTr="00202C19">
        <w:trPr>
          <w:trHeight w:val="300"/>
        </w:trPr>
        <w:tc>
          <w:tcPr>
            <w:tcW w:w="1290" w:type="dxa"/>
            <w:noWrap/>
            <w:vAlign w:val="center"/>
            <w:hideMark/>
          </w:tcPr>
          <w:p w14:paraId="6D5A44F3" w14:textId="566D31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И0112</w:t>
            </w:r>
          </w:p>
        </w:tc>
        <w:tc>
          <w:tcPr>
            <w:tcW w:w="8741" w:type="dxa"/>
            <w:vAlign w:val="bottom"/>
            <w:hideMark/>
          </w:tcPr>
          <w:p w14:paraId="3B140A66" w14:textId="279B8A0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Инженер-энергетик 2 категории</w:t>
            </w:r>
          </w:p>
        </w:tc>
      </w:tr>
      <w:tr w:rsidR="00202C19" w:rsidRPr="00826FAE" w14:paraId="1BCF876E" w14:textId="77777777" w:rsidTr="00202C19">
        <w:trPr>
          <w:trHeight w:val="300"/>
        </w:trPr>
        <w:tc>
          <w:tcPr>
            <w:tcW w:w="1290" w:type="dxa"/>
            <w:noWrap/>
            <w:vAlign w:val="center"/>
            <w:hideMark/>
          </w:tcPr>
          <w:p w14:paraId="46324F9F" w14:textId="7316F37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И0113</w:t>
            </w:r>
          </w:p>
        </w:tc>
        <w:tc>
          <w:tcPr>
            <w:tcW w:w="8741" w:type="dxa"/>
            <w:vAlign w:val="bottom"/>
            <w:hideMark/>
          </w:tcPr>
          <w:p w14:paraId="13255F8E" w14:textId="7BD772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Инженер-энергетик 3 категории</w:t>
            </w:r>
          </w:p>
        </w:tc>
      </w:tr>
      <w:tr w:rsidR="00202C19" w:rsidRPr="00826FAE" w14:paraId="3F2A5B42" w14:textId="77777777" w:rsidTr="00202C19">
        <w:trPr>
          <w:trHeight w:val="300"/>
        </w:trPr>
        <w:tc>
          <w:tcPr>
            <w:tcW w:w="1290" w:type="dxa"/>
            <w:noWrap/>
            <w:vAlign w:val="center"/>
            <w:hideMark/>
          </w:tcPr>
          <w:p w14:paraId="038B4D53" w14:textId="174090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И0114</w:t>
            </w:r>
          </w:p>
        </w:tc>
        <w:tc>
          <w:tcPr>
            <w:tcW w:w="8741" w:type="dxa"/>
            <w:vAlign w:val="bottom"/>
            <w:hideMark/>
          </w:tcPr>
          <w:p w14:paraId="12220BC6" w14:textId="2526AC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Инкассатор</w:t>
            </w:r>
          </w:p>
        </w:tc>
      </w:tr>
      <w:tr w:rsidR="00202C19" w:rsidRPr="00826FAE" w14:paraId="50F52B1D" w14:textId="77777777" w:rsidTr="00202C19">
        <w:trPr>
          <w:trHeight w:val="300"/>
        </w:trPr>
        <w:tc>
          <w:tcPr>
            <w:tcW w:w="1290" w:type="dxa"/>
            <w:noWrap/>
            <w:vAlign w:val="center"/>
            <w:hideMark/>
          </w:tcPr>
          <w:p w14:paraId="56FBD2E2" w14:textId="657361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И0115</w:t>
            </w:r>
          </w:p>
        </w:tc>
        <w:tc>
          <w:tcPr>
            <w:tcW w:w="8741" w:type="dxa"/>
            <w:vAlign w:val="bottom"/>
            <w:hideMark/>
          </w:tcPr>
          <w:p w14:paraId="15D61520" w14:textId="2C9131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w:t>
            </w:r>
          </w:p>
        </w:tc>
      </w:tr>
      <w:tr w:rsidR="00202C19" w:rsidRPr="00826FAE" w14:paraId="7E4B39E9" w14:textId="77777777" w:rsidTr="00202C19">
        <w:trPr>
          <w:trHeight w:val="300"/>
        </w:trPr>
        <w:tc>
          <w:tcPr>
            <w:tcW w:w="1290" w:type="dxa"/>
            <w:noWrap/>
            <w:vAlign w:val="center"/>
            <w:hideMark/>
          </w:tcPr>
          <w:p w14:paraId="6883E41B" w14:textId="560084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И0116</w:t>
            </w:r>
          </w:p>
        </w:tc>
        <w:tc>
          <w:tcPr>
            <w:tcW w:w="8741" w:type="dxa"/>
            <w:vAlign w:val="bottom"/>
            <w:hideMark/>
          </w:tcPr>
          <w:p w14:paraId="26D2C138" w14:textId="3A8355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1 категории</w:t>
            </w:r>
          </w:p>
        </w:tc>
      </w:tr>
      <w:tr w:rsidR="00202C19" w:rsidRPr="00826FAE" w14:paraId="5044A17D" w14:textId="77777777" w:rsidTr="00202C19">
        <w:trPr>
          <w:trHeight w:val="300"/>
        </w:trPr>
        <w:tc>
          <w:tcPr>
            <w:tcW w:w="1290" w:type="dxa"/>
            <w:noWrap/>
            <w:vAlign w:val="center"/>
            <w:hideMark/>
          </w:tcPr>
          <w:p w14:paraId="26F9A52B" w14:textId="65591D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И0117</w:t>
            </w:r>
          </w:p>
        </w:tc>
        <w:tc>
          <w:tcPr>
            <w:tcW w:w="8741" w:type="dxa"/>
            <w:vAlign w:val="bottom"/>
            <w:hideMark/>
          </w:tcPr>
          <w:p w14:paraId="52423052" w14:textId="2EFDF3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2 категории</w:t>
            </w:r>
          </w:p>
        </w:tc>
      </w:tr>
      <w:tr w:rsidR="00202C19" w:rsidRPr="00826FAE" w14:paraId="16B2DB42" w14:textId="77777777" w:rsidTr="00202C19">
        <w:trPr>
          <w:trHeight w:val="300"/>
        </w:trPr>
        <w:tc>
          <w:tcPr>
            <w:tcW w:w="1290" w:type="dxa"/>
            <w:noWrap/>
            <w:vAlign w:val="center"/>
            <w:hideMark/>
          </w:tcPr>
          <w:p w14:paraId="73F4213B" w14:textId="36D12E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И0118</w:t>
            </w:r>
          </w:p>
        </w:tc>
        <w:tc>
          <w:tcPr>
            <w:tcW w:w="8741" w:type="dxa"/>
            <w:vAlign w:val="bottom"/>
            <w:hideMark/>
          </w:tcPr>
          <w:p w14:paraId="77ABD90E" w14:textId="389B62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манежа</w:t>
            </w:r>
          </w:p>
        </w:tc>
      </w:tr>
      <w:tr w:rsidR="00202C19" w:rsidRPr="00826FAE" w14:paraId="19628970" w14:textId="77777777" w:rsidTr="00202C19">
        <w:trPr>
          <w:trHeight w:val="300"/>
        </w:trPr>
        <w:tc>
          <w:tcPr>
            <w:tcW w:w="1290" w:type="dxa"/>
            <w:noWrap/>
            <w:vAlign w:val="center"/>
            <w:hideMark/>
          </w:tcPr>
          <w:p w14:paraId="66923F7A" w14:textId="55B808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И0119</w:t>
            </w:r>
          </w:p>
        </w:tc>
        <w:tc>
          <w:tcPr>
            <w:tcW w:w="8741" w:type="dxa"/>
            <w:vAlign w:val="bottom"/>
            <w:hideMark/>
          </w:tcPr>
          <w:p w14:paraId="139A169F" w14:textId="4A93C2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кадрам</w:t>
            </w:r>
          </w:p>
        </w:tc>
      </w:tr>
      <w:tr w:rsidR="00202C19" w:rsidRPr="00826FAE" w14:paraId="332A0939" w14:textId="77777777" w:rsidTr="00202C19">
        <w:trPr>
          <w:trHeight w:val="300"/>
        </w:trPr>
        <w:tc>
          <w:tcPr>
            <w:tcW w:w="1290" w:type="dxa"/>
            <w:noWrap/>
            <w:vAlign w:val="center"/>
            <w:hideMark/>
          </w:tcPr>
          <w:p w14:paraId="743F3F96" w14:textId="703A21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И0120</w:t>
            </w:r>
          </w:p>
        </w:tc>
        <w:tc>
          <w:tcPr>
            <w:tcW w:w="8741" w:type="dxa"/>
            <w:vAlign w:val="bottom"/>
            <w:hideMark/>
          </w:tcPr>
          <w:p w14:paraId="39775CA5" w14:textId="45E081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кадрам 1 категории</w:t>
            </w:r>
          </w:p>
        </w:tc>
      </w:tr>
      <w:tr w:rsidR="00202C19" w:rsidRPr="00826FAE" w14:paraId="773AF420" w14:textId="77777777" w:rsidTr="00202C19">
        <w:trPr>
          <w:trHeight w:val="300"/>
        </w:trPr>
        <w:tc>
          <w:tcPr>
            <w:tcW w:w="1290" w:type="dxa"/>
            <w:noWrap/>
            <w:vAlign w:val="center"/>
            <w:hideMark/>
          </w:tcPr>
          <w:p w14:paraId="6EB09D08" w14:textId="5081B1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И0121</w:t>
            </w:r>
          </w:p>
        </w:tc>
        <w:tc>
          <w:tcPr>
            <w:tcW w:w="8741" w:type="dxa"/>
            <w:vAlign w:val="bottom"/>
            <w:hideMark/>
          </w:tcPr>
          <w:p w14:paraId="08852722" w14:textId="3ED519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кадрам 2 категории</w:t>
            </w:r>
          </w:p>
        </w:tc>
      </w:tr>
      <w:tr w:rsidR="00202C19" w:rsidRPr="00826FAE" w14:paraId="252A6671" w14:textId="77777777" w:rsidTr="00202C19">
        <w:trPr>
          <w:trHeight w:val="300"/>
        </w:trPr>
        <w:tc>
          <w:tcPr>
            <w:tcW w:w="1290" w:type="dxa"/>
            <w:noWrap/>
            <w:vAlign w:val="center"/>
            <w:hideMark/>
          </w:tcPr>
          <w:p w14:paraId="2BB47958" w14:textId="0E170C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И0122</w:t>
            </w:r>
          </w:p>
        </w:tc>
        <w:tc>
          <w:tcPr>
            <w:tcW w:w="8741" w:type="dxa"/>
            <w:vAlign w:val="bottom"/>
            <w:hideMark/>
          </w:tcPr>
          <w:p w14:paraId="459FF943" w14:textId="5988734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контролю за исполнением поручений</w:t>
            </w:r>
          </w:p>
        </w:tc>
      </w:tr>
      <w:tr w:rsidR="00202C19" w:rsidRPr="00826FAE" w14:paraId="165A5D64" w14:textId="77777777" w:rsidTr="00202C19">
        <w:trPr>
          <w:trHeight w:val="300"/>
        </w:trPr>
        <w:tc>
          <w:tcPr>
            <w:tcW w:w="1290" w:type="dxa"/>
            <w:noWrap/>
            <w:vAlign w:val="center"/>
            <w:hideMark/>
          </w:tcPr>
          <w:p w14:paraId="66A8D47D" w14:textId="271068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И0123</w:t>
            </w:r>
          </w:p>
        </w:tc>
        <w:tc>
          <w:tcPr>
            <w:tcW w:w="8741" w:type="dxa"/>
            <w:vAlign w:val="bottom"/>
            <w:hideMark/>
          </w:tcPr>
          <w:p w14:paraId="75ECBEA3" w14:textId="131761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основной деятельности</w:t>
            </w:r>
          </w:p>
        </w:tc>
      </w:tr>
      <w:tr w:rsidR="00202C19" w:rsidRPr="00826FAE" w14:paraId="39F062F8" w14:textId="77777777" w:rsidTr="00202C19">
        <w:trPr>
          <w:trHeight w:val="300"/>
        </w:trPr>
        <w:tc>
          <w:tcPr>
            <w:tcW w:w="1290" w:type="dxa"/>
            <w:noWrap/>
            <w:vAlign w:val="center"/>
            <w:hideMark/>
          </w:tcPr>
          <w:p w14:paraId="23BD87A4" w14:textId="50B26CA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И0124</w:t>
            </w:r>
          </w:p>
        </w:tc>
        <w:tc>
          <w:tcPr>
            <w:tcW w:w="8741" w:type="dxa"/>
            <w:vAlign w:val="bottom"/>
            <w:hideMark/>
          </w:tcPr>
          <w:p w14:paraId="39096EE7" w14:textId="45C3D8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охране детства</w:t>
            </w:r>
          </w:p>
        </w:tc>
      </w:tr>
      <w:tr w:rsidR="00202C19" w:rsidRPr="00826FAE" w14:paraId="0197D332" w14:textId="77777777" w:rsidTr="00202C19">
        <w:trPr>
          <w:trHeight w:val="300"/>
        </w:trPr>
        <w:tc>
          <w:tcPr>
            <w:tcW w:w="1290" w:type="dxa"/>
            <w:noWrap/>
            <w:vAlign w:val="center"/>
            <w:hideMark/>
          </w:tcPr>
          <w:p w14:paraId="56118FC5" w14:textId="059B6D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И0125</w:t>
            </w:r>
          </w:p>
        </w:tc>
        <w:tc>
          <w:tcPr>
            <w:tcW w:w="8741" w:type="dxa"/>
            <w:vAlign w:val="bottom"/>
            <w:hideMark/>
          </w:tcPr>
          <w:p w14:paraId="7AC563EF" w14:textId="5DAEF3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по учету</w:t>
            </w:r>
          </w:p>
        </w:tc>
      </w:tr>
      <w:tr w:rsidR="00202C19" w:rsidRPr="00826FAE" w14:paraId="0F99556B" w14:textId="77777777" w:rsidTr="00202C19">
        <w:trPr>
          <w:trHeight w:val="300"/>
        </w:trPr>
        <w:tc>
          <w:tcPr>
            <w:tcW w:w="1290" w:type="dxa"/>
            <w:noWrap/>
            <w:vAlign w:val="center"/>
            <w:hideMark/>
          </w:tcPr>
          <w:p w14:paraId="388DD2F2" w14:textId="46C12C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И0126</w:t>
            </w:r>
          </w:p>
        </w:tc>
        <w:tc>
          <w:tcPr>
            <w:tcW w:w="8741" w:type="dxa"/>
            <w:vAlign w:val="bottom"/>
            <w:hideMark/>
          </w:tcPr>
          <w:p w14:paraId="33E26715" w14:textId="2693DF9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центра занятости населения</w:t>
            </w:r>
          </w:p>
        </w:tc>
      </w:tr>
      <w:tr w:rsidR="00202C19" w:rsidRPr="00826FAE" w14:paraId="417E06F7" w14:textId="77777777" w:rsidTr="00202C19">
        <w:trPr>
          <w:trHeight w:val="300"/>
        </w:trPr>
        <w:tc>
          <w:tcPr>
            <w:tcW w:w="1290" w:type="dxa"/>
            <w:noWrap/>
            <w:vAlign w:val="center"/>
            <w:hideMark/>
          </w:tcPr>
          <w:p w14:paraId="086E939C" w14:textId="681908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И0127</w:t>
            </w:r>
          </w:p>
        </w:tc>
        <w:tc>
          <w:tcPr>
            <w:tcW w:w="8741" w:type="dxa"/>
            <w:vAlign w:val="bottom"/>
            <w:hideMark/>
          </w:tcPr>
          <w:p w14:paraId="152181D2" w14:textId="785BAD6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центра занятости населения 1 категории</w:t>
            </w:r>
          </w:p>
        </w:tc>
      </w:tr>
      <w:tr w:rsidR="00202C19" w:rsidRPr="00826FAE" w14:paraId="2EE10290" w14:textId="77777777" w:rsidTr="00202C19">
        <w:trPr>
          <w:trHeight w:val="300"/>
        </w:trPr>
        <w:tc>
          <w:tcPr>
            <w:tcW w:w="1290" w:type="dxa"/>
            <w:noWrap/>
            <w:vAlign w:val="center"/>
            <w:hideMark/>
          </w:tcPr>
          <w:p w14:paraId="1ADE1BFB" w14:textId="482349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И0128</w:t>
            </w:r>
          </w:p>
        </w:tc>
        <w:tc>
          <w:tcPr>
            <w:tcW w:w="8741" w:type="dxa"/>
            <w:vAlign w:val="bottom"/>
            <w:hideMark/>
          </w:tcPr>
          <w:p w14:paraId="55E43563" w14:textId="0C3E90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Инспектор центра занятости населения 2 категории</w:t>
            </w:r>
          </w:p>
        </w:tc>
      </w:tr>
      <w:tr w:rsidR="00202C19" w:rsidRPr="00826FAE" w14:paraId="2C231FAE" w14:textId="77777777" w:rsidTr="00202C19">
        <w:trPr>
          <w:trHeight w:val="300"/>
        </w:trPr>
        <w:tc>
          <w:tcPr>
            <w:tcW w:w="1290" w:type="dxa"/>
            <w:noWrap/>
            <w:vAlign w:val="center"/>
            <w:hideMark/>
          </w:tcPr>
          <w:p w14:paraId="092C21DC" w14:textId="3406AA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И0129</w:t>
            </w:r>
          </w:p>
        </w:tc>
        <w:tc>
          <w:tcPr>
            <w:tcW w:w="8741" w:type="dxa"/>
            <w:vAlign w:val="bottom"/>
            <w:hideMark/>
          </w:tcPr>
          <w:p w14:paraId="7D1BBCB3" w14:textId="604B5043"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Инспектор-делопроизводитель</w:t>
            </w:r>
          </w:p>
        </w:tc>
      </w:tr>
      <w:tr w:rsidR="00202C19" w:rsidRPr="00826FAE" w14:paraId="26F43ADD" w14:textId="77777777" w:rsidTr="00202C19">
        <w:trPr>
          <w:trHeight w:val="300"/>
        </w:trPr>
        <w:tc>
          <w:tcPr>
            <w:tcW w:w="1290" w:type="dxa"/>
            <w:noWrap/>
            <w:vAlign w:val="center"/>
            <w:hideMark/>
          </w:tcPr>
          <w:p w14:paraId="5A832B67" w14:textId="42A41E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И0130</w:t>
            </w:r>
          </w:p>
        </w:tc>
        <w:tc>
          <w:tcPr>
            <w:tcW w:w="8741" w:type="dxa"/>
            <w:vAlign w:val="bottom"/>
            <w:hideMark/>
          </w:tcPr>
          <w:p w14:paraId="7524FC69" w14:textId="5ECB4E9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w:t>
            </w:r>
          </w:p>
        </w:tc>
      </w:tr>
      <w:tr w:rsidR="00202C19" w:rsidRPr="00826FAE" w14:paraId="5B7132BB" w14:textId="77777777" w:rsidTr="00202C19">
        <w:trPr>
          <w:trHeight w:val="300"/>
        </w:trPr>
        <w:tc>
          <w:tcPr>
            <w:tcW w:w="1290" w:type="dxa"/>
            <w:noWrap/>
            <w:vAlign w:val="center"/>
            <w:hideMark/>
          </w:tcPr>
          <w:p w14:paraId="0282E75D" w14:textId="6817102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И0131</w:t>
            </w:r>
          </w:p>
        </w:tc>
        <w:tc>
          <w:tcPr>
            <w:tcW w:w="8741" w:type="dxa"/>
            <w:vAlign w:val="bottom"/>
            <w:hideMark/>
          </w:tcPr>
          <w:p w14:paraId="72F27B4D" w14:textId="0F81D3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гражданской обороны</w:t>
            </w:r>
          </w:p>
        </w:tc>
      </w:tr>
      <w:tr w:rsidR="00202C19" w:rsidRPr="00826FAE" w14:paraId="72F38C79" w14:textId="77777777" w:rsidTr="00202C19">
        <w:trPr>
          <w:trHeight w:val="300"/>
        </w:trPr>
        <w:tc>
          <w:tcPr>
            <w:tcW w:w="1290" w:type="dxa"/>
            <w:noWrap/>
            <w:vAlign w:val="center"/>
            <w:hideMark/>
          </w:tcPr>
          <w:p w14:paraId="20B42726" w14:textId="28777B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И0132</w:t>
            </w:r>
          </w:p>
        </w:tc>
        <w:tc>
          <w:tcPr>
            <w:tcW w:w="8741" w:type="dxa"/>
            <w:vAlign w:val="bottom"/>
            <w:hideMark/>
          </w:tcPr>
          <w:p w14:paraId="3A4E8FE8" w14:textId="45E8223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адаптивной физической культуре</w:t>
            </w:r>
          </w:p>
        </w:tc>
      </w:tr>
      <w:tr w:rsidR="00202C19" w:rsidRPr="00826FAE" w14:paraId="2260DCA3" w14:textId="77777777" w:rsidTr="00202C19">
        <w:trPr>
          <w:trHeight w:val="300"/>
        </w:trPr>
        <w:tc>
          <w:tcPr>
            <w:tcW w:w="1290" w:type="dxa"/>
            <w:noWrap/>
            <w:vAlign w:val="center"/>
            <w:hideMark/>
          </w:tcPr>
          <w:p w14:paraId="0460EBF5" w14:textId="3548FAB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И0133</w:t>
            </w:r>
          </w:p>
        </w:tc>
        <w:tc>
          <w:tcPr>
            <w:tcW w:w="8741" w:type="dxa"/>
            <w:vAlign w:val="bottom"/>
            <w:hideMark/>
          </w:tcPr>
          <w:p w14:paraId="1548BBFF" w14:textId="2AD84E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гигиеническому воспитанию</w:t>
            </w:r>
          </w:p>
        </w:tc>
      </w:tr>
      <w:tr w:rsidR="00202C19" w:rsidRPr="00826FAE" w14:paraId="1599DAB3" w14:textId="77777777" w:rsidTr="00202C19">
        <w:trPr>
          <w:trHeight w:val="300"/>
        </w:trPr>
        <w:tc>
          <w:tcPr>
            <w:tcW w:w="1290" w:type="dxa"/>
            <w:noWrap/>
            <w:vAlign w:val="center"/>
            <w:hideMark/>
          </w:tcPr>
          <w:p w14:paraId="78FD1920" w14:textId="591F48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И0134</w:t>
            </w:r>
          </w:p>
        </w:tc>
        <w:tc>
          <w:tcPr>
            <w:tcW w:w="8741" w:type="dxa"/>
            <w:vAlign w:val="bottom"/>
            <w:hideMark/>
          </w:tcPr>
          <w:p w14:paraId="20B9DE82" w14:textId="0D51FD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лечебной физкультуре</w:t>
            </w:r>
          </w:p>
        </w:tc>
      </w:tr>
      <w:tr w:rsidR="00202C19" w:rsidRPr="00826FAE" w14:paraId="38901356" w14:textId="77777777" w:rsidTr="00202C19">
        <w:trPr>
          <w:trHeight w:val="300"/>
        </w:trPr>
        <w:tc>
          <w:tcPr>
            <w:tcW w:w="1290" w:type="dxa"/>
            <w:noWrap/>
            <w:vAlign w:val="center"/>
            <w:hideMark/>
          </w:tcPr>
          <w:p w14:paraId="4A67C4B7" w14:textId="02BB1B5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И0135</w:t>
            </w:r>
          </w:p>
        </w:tc>
        <w:tc>
          <w:tcPr>
            <w:tcW w:w="8741" w:type="dxa"/>
            <w:vAlign w:val="bottom"/>
            <w:hideMark/>
          </w:tcPr>
          <w:p w14:paraId="09F28975" w14:textId="489012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организационно-массовой работе</w:t>
            </w:r>
          </w:p>
        </w:tc>
      </w:tr>
      <w:tr w:rsidR="00202C19" w:rsidRPr="00826FAE" w14:paraId="2CAB1A2F" w14:textId="77777777" w:rsidTr="00202C19">
        <w:trPr>
          <w:trHeight w:val="300"/>
        </w:trPr>
        <w:tc>
          <w:tcPr>
            <w:tcW w:w="1290" w:type="dxa"/>
            <w:noWrap/>
            <w:vAlign w:val="center"/>
            <w:hideMark/>
          </w:tcPr>
          <w:p w14:paraId="0A42AF2D" w14:textId="3C9ACA3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И0136</w:t>
            </w:r>
          </w:p>
        </w:tc>
        <w:tc>
          <w:tcPr>
            <w:tcW w:w="8741" w:type="dxa"/>
            <w:vAlign w:val="bottom"/>
            <w:hideMark/>
          </w:tcPr>
          <w:p w14:paraId="3B46F829" w14:textId="01C53F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противопожарной профилактике</w:t>
            </w:r>
          </w:p>
        </w:tc>
      </w:tr>
      <w:tr w:rsidR="00202C19" w:rsidRPr="00826FAE" w14:paraId="03F1F69A" w14:textId="77777777" w:rsidTr="00202C19">
        <w:trPr>
          <w:trHeight w:val="300"/>
        </w:trPr>
        <w:tc>
          <w:tcPr>
            <w:tcW w:w="1290" w:type="dxa"/>
            <w:noWrap/>
            <w:vAlign w:val="center"/>
            <w:hideMark/>
          </w:tcPr>
          <w:p w14:paraId="3B183605" w14:textId="5B592F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И0137</w:t>
            </w:r>
          </w:p>
        </w:tc>
        <w:tc>
          <w:tcPr>
            <w:tcW w:w="8741" w:type="dxa"/>
            <w:vAlign w:val="bottom"/>
            <w:hideMark/>
          </w:tcPr>
          <w:p w14:paraId="2ADD3975" w14:textId="36F1C4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спорту</w:t>
            </w:r>
          </w:p>
        </w:tc>
      </w:tr>
      <w:tr w:rsidR="00202C19" w:rsidRPr="00826FAE" w14:paraId="486787B6" w14:textId="77777777" w:rsidTr="00202C19">
        <w:trPr>
          <w:trHeight w:val="300"/>
        </w:trPr>
        <w:tc>
          <w:tcPr>
            <w:tcW w:w="1290" w:type="dxa"/>
            <w:noWrap/>
            <w:vAlign w:val="center"/>
            <w:hideMark/>
          </w:tcPr>
          <w:p w14:paraId="748E3527" w14:textId="3672D6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И0138</w:t>
            </w:r>
          </w:p>
        </w:tc>
        <w:tc>
          <w:tcPr>
            <w:tcW w:w="8741" w:type="dxa"/>
            <w:vAlign w:val="bottom"/>
            <w:hideMark/>
          </w:tcPr>
          <w:p w14:paraId="0E9A16C0" w14:textId="6E9D85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трудовой терапии</w:t>
            </w:r>
          </w:p>
        </w:tc>
      </w:tr>
      <w:tr w:rsidR="00202C19" w:rsidRPr="00826FAE" w14:paraId="67BACC57" w14:textId="77777777" w:rsidTr="00202C19">
        <w:trPr>
          <w:trHeight w:val="300"/>
        </w:trPr>
        <w:tc>
          <w:tcPr>
            <w:tcW w:w="1290" w:type="dxa"/>
            <w:noWrap/>
            <w:vAlign w:val="center"/>
            <w:hideMark/>
          </w:tcPr>
          <w:p w14:paraId="46CE214A" w14:textId="533246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И0139</w:t>
            </w:r>
          </w:p>
        </w:tc>
        <w:tc>
          <w:tcPr>
            <w:tcW w:w="8741" w:type="dxa"/>
            <w:vAlign w:val="bottom"/>
            <w:hideMark/>
          </w:tcPr>
          <w:p w14:paraId="6CDFFB5B" w14:textId="35D2524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труду</w:t>
            </w:r>
          </w:p>
        </w:tc>
      </w:tr>
      <w:tr w:rsidR="00202C19" w:rsidRPr="00826FAE" w14:paraId="3DC3EEE4" w14:textId="77777777" w:rsidTr="00202C19">
        <w:trPr>
          <w:trHeight w:val="300"/>
        </w:trPr>
        <w:tc>
          <w:tcPr>
            <w:tcW w:w="1290" w:type="dxa"/>
            <w:noWrap/>
            <w:vAlign w:val="center"/>
            <w:hideMark/>
          </w:tcPr>
          <w:p w14:paraId="043E103B" w14:textId="06466F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И0140</w:t>
            </w:r>
          </w:p>
        </w:tc>
        <w:tc>
          <w:tcPr>
            <w:tcW w:w="8741" w:type="dxa"/>
            <w:vAlign w:val="bottom"/>
            <w:hideMark/>
          </w:tcPr>
          <w:p w14:paraId="5C016D1E" w14:textId="6143A6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по физической культуре</w:t>
            </w:r>
          </w:p>
        </w:tc>
      </w:tr>
      <w:tr w:rsidR="00202C19" w:rsidRPr="00826FAE" w14:paraId="3D4FB496" w14:textId="77777777" w:rsidTr="00202C19">
        <w:trPr>
          <w:trHeight w:val="300"/>
        </w:trPr>
        <w:tc>
          <w:tcPr>
            <w:tcW w:w="1290" w:type="dxa"/>
            <w:noWrap/>
            <w:vAlign w:val="center"/>
            <w:hideMark/>
          </w:tcPr>
          <w:p w14:paraId="20B07640" w14:textId="495E02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И0141</w:t>
            </w:r>
          </w:p>
        </w:tc>
        <w:tc>
          <w:tcPr>
            <w:tcW w:w="8741" w:type="dxa"/>
            <w:vAlign w:val="bottom"/>
            <w:hideMark/>
          </w:tcPr>
          <w:p w14:paraId="2CB52B6D" w14:textId="6E9D17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производственного обучения рабочих массовых профессий</w:t>
            </w:r>
          </w:p>
        </w:tc>
      </w:tr>
      <w:tr w:rsidR="00202C19" w:rsidRPr="00826FAE" w14:paraId="567BADD5" w14:textId="77777777" w:rsidTr="00202C19">
        <w:trPr>
          <w:trHeight w:val="300"/>
        </w:trPr>
        <w:tc>
          <w:tcPr>
            <w:tcW w:w="1290" w:type="dxa"/>
            <w:noWrap/>
            <w:vAlign w:val="center"/>
            <w:hideMark/>
          </w:tcPr>
          <w:p w14:paraId="35CFBCFA" w14:textId="6165C7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И0142</w:t>
            </w:r>
          </w:p>
        </w:tc>
        <w:tc>
          <w:tcPr>
            <w:tcW w:w="8741" w:type="dxa"/>
            <w:vAlign w:val="bottom"/>
            <w:hideMark/>
          </w:tcPr>
          <w:p w14:paraId="7D919E87" w14:textId="2947B1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 слухового кабинета</w:t>
            </w:r>
          </w:p>
        </w:tc>
      </w:tr>
      <w:tr w:rsidR="00202C19" w:rsidRPr="00826FAE" w14:paraId="0FD8A5CA" w14:textId="77777777" w:rsidTr="00202C19">
        <w:trPr>
          <w:trHeight w:val="300"/>
        </w:trPr>
        <w:tc>
          <w:tcPr>
            <w:tcW w:w="1290" w:type="dxa"/>
            <w:noWrap/>
            <w:vAlign w:val="center"/>
            <w:hideMark/>
          </w:tcPr>
          <w:p w14:paraId="61C8A9E8" w14:textId="6F32A18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И0143</w:t>
            </w:r>
          </w:p>
        </w:tc>
        <w:tc>
          <w:tcPr>
            <w:tcW w:w="8741" w:type="dxa"/>
            <w:vAlign w:val="bottom"/>
            <w:hideMark/>
          </w:tcPr>
          <w:p w14:paraId="6A2B07D7" w14:textId="0A8392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Инструктор-дезинфектор</w:t>
            </w:r>
          </w:p>
        </w:tc>
      </w:tr>
      <w:tr w:rsidR="00202C19" w:rsidRPr="00826FAE" w14:paraId="18A85442" w14:textId="77777777" w:rsidTr="00202C19">
        <w:trPr>
          <w:trHeight w:val="300"/>
        </w:trPr>
        <w:tc>
          <w:tcPr>
            <w:tcW w:w="1290" w:type="dxa"/>
            <w:noWrap/>
            <w:vAlign w:val="center"/>
            <w:hideMark/>
          </w:tcPr>
          <w:p w14:paraId="055CF254" w14:textId="543198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И0144</w:t>
            </w:r>
          </w:p>
        </w:tc>
        <w:tc>
          <w:tcPr>
            <w:tcW w:w="8741" w:type="dxa"/>
            <w:vAlign w:val="bottom"/>
            <w:hideMark/>
          </w:tcPr>
          <w:p w14:paraId="59C93FFB" w14:textId="2EFFF1F9"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Инструктор-методист</w:t>
            </w:r>
          </w:p>
        </w:tc>
      </w:tr>
      <w:tr w:rsidR="00202C19" w:rsidRPr="00826FAE" w14:paraId="54C98E1A" w14:textId="77777777" w:rsidTr="00202C19">
        <w:trPr>
          <w:trHeight w:val="300"/>
        </w:trPr>
        <w:tc>
          <w:tcPr>
            <w:tcW w:w="1290" w:type="dxa"/>
            <w:noWrap/>
            <w:vAlign w:val="center"/>
            <w:hideMark/>
          </w:tcPr>
          <w:p w14:paraId="0CB513D0" w14:textId="17BF83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И0145</w:t>
            </w:r>
          </w:p>
        </w:tc>
        <w:tc>
          <w:tcPr>
            <w:tcW w:w="8741" w:type="dxa"/>
            <w:vAlign w:val="bottom"/>
            <w:hideMark/>
          </w:tcPr>
          <w:p w14:paraId="19C5D002" w14:textId="060B31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Инструктор-методист по адаптивной физической культуре</w:t>
            </w:r>
          </w:p>
        </w:tc>
      </w:tr>
      <w:tr w:rsidR="00202C19" w:rsidRPr="00826FAE" w14:paraId="6548E6F0" w14:textId="77777777" w:rsidTr="00202C19">
        <w:trPr>
          <w:trHeight w:val="300"/>
        </w:trPr>
        <w:tc>
          <w:tcPr>
            <w:tcW w:w="1290" w:type="dxa"/>
            <w:noWrap/>
            <w:vAlign w:val="center"/>
            <w:hideMark/>
          </w:tcPr>
          <w:p w14:paraId="535D702F" w14:textId="4168426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И0146</w:t>
            </w:r>
          </w:p>
        </w:tc>
        <w:tc>
          <w:tcPr>
            <w:tcW w:w="8741" w:type="dxa"/>
            <w:vAlign w:val="bottom"/>
            <w:hideMark/>
          </w:tcPr>
          <w:p w14:paraId="42A594C3" w14:textId="323A582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Инструктор-методист по лечебной физкультуре</w:t>
            </w:r>
          </w:p>
        </w:tc>
      </w:tr>
      <w:tr w:rsidR="00202C19" w:rsidRPr="00826FAE" w14:paraId="1D6B5900" w14:textId="77777777" w:rsidTr="00202C19">
        <w:trPr>
          <w:trHeight w:val="300"/>
        </w:trPr>
        <w:tc>
          <w:tcPr>
            <w:tcW w:w="1290" w:type="dxa"/>
            <w:noWrap/>
            <w:vAlign w:val="center"/>
            <w:hideMark/>
          </w:tcPr>
          <w:p w14:paraId="38D066D2" w14:textId="02F125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И0147</w:t>
            </w:r>
          </w:p>
        </w:tc>
        <w:tc>
          <w:tcPr>
            <w:tcW w:w="8741" w:type="dxa"/>
            <w:vAlign w:val="bottom"/>
            <w:hideMark/>
          </w:tcPr>
          <w:p w14:paraId="2E0553C4" w14:textId="02BA0FC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Интернет-редактор</w:t>
            </w:r>
          </w:p>
        </w:tc>
      </w:tr>
      <w:tr w:rsidR="00202C19" w:rsidRPr="00826FAE" w14:paraId="435A40C1" w14:textId="77777777" w:rsidTr="00202C19">
        <w:trPr>
          <w:trHeight w:val="300"/>
        </w:trPr>
        <w:tc>
          <w:tcPr>
            <w:tcW w:w="1290" w:type="dxa"/>
            <w:noWrap/>
            <w:vAlign w:val="center"/>
            <w:hideMark/>
          </w:tcPr>
          <w:p w14:paraId="3A4223D3" w14:textId="54CC2D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И0148</w:t>
            </w:r>
          </w:p>
        </w:tc>
        <w:tc>
          <w:tcPr>
            <w:tcW w:w="8741" w:type="dxa"/>
            <w:vAlign w:val="bottom"/>
            <w:hideMark/>
          </w:tcPr>
          <w:p w14:paraId="166532CB" w14:textId="216C3C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Интонировщик 6 разряда</w:t>
            </w:r>
          </w:p>
        </w:tc>
      </w:tr>
      <w:tr w:rsidR="00202C19" w:rsidRPr="00826FAE" w14:paraId="4170CACD" w14:textId="77777777" w:rsidTr="00202C19">
        <w:trPr>
          <w:trHeight w:val="300"/>
        </w:trPr>
        <w:tc>
          <w:tcPr>
            <w:tcW w:w="1290" w:type="dxa"/>
            <w:noWrap/>
            <w:vAlign w:val="center"/>
            <w:hideMark/>
          </w:tcPr>
          <w:p w14:paraId="78730FFD" w14:textId="3D66F83A" w:rsidR="00202C19" w:rsidRPr="00202C19" w:rsidRDefault="00202C19"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lastRenderedPageBreak/>
              <w:t>И0149</w:t>
            </w:r>
          </w:p>
        </w:tc>
        <w:tc>
          <w:tcPr>
            <w:tcW w:w="8741" w:type="dxa"/>
            <w:vAlign w:val="bottom"/>
            <w:hideMark/>
          </w:tcPr>
          <w:p w14:paraId="713961FB" w14:textId="65618D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Искусствовед</w:t>
            </w:r>
          </w:p>
        </w:tc>
      </w:tr>
      <w:tr w:rsidR="00202C19" w:rsidRPr="00826FAE" w14:paraId="2BDD1740" w14:textId="77777777" w:rsidTr="00202C19">
        <w:trPr>
          <w:trHeight w:val="300"/>
        </w:trPr>
        <w:tc>
          <w:tcPr>
            <w:tcW w:w="1290" w:type="dxa"/>
            <w:noWrap/>
            <w:vAlign w:val="center"/>
            <w:hideMark/>
          </w:tcPr>
          <w:p w14:paraId="1F20F49D" w14:textId="4F751D0B" w:rsidR="00202C19" w:rsidRPr="00202C19" w:rsidRDefault="00202C19"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И0150</w:t>
            </w:r>
          </w:p>
        </w:tc>
        <w:tc>
          <w:tcPr>
            <w:tcW w:w="8741" w:type="dxa"/>
            <w:vAlign w:val="bottom"/>
            <w:hideMark/>
          </w:tcPr>
          <w:p w14:paraId="4E54F237" w14:textId="15230ED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Исполнитель</w:t>
            </w:r>
          </w:p>
        </w:tc>
      </w:tr>
      <w:tr w:rsidR="00202C19" w:rsidRPr="00826FAE" w14:paraId="6241EEB1" w14:textId="77777777" w:rsidTr="00202C19">
        <w:trPr>
          <w:trHeight w:val="300"/>
        </w:trPr>
        <w:tc>
          <w:tcPr>
            <w:tcW w:w="1290" w:type="dxa"/>
            <w:noWrap/>
            <w:vAlign w:val="center"/>
            <w:hideMark/>
          </w:tcPr>
          <w:p w14:paraId="5BD1C1F9" w14:textId="0CDFD498" w:rsidR="00202C19" w:rsidRPr="00202C19" w:rsidRDefault="00202C19"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И0151</w:t>
            </w:r>
          </w:p>
        </w:tc>
        <w:tc>
          <w:tcPr>
            <w:tcW w:w="8741" w:type="dxa"/>
            <w:vAlign w:val="bottom"/>
            <w:hideMark/>
          </w:tcPr>
          <w:p w14:paraId="190B517D" w14:textId="4467ED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Исполнитель художественно-оформительских работ</w:t>
            </w:r>
          </w:p>
        </w:tc>
      </w:tr>
      <w:tr w:rsidR="00202C19" w:rsidRPr="00826FAE" w14:paraId="512B81ED" w14:textId="77777777" w:rsidTr="00202C19">
        <w:trPr>
          <w:trHeight w:val="300"/>
        </w:trPr>
        <w:tc>
          <w:tcPr>
            <w:tcW w:w="1290" w:type="dxa"/>
            <w:noWrap/>
            <w:vAlign w:val="center"/>
            <w:hideMark/>
          </w:tcPr>
          <w:p w14:paraId="166EE4AE" w14:textId="6A87A02B" w:rsidR="00202C19" w:rsidRPr="00202C19" w:rsidRDefault="00202C19"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И0152</w:t>
            </w:r>
          </w:p>
        </w:tc>
        <w:tc>
          <w:tcPr>
            <w:tcW w:w="8741" w:type="dxa"/>
            <w:vAlign w:val="bottom"/>
            <w:hideMark/>
          </w:tcPr>
          <w:p w14:paraId="37479BA9" w14:textId="79F279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Исполнительный директор</w:t>
            </w:r>
          </w:p>
        </w:tc>
      </w:tr>
      <w:tr w:rsidR="00202C19" w:rsidRPr="00826FAE" w14:paraId="1531582F" w14:textId="77777777" w:rsidTr="00202C19">
        <w:trPr>
          <w:trHeight w:val="300"/>
        </w:trPr>
        <w:tc>
          <w:tcPr>
            <w:tcW w:w="1290" w:type="dxa"/>
            <w:noWrap/>
            <w:vAlign w:val="center"/>
            <w:hideMark/>
          </w:tcPr>
          <w:p w14:paraId="0D2451A5" w14:textId="2D25E28C" w:rsidR="00202C19" w:rsidRPr="00202C19" w:rsidRDefault="00202C19"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И0153</w:t>
            </w:r>
          </w:p>
        </w:tc>
        <w:tc>
          <w:tcPr>
            <w:tcW w:w="8741" w:type="dxa"/>
            <w:vAlign w:val="bottom"/>
            <w:hideMark/>
          </w:tcPr>
          <w:p w14:paraId="455CD3AC" w14:textId="04C437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Испытатель</w:t>
            </w:r>
          </w:p>
        </w:tc>
      </w:tr>
      <w:tr w:rsidR="00202C19" w:rsidRPr="00826FAE" w14:paraId="5357F5D8" w14:textId="77777777" w:rsidTr="00202C19">
        <w:trPr>
          <w:trHeight w:val="300"/>
        </w:trPr>
        <w:tc>
          <w:tcPr>
            <w:tcW w:w="1290" w:type="dxa"/>
            <w:noWrap/>
            <w:vAlign w:val="center"/>
            <w:hideMark/>
          </w:tcPr>
          <w:p w14:paraId="2110CFBA" w14:textId="2541F1C3" w:rsidR="00202C19" w:rsidRPr="00202C19" w:rsidRDefault="00202C19" w:rsidP="00E262AB">
            <w:pPr>
              <w:widowControl w:val="0"/>
              <w:jc w:val="center"/>
              <w:rPr>
                <w:rFonts w:ascii="Times New Roman" w:eastAsia="Times New Roman" w:hAnsi="Times New Roman" w:cs="Times New Roman"/>
                <w:color w:val="000000"/>
                <w:lang w:eastAsia="ru-RU"/>
              </w:rPr>
            </w:pPr>
            <w:r w:rsidRPr="00202C19">
              <w:rPr>
                <w:rFonts w:ascii="Times New Roman" w:hAnsi="Times New Roman" w:cs="Times New Roman"/>
                <w:color w:val="000000"/>
              </w:rPr>
              <w:t>И0154</w:t>
            </w:r>
          </w:p>
        </w:tc>
        <w:tc>
          <w:tcPr>
            <w:tcW w:w="8741" w:type="dxa"/>
            <w:vAlign w:val="bottom"/>
            <w:hideMark/>
          </w:tcPr>
          <w:p w14:paraId="1CFDE572" w14:textId="7411476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Испытатель абразивов</w:t>
            </w:r>
          </w:p>
        </w:tc>
      </w:tr>
      <w:tr w:rsidR="00202C19" w:rsidRPr="00826FAE" w14:paraId="26F2522E" w14:textId="77777777" w:rsidTr="00202C19">
        <w:trPr>
          <w:trHeight w:val="300"/>
        </w:trPr>
        <w:tc>
          <w:tcPr>
            <w:tcW w:w="1290" w:type="dxa"/>
            <w:noWrap/>
            <w:vAlign w:val="center"/>
            <w:hideMark/>
          </w:tcPr>
          <w:p w14:paraId="707F387B" w14:textId="3811D8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И0155</w:t>
            </w:r>
          </w:p>
        </w:tc>
        <w:tc>
          <w:tcPr>
            <w:tcW w:w="8741" w:type="dxa"/>
            <w:vAlign w:val="bottom"/>
            <w:hideMark/>
          </w:tcPr>
          <w:p w14:paraId="5BA6BECB" w14:textId="225A35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Испытатель двигателей</w:t>
            </w:r>
          </w:p>
        </w:tc>
      </w:tr>
      <w:tr w:rsidR="00202C19" w:rsidRPr="00826FAE" w14:paraId="5AD3775F" w14:textId="77777777" w:rsidTr="00202C19">
        <w:trPr>
          <w:trHeight w:val="300"/>
        </w:trPr>
        <w:tc>
          <w:tcPr>
            <w:tcW w:w="1290" w:type="dxa"/>
            <w:noWrap/>
            <w:vAlign w:val="center"/>
            <w:hideMark/>
          </w:tcPr>
          <w:p w14:paraId="39477FC9" w14:textId="1BA7FE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И0156</w:t>
            </w:r>
          </w:p>
        </w:tc>
        <w:tc>
          <w:tcPr>
            <w:tcW w:w="8741" w:type="dxa"/>
            <w:vAlign w:val="bottom"/>
            <w:hideMark/>
          </w:tcPr>
          <w:p w14:paraId="06FE0A08" w14:textId="402258A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Испытатель электрических машин аппаратов и приборов</w:t>
            </w:r>
          </w:p>
        </w:tc>
      </w:tr>
      <w:tr w:rsidR="00202C19" w:rsidRPr="00826FAE" w14:paraId="72F6577C" w14:textId="77777777" w:rsidTr="00202C19">
        <w:trPr>
          <w:trHeight w:val="300"/>
        </w:trPr>
        <w:tc>
          <w:tcPr>
            <w:tcW w:w="1290" w:type="dxa"/>
            <w:noWrap/>
            <w:vAlign w:val="center"/>
            <w:hideMark/>
          </w:tcPr>
          <w:p w14:paraId="7D9766A0" w14:textId="02DBA6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И0157</w:t>
            </w:r>
          </w:p>
        </w:tc>
        <w:tc>
          <w:tcPr>
            <w:tcW w:w="8741" w:type="dxa"/>
            <w:vAlign w:val="bottom"/>
            <w:hideMark/>
          </w:tcPr>
          <w:p w14:paraId="344916A4" w14:textId="17F8CA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Истопник</w:t>
            </w:r>
          </w:p>
        </w:tc>
      </w:tr>
      <w:tr w:rsidR="00202C19" w:rsidRPr="00826FAE" w14:paraId="38CE96D4" w14:textId="77777777" w:rsidTr="00202C19">
        <w:trPr>
          <w:trHeight w:val="300"/>
        </w:trPr>
        <w:tc>
          <w:tcPr>
            <w:tcW w:w="1290" w:type="dxa"/>
            <w:noWrap/>
            <w:vAlign w:val="center"/>
            <w:hideMark/>
          </w:tcPr>
          <w:p w14:paraId="6F871BF1" w14:textId="33D3445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И0158</w:t>
            </w:r>
          </w:p>
        </w:tc>
        <w:tc>
          <w:tcPr>
            <w:tcW w:w="8741" w:type="dxa"/>
            <w:vAlign w:val="bottom"/>
            <w:hideMark/>
          </w:tcPr>
          <w:p w14:paraId="2D47DBF8" w14:textId="14F1A8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Истопник 1 разряда</w:t>
            </w:r>
          </w:p>
        </w:tc>
      </w:tr>
      <w:tr w:rsidR="00202C19" w:rsidRPr="00826FAE" w14:paraId="4F7E1CD0" w14:textId="77777777" w:rsidTr="00202C19">
        <w:trPr>
          <w:trHeight w:val="300"/>
        </w:trPr>
        <w:tc>
          <w:tcPr>
            <w:tcW w:w="1290" w:type="dxa"/>
            <w:noWrap/>
            <w:vAlign w:val="center"/>
            <w:hideMark/>
          </w:tcPr>
          <w:p w14:paraId="687D25C5" w14:textId="2E7930D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И0159</w:t>
            </w:r>
          </w:p>
        </w:tc>
        <w:tc>
          <w:tcPr>
            <w:tcW w:w="8741" w:type="dxa"/>
            <w:vAlign w:val="bottom"/>
            <w:hideMark/>
          </w:tcPr>
          <w:p w14:paraId="241EDFD8" w14:textId="7316F6C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Истопник 2 разряда</w:t>
            </w:r>
          </w:p>
        </w:tc>
      </w:tr>
      <w:tr w:rsidR="00202C19" w:rsidRPr="00826FAE" w14:paraId="59C3999E" w14:textId="77777777" w:rsidTr="00202C19">
        <w:trPr>
          <w:trHeight w:val="300"/>
        </w:trPr>
        <w:tc>
          <w:tcPr>
            <w:tcW w:w="1290" w:type="dxa"/>
            <w:noWrap/>
            <w:vAlign w:val="center"/>
            <w:hideMark/>
          </w:tcPr>
          <w:p w14:paraId="34242C02" w14:textId="2EE410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И0160</w:t>
            </w:r>
          </w:p>
        </w:tc>
        <w:tc>
          <w:tcPr>
            <w:tcW w:w="8741" w:type="dxa"/>
            <w:vAlign w:val="bottom"/>
            <w:hideMark/>
          </w:tcPr>
          <w:p w14:paraId="6AB91766" w14:textId="7409E50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Ихтиопатолог</w:t>
            </w:r>
          </w:p>
        </w:tc>
      </w:tr>
      <w:tr w:rsidR="00202C19" w:rsidRPr="00826FAE" w14:paraId="15648419" w14:textId="77777777" w:rsidTr="00202C19">
        <w:trPr>
          <w:trHeight w:val="300"/>
        </w:trPr>
        <w:tc>
          <w:tcPr>
            <w:tcW w:w="1290" w:type="dxa"/>
            <w:noWrap/>
            <w:vAlign w:val="center"/>
            <w:hideMark/>
          </w:tcPr>
          <w:p w14:paraId="3FE91C03" w14:textId="3C17B8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К0001</w:t>
            </w:r>
          </w:p>
        </w:tc>
        <w:tc>
          <w:tcPr>
            <w:tcW w:w="8741" w:type="dxa"/>
            <w:vAlign w:val="bottom"/>
            <w:hideMark/>
          </w:tcPr>
          <w:p w14:paraId="6CE48238" w14:textId="404259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Кабельщик-спайщик</w:t>
            </w:r>
          </w:p>
        </w:tc>
      </w:tr>
      <w:tr w:rsidR="00202C19" w:rsidRPr="00826FAE" w14:paraId="0E2B1CC3" w14:textId="77777777" w:rsidTr="00202C19">
        <w:trPr>
          <w:trHeight w:val="300"/>
        </w:trPr>
        <w:tc>
          <w:tcPr>
            <w:tcW w:w="1290" w:type="dxa"/>
            <w:noWrap/>
            <w:vAlign w:val="center"/>
            <w:hideMark/>
          </w:tcPr>
          <w:p w14:paraId="4C2C802F" w14:textId="77AE28F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К0002</w:t>
            </w:r>
          </w:p>
        </w:tc>
        <w:tc>
          <w:tcPr>
            <w:tcW w:w="8741" w:type="dxa"/>
            <w:vAlign w:val="bottom"/>
            <w:hideMark/>
          </w:tcPr>
          <w:p w14:paraId="623E6164" w14:textId="3E26C1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Кабельщик-спайщик 3 разряда</w:t>
            </w:r>
          </w:p>
        </w:tc>
      </w:tr>
      <w:tr w:rsidR="00202C19" w:rsidRPr="00826FAE" w14:paraId="3A974D65" w14:textId="77777777" w:rsidTr="00202C19">
        <w:trPr>
          <w:trHeight w:val="300"/>
        </w:trPr>
        <w:tc>
          <w:tcPr>
            <w:tcW w:w="1290" w:type="dxa"/>
            <w:noWrap/>
            <w:vAlign w:val="center"/>
            <w:hideMark/>
          </w:tcPr>
          <w:p w14:paraId="26FB19BE" w14:textId="1F227D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К0003</w:t>
            </w:r>
          </w:p>
        </w:tc>
        <w:tc>
          <w:tcPr>
            <w:tcW w:w="8741" w:type="dxa"/>
            <w:vAlign w:val="bottom"/>
            <w:hideMark/>
          </w:tcPr>
          <w:p w14:paraId="0A174AA5" w14:textId="741A18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Кадастровый инженер</w:t>
            </w:r>
          </w:p>
        </w:tc>
      </w:tr>
      <w:tr w:rsidR="00202C19" w:rsidRPr="00826FAE" w14:paraId="5151EB37" w14:textId="77777777" w:rsidTr="00202C19">
        <w:trPr>
          <w:trHeight w:val="300"/>
        </w:trPr>
        <w:tc>
          <w:tcPr>
            <w:tcW w:w="1290" w:type="dxa"/>
            <w:noWrap/>
            <w:vAlign w:val="center"/>
            <w:hideMark/>
          </w:tcPr>
          <w:p w14:paraId="5980F109" w14:textId="1095D3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К0004</w:t>
            </w:r>
          </w:p>
        </w:tc>
        <w:tc>
          <w:tcPr>
            <w:tcW w:w="8741" w:type="dxa"/>
            <w:vAlign w:val="bottom"/>
            <w:hideMark/>
          </w:tcPr>
          <w:p w14:paraId="42ABBBD6" w14:textId="44D81F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Кадровик-секретарь</w:t>
            </w:r>
          </w:p>
        </w:tc>
      </w:tr>
      <w:tr w:rsidR="00202C19" w:rsidRPr="00826FAE" w14:paraId="60877586" w14:textId="77777777" w:rsidTr="00202C19">
        <w:trPr>
          <w:trHeight w:val="300"/>
        </w:trPr>
        <w:tc>
          <w:tcPr>
            <w:tcW w:w="1290" w:type="dxa"/>
            <w:noWrap/>
            <w:vAlign w:val="center"/>
            <w:hideMark/>
          </w:tcPr>
          <w:p w14:paraId="4EB97B17" w14:textId="5396F5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К0005</w:t>
            </w:r>
          </w:p>
        </w:tc>
        <w:tc>
          <w:tcPr>
            <w:tcW w:w="8741" w:type="dxa"/>
            <w:vAlign w:val="bottom"/>
            <w:hideMark/>
          </w:tcPr>
          <w:p w14:paraId="3CB40097" w14:textId="1E3669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Калькулятор</w:t>
            </w:r>
          </w:p>
        </w:tc>
      </w:tr>
      <w:tr w:rsidR="00202C19" w:rsidRPr="00826FAE" w14:paraId="25D21316" w14:textId="77777777" w:rsidTr="00202C19">
        <w:trPr>
          <w:trHeight w:val="300"/>
        </w:trPr>
        <w:tc>
          <w:tcPr>
            <w:tcW w:w="1290" w:type="dxa"/>
            <w:noWrap/>
            <w:vAlign w:val="center"/>
            <w:hideMark/>
          </w:tcPr>
          <w:p w14:paraId="47B47942" w14:textId="44C091C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К0006</w:t>
            </w:r>
          </w:p>
        </w:tc>
        <w:tc>
          <w:tcPr>
            <w:tcW w:w="8741" w:type="dxa"/>
            <w:vAlign w:val="bottom"/>
            <w:hideMark/>
          </w:tcPr>
          <w:p w14:paraId="719CC22C" w14:textId="193E5E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Каменщик</w:t>
            </w:r>
          </w:p>
        </w:tc>
      </w:tr>
      <w:tr w:rsidR="00202C19" w:rsidRPr="00826FAE" w14:paraId="04E742DE" w14:textId="77777777" w:rsidTr="00202C19">
        <w:trPr>
          <w:trHeight w:val="300"/>
        </w:trPr>
        <w:tc>
          <w:tcPr>
            <w:tcW w:w="1290" w:type="dxa"/>
            <w:noWrap/>
            <w:vAlign w:val="center"/>
            <w:hideMark/>
          </w:tcPr>
          <w:p w14:paraId="07330BA3" w14:textId="2A3EB0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К0007</w:t>
            </w:r>
          </w:p>
        </w:tc>
        <w:tc>
          <w:tcPr>
            <w:tcW w:w="8741" w:type="dxa"/>
            <w:vAlign w:val="bottom"/>
            <w:hideMark/>
          </w:tcPr>
          <w:p w14:paraId="4C521B1F" w14:textId="49EFF7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Каменщик 2 разряда</w:t>
            </w:r>
          </w:p>
        </w:tc>
      </w:tr>
      <w:tr w:rsidR="00202C19" w:rsidRPr="00826FAE" w14:paraId="4C6D13B1" w14:textId="77777777" w:rsidTr="00202C19">
        <w:trPr>
          <w:trHeight w:val="300"/>
        </w:trPr>
        <w:tc>
          <w:tcPr>
            <w:tcW w:w="1290" w:type="dxa"/>
            <w:noWrap/>
            <w:vAlign w:val="center"/>
            <w:hideMark/>
          </w:tcPr>
          <w:p w14:paraId="36FCE084" w14:textId="6772EE3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К0008</w:t>
            </w:r>
          </w:p>
        </w:tc>
        <w:tc>
          <w:tcPr>
            <w:tcW w:w="8741" w:type="dxa"/>
            <w:vAlign w:val="bottom"/>
            <w:hideMark/>
          </w:tcPr>
          <w:p w14:paraId="1E3E05B1" w14:textId="659818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Каменщик 3 разряда</w:t>
            </w:r>
          </w:p>
        </w:tc>
      </w:tr>
      <w:tr w:rsidR="00202C19" w:rsidRPr="00826FAE" w14:paraId="4338319E" w14:textId="77777777" w:rsidTr="00202C19">
        <w:trPr>
          <w:trHeight w:val="300"/>
        </w:trPr>
        <w:tc>
          <w:tcPr>
            <w:tcW w:w="1290" w:type="dxa"/>
            <w:noWrap/>
            <w:vAlign w:val="center"/>
            <w:hideMark/>
          </w:tcPr>
          <w:p w14:paraId="0F995694" w14:textId="5B15B4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К0009</w:t>
            </w:r>
          </w:p>
        </w:tc>
        <w:tc>
          <w:tcPr>
            <w:tcW w:w="8741" w:type="dxa"/>
            <w:vAlign w:val="bottom"/>
            <w:hideMark/>
          </w:tcPr>
          <w:p w14:paraId="089B271D" w14:textId="78B91F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Каменщик 4 разряда</w:t>
            </w:r>
          </w:p>
        </w:tc>
      </w:tr>
      <w:tr w:rsidR="00202C19" w:rsidRPr="00826FAE" w14:paraId="1F431810" w14:textId="77777777" w:rsidTr="00202C19">
        <w:trPr>
          <w:trHeight w:val="300"/>
        </w:trPr>
        <w:tc>
          <w:tcPr>
            <w:tcW w:w="1290" w:type="dxa"/>
            <w:noWrap/>
            <w:vAlign w:val="center"/>
            <w:hideMark/>
          </w:tcPr>
          <w:p w14:paraId="5DD44912" w14:textId="56AC95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К0010</w:t>
            </w:r>
          </w:p>
        </w:tc>
        <w:tc>
          <w:tcPr>
            <w:tcW w:w="8741" w:type="dxa"/>
            <w:vAlign w:val="bottom"/>
            <w:hideMark/>
          </w:tcPr>
          <w:p w14:paraId="34042D1A" w14:textId="396C6A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Каменщик-плиточник</w:t>
            </w:r>
          </w:p>
        </w:tc>
      </w:tr>
      <w:tr w:rsidR="00202C19" w:rsidRPr="00826FAE" w14:paraId="43BBCC6B" w14:textId="77777777" w:rsidTr="00202C19">
        <w:trPr>
          <w:trHeight w:val="300"/>
        </w:trPr>
        <w:tc>
          <w:tcPr>
            <w:tcW w:w="1290" w:type="dxa"/>
            <w:noWrap/>
            <w:vAlign w:val="center"/>
            <w:hideMark/>
          </w:tcPr>
          <w:p w14:paraId="6BFEDA94" w14:textId="07AC16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К0011</w:t>
            </w:r>
          </w:p>
        </w:tc>
        <w:tc>
          <w:tcPr>
            <w:tcW w:w="8741" w:type="dxa"/>
            <w:vAlign w:val="bottom"/>
            <w:hideMark/>
          </w:tcPr>
          <w:p w14:paraId="2B144585" w14:textId="656905A6"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Канализаторщик</w:t>
            </w:r>
          </w:p>
        </w:tc>
      </w:tr>
      <w:tr w:rsidR="00202C19" w:rsidRPr="00826FAE" w14:paraId="15CA76EA" w14:textId="77777777" w:rsidTr="00202C19">
        <w:trPr>
          <w:trHeight w:val="300"/>
        </w:trPr>
        <w:tc>
          <w:tcPr>
            <w:tcW w:w="1290" w:type="dxa"/>
            <w:noWrap/>
            <w:vAlign w:val="center"/>
            <w:hideMark/>
          </w:tcPr>
          <w:p w14:paraId="169DFB31" w14:textId="796863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К0012</w:t>
            </w:r>
          </w:p>
        </w:tc>
        <w:tc>
          <w:tcPr>
            <w:tcW w:w="8741" w:type="dxa"/>
            <w:vAlign w:val="bottom"/>
            <w:hideMark/>
          </w:tcPr>
          <w:p w14:paraId="45BA43DE" w14:textId="42F5D3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Капитан</w:t>
            </w:r>
          </w:p>
        </w:tc>
      </w:tr>
      <w:tr w:rsidR="00202C19" w:rsidRPr="00826FAE" w14:paraId="5F9C22E4" w14:textId="77777777" w:rsidTr="00202C19">
        <w:trPr>
          <w:trHeight w:val="300"/>
        </w:trPr>
        <w:tc>
          <w:tcPr>
            <w:tcW w:w="1290" w:type="dxa"/>
            <w:noWrap/>
            <w:vAlign w:val="center"/>
            <w:hideMark/>
          </w:tcPr>
          <w:p w14:paraId="1340ABA1" w14:textId="1E17C9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К0013</w:t>
            </w:r>
          </w:p>
        </w:tc>
        <w:tc>
          <w:tcPr>
            <w:tcW w:w="8741" w:type="dxa"/>
            <w:vAlign w:val="bottom"/>
            <w:hideMark/>
          </w:tcPr>
          <w:p w14:paraId="3304F0F1" w14:textId="1F74E2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Капитан-механик</w:t>
            </w:r>
          </w:p>
        </w:tc>
      </w:tr>
      <w:tr w:rsidR="00202C19" w:rsidRPr="00826FAE" w14:paraId="14895464" w14:textId="77777777" w:rsidTr="00202C19">
        <w:trPr>
          <w:trHeight w:val="300"/>
        </w:trPr>
        <w:tc>
          <w:tcPr>
            <w:tcW w:w="1290" w:type="dxa"/>
            <w:noWrap/>
            <w:vAlign w:val="center"/>
            <w:hideMark/>
          </w:tcPr>
          <w:p w14:paraId="03F380C3" w14:textId="373AF4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К0014</w:t>
            </w:r>
          </w:p>
        </w:tc>
        <w:tc>
          <w:tcPr>
            <w:tcW w:w="8741" w:type="dxa"/>
            <w:vAlign w:val="bottom"/>
            <w:hideMark/>
          </w:tcPr>
          <w:p w14:paraId="2F9F7CF3" w14:textId="3BBFE31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Капитан-наставник</w:t>
            </w:r>
          </w:p>
        </w:tc>
      </w:tr>
      <w:tr w:rsidR="00202C19" w:rsidRPr="00826FAE" w14:paraId="302B17BF" w14:textId="77777777" w:rsidTr="00202C19">
        <w:trPr>
          <w:trHeight w:val="300"/>
        </w:trPr>
        <w:tc>
          <w:tcPr>
            <w:tcW w:w="1290" w:type="dxa"/>
            <w:noWrap/>
            <w:vAlign w:val="center"/>
            <w:hideMark/>
          </w:tcPr>
          <w:p w14:paraId="73773932" w14:textId="572D2C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К0015</w:t>
            </w:r>
          </w:p>
        </w:tc>
        <w:tc>
          <w:tcPr>
            <w:tcW w:w="8741" w:type="dxa"/>
            <w:vAlign w:val="bottom"/>
            <w:hideMark/>
          </w:tcPr>
          <w:p w14:paraId="3FDA2E32" w14:textId="50D21B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Картограф</w:t>
            </w:r>
          </w:p>
        </w:tc>
      </w:tr>
      <w:tr w:rsidR="00202C19" w:rsidRPr="00826FAE" w14:paraId="2D8903FB" w14:textId="77777777" w:rsidTr="00202C19">
        <w:trPr>
          <w:trHeight w:val="300"/>
        </w:trPr>
        <w:tc>
          <w:tcPr>
            <w:tcW w:w="1290" w:type="dxa"/>
            <w:noWrap/>
            <w:vAlign w:val="center"/>
            <w:hideMark/>
          </w:tcPr>
          <w:p w14:paraId="003ABD3A" w14:textId="274025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К0016</w:t>
            </w:r>
          </w:p>
        </w:tc>
        <w:tc>
          <w:tcPr>
            <w:tcW w:w="8741" w:type="dxa"/>
            <w:vAlign w:val="bottom"/>
            <w:hideMark/>
          </w:tcPr>
          <w:p w14:paraId="687A0E71" w14:textId="110BF9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Кассир</w:t>
            </w:r>
          </w:p>
        </w:tc>
      </w:tr>
      <w:tr w:rsidR="00202C19" w:rsidRPr="00826FAE" w14:paraId="2346356F" w14:textId="77777777" w:rsidTr="00202C19">
        <w:trPr>
          <w:trHeight w:val="300"/>
        </w:trPr>
        <w:tc>
          <w:tcPr>
            <w:tcW w:w="1290" w:type="dxa"/>
            <w:noWrap/>
            <w:vAlign w:val="center"/>
            <w:hideMark/>
          </w:tcPr>
          <w:p w14:paraId="7C6A90DE" w14:textId="581586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К0017</w:t>
            </w:r>
          </w:p>
        </w:tc>
        <w:tc>
          <w:tcPr>
            <w:tcW w:w="8741" w:type="dxa"/>
            <w:vAlign w:val="bottom"/>
            <w:hideMark/>
          </w:tcPr>
          <w:p w14:paraId="1F4488F1" w14:textId="5855C0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Кассир билетный</w:t>
            </w:r>
          </w:p>
        </w:tc>
      </w:tr>
      <w:tr w:rsidR="00202C19" w:rsidRPr="00826FAE" w14:paraId="198FC702" w14:textId="77777777" w:rsidTr="00202C19">
        <w:trPr>
          <w:trHeight w:val="300"/>
        </w:trPr>
        <w:tc>
          <w:tcPr>
            <w:tcW w:w="1290" w:type="dxa"/>
            <w:noWrap/>
            <w:vAlign w:val="center"/>
            <w:hideMark/>
          </w:tcPr>
          <w:p w14:paraId="577C996C" w14:textId="40CA99A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К0018</w:t>
            </w:r>
          </w:p>
        </w:tc>
        <w:tc>
          <w:tcPr>
            <w:tcW w:w="8741" w:type="dxa"/>
            <w:vAlign w:val="bottom"/>
            <w:hideMark/>
          </w:tcPr>
          <w:p w14:paraId="6216A39E" w14:textId="35D84C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Кастелянша</w:t>
            </w:r>
          </w:p>
        </w:tc>
      </w:tr>
      <w:tr w:rsidR="00202C19" w:rsidRPr="00826FAE" w14:paraId="4CC34284" w14:textId="77777777" w:rsidTr="00202C19">
        <w:trPr>
          <w:trHeight w:val="300"/>
        </w:trPr>
        <w:tc>
          <w:tcPr>
            <w:tcW w:w="1290" w:type="dxa"/>
            <w:noWrap/>
            <w:vAlign w:val="center"/>
            <w:hideMark/>
          </w:tcPr>
          <w:p w14:paraId="3BD24CB4" w14:textId="26429D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К0019</w:t>
            </w:r>
          </w:p>
        </w:tc>
        <w:tc>
          <w:tcPr>
            <w:tcW w:w="8741" w:type="dxa"/>
            <w:vAlign w:val="bottom"/>
            <w:hideMark/>
          </w:tcPr>
          <w:p w14:paraId="0DD558FB" w14:textId="71E175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Кастелянша 1 разряда</w:t>
            </w:r>
          </w:p>
        </w:tc>
      </w:tr>
      <w:tr w:rsidR="00202C19" w:rsidRPr="00826FAE" w14:paraId="279AFE5A" w14:textId="77777777" w:rsidTr="00202C19">
        <w:trPr>
          <w:trHeight w:val="300"/>
        </w:trPr>
        <w:tc>
          <w:tcPr>
            <w:tcW w:w="1290" w:type="dxa"/>
            <w:noWrap/>
            <w:vAlign w:val="center"/>
            <w:hideMark/>
          </w:tcPr>
          <w:p w14:paraId="79DB97AB" w14:textId="15D1BA3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К0020</w:t>
            </w:r>
          </w:p>
        </w:tc>
        <w:tc>
          <w:tcPr>
            <w:tcW w:w="8741" w:type="dxa"/>
            <w:vAlign w:val="bottom"/>
            <w:hideMark/>
          </w:tcPr>
          <w:p w14:paraId="78567387" w14:textId="6F0F57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Кастелянша 2 разряда</w:t>
            </w:r>
          </w:p>
        </w:tc>
      </w:tr>
      <w:tr w:rsidR="00202C19" w:rsidRPr="00826FAE" w14:paraId="46A89E2E" w14:textId="77777777" w:rsidTr="00202C19">
        <w:trPr>
          <w:trHeight w:val="300"/>
        </w:trPr>
        <w:tc>
          <w:tcPr>
            <w:tcW w:w="1290" w:type="dxa"/>
            <w:noWrap/>
            <w:vAlign w:val="center"/>
            <w:hideMark/>
          </w:tcPr>
          <w:p w14:paraId="001C835D" w14:textId="7C17B75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К0021</w:t>
            </w:r>
          </w:p>
        </w:tc>
        <w:tc>
          <w:tcPr>
            <w:tcW w:w="8741" w:type="dxa"/>
            <w:vAlign w:val="bottom"/>
            <w:hideMark/>
          </w:tcPr>
          <w:p w14:paraId="60E830E5" w14:textId="2DF4F5D1"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Кастелянша 3 разряда</w:t>
            </w:r>
          </w:p>
        </w:tc>
      </w:tr>
      <w:tr w:rsidR="00202C19" w:rsidRPr="00826FAE" w14:paraId="57831647" w14:textId="77777777" w:rsidTr="00202C19">
        <w:trPr>
          <w:trHeight w:val="300"/>
        </w:trPr>
        <w:tc>
          <w:tcPr>
            <w:tcW w:w="1290" w:type="dxa"/>
            <w:noWrap/>
            <w:vAlign w:val="center"/>
            <w:hideMark/>
          </w:tcPr>
          <w:p w14:paraId="4DC91C88" w14:textId="411DD4C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К0022</w:t>
            </w:r>
          </w:p>
        </w:tc>
        <w:tc>
          <w:tcPr>
            <w:tcW w:w="8741" w:type="dxa"/>
            <w:vAlign w:val="bottom"/>
            <w:hideMark/>
          </w:tcPr>
          <w:p w14:paraId="375874BC" w14:textId="0D271F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Кварцедув</w:t>
            </w:r>
          </w:p>
        </w:tc>
      </w:tr>
      <w:tr w:rsidR="00202C19" w:rsidRPr="00826FAE" w14:paraId="7982608C" w14:textId="77777777" w:rsidTr="00202C19">
        <w:trPr>
          <w:trHeight w:val="300"/>
        </w:trPr>
        <w:tc>
          <w:tcPr>
            <w:tcW w:w="1290" w:type="dxa"/>
            <w:noWrap/>
            <w:vAlign w:val="center"/>
            <w:hideMark/>
          </w:tcPr>
          <w:p w14:paraId="5AFA94A8" w14:textId="053A65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К0023</w:t>
            </w:r>
          </w:p>
        </w:tc>
        <w:tc>
          <w:tcPr>
            <w:tcW w:w="8741" w:type="dxa"/>
            <w:vAlign w:val="bottom"/>
            <w:hideMark/>
          </w:tcPr>
          <w:p w14:paraId="5A25DC54" w14:textId="5C1B21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Киномеханик</w:t>
            </w:r>
          </w:p>
        </w:tc>
      </w:tr>
      <w:tr w:rsidR="00202C19" w:rsidRPr="00826FAE" w14:paraId="2992ACBC" w14:textId="77777777" w:rsidTr="00202C19">
        <w:trPr>
          <w:trHeight w:val="300"/>
        </w:trPr>
        <w:tc>
          <w:tcPr>
            <w:tcW w:w="1290" w:type="dxa"/>
            <w:noWrap/>
            <w:vAlign w:val="center"/>
            <w:hideMark/>
          </w:tcPr>
          <w:p w14:paraId="19BED97E" w14:textId="4FBFD7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К0024</w:t>
            </w:r>
          </w:p>
        </w:tc>
        <w:tc>
          <w:tcPr>
            <w:tcW w:w="8741" w:type="dxa"/>
            <w:vAlign w:val="bottom"/>
            <w:hideMark/>
          </w:tcPr>
          <w:p w14:paraId="49AA6933" w14:textId="2D06F7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Кинооператор</w:t>
            </w:r>
          </w:p>
        </w:tc>
      </w:tr>
      <w:tr w:rsidR="00202C19" w:rsidRPr="00826FAE" w14:paraId="606905C8" w14:textId="77777777" w:rsidTr="00202C19">
        <w:trPr>
          <w:trHeight w:val="300"/>
        </w:trPr>
        <w:tc>
          <w:tcPr>
            <w:tcW w:w="1290" w:type="dxa"/>
            <w:noWrap/>
            <w:vAlign w:val="center"/>
            <w:hideMark/>
          </w:tcPr>
          <w:p w14:paraId="7AF96EA7" w14:textId="7DD461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К0025</w:t>
            </w:r>
          </w:p>
        </w:tc>
        <w:tc>
          <w:tcPr>
            <w:tcW w:w="8741" w:type="dxa"/>
            <w:vAlign w:val="bottom"/>
            <w:hideMark/>
          </w:tcPr>
          <w:p w14:paraId="4E16EC03" w14:textId="004D74C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Кинорежиссер</w:t>
            </w:r>
          </w:p>
        </w:tc>
      </w:tr>
      <w:tr w:rsidR="00202C19" w:rsidRPr="00826FAE" w14:paraId="40D92FBC" w14:textId="77777777" w:rsidTr="00202C19">
        <w:trPr>
          <w:trHeight w:val="300"/>
        </w:trPr>
        <w:tc>
          <w:tcPr>
            <w:tcW w:w="1290" w:type="dxa"/>
            <w:noWrap/>
            <w:vAlign w:val="center"/>
            <w:hideMark/>
          </w:tcPr>
          <w:p w14:paraId="380FA991" w14:textId="193464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К0026</w:t>
            </w:r>
          </w:p>
        </w:tc>
        <w:tc>
          <w:tcPr>
            <w:tcW w:w="8741" w:type="dxa"/>
            <w:vAlign w:val="bottom"/>
            <w:hideMark/>
          </w:tcPr>
          <w:p w14:paraId="4BE8E655" w14:textId="0E8D607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Киоскер</w:t>
            </w:r>
          </w:p>
        </w:tc>
      </w:tr>
      <w:tr w:rsidR="00202C19" w:rsidRPr="00826FAE" w14:paraId="0794C101" w14:textId="77777777" w:rsidTr="00202C19">
        <w:trPr>
          <w:trHeight w:val="300"/>
        </w:trPr>
        <w:tc>
          <w:tcPr>
            <w:tcW w:w="1290" w:type="dxa"/>
            <w:noWrap/>
            <w:vAlign w:val="center"/>
            <w:hideMark/>
          </w:tcPr>
          <w:p w14:paraId="67090581" w14:textId="690528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К0027</w:t>
            </w:r>
          </w:p>
        </w:tc>
        <w:tc>
          <w:tcPr>
            <w:tcW w:w="8741" w:type="dxa"/>
            <w:vAlign w:val="bottom"/>
            <w:hideMark/>
          </w:tcPr>
          <w:p w14:paraId="60250745" w14:textId="2985A7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Кислородчик</w:t>
            </w:r>
          </w:p>
        </w:tc>
      </w:tr>
      <w:tr w:rsidR="00202C19" w:rsidRPr="00826FAE" w14:paraId="4F5F74FE" w14:textId="77777777" w:rsidTr="00202C19">
        <w:trPr>
          <w:trHeight w:val="300"/>
        </w:trPr>
        <w:tc>
          <w:tcPr>
            <w:tcW w:w="1290" w:type="dxa"/>
            <w:noWrap/>
            <w:vAlign w:val="center"/>
            <w:hideMark/>
          </w:tcPr>
          <w:p w14:paraId="70BCFC28" w14:textId="68E9C2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К0028</w:t>
            </w:r>
          </w:p>
        </w:tc>
        <w:tc>
          <w:tcPr>
            <w:tcW w:w="8741" w:type="dxa"/>
            <w:vAlign w:val="bottom"/>
            <w:hideMark/>
          </w:tcPr>
          <w:p w14:paraId="1D227E99" w14:textId="6EFFF1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Клавиатурщик</w:t>
            </w:r>
          </w:p>
        </w:tc>
      </w:tr>
      <w:tr w:rsidR="00202C19" w:rsidRPr="00826FAE" w14:paraId="765D3C9B" w14:textId="77777777" w:rsidTr="00202C19">
        <w:trPr>
          <w:trHeight w:val="300"/>
        </w:trPr>
        <w:tc>
          <w:tcPr>
            <w:tcW w:w="1290" w:type="dxa"/>
            <w:noWrap/>
            <w:vAlign w:val="center"/>
            <w:hideMark/>
          </w:tcPr>
          <w:p w14:paraId="1C182412" w14:textId="501BF2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К0029</w:t>
            </w:r>
          </w:p>
        </w:tc>
        <w:tc>
          <w:tcPr>
            <w:tcW w:w="8741" w:type="dxa"/>
            <w:vAlign w:val="bottom"/>
            <w:hideMark/>
          </w:tcPr>
          <w:p w14:paraId="652C7A50" w14:textId="4F8D66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Кладовщик</w:t>
            </w:r>
          </w:p>
        </w:tc>
      </w:tr>
      <w:tr w:rsidR="00202C19" w:rsidRPr="00826FAE" w14:paraId="5BC1C562" w14:textId="77777777" w:rsidTr="00202C19">
        <w:trPr>
          <w:trHeight w:val="300"/>
        </w:trPr>
        <w:tc>
          <w:tcPr>
            <w:tcW w:w="1290" w:type="dxa"/>
            <w:noWrap/>
            <w:vAlign w:val="center"/>
            <w:hideMark/>
          </w:tcPr>
          <w:p w14:paraId="71EAF593" w14:textId="7B0A76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К0030</w:t>
            </w:r>
          </w:p>
        </w:tc>
        <w:tc>
          <w:tcPr>
            <w:tcW w:w="8741" w:type="dxa"/>
            <w:vAlign w:val="bottom"/>
            <w:hideMark/>
          </w:tcPr>
          <w:p w14:paraId="5DDBFE90" w14:textId="4BD3E98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Кладовщик 1 разряда</w:t>
            </w:r>
          </w:p>
        </w:tc>
      </w:tr>
      <w:tr w:rsidR="00202C19" w:rsidRPr="00826FAE" w14:paraId="3C694700" w14:textId="77777777" w:rsidTr="00202C19">
        <w:trPr>
          <w:trHeight w:val="300"/>
        </w:trPr>
        <w:tc>
          <w:tcPr>
            <w:tcW w:w="1290" w:type="dxa"/>
            <w:noWrap/>
            <w:vAlign w:val="center"/>
            <w:hideMark/>
          </w:tcPr>
          <w:p w14:paraId="33BE3019" w14:textId="1D1CBB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К0031</w:t>
            </w:r>
          </w:p>
        </w:tc>
        <w:tc>
          <w:tcPr>
            <w:tcW w:w="8741" w:type="dxa"/>
            <w:vAlign w:val="bottom"/>
            <w:hideMark/>
          </w:tcPr>
          <w:p w14:paraId="2247ED59" w14:textId="307EB9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Кладовщик 2 разряда</w:t>
            </w:r>
          </w:p>
        </w:tc>
      </w:tr>
      <w:tr w:rsidR="00202C19" w:rsidRPr="00826FAE" w14:paraId="4504F394" w14:textId="77777777" w:rsidTr="00202C19">
        <w:trPr>
          <w:trHeight w:val="300"/>
        </w:trPr>
        <w:tc>
          <w:tcPr>
            <w:tcW w:w="1290" w:type="dxa"/>
            <w:noWrap/>
            <w:vAlign w:val="center"/>
            <w:hideMark/>
          </w:tcPr>
          <w:p w14:paraId="2DD59268" w14:textId="089570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К0032</w:t>
            </w:r>
          </w:p>
        </w:tc>
        <w:tc>
          <w:tcPr>
            <w:tcW w:w="8741" w:type="dxa"/>
            <w:vAlign w:val="bottom"/>
            <w:hideMark/>
          </w:tcPr>
          <w:p w14:paraId="755E7D97" w14:textId="1B3EA3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Кладовщик 3 разряда</w:t>
            </w:r>
          </w:p>
        </w:tc>
      </w:tr>
      <w:tr w:rsidR="00202C19" w:rsidRPr="00826FAE" w14:paraId="2E5792F5" w14:textId="77777777" w:rsidTr="00202C19">
        <w:trPr>
          <w:trHeight w:val="300"/>
        </w:trPr>
        <w:tc>
          <w:tcPr>
            <w:tcW w:w="1290" w:type="dxa"/>
            <w:noWrap/>
            <w:vAlign w:val="center"/>
            <w:hideMark/>
          </w:tcPr>
          <w:p w14:paraId="6A0159FE" w14:textId="259A2A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К0033</w:t>
            </w:r>
          </w:p>
        </w:tc>
        <w:tc>
          <w:tcPr>
            <w:tcW w:w="8741" w:type="dxa"/>
            <w:vAlign w:val="bottom"/>
            <w:hideMark/>
          </w:tcPr>
          <w:p w14:paraId="50E64E52" w14:textId="74B93EA3"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Клинический психолог</w:t>
            </w:r>
          </w:p>
        </w:tc>
      </w:tr>
      <w:tr w:rsidR="00202C19" w:rsidRPr="00826FAE" w14:paraId="3B5D485B" w14:textId="77777777" w:rsidTr="00202C19">
        <w:trPr>
          <w:trHeight w:val="300"/>
        </w:trPr>
        <w:tc>
          <w:tcPr>
            <w:tcW w:w="1290" w:type="dxa"/>
            <w:noWrap/>
            <w:vAlign w:val="center"/>
            <w:hideMark/>
          </w:tcPr>
          <w:p w14:paraId="70AD7B72" w14:textId="2C388E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К0034</w:t>
            </w:r>
          </w:p>
        </w:tc>
        <w:tc>
          <w:tcPr>
            <w:tcW w:w="8741" w:type="dxa"/>
            <w:vAlign w:val="bottom"/>
            <w:hideMark/>
          </w:tcPr>
          <w:p w14:paraId="4A65B854" w14:textId="5AE4A3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Коагулянщик</w:t>
            </w:r>
          </w:p>
        </w:tc>
      </w:tr>
      <w:tr w:rsidR="00202C19" w:rsidRPr="00826FAE" w14:paraId="4687BD61" w14:textId="77777777" w:rsidTr="00202C19">
        <w:trPr>
          <w:trHeight w:val="300"/>
        </w:trPr>
        <w:tc>
          <w:tcPr>
            <w:tcW w:w="1290" w:type="dxa"/>
            <w:noWrap/>
            <w:vAlign w:val="center"/>
            <w:hideMark/>
          </w:tcPr>
          <w:p w14:paraId="04AD9CBC" w14:textId="6F30CB0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К0035</w:t>
            </w:r>
          </w:p>
        </w:tc>
        <w:tc>
          <w:tcPr>
            <w:tcW w:w="8741" w:type="dxa"/>
            <w:vAlign w:val="bottom"/>
            <w:hideMark/>
          </w:tcPr>
          <w:p w14:paraId="13628B53" w14:textId="748F8B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Кодировщик</w:t>
            </w:r>
          </w:p>
        </w:tc>
      </w:tr>
      <w:tr w:rsidR="00202C19" w:rsidRPr="00826FAE" w14:paraId="5E000921" w14:textId="77777777" w:rsidTr="00202C19">
        <w:trPr>
          <w:trHeight w:val="300"/>
        </w:trPr>
        <w:tc>
          <w:tcPr>
            <w:tcW w:w="1290" w:type="dxa"/>
            <w:noWrap/>
            <w:vAlign w:val="center"/>
            <w:hideMark/>
          </w:tcPr>
          <w:p w14:paraId="6078FDFD" w14:textId="3695E4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К0036</w:t>
            </w:r>
          </w:p>
        </w:tc>
        <w:tc>
          <w:tcPr>
            <w:tcW w:w="8741" w:type="dxa"/>
            <w:vAlign w:val="bottom"/>
            <w:hideMark/>
          </w:tcPr>
          <w:p w14:paraId="1CB4C541" w14:textId="0A8D5E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Колорист</w:t>
            </w:r>
          </w:p>
        </w:tc>
      </w:tr>
      <w:tr w:rsidR="00202C19" w:rsidRPr="00826FAE" w14:paraId="30C9B11C" w14:textId="77777777" w:rsidTr="00202C19">
        <w:trPr>
          <w:trHeight w:val="300"/>
        </w:trPr>
        <w:tc>
          <w:tcPr>
            <w:tcW w:w="1290" w:type="dxa"/>
            <w:noWrap/>
            <w:vAlign w:val="center"/>
            <w:hideMark/>
          </w:tcPr>
          <w:p w14:paraId="426B31DF" w14:textId="25FD0A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К0037</w:t>
            </w:r>
          </w:p>
        </w:tc>
        <w:tc>
          <w:tcPr>
            <w:tcW w:w="8741" w:type="dxa"/>
            <w:vAlign w:val="bottom"/>
            <w:hideMark/>
          </w:tcPr>
          <w:p w14:paraId="25650DA8" w14:textId="7E5B0E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Командир отделения</w:t>
            </w:r>
          </w:p>
        </w:tc>
      </w:tr>
      <w:tr w:rsidR="00202C19" w:rsidRPr="00826FAE" w14:paraId="77177B02" w14:textId="77777777" w:rsidTr="00202C19">
        <w:trPr>
          <w:trHeight w:val="300"/>
        </w:trPr>
        <w:tc>
          <w:tcPr>
            <w:tcW w:w="1290" w:type="dxa"/>
            <w:noWrap/>
            <w:vAlign w:val="center"/>
            <w:hideMark/>
          </w:tcPr>
          <w:p w14:paraId="449C5929" w14:textId="339A49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К0038</w:t>
            </w:r>
          </w:p>
        </w:tc>
        <w:tc>
          <w:tcPr>
            <w:tcW w:w="8741" w:type="dxa"/>
            <w:vAlign w:val="bottom"/>
            <w:hideMark/>
          </w:tcPr>
          <w:p w14:paraId="3D155981" w14:textId="51D8AE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Комбайнер</w:t>
            </w:r>
          </w:p>
        </w:tc>
      </w:tr>
      <w:tr w:rsidR="00202C19" w:rsidRPr="00826FAE" w14:paraId="074F1699" w14:textId="77777777" w:rsidTr="00202C19">
        <w:trPr>
          <w:trHeight w:val="300"/>
        </w:trPr>
        <w:tc>
          <w:tcPr>
            <w:tcW w:w="1290" w:type="dxa"/>
            <w:noWrap/>
            <w:vAlign w:val="center"/>
            <w:hideMark/>
          </w:tcPr>
          <w:p w14:paraId="5AD6F110" w14:textId="2951BF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К0039</w:t>
            </w:r>
          </w:p>
        </w:tc>
        <w:tc>
          <w:tcPr>
            <w:tcW w:w="8741" w:type="dxa"/>
            <w:vAlign w:val="bottom"/>
            <w:hideMark/>
          </w:tcPr>
          <w:p w14:paraId="02EADDE4" w14:textId="2A94EC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Комендант</w:t>
            </w:r>
          </w:p>
        </w:tc>
      </w:tr>
      <w:tr w:rsidR="00202C19" w:rsidRPr="00826FAE" w14:paraId="02B02F3A" w14:textId="77777777" w:rsidTr="00202C19">
        <w:trPr>
          <w:trHeight w:val="300"/>
        </w:trPr>
        <w:tc>
          <w:tcPr>
            <w:tcW w:w="1290" w:type="dxa"/>
            <w:noWrap/>
            <w:vAlign w:val="center"/>
            <w:hideMark/>
          </w:tcPr>
          <w:p w14:paraId="0022A9DB" w14:textId="104AE6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К0040</w:t>
            </w:r>
          </w:p>
        </w:tc>
        <w:tc>
          <w:tcPr>
            <w:tcW w:w="8741" w:type="dxa"/>
            <w:vAlign w:val="bottom"/>
            <w:hideMark/>
          </w:tcPr>
          <w:p w14:paraId="4CDAD87E" w14:textId="1679213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Комендант здания</w:t>
            </w:r>
          </w:p>
        </w:tc>
      </w:tr>
      <w:tr w:rsidR="00202C19" w:rsidRPr="00826FAE" w14:paraId="63965706" w14:textId="77777777" w:rsidTr="00202C19">
        <w:trPr>
          <w:trHeight w:val="300"/>
        </w:trPr>
        <w:tc>
          <w:tcPr>
            <w:tcW w:w="1290" w:type="dxa"/>
            <w:noWrap/>
            <w:vAlign w:val="center"/>
            <w:hideMark/>
          </w:tcPr>
          <w:p w14:paraId="3C1069AF" w14:textId="2868F3F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К0041</w:t>
            </w:r>
          </w:p>
        </w:tc>
        <w:tc>
          <w:tcPr>
            <w:tcW w:w="8741" w:type="dxa"/>
            <w:vAlign w:val="bottom"/>
            <w:hideMark/>
          </w:tcPr>
          <w:p w14:paraId="5CB33F75" w14:textId="0CF1E48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Коммерческий директор</w:t>
            </w:r>
          </w:p>
        </w:tc>
      </w:tr>
      <w:tr w:rsidR="00202C19" w:rsidRPr="00826FAE" w14:paraId="002B462D" w14:textId="77777777" w:rsidTr="00202C19">
        <w:trPr>
          <w:trHeight w:val="300"/>
        </w:trPr>
        <w:tc>
          <w:tcPr>
            <w:tcW w:w="1290" w:type="dxa"/>
            <w:noWrap/>
            <w:vAlign w:val="center"/>
            <w:hideMark/>
          </w:tcPr>
          <w:p w14:paraId="1995741F" w14:textId="3AB894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К0042</w:t>
            </w:r>
          </w:p>
        </w:tc>
        <w:tc>
          <w:tcPr>
            <w:tcW w:w="8741" w:type="dxa"/>
            <w:vAlign w:val="bottom"/>
            <w:hideMark/>
          </w:tcPr>
          <w:p w14:paraId="1594952B" w14:textId="41ACCD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Комплексный рабочий</w:t>
            </w:r>
          </w:p>
        </w:tc>
      </w:tr>
      <w:tr w:rsidR="00202C19" w:rsidRPr="00826FAE" w14:paraId="1BB080A9" w14:textId="77777777" w:rsidTr="00202C19">
        <w:trPr>
          <w:trHeight w:val="300"/>
        </w:trPr>
        <w:tc>
          <w:tcPr>
            <w:tcW w:w="1290" w:type="dxa"/>
            <w:noWrap/>
            <w:vAlign w:val="center"/>
            <w:hideMark/>
          </w:tcPr>
          <w:p w14:paraId="172FDEA1" w14:textId="3D9694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К0043</w:t>
            </w:r>
          </w:p>
        </w:tc>
        <w:tc>
          <w:tcPr>
            <w:tcW w:w="8741" w:type="dxa"/>
            <w:vAlign w:val="bottom"/>
            <w:hideMark/>
          </w:tcPr>
          <w:p w14:paraId="227C7566" w14:textId="574042D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Комплектовщик</w:t>
            </w:r>
          </w:p>
        </w:tc>
      </w:tr>
      <w:tr w:rsidR="00202C19" w:rsidRPr="00826FAE" w14:paraId="1F0D9E32" w14:textId="77777777" w:rsidTr="00202C19">
        <w:trPr>
          <w:trHeight w:val="208"/>
        </w:trPr>
        <w:tc>
          <w:tcPr>
            <w:tcW w:w="1290" w:type="dxa"/>
            <w:noWrap/>
            <w:vAlign w:val="center"/>
            <w:hideMark/>
          </w:tcPr>
          <w:p w14:paraId="5D449EB2" w14:textId="05B2CB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К0044</w:t>
            </w:r>
          </w:p>
        </w:tc>
        <w:tc>
          <w:tcPr>
            <w:tcW w:w="8741" w:type="dxa"/>
            <w:vAlign w:val="bottom"/>
            <w:hideMark/>
          </w:tcPr>
          <w:p w14:paraId="2C89018F" w14:textId="3C11759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Комплектовщик белья</w:t>
            </w:r>
          </w:p>
        </w:tc>
      </w:tr>
      <w:tr w:rsidR="00202C19" w:rsidRPr="00826FAE" w14:paraId="4271B1B4" w14:textId="77777777" w:rsidTr="00202C19">
        <w:trPr>
          <w:trHeight w:val="300"/>
        </w:trPr>
        <w:tc>
          <w:tcPr>
            <w:tcW w:w="1290" w:type="dxa"/>
            <w:noWrap/>
            <w:vAlign w:val="center"/>
            <w:hideMark/>
          </w:tcPr>
          <w:p w14:paraId="687AB66F" w14:textId="063363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К0045</w:t>
            </w:r>
          </w:p>
        </w:tc>
        <w:tc>
          <w:tcPr>
            <w:tcW w:w="8741" w:type="dxa"/>
            <w:vAlign w:val="bottom"/>
            <w:hideMark/>
          </w:tcPr>
          <w:p w14:paraId="46B5AB19" w14:textId="49AB7A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Комплектовщик деталей музыкальных инструментов</w:t>
            </w:r>
          </w:p>
        </w:tc>
      </w:tr>
      <w:tr w:rsidR="00202C19" w:rsidRPr="00826FAE" w14:paraId="0FDC3262" w14:textId="77777777" w:rsidTr="00202C19">
        <w:trPr>
          <w:trHeight w:val="300"/>
        </w:trPr>
        <w:tc>
          <w:tcPr>
            <w:tcW w:w="1290" w:type="dxa"/>
            <w:noWrap/>
            <w:vAlign w:val="center"/>
            <w:hideMark/>
          </w:tcPr>
          <w:p w14:paraId="1EBB1525" w14:textId="204D22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К0046</w:t>
            </w:r>
          </w:p>
        </w:tc>
        <w:tc>
          <w:tcPr>
            <w:tcW w:w="8741" w:type="dxa"/>
            <w:vAlign w:val="bottom"/>
            <w:hideMark/>
          </w:tcPr>
          <w:p w14:paraId="0A26DC40" w14:textId="299DD5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Комплектовщик изделий и инструмента</w:t>
            </w:r>
          </w:p>
        </w:tc>
      </w:tr>
      <w:tr w:rsidR="00202C19" w:rsidRPr="00826FAE" w14:paraId="443F7179" w14:textId="77777777" w:rsidTr="00202C19">
        <w:trPr>
          <w:trHeight w:val="300"/>
        </w:trPr>
        <w:tc>
          <w:tcPr>
            <w:tcW w:w="1290" w:type="dxa"/>
            <w:noWrap/>
            <w:vAlign w:val="center"/>
            <w:hideMark/>
          </w:tcPr>
          <w:p w14:paraId="0D8596BF" w14:textId="423CD9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К0047</w:t>
            </w:r>
          </w:p>
        </w:tc>
        <w:tc>
          <w:tcPr>
            <w:tcW w:w="8741" w:type="dxa"/>
            <w:vAlign w:val="bottom"/>
            <w:hideMark/>
          </w:tcPr>
          <w:p w14:paraId="58F4D941" w14:textId="4DC5ED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Комплектовщик мебели</w:t>
            </w:r>
          </w:p>
        </w:tc>
      </w:tr>
      <w:tr w:rsidR="00202C19" w:rsidRPr="00826FAE" w14:paraId="68B9F773" w14:textId="77777777" w:rsidTr="00202C19">
        <w:trPr>
          <w:trHeight w:val="300"/>
        </w:trPr>
        <w:tc>
          <w:tcPr>
            <w:tcW w:w="1290" w:type="dxa"/>
            <w:noWrap/>
            <w:vAlign w:val="center"/>
            <w:hideMark/>
          </w:tcPr>
          <w:p w14:paraId="50F10726" w14:textId="19A84B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К0048</w:t>
            </w:r>
          </w:p>
        </w:tc>
        <w:tc>
          <w:tcPr>
            <w:tcW w:w="8741" w:type="dxa"/>
            <w:vAlign w:val="bottom"/>
            <w:hideMark/>
          </w:tcPr>
          <w:p w14:paraId="49AC0EA0" w14:textId="5EBFDBB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Комплектовщик товаров</w:t>
            </w:r>
          </w:p>
        </w:tc>
      </w:tr>
      <w:tr w:rsidR="00202C19" w:rsidRPr="00826FAE" w14:paraId="5CD529EC" w14:textId="77777777" w:rsidTr="00202C19">
        <w:trPr>
          <w:trHeight w:val="300"/>
        </w:trPr>
        <w:tc>
          <w:tcPr>
            <w:tcW w:w="1290" w:type="dxa"/>
            <w:noWrap/>
            <w:vAlign w:val="center"/>
            <w:hideMark/>
          </w:tcPr>
          <w:p w14:paraId="4156E320" w14:textId="76308D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К0049</w:t>
            </w:r>
          </w:p>
        </w:tc>
        <w:tc>
          <w:tcPr>
            <w:tcW w:w="8741" w:type="dxa"/>
            <w:vAlign w:val="bottom"/>
            <w:hideMark/>
          </w:tcPr>
          <w:p w14:paraId="3D540F21" w14:textId="5D1E78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Компрессорщик</w:t>
            </w:r>
          </w:p>
        </w:tc>
      </w:tr>
      <w:tr w:rsidR="00202C19" w:rsidRPr="00826FAE" w14:paraId="5FFDAD2B" w14:textId="77777777" w:rsidTr="00202C19">
        <w:trPr>
          <w:trHeight w:val="300"/>
        </w:trPr>
        <w:tc>
          <w:tcPr>
            <w:tcW w:w="1290" w:type="dxa"/>
            <w:noWrap/>
            <w:vAlign w:val="center"/>
            <w:hideMark/>
          </w:tcPr>
          <w:p w14:paraId="78B620C4" w14:textId="26F9EE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К0050</w:t>
            </w:r>
          </w:p>
        </w:tc>
        <w:tc>
          <w:tcPr>
            <w:tcW w:w="8741" w:type="dxa"/>
            <w:vAlign w:val="bottom"/>
            <w:hideMark/>
          </w:tcPr>
          <w:p w14:paraId="7E13FDD4" w14:textId="36ADDC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Кондитер</w:t>
            </w:r>
          </w:p>
        </w:tc>
      </w:tr>
      <w:tr w:rsidR="00202C19" w:rsidRPr="00826FAE" w14:paraId="5E7F69BF" w14:textId="77777777" w:rsidTr="00202C19">
        <w:trPr>
          <w:trHeight w:val="300"/>
        </w:trPr>
        <w:tc>
          <w:tcPr>
            <w:tcW w:w="1290" w:type="dxa"/>
            <w:noWrap/>
            <w:vAlign w:val="center"/>
            <w:hideMark/>
          </w:tcPr>
          <w:p w14:paraId="21E92DE7" w14:textId="4E8064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К0051</w:t>
            </w:r>
          </w:p>
        </w:tc>
        <w:tc>
          <w:tcPr>
            <w:tcW w:w="8741" w:type="dxa"/>
            <w:vAlign w:val="bottom"/>
            <w:hideMark/>
          </w:tcPr>
          <w:p w14:paraId="0992C43F" w14:textId="7EC63A7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Кондитер 3 разряда</w:t>
            </w:r>
          </w:p>
        </w:tc>
      </w:tr>
      <w:tr w:rsidR="00202C19" w:rsidRPr="00826FAE" w14:paraId="59824C75" w14:textId="77777777" w:rsidTr="00202C19">
        <w:trPr>
          <w:trHeight w:val="300"/>
        </w:trPr>
        <w:tc>
          <w:tcPr>
            <w:tcW w:w="1290" w:type="dxa"/>
            <w:noWrap/>
            <w:vAlign w:val="center"/>
            <w:hideMark/>
          </w:tcPr>
          <w:p w14:paraId="59089B74" w14:textId="4E56D1A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К0052</w:t>
            </w:r>
          </w:p>
        </w:tc>
        <w:tc>
          <w:tcPr>
            <w:tcW w:w="8741" w:type="dxa"/>
            <w:vAlign w:val="bottom"/>
            <w:hideMark/>
          </w:tcPr>
          <w:p w14:paraId="3A408D87" w14:textId="38F48D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Кондитер 4 разряда</w:t>
            </w:r>
          </w:p>
        </w:tc>
      </w:tr>
      <w:tr w:rsidR="00202C19" w:rsidRPr="00826FAE" w14:paraId="6D2D5D29" w14:textId="77777777" w:rsidTr="00202C19">
        <w:trPr>
          <w:trHeight w:val="300"/>
        </w:trPr>
        <w:tc>
          <w:tcPr>
            <w:tcW w:w="1290" w:type="dxa"/>
            <w:noWrap/>
            <w:vAlign w:val="center"/>
            <w:hideMark/>
          </w:tcPr>
          <w:p w14:paraId="76BC0B3A" w14:textId="0D0436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К0053</w:t>
            </w:r>
          </w:p>
        </w:tc>
        <w:tc>
          <w:tcPr>
            <w:tcW w:w="8741" w:type="dxa"/>
            <w:vAlign w:val="bottom"/>
            <w:hideMark/>
          </w:tcPr>
          <w:p w14:paraId="2707B166" w14:textId="1DABDE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Кондитер 5 разряда</w:t>
            </w:r>
          </w:p>
        </w:tc>
      </w:tr>
      <w:tr w:rsidR="00202C19" w:rsidRPr="00826FAE" w14:paraId="34B40062" w14:textId="77777777" w:rsidTr="00202C19">
        <w:trPr>
          <w:trHeight w:val="300"/>
        </w:trPr>
        <w:tc>
          <w:tcPr>
            <w:tcW w:w="1290" w:type="dxa"/>
            <w:noWrap/>
            <w:vAlign w:val="center"/>
            <w:hideMark/>
          </w:tcPr>
          <w:p w14:paraId="005BD633" w14:textId="457B88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К0054</w:t>
            </w:r>
          </w:p>
        </w:tc>
        <w:tc>
          <w:tcPr>
            <w:tcW w:w="8741" w:type="dxa"/>
            <w:vAlign w:val="bottom"/>
            <w:hideMark/>
          </w:tcPr>
          <w:p w14:paraId="5E351002" w14:textId="2455FD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Кондитер 6 разряда</w:t>
            </w:r>
          </w:p>
        </w:tc>
      </w:tr>
      <w:tr w:rsidR="00202C19" w:rsidRPr="00826FAE" w14:paraId="60B1CA00" w14:textId="77777777" w:rsidTr="00202C19">
        <w:trPr>
          <w:trHeight w:val="300"/>
        </w:trPr>
        <w:tc>
          <w:tcPr>
            <w:tcW w:w="1290" w:type="dxa"/>
            <w:noWrap/>
            <w:vAlign w:val="center"/>
            <w:hideMark/>
          </w:tcPr>
          <w:p w14:paraId="787F87CA" w14:textId="7FAE12C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К0055</w:t>
            </w:r>
          </w:p>
        </w:tc>
        <w:tc>
          <w:tcPr>
            <w:tcW w:w="8741" w:type="dxa"/>
            <w:vAlign w:val="bottom"/>
            <w:hideMark/>
          </w:tcPr>
          <w:p w14:paraId="4F894891" w14:textId="759F40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Коневод</w:t>
            </w:r>
          </w:p>
        </w:tc>
      </w:tr>
      <w:tr w:rsidR="00202C19" w:rsidRPr="00826FAE" w14:paraId="77616EAC" w14:textId="77777777" w:rsidTr="00202C19">
        <w:trPr>
          <w:trHeight w:val="300"/>
        </w:trPr>
        <w:tc>
          <w:tcPr>
            <w:tcW w:w="1290" w:type="dxa"/>
            <w:noWrap/>
            <w:vAlign w:val="center"/>
            <w:hideMark/>
          </w:tcPr>
          <w:p w14:paraId="1F9F4E59" w14:textId="25E8E7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К0056</w:t>
            </w:r>
          </w:p>
        </w:tc>
        <w:tc>
          <w:tcPr>
            <w:tcW w:w="8741" w:type="dxa"/>
            <w:vAlign w:val="bottom"/>
            <w:hideMark/>
          </w:tcPr>
          <w:p w14:paraId="3D8D78D6" w14:textId="3F26B2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Коневод 4 разряда</w:t>
            </w:r>
          </w:p>
        </w:tc>
      </w:tr>
      <w:tr w:rsidR="00202C19" w:rsidRPr="00826FAE" w14:paraId="3187ACE3" w14:textId="77777777" w:rsidTr="00202C19">
        <w:trPr>
          <w:trHeight w:val="300"/>
        </w:trPr>
        <w:tc>
          <w:tcPr>
            <w:tcW w:w="1290" w:type="dxa"/>
            <w:noWrap/>
            <w:vAlign w:val="center"/>
            <w:hideMark/>
          </w:tcPr>
          <w:p w14:paraId="6FDFC0E1" w14:textId="7FA6FA1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К0057</w:t>
            </w:r>
          </w:p>
        </w:tc>
        <w:tc>
          <w:tcPr>
            <w:tcW w:w="8741" w:type="dxa"/>
            <w:vAlign w:val="bottom"/>
            <w:hideMark/>
          </w:tcPr>
          <w:p w14:paraId="75F77670" w14:textId="3EE049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Конкурсный управляющий</w:t>
            </w:r>
          </w:p>
        </w:tc>
      </w:tr>
      <w:tr w:rsidR="00202C19" w:rsidRPr="00826FAE" w14:paraId="7C411829" w14:textId="77777777" w:rsidTr="00202C19">
        <w:trPr>
          <w:trHeight w:val="300"/>
        </w:trPr>
        <w:tc>
          <w:tcPr>
            <w:tcW w:w="1290" w:type="dxa"/>
            <w:noWrap/>
            <w:vAlign w:val="center"/>
            <w:hideMark/>
          </w:tcPr>
          <w:p w14:paraId="3D00403B" w14:textId="1327930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К0058</w:t>
            </w:r>
          </w:p>
        </w:tc>
        <w:tc>
          <w:tcPr>
            <w:tcW w:w="8741" w:type="dxa"/>
            <w:vAlign w:val="bottom"/>
            <w:hideMark/>
          </w:tcPr>
          <w:p w14:paraId="4DACE103" w14:textId="6A8A00F1"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Коновод</w:t>
            </w:r>
          </w:p>
        </w:tc>
      </w:tr>
      <w:tr w:rsidR="00202C19" w:rsidRPr="00826FAE" w14:paraId="5D01E3C6" w14:textId="77777777" w:rsidTr="00202C19">
        <w:trPr>
          <w:trHeight w:val="300"/>
        </w:trPr>
        <w:tc>
          <w:tcPr>
            <w:tcW w:w="1290" w:type="dxa"/>
            <w:noWrap/>
            <w:vAlign w:val="center"/>
            <w:hideMark/>
          </w:tcPr>
          <w:p w14:paraId="6848E88F" w14:textId="498A81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К0059</w:t>
            </w:r>
          </w:p>
        </w:tc>
        <w:tc>
          <w:tcPr>
            <w:tcW w:w="8741" w:type="dxa"/>
            <w:vAlign w:val="bottom"/>
            <w:hideMark/>
          </w:tcPr>
          <w:p w14:paraId="500EA5F7" w14:textId="702FBB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Консультант</w:t>
            </w:r>
          </w:p>
        </w:tc>
      </w:tr>
      <w:tr w:rsidR="00202C19" w:rsidRPr="00826FAE" w14:paraId="504AFDD5" w14:textId="77777777" w:rsidTr="00202C19">
        <w:trPr>
          <w:trHeight w:val="300"/>
        </w:trPr>
        <w:tc>
          <w:tcPr>
            <w:tcW w:w="1290" w:type="dxa"/>
            <w:noWrap/>
            <w:vAlign w:val="center"/>
            <w:hideMark/>
          </w:tcPr>
          <w:p w14:paraId="2C8C041D" w14:textId="672F0F6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К0060</w:t>
            </w:r>
          </w:p>
        </w:tc>
        <w:tc>
          <w:tcPr>
            <w:tcW w:w="8741" w:type="dxa"/>
            <w:vAlign w:val="bottom"/>
            <w:hideMark/>
          </w:tcPr>
          <w:p w14:paraId="12869691" w14:textId="31CD721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Консультант по профессиональной реабилитации инвалидов</w:t>
            </w:r>
          </w:p>
        </w:tc>
      </w:tr>
      <w:tr w:rsidR="00202C19" w:rsidRPr="00826FAE" w14:paraId="72A14036" w14:textId="77777777" w:rsidTr="00202C19">
        <w:trPr>
          <w:trHeight w:val="300"/>
        </w:trPr>
        <w:tc>
          <w:tcPr>
            <w:tcW w:w="1290" w:type="dxa"/>
            <w:noWrap/>
            <w:vAlign w:val="center"/>
            <w:hideMark/>
          </w:tcPr>
          <w:p w14:paraId="67F8C751" w14:textId="0AD262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К0061</w:t>
            </w:r>
          </w:p>
        </w:tc>
        <w:tc>
          <w:tcPr>
            <w:tcW w:w="8741" w:type="dxa"/>
            <w:vAlign w:val="bottom"/>
            <w:hideMark/>
          </w:tcPr>
          <w:p w14:paraId="4E0360B1" w14:textId="4AD98DA2"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Консьерж</w:t>
            </w:r>
          </w:p>
        </w:tc>
      </w:tr>
      <w:tr w:rsidR="00202C19" w:rsidRPr="00826FAE" w14:paraId="1E6ACC61" w14:textId="77777777" w:rsidTr="00202C19">
        <w:trPr>
          <w:trHeight w:val="300"/>
        </w:trPr>
        <w:tc>
          <w:tcPr>
            <w:tcW w:w="1290" w:type="dxa"/>
            <w:noWrap/>
            <w:vAlign w:val="center"/>
            <w:hideMark/>
          </w:tcPr>
          <w:p w14:paraId="2F29569F" w14:textId="0DB47F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К0062</w:t>
            </w:r>
          </w:p>
        </w:tc>
        <w:tc>
          <w:tcPr>
            <w:tcW w:w="8741" w:type="dxa"/>
            <w:vAlign w:val="bottom"/>
            <w:hideMark/>
          </w:tcPr>
          <w:p w14:paraId="5FECE71A" w14:textId="0C56C74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Контент-менеджер</w:t>
            </w:r>
          </w:p>
        </w:tc>
      </w:tr>
      <w:tr w:rsidR="00202C19" w:rsidRPr="00826FAE" w14:paraId="66192349" w14:textId="77777777" w:rsidTr="00202C19">
        <w:trPr>
          <w:trHeight w:val="300"/>
        </w:trPr>
        <w:tc>
          <w:tcPr>
            <w:tcW w:w="1290" w:type="dxa"/>
            <w:noWrap/>
            <w:vAlign w:val="center"/>
            <w:hideMark/>
          </w:tcPr>
          <w:p w14:paraId="022F695A" w14:textId="1620DD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К0063</w:t>
            </w:r>
          </w:p>
        </w:tc>
        <w:tc>
          <w:tcPr>
            <w:tcW w:w="8741" w:type="dxa"/>
            <w:vAlign w:val="bottom"/>
            <w:hideMark/>
          </w:tcPr>
          <w:p w14:paraId="6FE95970" w14:textId="3EAA3CD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Контент-редактор</w:t>
            </w:r>
          </w:p>
        </w:tc>
      </w:tr>
      <w:tr w:rsidR="00202C19" w:rsidRPr="00826FAE" w14:paraId="72D87C15" w14:textId="77777777" w:rsidTr="00202C19">
        <w:trPr>
          <w:trHeight w:val="300"/>
        </w:trPr>
        <w:tc>
          <w:tcPr>
            <w:tcW w:w="1290" w:type="dxa"/>
            <w:noWrap/>
            <w:vAlign w:val="center"/>
            <w:hideMark/>
          </w:tcPr>
          <w:p w14:paraId="6D6B9330" w14:textId="5829CC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К0064</w:t>
            </w:r>
          </w:p>
        </w:tc>
        <w:tc>
          <w:tcPr>
            <w:tcW w:w="8741" w:type="dxa"/>
            <w:vAlign w:val="bottom"/>
            <w:hideMark/>
          </w:tcPr>
          <w:p w14:paraId="52FA9950" w14:textId="08A741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w:t>
            </w:r>
          </w:p>
        </w:tc>
      </w:tr>
      <w:tr w:rsidR="00202C19" w:rsidRPr="00826FAE" w14:paraId="347C7AFC" w14:textId="77777777" w:rsidTr="00202C19">
        <w:trPr>
          <w:trHeight w:val="300"/>
        </w:trPr>
        <w:tc>
          <w:tcPr>
            <w:tcW w:w="1290" w:type="dxa"/>
            <w:noWrap/>
            <w:vAlign w:val="center"/>
            <w:hideMark/>
          </w:tcPr>
          <w:p w14:paraId="761D32A7" w14:textId="2C60D8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К0065</w:t>
            </w:r>
          </w:p>
        </w:tc>
        <w:tc>
          <w:tcPr>
            <w:tcW w:w="8741" w:type="dxa"/>
            <w:vAlign w:val="bottom"/>
            <w:hideMark/>
          </w:tcPr>
          <w:p w14:paraId="592D28A1" w14:textId="04AE51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билетов</w:t>
            </w:r>
          </w:p>
        </w:tc>
      </w:tr>
      <w:tr w:rsidR="00202C19" w:rsidRPr="00826FAE" w14:paraId="3A72B35F" w14:textId="77777777" w:rsidTr="00202C19">
        <w:trPr>
          <w:trHeight w:val="300"/>
        </w:trPr>
        <w:tc>
          <w:tcPr>
            <w:tcW w:w="1290" w:type="dxa"/>
            <w:noWrap/>
            <w:vAlign w:val="center"/>
            <w:hideMark/>
          </w:tcPr>
          <w:p w14:paraId="2686EEDD" w14:textId="0BCCC9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К0066</w:t>
            </w:r>
          </w:p>
        </w:tc>
        <w:tc>
          <w:tcPr>
            <w:tcW w:w="8741" w:type="dxa"/>
            <w:vAlign w:val="bottom"/>
            <w:hideMark/>
          </w:tcPr>
          <w:p w14:paraId="21865B8B" w14:textId="324EA0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контрольно-пропускного пункта</w:t>
            </w:r>
          </w:p>
        </w:tc>
      </w:tr>
      <w:tr w:rsidR="00202C19" w:rsidRPr="00826FAE" w14:paraId="7D92734F" w14:textId="77777777" w:rsidTr="00202C19">
        <w:trPr>
          <w:trHeight w:val="300"/>
        </w:trPr>
        <w:tc>
          <w:tcPr>
            <w:tcW w:w="1290" w:type="dxa"/>
            <w:noWrap/>
            <w:vAlign w:val="center"/>
            <w:hideMark/>
          </w:tcPr>
          <w:p w14:paraId="5D580F1D" w14:textId="7E8F44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К0067</w:t>
            </w:r>
          </w:p>
        </w:tc>
        <w:tc>
          <w:tcPr>
            <w:tcW w:w="8741" w:type="dxa"/>
            <w:vAlign w:val="bottom"/>
            <w:hideMark/>
          </w:tcPr>
          <w:p w14:paraId="1648AFF1" w14:textId="7CEC4F3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музыкальных инструментов</w:t>
            </w:r>
          </w:p>
        </w:tc>
      </w:tr>
      <w:tr w:rsidR="00202C19" w:rsidRPr="00826FAE" w14:paraId="0EC3912E" w14:textId="77777777" w:rsidTr="00202C19">
        <w:trPr>
          <w:trHeight w:val="300"/>
        </w:trPr>
        <w:tc>
          <w:tcPr>
            <w:tcW w:w="1290" w:type="dxa"/>
            <w:noWrap/>
            <w:vAlign w:val="center"/>
            <w:hideMark/>
          </w:tcPr>
          <w:p w14:paraId="765E97D4" w14:textId="43927B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К0068</w:t>
            </w:r>
          </w:p>
        </w:tc>
        <w:tc>
          <w:tcPr>
            <w:tcW w:w="8741" w:type="dxa"/>
            <w:vAlign w:val="bottom"/>
            <w:hideMark/>
          </w:tcPr>
          <w:p w14:paraId="25F3A311" w14:textId="4E2E12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музыкальных инструментов 4 разряда</w:t>
            </w:r>
          </w:p>
        </w:tc>
      </w:tr>
      <w:tr w:rsidR="00202C19" w:rsidRPr="00826FAE" w14:paraId="03DCECB8" w14:textId="77777777" w:rsidTr="00202C19">
        <w:trPr>
          <w:trHeight w:val="300"/>
        </w:trPr>
        <w:tc>
          <w:tcPr>
            <w:tcW w:w="1290" w:type="dxa"/>
            <w:noWrap/>
            <w:vAlign w:val="center"/>
            <w:hideMark/>
          </w:tcPr>
          <w:p w14:paraId="7FA5488E" w14:textId="4D18B9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К0069</w:t>
            </w:r>
          </w:p>
        </w:tc>
        <w:tc>
          <w:tcPr>
            <w:tcW w:w="8741" w:type="dxa"/>
            <w:vAlign w:val="bottom"/>
            <w:hideMark/>
          </w:tcPr>
          <w:p w14:paraId="02DD6E4B" w14:textId="4FEB593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музыкальных инструментов 5 разряда</w:t>
            </w:r>
          </w:p>
        </w:tc>
      </w:tr>
      <w:tr w:rsidR="00202C19" w:rsidRPr="00826FAE" w14:paraId="5F849FB9" w14:textId="77777777" w:rsidTr="00202C19">
        <w:trPr>
          <w:trHeight w:val="300"/>
        </w:trPr>
        <w:tc>
          <w:tcPr>
            <w:tcW w:w="1290" w:type="dxa"/>
            <w:noWrap/>
            <w:vAlign w:val="center"/>
            <w:hideMark/>
          </w:tcPr>
          <w:p w14:paraId="4D720E89" w14:textId="7AE8A4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К0070</w:t>
            </w:r>
          </w:p>
        </w:tc>
        <w:tc>
          <w:tcPr>
            <w:tcW w:w="8741" w:type="dxa"/>
            <w:vAlign w:val="bottom"/>
            <w:hideMark/>
          </w:tcPr>
          <w:p w14:paraId="2BA47761" w14:textId="13B41EB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музыкальных инструментов 6 разряда</w:t>
            </w:r>
          </w:p>
        </w:tc>
      </w:tr>
      <w:tr w:rsidR="00202C19" w:rsidRPr="00826FAE" w14:paraId="524ED687" w14:textId="77777777" w:rsidTr="00202C19">
        <w:trPr>
          <w:trHeight w:val="300"/>
        </w:trPr>
        <w:tc>
          <w:tcPr>
            <w:tcW w:w="1290" w:type="dxa"/>
            <w:noWrap/>
            <w:vAlign w:val="center"/>
            <w:hideMark/>
          </w:tcPr>
          <w:p w14:paraId="7DF07417" w14:textId="7166D7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К0071</w:t>
            </w:r>
          </w:p>
        </w:tc>
        <w:tc>
          <w:tcPr>
            <w:tcW w:w="8741" w:type="dxa"/>
            <w:vAlign w:val="bottom"/>
            <w:hideMark/>
          </w:tcPr>
          <w:p w14:paraId="0CA2882D" w14:textId="4D0B18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пассажирского транспорта</w:t>
            </w:r>
          </w:p>
        </w:tc>
      </w:tr>
      <w:tr w:rsidR="00202C19" w:rsidRPr="00826FAE" w14:paraId="67AF8BCC" w14:textId="77777777" w:rsidTr="00202C19">
        <w:trPr>
          <w:trHeight w:val="300"/>
        </w:trPr>
        <w:tc>
          <w:tcPr>
            <w:tcW w:w="1290" w:type="dxa"/>
            <w:noWrap/>
            <w:vAlign w:val="center"/>
            <w:hideMark/>
          </w:tcPr>
          <w:p w14:paraId="3588CB04" w14:textId="18086A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К0072</w:t>
            </w:r>
          </w:p>
        </w:tc>
        <w:tc>
          <w:tcPr>
            <w:tcW w:w="8741" w:type="dxa"/>
            <w:vAlign w:val="bottom"/>
            <w:hideMark/>
          </w:tcPr>
          <w:p w14:paraId="5BE1275A" w14:textId="135BA4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станочных и слесарных работ</w:t>
            </w:r>
          </w:p>
        </w:tc>
      </w:tr>
      <w:tr w:rsidR="00202C19" w:rsidRPr="00826FAE" w14:paraId="6D8FB70D" w14:textId="77777777" w:rsidTr="00202C19">
        <w:trPr>
          <w:trHeight w:val="300"/>
        </w:trPr>
        <w:tc>
          <w:tcPr>
            <w:tcW w:w="1290" w:type="dxa"/>
            <w:noWrap/>
            <w:vAlign w:val="center"/>
            <w:hideMark/>
          </w:tcPr>
          <w:p w14:paraId="549304B9" w14:textId="1C528E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К0073</w:t>
            </w:r>
          </w:p>
        </w:tc>
        <w:tc>
          <w:tcPr>
            <w:tcW w:w="8741" w:type="dxa"/>
            <w:vAlign w:val="bottom"/>
            <w:hideMark/>
          </w:tcPr>
          <w:p w14:paraId="27291177" w14:textId="15005E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 технического состояния автомототранспортных средств</w:t>
            </w:r>
          </w:p>
        </w:tc>
      </w:tr>
      <w:tr w:rsidR="00202C19" w:rsidRPr="00826FAE" w14:paraId="3B7DD3C9" w14:textId="77777777" w:rsidTr="00202C19">
        <w:trPr>
          <w:trHeight w:val="300"/>
        </w:trPr>
        <w:tc>
          <w:tcPr>
            <w:tcW w:w="1290" w:type="dxa"/>
            <w:noWrap/>
            <w:vAlign w:val="center"/>
            <w:hideMark/>
          </w:tcPr>
          <w:p w14:paraId="3D6E7019" w14:textId="12A923A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К0074</w:t>
            </w:r>
          </w:p>
        </w:tc>
        <w:tc>
          <w:tcPr>
            <w:tcW w:w="8741" w:type="dxa"/>
            <w:vAlign w:val="bottom"/>
            <w:hideMark/>
          </w:tcPr>
          <w:p w14:paraId="50CF4B05" w14:textId="4D86646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Контролер-кассир</w:t>
            </w:r>
          </w:p>
        </w:tc>
      </w:tr>
      <w:tr w:rsidR="00202C19" w:rsidRPr="00826FAE" w14:paraId="6CFD59B3" w14:textId="77777777" w:rsidTr="00202C19">
        <w:trPr>
          <w:trHeight w:val="300"/>
        </w:trPr>
        <w:tc>
          <w:tcPr>
            <w:tcW w:w="1290" w:type="dxa"/>
            <w:noWrap/>
            <w:vAlign w:val="center"/>
            <w:hideMark/>
          </w:tcPr>
          <w:p w14:paraId="65329F1B" w14:textId="6AFEB5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К0075</w:t>
            </w:r>
          </w:p>
        </w:tc>
        <w:tc>
          <w:tcPr>
            <w:tcW w:w="8741" w:type="dxa"/>
            <w:vAlign w:val="bottom"/>
            <w:hideMark/>
          </w:tcPr>
          <w:p w14:paraId="620ECDE3" w14:textId="528EB9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Контролер-кассир 4 разряда</w:t>
            </w:r>
          </w:p>
        </w:tc>
      </w:tr>
      <w:tr w:rsidR="00202C19" w:rsidRPr="00826FAE" w14:paraId="6A28E69C" w14:textId="77777777" w:rsidTr="00202C19">
        <w:trPr>
          <w:trHeight w:val="300"/>
        </w:trPr>
        <w:tc>
          <w:tcPr>
            <w:tcW w:w="1290" w:type="dxa"/>
            <w:noWrap/>
            <w:vAlign w:val="center"/>
            <w:hideMark/>
          </w:tcPr>
          <w:p w14:paraId="4E6718DE" w14:textId="6B9C91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К0076</w:t>
            </w:r>
          </w:p>
        </w:tc>
        <w:tc>
          <w:tcPr>
            <w:tcW w:w="8741" w:type="dxa"/>
            <w:vAlign w:val="bottom"/>
            <w:hideMark/>
          </w:tcPr>
          <w:p w14:paraId="6431EB9E" w14:textId="168AFB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Контролер-посадчик аттракциона</w:t>
            </w:r>
          </w:p>
        </w:tc>
      </w:tr>
      <w:tr w:rsidR="00202C19" w:rsidRPr="00826FAE" w14:paraId="0D9DF3CF" w14:textId="77777777" w:rsidTr="00202C19">
        <w:trPr>
          <w:trHeight w:val="300"/>
        </w:trPr>
        <w:tc>
          <w:tcPr>
            <w:tcW w:w="1290" w:type="dxa"/>
            <w:noWrap/>
            <w:vAlign w:val="center"/>
            <w:hideMark/>
          </w:tcPr>
          <w:p w14:paraId="3E23E330" w14:textId="642528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К0077</w:t>
            </w:r>
          </w:p>
        </w:tc>
        <w:tc>
          <w:tcPr>
            <w:tcW w:w="8741" w:type="dxa"/>
            <w:vAlign w:val="bottom"/>
            <w:hideMark/>
          </w:tcPr>
          <w:p w14:paraId="01CF6D3A" w14:textId="5B90A8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Контролирующий физик</w:t>
            </w:r>
          </w:p>
        </w:tc>
      </w:tr>
      <w:tr w:rsidR="00202C19" w:rsidRPr="00826FAE" w14:paraId="696E4D45" w14:textId="77777777" w:rsidTr="00202C19">
        <w:trPr>
          <w:trHeight w:val="300"/>
        </w:trPr>
        <w:tc>
          <w:tcPr>
            <w:tcW w:w="1290" w:type="dxa"/>
            <w:noWrap/>
            <w:vAlign w:val="center"/>
            <w:hideMark/>
          </w:tcPr>
          <w:p w14:paraId="7F9F0658" w14:textId="31970C0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К0078</w:t>
            </w:r>
          </w:p>
        </w:tc>
        <w:tc>
          <w:tcPr>
            <w:tcW w:w="8741" w:type="dxa"/>
            <w:vAlign w:val="bottom"/>
            <w:hideMark/>
          </w:tcPr>
          <w:p w14:paraId="12C34D04" w14:textId="0598B80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Контролирующий физик исследовательского реактора стенда</w:t>
            </w:r>
          </w:p>
        </w:tc>
      </w:tr>
      <w:tr w:rsidR="00202C19" w:rsidRPr="00826FAE" w14:paraId="1A573D1F" w14:textId="77777777" w:rsidTr="00202C19">
        <w:trPr>
          <w:trHeight w:val="300"/>
        </w:trPr>
        <w:tc>
          <w:tcPr>
            <w:tcW w:w="1290" w:type="dxa"/>
            <w:noWrap/>
            <w:vAlign w:val="center"/>
            <w:hideMark/>
          </w:tcPr>
          <w:p w14:paraId="47974075" w14:textId="5A3AB4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К0079</w:t>
            </w:r>
          </w:p>
        </w:tc>
        <w:tc>
          <w:tcPr>
            <w:tcW w:w="8741" w:type="dxa"/>
            <w:vAlign w:val="bottom"/>
            <w:hideMark/>
          </w:tcPr>
          <w:p w14:paraId="1090B407" w14:textId="45D651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Контрольный механик</w:t>
            </w:r>
          </w:p>
        </w:tc>
      </w:tr>
      <w:tr w:rsidR="00202C19" w:rsidRPr="00826FAE" w14:paraId="2B00CBA0" w14:textId="77777777" w:rsidTr="00202C19">
        <w:trPr>
          <w:trHeight w:val="300"/>
        </w:trPr>
        <w:tc>
          <w:tcPr>
            <w:tcW w:w="1290" w:type="dxa"/>
            <w:noWrap/>
            <w:vAlign w:val="center"/>
            <w:hideMark/>
          </w:tcPr>
          <w:p w14:paraId="1FD09A2B" w14:textId="7E7F69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К0080</w:t>
            </w:r>
          </w:p>
        </w:tc>
        <w:tc>
          <w:tcPr>
            <w:tcW w:w="8741" w:type="dxa"/>
            <w:vAlign w:val="bottom"/>
            <w:hideMark/>
          </w:tcPr>
          <w:p w14:paraId="20B7172D" w14:textId="454B0C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Контуровшик</w:t>
            </w:r>
          </w:p>
        </w:tc>
      </w:tr>
      <w:tr w:rsidR="00202C19" w:rsidRPr="00826FAE" w14:paraId="4E5A107A" w14:textId="77777777" w:rsidTr="00202C19">
        <w:trPr>
          <w:trHeight w:val="300"/>
        </w:trPr>
        <w:tc>
          <w:tcPr>
            <w:tcW w:w="1290" w:type="dxa"/>
            <w:noWrap/>
            <w:vAlign w:val="center"/>
            <w:hideMark/>
          </w:tcPr>
          <w:p w14:paraId="58908E64" w14:textId="5D21C3E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К0081</w:t>
            </w:r>
          </w:p>
        </w:tc>
        <w:tc>
          <w:tcPr>
            <w:tcW w:w="8741" w:type="dxa"/>
            <w:vAlign w:val="bottom"/>
            <w:hideMark/>
          </w:tcPr>
          <w:p w14:paraId="3CB3874B" w14:textId="2CEDF33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Концертмейстер</w:t>
            </w:r>
          </w:p>
        </w:tc>
      </w:tr>
      <w:tr w:rsidR="00202C19" w:rsidRPr="00826FAE" w14:paraId="61A57661" w14:textId="77777777" w:rsidTr="00202C19">
        <w:trPr>
          <w:trHeight w:val="300"/>
        </w:trPr>
        <w:tc>
          <w:tcPr>
            <w:tcW w:w="1290" w:type="dxa"/>
            <w:noWrap/>
            <w:vAlign w:val="center"/>
            <w:hideMark/>
          </w:tcPr>
          <w:p w14:paraId="7036F60E" w14:textId="502D55F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К0082</w:t>
            </w:r>
          </w:p>
        </w:tc>
        <w:tc>
          <w:tcPr>
            <w:tcW w:w="8741" w:type="dxa"/>
            <w:vAlign w:val="bottom"/>
            <w:hideMark/>
          </w:tcPr>
          <w:p w14:paraId="078A59D8" w14:textId="53AD0A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Концертмейстер по классу балета</w:t>
            </w:r>
          </w:p>
        </w:tc>
      </w:tr>
      <w:tr w:rsidR="00202C19" w:rsidRPr="00826FAE" w14:paraId="4FB3D819" w14:textId="77777777" w:rsidTr="00202C19">
        <w:trPr>
          <w:trHeight w:val="300"/>
        </w:trPr>
        <w:tc>
          <w:tcPr>
            <w:tcW w:w="1290" w:type="dxa"/>
            <w:noWrap/>
            <w:vAlign w:val="center"/>
            <w:hideMark/>
          </w:tcPr>
          <w:p w14:paraId="23BB48F2" w14:textId="42591EE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К0083</w:t>
            </w:r>
          </w:p>
        </w:tc>
        <w:tc>
          <w:tcPr>
            <w:tcW w:w="8741" w:type="dxa"/>
            <w:vAlign w:val="bottom"/>
            <w:hideMark/>
          </w:tcPr>
          <w:p w14:paraId="62EA405B" w14:textId="6DB22B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Концертмейстер по классу вокала</w:t>
            </w:r>
          </w:p>
        </w:tc>
      </w:tr>
      <w:tr w:rsidR="00202C19" w:rsidRPr="00826FAE" w14:paraId="770B55B2" w14:textId="77777777" w:rsidTr="00202C19">
        <w:trPr>
          <w:trHeight w:val="300"/>
        </w:trPr>
        <w:tc>
          <w:tcPr>
            <w:tcW w:w="1290" w:type="dxa"/>
            <w:noWrap/>
            <w:vAlign w:val="center"/>
            <w:hideMark/>
          </w:tcPr>
          <w:p w14:paraId="41760648" w14:textId="77EA7D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К0084</w:t>
            </w:r>
          </w:p>
        </w:tc>
        <w:tc>
          <w:tcPr>
            <w:tcW w:w="8741" w:type="dxa"/>
            <w:vAlign w:val="bottom"/>
            <w:hideMark/>
          </w:tcPr>
          <w:p w14:paraId="67DBD1C5" w14:textId="5B7284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Конюх</w:t>
            </w:r>
          </w:p>
        </w:tc>
      </w:tr>
      <w:tr w:rsidR="00202C19" w:rsidRPr="00826FAE" w14:paraId="6FC5D2C6" w14:textId="77777777" w:rsidTr="00202C19">
        <w:trPr>
          <w:trHeight w:val="300"/>
        </w:trPr>
        <w:tc>
          <w:tcPr>
            <w:tcW w:w="1290" w:type="dxa"/>
            <w:noWrap/>
            <w:vAlign w:val="center"/>
            <w:hideMark/>
          </w:tcPr>
          <w:p w14:paraId="08E3736C" w14:textId="7C8116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К0085</w:t>
            </w:r>
          </w:p>
        </w:tc>
        <w:tc>
          <w:tcPr>
            <w:tcW w:w="8741" w:type="dxa"/>
            <w:vAlign w:val="bottom"/>
            <w:hideMark/>
          </w:tcPr>
          <w:p w14:paraId="18CF9CFA" w14:textId="62ACC77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Конюх 2 разряда</w:t>
            </w:r>
          </w:p>
        </w:tc>
      </w:tr>
      <w:tr w:rsidR="00202C19" w:rsidRPr="00826FAE" w14:paraId="2A19F16D" w14:textId="77777777" w:rsidTr="00202C19">
        <w:trPr>
          <w:trHeight w:val="300"/>
        </w:trPr>
        <w:tc>
          <w:tcPr>
            <w:tcW w:w="1290" w:type="dxa"/>
            <w:noWrap/>
            <w:vAlign w:val="center"/>
            <w:hideMark/>
          </w:tcPr>
          <w:p w14:paraId="1333D95D" w14:textId="7CA6F39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К0086</w:t>
            </w:r>
          </w:p>
        </w:tc>
        <w:tc>
          <w:tcPr>
            <w:tcW w:w="8741" w:type="dxa"/>
            <w:vAlign w:val="bottom"/>
            <w:hideMark/>
          </w:tcPr>
          <w:p w14:paraId="472679C2" w14:textId="2047FB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Координатор</w:t>
            </w:r>
          </w:p>
        </w:tc>
      </w:tr>
      <w:tr w:rsidR="00202C19" w:rsidRPr="00826FAE" w14:paraId="279045C7" w14:textId="77777777" w:rsidTr="00202C19">
        <w:trPr>
          <w:trHeight w:val="300"/>
        </w:trPr>
        <w:tc>
          <w:tcPr>
            <w:tcW w:w="1290" w:type="dxa"/>
            <w:noWrap/>
            <w:vAlign w:val="center"/>
            <w:hideMark/>
          </w:tcPr>
          <w:p w14:paraId="404FB64B" w14:textId="36FE67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К0087</w:t>
            </w:r>
          </w:p>
        </w:tc>
        <w:tc>
          <w:tcPr>
            <w:tcW w:w="8741" w:type="dxa"/>
            <w:vAlign w:val="bottom"/>
            <w:hideMark/>
          </w:tcPr>
          <w:p w14:paraId="4D1130F7" w14:textId="507763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Копирайтер</w:t>
            </w:r>
          </w:p>
        </w:tc>
      </w:tr>
      <w:tr w:rsidR="00202C19" w:rsidRPr="00826FAE" w14:paraId="48EE3A5D" w14:textId="77777777" w:rsidTr="00202C19">
        <w:trPr>
          <w:trHeight w:val="300"/>
        </w:trPr>
        <w:tc>
          <w:tcPr>
            <w:tcW w:w="1290" w:type="dxa"/>
            <w:noWrap/>
            <w:vAlign w:val="center"/>
            <w:hideMark/>
          </w:tcPr>
          <w:p w14:paraId="64D1B929" w14:textId="744330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К0088</w:t>
            </w:r>
          </w:p>
        </w:tc>
        <w:tc>
          <w:tcPr>
            <w:tcW w:w="8741" w:type="dxa"/>
            <w:vAlign w:val="bottom"/>
            <w:hideMark/>
          </w:tcPr>
          <w:p w14:paraId="5CB939E0" w14:textId="2F263C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Копировщик</w:t>
            </w:r>
          </w:p>
        </w:tc>
      </w:tr>
      <w:tr w:rsidR="00202C19" w:rsidRPr="00826FAE" w14:paraId="6C5D2B70" w14:textId="77777777" w:rsidTr="00202C19">
        <w:trPr>
          <w:trHeight w:val="300"/>
        </w:trPr>
        <w:tc>
          <w:tcPr>
            <w:tcW w:w="1290" w:type="dxa"/>
            <w:noWrap/>
            <w:vAlign w:val="center"/>
            <w:hideMark/>
          </w:tcPr>
          <w:p w14:paraId="7641E284" w14:textId="468BED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К0089</w:t>
            </w:r>
          </w:p>
        </w:tc>
        <w:tc>
          <w:tcPr>
            <w:tcW w:w="8741" w:type="dxa"/>
            <w:vAlign w:val="bottom"/>
            <w:hideMark/>
          </w:tcPr>
          <w:p w14:paraId="589BCEE6" w14:textId="1073766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Коптильщик</w:t>
            </w:r>
          </w:p>
        </w:tc>
      </w:tr>
      <w:tr w:rsidR="00202C19" w:rsidRPr="00826FAE" w14:paraId="211DD386" w14:textId="77777777" w:rsidTr="00202C19">
        <w:trPr>
          <w:trHeight w:val="300"/>
        </w:trPr>
        <w:tc>
          <w:tcPr>
            <w:tcW w:w="1290" w:type="dxa"/>
            <w:noWrap/>
            <w:vAlign w:val="center"/>
            <w:hideMark/>
          </w:tcPr>
          <w:p w14:paraId="4D585861" w14:textId="5AD082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К0090</w:t>
            </w:r>
          </w:p>
        </w:tc>
        <w:tc>
          <w:tcPr>
            <w:tcW w:w="8741" w:type="dxa"/>
            <w:vAlign w:val="bottom"/>
            <w:hideMark/>
          </w:tcPr>
          <w:p w14:paraId="51436245" w14:textId="29AEFD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Коренщица</w:t>
            </w:r>
          </w:p>
        </w:tc>
      </w:tr>
      <w:tr w:rsidR="00202C19" w:rsidRPr="00826FAE" w14:paraId="5AC77973" w14:textId="77777777" w:rsidTr="00202C19">
        <w:trPr>
          <w:trHeight w:val="300"/>
        </w:trPr>
        <w:tc>
          <w:tcPr>
            <w:tcW w:w="1290" w:type="dxa"/>
            <w:noWrap/>
            <w:vAlign w:val="center"/>
            <w:hideMark/>
          </w:tcPr>
          <w:p w14:paraId="10488915" w14:textId="7367AA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К0091</w:t>
            </w:r>
          </w:p>
        </w:tc>
        <w:tc>
          <w:tcPr>
            <w:tcW w:w="8741" w:type="dxa"/>
            <w:vAlign w:val="bottom"/>
            <w:hideMark/>
          </w:tcPr>
          <w:p w14:paraId="49BFB675" w14:textId="39C6C63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Корректор</w:t>
            </w:r>
          </w:p>
        </w:tc>
      </w:tr>
      <w:tr w:rsidR="00202C19" w:rsidRPr="00826FAE" w14:paraId="3172AAAA" w14:textId="77777777" w:rsidTr="00202C19">
        <w:trPr>
          <w:trHeight w:val="300"/>
        </w:trPr>
        <w:tc>
          <w:tcPr>
            <w:tcW w:w="1290" w:type="dxa"/>
            <w:noWrap/>
            <w:vAlign w:val="center"/>
            <w:hideMark/>
          </w:tcPr>
          <w:p w14:paraId="318B0D8A" w14:textId="6AC417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К0092</w:t>
            </w:r>
          </w:p>
        </w:tc>
        <w:tc>
          <w:tcPr>
            <w:tcW w:w="8741" w:type="dxa"/>
            <w:vAlign w:val="bottom"/>
            <w:hideMark/>
          </w:tcPr>
          <w:p w14:paraId="3E933C07" w14:textId="0661ED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Корреспондент</w:t>
            </w:r>
          </w:p>
        </w:tc>
      </w:tr>
      <w:tr w:rsidR="00202C19" w:rsidRPr="00826FAE" w14:paraId="33D902A1" w14:textId="77777777" w:rsidTr="00202C19">
        <w:trPr>
          <w:trHeight w:val="300"/>
        </w:trPr>
        <w:tc>
          <w:tcPr>
            <w:tcW w:w="1290" w:type="dxa"/>
            <w:noWrap/>
            <w:vAlign w:val="center"/>
            <w:hideMark/>
          </w:tcPr>
          <w:p w14:paraId="170A1899" w14:textId="3CFCD6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К0093</w:t>
            </w:r>
          </w:p>
        </w:tc>
        <w:tc>
          <w:tcPr>
            <w:tcW w:w="8741" w:type="dxa"/>
            <w:vAlign w:val="bottom"/>
            <w:hideMark/>
          </w:tcPr>
          <w:p w14:paraId="795E5B14" w14:textId="0C8FAB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Корреспондент 1 категории</w:t>
            </w:r>
          </w:p>
        </w:tc>
      </w:tr>
      <w:tr w:rsidR="00202C19" w:rsidRPr="00826FAE" w14:paraId="5ECD2DCC" w14:textId="77777777" w:rsidTr="00202C19">
        <w:trPr>
          <w:trHeight w:val="300"/>
        </w:trPr>
        <w:tc>
          <w:tcPr>
            <w:tcW w:w="1290" w:type="dxa"/>
            <w:noWrap/>
            <w:vAlign w:val="center"/>
            <w:hideMark/>
          </w:tcPr>
          <w:p w14:paraId="2746B7C7" w14:textId="602A07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К0094</w:t>
            </w:r>
          </w:p>
        </w:tc>
        <w:tc>
          <w:tcPr>
            <w:tcW w:w="8741" w:type="dxa"/>
            <w:vAlign w:val="bottom"/>
            <w:hideMark/>
          </w:tcPr>
          <w:p w14:paraId="5F05063D" w14:textId="2FA1C0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Корреспондент специальный</w:t>
            </w:r>
          </w:p>
        </w:tc>
      </w:tr>
      <w:tr w:rsidR="00202C19" w:rsidRPr="00826FAE" w14:paraId="0DB69C79" w14:textId="77777777" w:rsidTr="00202C19">
        <w:trPr>
          <w:trHeight w:val="300"/>
        </w:trPr>
        <w:tc>
          <w:tcPr>
            <w:tcW w:w="1290" w:type="dxa"/>
            <w:noWrap/>
            <w:vAlign w:val="center"/>
            <w:hideMark/>
          </w:tcPr>
          <w:p w14:paraId="0062CA92" w14:textId="39E026B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К0095</w:t>
            </w:r>
          </w:p>
        </w:tc>
        <w:tc>
          <w:tcPr>
            <w:tcW w:w="8741" w:type="dxa"/>
            <w:vAlign w:val="bottom"/>
            <w:hideMark/>
          </w:tcPr>
          <w:p w14:paraId="6902063F" w14:textId="409C55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Косметик</w:t>
            </w:r>
          </w:p>
        </w:tc>
      </w:tr>
      <w:tr w:rsidR="00202C19" w:rsidRPr="00826FAE" w14:paraId="3C5DC2F6" w14:textId="77777777" w:rsidTr="00202C19">
        <w:trPr>
          <w:trHeight w:val="300"/>
        </w:trPr>
        <w:tc>
          <w:tcPr>
            <w:tcW w:w="1290" w:type="dxa"/>
            <w:noWrap/>
            <w:vAlign w:val="center"/>
            <w:hideMark/>
          </w:tcPr>
          <w:p w14:paraId="319D79F1" w14:textId="36E185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К0096</w:t>
            </w:r>
          </w:p>
        </w:tc>
        <w:tc>
          <w:tcPr>
            <w:tcW w:w="8741" w:type="dxa"/>
            <w:vAlign w:val="bottom"/>
            <w:hideMark/>
          </w:tcPr>
          <w:p w14:paraId="015BDDEF" w14:textId="0C1301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Костюмер</w:t>
            </w:r>
          </w:p>
        </w:tc>
      </w:tr>
      <w:tr w:rsidR="00202C19" w:rsidRPr="00826FAE" w14:paraId="5971F656" w14:textId="77777777" w:rsidTr="00202C19">
        <w:trPr>
          <w:trHeight w:val="300"/>
        </w:trPr>
        <w:tc>
          <w:tcPr>
            <w:tcW w:w="1290" w:type="dxa"/>
            <w:noWrap/>
            <w:vAlign w:val="center"/>
            <w:hideMark/>
          </w:tcPr>
          <w:p w14:paraId="740D267D" w14:textId="561EDFF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К0097</w:t>
            </w:r>
          </w:p>
        </w:tc>
        <w:tc>
          <w:tcPr>
            <w:tcW w:w="8741" w:type="dxa"/>
            <w:vAlign w:val="bottom"/>
            <w:hideMark/>
          </w:tcPr>
          <w:p w14:paraId="378A8DE2" w14:textId="5765699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Костюмер 6 разряда</w:t>
            </w:r>
          </w:p>
        </w:tc>
      </w:tr>
      <w:tr w:rsidR="00202C19" w:rsidRPr="00826FAE" w14:paraId="69BCC6E7" w14:textId="77777777" w:rsidTr="00202C19">
        <w:trPr>
          <w:trHeight w:val="300"/>
        </w:trPr>
        <w:tc>
          <w:tcPr>
            <w:tcW w:w="1290" w:type="dxa"/>
            <w:noWrap/>
            <w:vAlign w:val="center"/>
            <w:hideMark/>
          </w:tcPr>
          <w:p w14:paraId="040415EA" w14:textId="1EEC8D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К0098</w:t>
            </w:r>
          </w:p>
        </w:tc>
        <w:tc>
          <w:tcPr>
            <w:tcW w:w="8741" w:type="dxa"/>
            <w:vAlign w:val="bottom"/>
            <w:hideMark/>
          </w:tcPr>
          <w:p w14:paraId="2BC96F3A" w14:textId="446D84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Котельщик</w:t>
            </w:r>
          </w:p>
        </w:tc>
      </w:tr>
      <w:tr w:rsidR="00202C19" w:rsidRPr="00826FAE" w14:paraId="52C26AE7" w14:textId="77777777" w:rsidTr="00202C19">
        <w:trPr>
          <w:trHeight w:val="300"/>
        </w:trPr>
        <w:tc>
          <w:tcPr>
            <w:tcW w:w="1290" w:type="dxa"/>
            <w:noWrap/>
            <w:vAlign w:val="center"/>
            <w:hideMark/>
          </w:tcPr>
          <w:p w14:paraId="0A278D06" w14:textId="498E52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К0100</w:t>
            </w:r>
          </w:p>
        </w:tc>
        <w:tc>
          <w:tcPr>
            <w:tcW w:w="8741" w:type="dxa"/>
            <w:vAlign w:val="bottom"/>
            <w:hideMark/>
          </w:tcPr>
          <w:p w14:paraId="2A59D162" w14:textId="0F5179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Котлочист</w:t>
            </w:r>
          </w:p>
        </w:tc>
      </w:tr>
      <w:tr w:rsidR="00202C19" w:rsidRPr="00826FAE" w14:paraId="4FBC9495" w14:textId="77777777" w:rsidTr="00202C19">
        <w:trPr>
          <w:trHeight w:val="300"/>
        </w:trPr>
        <w:tc>
          <w:tcPr>
            <w:tcW w:w="1290" w:type="dxa"/>
            <w:noWrap/>
            <w:vAlign w:val="center"/>
            <w:hideMark/>
          </w:tcPr>
          <w:p w14:paraId="078BF2A4" w14:textId="5ADBD4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К0101</w:t>
            </w:r>
          </w:p>
        </w:tc>
        <w:tc>
          <w:tcPr>
            <w:tcW w:w="8741" w:type="dxa"/>
            <w:vAlign w:val="bottom"/>
            <w:hideMark/>
          </w:tcPr>
          <w:p w14:paraId="1EE84570" w14:textId="38CB27B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Кочегар</w:t>
            </w:r>
          </w:p>
        </w:tc>
      </w:tr>
      <w:tr w:rsidR="00202C19" w:rsidRPr="00826FAE" w14:paraId="4B45D17E" w14:textId="77777777" w:rsidTr="00202C19">
        <w:trPr>
          <w:trHeight w:val="300"/>
        </w:trPr>
        <w:tc>
          <w:tcPr>
            <w:tcW w:w="1290" w:type="dxa"/>
            <w:noWrap/>
            <w:vAlign w:val="center"/>
            <w:hideMark/>
          </w:tcPr>
          <w:p w14:paraId="109CE921" w14:textId="1F5FA8F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К0102</w:t>
            </w:r>
          </w:p>
        </w:tc>
        <w:tc>
          <w:tcPr>
            <w:tcW w:w="8741" w:type="dxa"/>
            <w:vAlign w:val="bottom"/>
            <w:hideMark/>
          </w:tcPr>
          <w:p w14:paraId="6EA85806" w14:textId="0FD741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Красильщик</w:t>
            </w:r>
          </w:p>
        </w:tc>
      </w:tr>
      <w:tr w:rsidR="00202C19" w:rsidRPr="00826FAE" w14:paraId="7E0DAA87" w14:textId="77777777" w:rsidTr="00202C19">
        <w:trPr>
          <w:trHeight w:val="300"/>
        </w:trPr>
        <w:tc>
          <w:tcPr>
            <w:tcW w:w="1290" w:type="dxa"/>
            <w:noWrap/>
            <w:vAlign w:val="center"/>
            <w:hideMark/>
          </w:tcPr>
          <w:p w14:paraId="5082BD97" w14:textId="6FF30A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К0103</w:t>
            </w:r>
          </w:p>
        </w:tc>
        <w:tc>
          <w:tcPr>
            <w:tcW w:w="8741" w:type="dxa"/>
            <w:vAlign w:val="bottom"/>
            <w:hideMark/>
          </w:tcPr>
          <w:p w14:paraId="42B03C7F" w14:textId="505E13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Красильщик 2 разряда</w:t>
            </w:r>
          </w:p>
        </w:tc>
      </w:tr>
      <w:tr w:rsidR="00202C19" w:rsidRPr="00826FAE" w14:paraId="01B4883C" w14:textId="77777777" w:rsidTr="00202C19">
        <w:trPr>
          <w:trHeight w:val="300"/>
        </w:trPr>
        <w:tc>
          <w:tcPr>
            <w:tcW w:w="1290" w:type="dxa"/>
            <w:noWrap/>
            <w:vAlign w:val="center"/>
            <w:hideMark/>
          </w:tcPr>
          <w:p w14:paraId="6D53E770" w14:textId="07BE91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К0104</w:t>
            </w:r>
          </w:p>
        </w:tc>
        <w:tc>
          <w:tcPr>
            <w:tcW w:w="8741" w:type="dxa"/>
            <w:vAlign w:val="bottom"/>
            <w:hideMark/>
          </w:tcPr>
          <w:p w14:paraId="46E2B131" w14:textId="57A8BC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Красильщик 3 разряда</w:t>
            </w:r>
          </w:p>
        </w:tc>
      </w:tr>
      <w:tr w:rsidR="00202C19" w:rsidRPr="00826FAE" w14:paraId="18F805C2" w14:textId="77777777" w:rsidTr="00202C19">
        <w:trPr>
          <w:trHeight w:val="300"/>
        </w:trPr>
        <w:tc>
          <w:tcPr>
            <w:tcW w:w="1290" w:type="dxa"/>
            <w:noWrap/>
            <w:vAlign w:val="center"/>
            <w:hideMark/>
          </w:tcPr>
          <w:p w14:paraId="05DB1AB3" w14:textId="3E09D8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К0105</w:t>
            </w:r>
          </w:p>
        </w:tc>
        <w:tc>
          <w:tcPr>
            <w:tcW w:w="8741" w:type="dxa"/>
            <w:vAlign w:val="bottom"/>
            <w:hideMark/>
          </w:tcPr>
          <w:p w14:paraId="419C01A6" w14:textId="396EBF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Красильщик 4 разряда</w:t>
            </w:r>
          </w:p>
        </w:tc>
      </w:tr>
      <w:tr w:rsidR="00202C19" w:rsidRPr="00826FAE" w14:paraId="7A8EEF7C" w14:textId="77777777" w:rsidTr="00202C19">
        <w:trPr>
          <w:trHeight w:val="300"/>
        </w:trPr>
        <w:tc>
          <w:tcPr>
            <w:tcW w:w="1290" w:type="dxa"/>
            <w:noWrap/>
            <w:vAlign w:val="center"/>
            <w:hideMark/>
          </w:tcPr>
          <w:p w14:paraId="7E01A81B" w14:textId="0B7116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К0106</w:t>
            </w:r>
          </w:p>
        </w:tc>
        <w:tc>
          <w:tcPr>
            <w:tcW w:w="8741" w:type="dxa"/>
            <w:vAlign w:val="bottom"/>
            <w:hideMark/>
          </w:tcPr>
          <w:p w14:paraId="209B22B3" w14:textId="07F74F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Красильщик 5 разряда</w:t>
            </w:r>
          </w:p>
        </w:tc>
      </w:tr>
      <w:tr w:rsidR="00202C19" w:rsidRPr="00826FAE" w14:paraId="044E0EAD" w14:textId="77777777" w:rsidTr="00202C19">
        <w:trPr>
          <w:trHeight w:val="300"/>
        </w:trPr>
        <w:tc>
          <w:tcPr>
            <w:tcW w:w="1290" w:type="dxa"/>
            <w:noWrap/>
            <w:vAlign w:val="center"/>
            <w:hideMark/>
          </w:tcPr>
          <w:p w14:paraId="58866CAB" w14:textId="3E5AEC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К0107</w:t>
            </w:r>
          </w:p>
        </w:tc>
        <w:tc>
          <w:tcPr>
            <w:tcW w:w="8741" w:type="dxa"/>
            <w:vAlign w:val="bottom"/>
            <w:hideMark/>
          </w:tcPr>
          <w:p w14:paraId="3803C94B" w14:textId="36C337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Кровельщик</w:t>
            </w:r>
          </w:p>
        </w:tc>
      </w:tr>
      <w:tr w:rsidR="00202C19" w:rsidRPr="00826FAE" w14:paraId="516AE3BC" w14:textId="77777777" w:rsidTr="00202C19">
        <w:trPr>
          <w:trHeight w:val="300"/>
        </w:trPr>
        <w:tc>
          <w:tcPr>
            <w:tcW w:w="1290" w:type="dxa"/>
            <w:noWrap/>
            <w:vAlign w:val="center"/>
            <w:hideMark/>
          </w:tcPr>
          <w:p w14:paraId="4195C0D0" w14:textId="4D4D00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К0108</w:t>
            </w:r>
          </w:p>
        </w:tc>
        <w:tc>
          <w:tcPr>
            <w:tcW w:w="8741" w:type="dxa"/>
            <w:vAlign w:val="bottom"/>
            <w:hideMark/>
          </w:tcPr>
          <w:p w14:paraId="2912CDB8" w14:textId="297019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Кровельщик по стальным кровлям</w:t>
            </w:r>
          </w:p>
        </w:tc>
      </w:tr>
      <w:tr w:rsidR="00202C19" w:rsidRPr="00826FAE" w14:paraId="1E314AC0" w14:textId="77777777" w:rsidTr="00202C19">
        <w:trPr>
          <w:trHeight w:val="300"/>
        </w:trPr>
        <w:tc>
          <w:tcPr>
            <w:tcW w:w="1290" w:type="dxa"/>
            <w:noWrap/>
            <w:vAlign w:val="center"/>
            <w:hideMark/>
          </w:tcPr>
          <w:p w14:paraId="0CAF7F9D" w14:textId="1903E5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К0109</w:t>
            </w:r>
          </w:p>
        </w:tc>
        <w:tc>
          <w:tcPr>
            <w:tcW w:w="8741" w:type="dxa"/>
            <w:vAlign w:val="bottom"/>
            <w:hideMark/>
          </w:tcPr>
          <w:p w14:paraId="43BF551E" w14:textId="6151EF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Кровельщик-плотник</w:t>
            </w:r>
          </w:p>
        </w:tc>
      </w:tr>
      <w:tr w:rsidR="00202C19" w:rsidRPr="00826FAE" w14:paraId="41B12252" w14:textId="77777777" w:rsidTr="00202C19">
        <w:trPr>
          <w:trHeight w:val="300"/>
        </w:trPr>
        <w:tc>
          <w:tcPr>
            <w:tcW w:w="1290" w:type="dxa"/>
            <w:noWrap/>
            <w:vAlign w:val="center"/>
            <w:hideMark/>
          </w:tcPr>
          <w:p w14:paraId="640D5BF9" w14:textId="75781A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К0110</w:t>
            </w:r>
          </w:p>
        </w:tc>
        <w:tc>
          <w:tcPr>
            <w:tcW w:w="8741" w:type="dxa"/>
            <w:vAlign w:val="bottom"/>
            <w:hideMark/>
          </w:tcPr>
          <w:p w14:paraId="6F8E5072" w14:textId="42DB9D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Кроликовод</w:t>
            </w:r>
          </w:p>
        </w:tc>
      </w:tr>
      <w:tr w:rsidR="00202C19" w:rsidRPr="00826FAE" w14:paraId="4A6908A8" w14:textId="77777777" w:rsidTr="00202C19">
        <w:trPr>
          <w:trHeight w:val="300"/>
        </w:trPr>
        <w:tc>
          <w:tcPr>
            <w:tcW w:w="1290" w:type="dxa"/>
            <w:noWrap/>
            <w:vAlign w:val="center"/>
            <w:hideMark/>
          </w:tcPr>
          <w:p w14:paraId="437E75D6" w14:textId="390915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К0111</w:t>
            </w:r>
          </w:p>
        </w:tc>
        <w:tc>
          <w:tcPr>
            <w:tcW w:w="8741" w:type="dxa"/>
            <w:vAlign w:val="bottom"/>
            <w:hideMark/>
          </w:tcPr>
          <w:p w14:paraId="657B689C" w14:textId="195FDA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Кружковод</w:t>
            </w:r>
          </w:p>
        </w:tc>
      </w:tr>
      <w:tr w:rsidR="00202C19" w:rsidRPr="00826FAE" w14:paraId="189B50CA" w14:textId="77777777" w:rsidTr="00202C19">
        <w:trPr>
          <w:trHeight w:val="300"/>
        </w:trPr>
        <w:tc>
          <w:tcPr>
            <w:tcW w:w="1290" w:type="dxa"/>
            <w:noWrap/>
            <w:vAlign w:val="center"/>
            <w:hideMark/>
          </w:tcPr>
          <w:p w14:paraId="3A7DE2A8" w14:textId="2B5488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К0112</w:t>
            </w:r>
          </w:p>
        </w:tc>
        <w:tc>
          <w:tcPr>
            <w:tcW w:w="8741" w:type="dxa"/>
            <w:vAlign w:val="bottom"/>
            <w:hideMark/>
          </w:tcPr>
          <w:p w14:paraId="0A6D27C4" w14:textId="7A9596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Ксерокопист</w:t>
            </w:r>
          </w:p>
        </w:tc>
      </w:tr>
      <w:tr w:rsidR="00202C19" w:rsidRPr="00826FAE" w14:paraId="60D343B4" w14:textId="77777777" w:rsidTr="00202C19">
        <w:trPr>
          <w:trHeight w:val="300"/>
        </w:trPr>
        <w:tc>
          <w:tcPr>
            <w:tcW w:w="1290" w:type="dxa"/>
            <w:noWrap/>
            <w:vAlign w:val="center"/>
            <w:hideMark/>
          </w:tcPr>
          <w:p w14:paraId="19770CE8" w14:textId="38CE15D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К0113</w:t>
            </w:r>
          </w:p>
        </w:tc>
        <w:tc>
          <w:tcPr>
            <w:tcW w:w="8741" w:type="dxa"/>
            <w:vAlign w:val="bottom"/>
            <w:hideMark/>
          </w:tcPr>
          <w:p w14:paraId="0736EA9D" w14:textId="0AEBD8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Кубовщик</w:t>
            </w:r>
          </w:p>
        </w:tc>
      </w:tr>
      <w:tr w:rsidR="00202C19" w:rsidRPr="00826FAE" w14:paraId="022AD5A1" w14:textId="77777777" w:rsidTr="00202C19">
        <w:trPr>
          <w:trHeight w:val="300"/>
        </w:trPr>
        <w:tc>
          <w:tcPr>
            <w:tcW w:w="1290" w:type="dxa"/>
            <w:noWrap/>
            <w:vAlign w:val="center"/>
            <w:hideMark/>
          </w:tcPr>
          <w:p w14:paraId="23D932D9" w14:textId="1C1B7D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К0114</w:t>
            </w:r>
          </w:p>
        </w:tc>
        <w:tc>
          <w:tcPr>
            <w:tcW w:w="8741" w:type="dxa"/>
            <w:vAlign w:val="bottom"/>
            <w:hideMark/>
          </w:tcPr>
          <w:p w14:paraId="5E807C3B" w14:textId="4D3D7F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Кузнец</w:t>
            </w:r>
          </w:p>
        </w:tc>
      </w:tr>
      <w:tr w:rsidR="00202C19" w:rsidRPr="00826FAE" w14:paraId="3D7586DF" w14:textId="77777777" w:rsidTr="00202C19">
        <w:trPr>
          <w:trHeight w:val="300"/>
        </w:trPr>
        <w:tc>
          <w:tcPr>
            <w:tcW w:w="1290" w:type="dxa"/>
            <w:noWrap/>
            <w:vAlign w:val="center"/>
            <w:hideMark/>
          </w:tcPr>
          <w:p w14:paraId="40522E12" w14:textId="105E500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К0115</w:t>
            </w:r>
          </w:p>
        </w:tc>
        <w:tc>
          <w:tcPr>
            <w:tcW w:w="8741" w:type="dxa"/>
            <w:vAlign w:val="bottom"/>
            <w:hideMark/>
          </w:tcPr>
          <w:p w14:paraId="2BBE454E" w14:textId="05132D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Культорганизатор</w:t>
            </w:r>
          </w:p>
        </w:tc>
      </w:tr>
      <w:tr w:rsidR="00202C19" w:rsidRPr="00826FAE" w14:paraId="6F028487" w14:textId="77777777" w:rsidTr="00E67EE4">
        <w:trPr>
          <w:trHeight w:val="305"/>
        </w:trPr>
        <w:tc>
          <w:tcPr>
            <w:tcW w:w="1290" w:type="dxa"/>
            <w:noWrap/>
            <w:vAlign w:val="center"/>
            <w:hideMark/>
          </w:tcPr>
          <w:p w14:paraId="60C3E211" w14:textId="2D36E9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К0116</w:t>
            </w:r>
          </w:p>
        </w:tc>
        <w:tc>
          <w:tcPr>
            <w:tcW w:w="8741" w:type="dxa"/>
            <w:vAlign w:val="bottom"/>
            <w:hideMark/>
          </w:tcPr>
          <w:p w14:paraId="55C483D6" w14:textId="090905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Культорганизатор 1 категории</w:t>
            </w:r>
          </w:p>
        </w:tc>
      </w:tr>
      <w:tr w:rsidR="00202C19" w:rsidRPr="00826FAE" w14:paraId="69CD55C8" w14:textId="77777777" w:rsidTr="00202C19">
        <w:trPr>
          <w:trHeight w:val="300"/>
        </w:trPr>
        <w:tc>
          <w:tcPr>
            <w:tcW w:w="1290" w:type="dxa"/>
            <w:noWrap/>
            <w:vAlign w:val="center"/>
            <w:hideMark/>
          </w:tcPr>
          <w:p w14:paraId="4EA31C70" w14:textId="0363A8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К0117</w:t>
            </w:r>
          </w:p>
        </w:tc>
        <w:tc>
          <w:tcPr>
            <w:tcW w:w="8741" w:type="dxa"/>
            <w:vAlign w:val="bottom"/>
            <w:hideMark/>
          </w:tcPr>
          <w:p w14:paraId="6286D604" w14:textId="253809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Культорганизатор 2 категории</w:t>
            </w:r>
          </w:p>
        </w:tc>
      </w:tr>
      <w:tr w:rsidR="00202C19" w:rsidRPr="00826FAE" w14:paraId="20AF5CD1" w14:textId="77777777" w:rsidTr="00202C19">
        <w:trPr>
          <w:trHeight w:val="300"/>
        </w:trPr>
        <w:tc>
          <w:tcPr>
            <w:tcW w:w="1290" w:type="dxa"/>
            <w:noWrap/>
            <w:vAlign w:val="center"/>
            <w:hideMark/>
          </w:tcPr>
          <w:p w14:paraId="0560BCF1" w14:textId="2CCD29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К0118</w:t>
            </w:r>
          </w:p>
        </w:tc>
        <w:tc>
          <w:tcPr>
            <w:tcW w:w="8741" w:type="dxa"/>
            <w:vAlign w:val="bottom"/>
            <w:hideMark/>
          </w:tcPr>
          <w:p w14:paraId="6B3D1083" w14:textId="01A4810C"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Культработник</w:t>
            </w:r>
          </w:p>
        </w:tc>
      </w:tr>
      <w:tr w:rsidR="00202C19" w:rsidRPr="00826FAE" w14:paraId="2BA0BDAF" w14:textId="77777777" w:rsidTr="00202C19">
        <w:trPr>
          <w:trHeight w:val="300"/>
        </w:trPr>
        <w:tc>
          <w:tcPr>
            <w:tcW w:w="1290" w:type="dxa"/>
            <w:noWrap/>
            <w:vAlign w:val="center"/>
            <w:hideMark/>
          </w:tcPr>
          <w:p w14:paraId="02886EB5" w14:textId="1523F3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К0119</w:t>
            </w:r>
          </w:p>
        </w:tc>
        <w:tc>
          <w:tcPr>
            <w:tcW w:w="8741" w:type="dxa"/>
            <w:vAlign w:val="bottom"/>
            <w:hideMark/>
          </w:tcPr>
          <w:p w14:paraId="470BD2BF" w14:textId="0EA0C4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Культуролог</w:t>
            </w:r>
          </w:p>
        </w:tc>
      </w:tr>
      <w:tr w:rsidR="00202C19" w:rsidRPr="00826FAE" w14:paraId="3406292A" w14:textId="77777777" w:rsidTr="00202C19">
        <w:trPr>
          <w:trHeight w:val="300"/>
        </w:trPr>
        <w:tc>
          <w:tcPr>
            <w:tcW w:w="1290" w:type="dxa"/>
            <w:noWrap/>
            <w:vAlign w:val="center"/>
            <w:hideMark/>
          </w:tcPr>
          <w:p w14:paraId="5099BA51" w14:textId="01551F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К0120</w:t>
            </w:r>
          </w:p>
        </w:tc>
        <w:tc>
          <w:tcPr>
            <w:tcW w:w="8741" w:type="dxa"/>
            <w:vAlign w:val="bottom"/>
            <w:hideMark/>
          </w:tcPr>
          <w:p w14:paraId="348D83CD" w14:textId="3F8CA44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Культуролог-аниматор</w:t>
            </w:r>
          </w:p>
        </w:tc>
      </w:tr>
      <w:tr w:rsidR="00202C19" w:rsidRPr="00826FAE" w14:paraId="70E9E9D4" w14:textId="77777777" w:rsidTr="00202C19">
        <w:trPr>
          <w:trHeight w:val="300"/>
        </w:trPr>
        <w:tc>
          <w:tcPr>
            <w:tcW w:w="1290" w:type="dxa"/>
            <w:noWrap/>
            <w:vAlign w:val="center"/>
            <w:hideMark/>
          </w:tcPr>
          <w:p w14:paraId="6B65F3FE" w14:textId="7E27FC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К0121</w:t>
            </w:r>
          </w:p>
        </w:tc>
        <w:tc>
          <w:tcPr>
            <w:tcW w:w="8741" w:type="dxa"/>
            <w:vAlign w:val="bottom"/>
            <w:hideMark/>
          </w:tcPr>
          <w:p w14:paraId="414E38E8" w14:textId="21E5AA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Кумысодел</w:t>
            </w:r>
          </w:p>
        </w:tc>
      </w:tr>
      <w:tr w:rsidR="00202C19" w:rsidRPr="00826FAE" w14:paraId="05B0E0F5" w14:textId="77777777" w:rsidTr="00202C19">
        <w:trPr>
          <w:trHeight w:val="300"/>
        </w:trPr>
        <w:tc>
          <w:tcPr>
            <w:tcW w:w="1290" w:type="dxa"/>
            <w:noWrap/>
            <w:vAlign w:val="center"/>
            <w:hideMark/>
          </w:tcPr>
          <w:p w14:paraId="58BC6A24" w14:textId="00D3D62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К0122</w:t>
            </w:r>
          </w:p>
        </w:tc>
        <w:tc>
          <w:tcPr>
            <w:tcW w:w="8741" w:type="dxa"/>
            <w:vAlign w:val="bottom"/>
            <w:hideMark/>
          </w:tcPr>
          <w:p w14:paraId="4F40D825" w14:textId="5120C19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Курьер</w:t>
            </w:r>
          </w:p>
        </w:tc>
      </w:tr>
      <w:tr w:rsidR="00202C19" w:rsidRPr="00826FAE" w14:paraId="037527F2" w14:textId="77777777" w:rsidTr="00202C19">
        <w:trPr>
          <w:trHeight w:val="300"/>
        </w:trPr>
        <w:tc>
          <w:tcPr>
            <w:tcW w:w="1290" w:type="dxa"/>
            <w:noWrap/>
            <w:vAlign w:val="center"/>
            <w:hideMark/>
          </w:tcPr>
          <w:p w14:paraId="6DB2BE7D" w14:textId="26483B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К0123</w:t>
            </w:r>
          </w:p>
        </w:tc>
        <w:tc>
          <w:tcPr>
            <w:tcW w:w="8741" w:type="dxa"/>
            <w:vAlign w:val="bottom"/>
            <w:hideMark/>
          </w:tcPr>
          <w:p w14:paraId="7D42B70B" w14:textId="20E3F7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Курьер 1 разряда</w:t>
            </w:r>
          </w:p>
        </w:tc>
      </w:tr>
      <w:tr w:rsidR="00202C19" w:rsidRPr="00826FAE" w14:paraId="418A55BC" w14:textId="77777777" w:rsidTr="00202C19">
        <w:trPr>
          <w:trHeight w:val="300"/>
        </w:trPr>
        <w:tc>
          <w:tcPr>
            <w:tcW w:w="1290" w:type="dxa"/>
            <w:noWrap/>
            <w:vAlign w:val="center"/>
            <w:hideMark/>
          </w:tcPr>
          <w:p w14:paraId="408A27A3" w14:textId="2046B8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К0124</w:t>
            </w:r>
          </w:p>
        </w:tc>
        <w:tc>
          <w:tcPr>
            <w:tcW w:w="8741" w:type="dxa"/>
            <w:vAlign w:val="bottom"/>
            <w:hideMark/>
          </w:tcPr>
          <w:p w14:paraId="0F1F5EF3" w14:textId="36220E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Кухонный рабочий</w:t>
            </w:r>
          </w:p>
        </w:tc>
      </w:tr>
      <w:tr w:rsidR="00202C19" w:rsidRPr="00826FAE" w14:paraId="1E6D871C" w14:textId="77777777" w:rsidTr="00202C19">
        <w:trPr>
          <w:trHeight w:val="300"/>
        </w:trPr>
        <w:tc>
          <w:tcPr>
            <w:tcW w:w="1290" w:type="dxa"/>
            <w:noWrap/>
            <w:vAlign w:val="center"/>
            <w:hideMark/>
          </w:tcPr>
          <w:p w14:paraId="7307F5BE" w14:textId="778AEE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К0125</w:t>
            </w:r>
          </w:p>
        </w:tc>
        <w:tc>
          <w:tcPr>
            <w:tcW w:w="8741" w:type="dxa"/>
            <w:vAlign w:val="bottom"/>
            <w:hideMark/>
          </w:tcPr>
          <w:p w14:paraId="136B822C" w14:textId="5763F454"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Кухонный рабочий 2 разряда</w:t>
            </w:r>
          </w:p>
        </w:tc>
      </w:tr>
      <w:tr w:rsidR="00202C19" w:rsidRPr="00826FAE" w14:paraId="4F65EB71" w14:textId="77777777" w:rsidTr="00202C19">
        <w:trPr>
          <w:trHeight w:val="300"/>
        </w:trPr>
        <w:tc>
          <w:tcPr>
            <w:tcW w:w="1290" w:type="dxa"/>
            <w:noWrap/>
            <w:vAlign w:val="center"/>
            <w:hideMark/>
          </w:tcPr>
          <w:p w14:paraId="6AE50EB1" w14:textId="30E9BD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Л0001</w:t>
            </w:r>
          </w:p>
        </w:tc>
        <w:tc>
          <w:tcPr>
            <w:tcW w:w="8741" w:type="dxa"/>
            <w:vAlign w:val="bottom"/>
            <w:hideMark/>
          </w:tcPr>
          <w:p w14:paraId="70718E1D" w14:textId="56EF93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Лаборант</w:t>
            </w:r>
          </w:p>
        </w:tc>
      </w:tr>
      <w:tr w:rsidR="00202C19" w:rsidRPr="00826FAE" w14:paraId="049E2E44" w14:textId="77777777" w:rsidTr="00202C19">
        <w:trPr>
          <w:trHeight w:val="300"/>
        </w:trPr>
        <w:tc>
          <w:tcPr>
            <w:tcW w:w="1290" w:type="dxa"/>
            <w:noWrap/>
            <w:vAlign w:val="center"/>
            <w:hideMark/>
          </w:tcPr>
          <w:p w14:paraId="1406201A" w14:textId="28F8BA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Л0002</w:t>
            </w:r>
          </w:p>
        </w:tc>
        <w:tc>
          <w:tcPr>
            <w:tcW w:w="8741" w:type="dxa"/>
            <w:vAlign w:val="bottom"/>
            <w:hideMark/>
          </w:tcPr>
          <w:p w14:paraId="4A0A34F3" w14:textId="7E9BC0F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Лаборант 1 категории</w:t>
            </w:r>
          </w:p>
        </w:tc>
      </w:tr>
      <w:tr w:rsidR="00202C19" w:rsidRPr="00826FAE" w14:paraId="03C724D1" w14:textId="77777777" w:rsidTr="00202C19">
        <w:trPr>
          <w:trHeight w:val="300"/>
        </w:trPr>
        <w:tc>
          <w:tcPr>
            <w:tcW w:w="1290" w:type="dxa"/>
            <w:noWrap/>
            <w:vAlign w:val="center"/>
            <w:hideMark/>
          </w:tcPr>
          <w:p w14:paraId="43618DF7" w14:textId="76BEA3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Л0003</w:t>
            </w:r>
          </w:p>
        </w:tc>
        <w:tc>
          <w:tcPr>
            <w:tcW w:w="8741" w:type="dxa"/>
            <w:vAlign w:val="bottom"/>
            <w:hideMark/>
          </w:tcPr>
          <w:p w14:paraId="10901D77" w14:textId="6A6E562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Лаборант 2 категории</w:t>
            </w:r>
          </w:p>
        </w:tc>
      </w:tr>
      <w:tr w:rsidR="00202C19" w:rsidRPr="00826FAE" w14:paraId="4C18DFD7" w14:textId="77777777" w:rsidTr="00202C19">
        <w:trPr>
          <w:trHeight w:val="300"/>
        </w:trPr>
        <w:tc>
          <w:tcPr>
            <w:tcW w:w="1290" w:type="dxa"/>
            <w:noWrap/>
            <w:vAlign w:val="center"/>
            <w:hideMark/>
          </w:tcPr>
          <w:p w14:paraId="09DC1D74" w14:textId="0C8542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Л0004</w:t>
            </w:r>
          </w:p>
        </w:tc>
        <w:tc>
          <w:tcPr>
            <w:tcW w:w="8741" w:type="dxa"/>
            <w:vAlign w:val="bottom"/>
            <w:hideMark/>
          </w:tcPr>
          <w:p w14:paraId="5C628F1B" w14:textId="6BC08A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Лаборант химического анализа</w:t>
            </w:r>
          </w:p>
        </w:tc>
      </w:tr>
      <w:tr w:rsidR="00202C19" w:rsidRPr="00826FAE" w14:paraId="515B3A62" w14:textId="77777777" w:rsidTr="00202C19">
        <w:trPr>
          <w:trHeight w:val="300"/>
        </w:trPr>
        <w:tc>
          <w:tcPr>
            <w:tcW w:w="1290" w:type="dxa"/>
            <w:noWrap/>
            <w:vAlign w:val="center"/>
            <w:hideMark/>
          </w:tcPr>
          <w:p w14:paraId="71501D8F" w14:textId="216BCA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Л0005</w:t>
            </w:r>
          </w:p>
        </w:tc>
        <w:tc>
          <w:tcPr>
            <w:tcW w:w="8741" w:type="dxa"/>
            <w:vAlign w:val="bottom"/>
            <w:hideMark/>
          </w:tcPr>
          <w:p w14:paraId="298AEAB7" w14:textId="2D6D06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Лабораторный техник</w:t>
            </w:r>
          </w:p>
        </w:tc>
      </w:tr>
      <w:tr w:rsidR="00202C19" w:rsidRPr="00826FAE" w14:paraId="4B996F7D" w14:textId="77777777" w:rsidTr="00202C19">
        <w:trPr>
          <w:trHeight w:val="300"/>
        </w:trPr>
        <w:tc>
          <w:tcPr>
            <w:tcW w:w="1290" w:type="dxa"/>
            <w:noWrap/>
            <w:vAlign w:val="center"/>
            <w:hideMark/>
          </w:tcPr>
          <w:p w14:paraId="33DB9B84" w14:textId="13CB38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Л0006</w:t>
            </w:r>
          </w:p>
        </w:tc>
        <w:tc>
          <w:tcPr>
            <w:tcW w:w="8741" w:type="dxa"/>
            <w:vAlign w:val="bottom"/>
            <w:hideMark/>
          </w:tcPr>
          <w:p w14:paraId="0AE9EF99" w14:textId="54212A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Ландшафтный архитектор</w:t>
            </w:r>
          </w:p>
        </w:tc>
      </w:tr>
      <w:tr w:rsidR="00202C19" w:rsidRPr="00826FAE" w14:paraId="46061B86" w14:textId="77777777" w:rsidTr="00202C19">
        <w:trPr>
          <w:trHeight w:val="300"/>
        </w:trPr>
        <w:tc>
          <w:tcPr>
            <w:tcW w:w="1290" w:type="dxa"/>
            <w:noWrap/>
            <w:vAlign w:val="center"/>
            <w:hideMark/>
          </w:tcPr>
          <w:p w14:paraId="5856DD02" w14:textId="06B6ED3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Л0007</w:t>
            </w:r>
          </w:p>
        </w:tc>
        <w:tc>
          <w:tcPr>
            <w:tcW w:w="8741" w:type="dxa"/>
            <w:vAlign w:val="bottom"/>
            <w:hideMark/>
          </w:tcPr>
          <w:p w14:paraId="17698453" w14:textId="486306F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Ландшафтный дизайнер</w:t>
            </w:r>
          </w:p>
        </w:tc>
      </w:tr>
      <w:tr w:rsidR="00202C19" w:rsidRPr="00826FAE" w14:paraId="27F4C45E" w14:textId="77777777" w:rsidTr="00202C19">
        <w:trPr>
          <w:trHeight w:val="300"/>
        </w:trPr>
        <w:tc>
          <w:tcPr>
            <w:tcW w:w="1290" w:type="dxa"/>
            <w:noWrap/>
            <w:vAlign w:val="center"/>
            <w:hideMark/>
          </w:tcPr>
          <w:p w14:paraId="735AC66F" w14:textId="5B8CD8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Л0008</w:t>
            </w:r>
          </w:p>
        </w:tc>
        <w:tc>
          <w:tcPr>
            <w:tcW w:w="8741" w:type="dxa"/>
            <w:vAlign w:val="bottom"/>
            <w:hideMark/>
          </w:tcPr>
          <w:p w14:paraId="7C7B7998" w14:textId="426415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Лектор</w:t>
            </w:r>
          </w:p>
        </w:tc>
      </w:tr>
      <w:tr w:rsidR="00202C19" w:rsidRPr="00826FAE" w14:paraId="7A0CE917" w14:textId="77777777" w:rsidTr="00202C19">
        <w:trPr>
          <w:trHeight w:val="300"/>
        </w:trPr>
        <w:tc>
          <w:tcPr>
            <w:tcW w:w="1290" w:type="dxa"/>
            <w:noWrap/>
            <w:vAlign w:val="center"/>
            <w:hideMark/>
          </w:tcPr>
          <w:p w14:paraId="741DFF45" w14:textId="62C6DA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Л0009</w:t>
            </w:r>
          </w:p>
        </w:tc>
        <w:tc>
          <w:tcPr>
            <w:tcW w:w="8741" w:type="dxa"/>
            <w:vAlign w:val="bottom"/>
            <w:hideMark/>
          </w:tcPr>
          <w:p w14:paraId="3DD6F1F4" w14:textId="0B5D4D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Лектор-искусствовед</w:t>
            </w:r>
          </w:p>
        </w:tc>
      </w:tr>
      <w:tr w:rsidR="00202C19" w:rsidRPr="00826FAE" w14:paraId="1EEB0213" w14:textId="77777777" w:rsidTr="00202C19">
        <w:trPr>
          <w:trHeight w:val="300"/>
        </w:trPr>
        <w:tc>
          <w:tcPr>
            <w:tcW w:w="1290" w:type="dxa"/>
            <w:noWrap/>
            <w:vAlign w:val="center"/>
            <w:hideMark/>
          </w:tcPr>
          <w:p w14:paraId="5C57142F" w14:textId="25650D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Л0010</w:t>
            </w:r>
          </w:p>
        </w:tc>
        <w:tc>
          <w:tcPr>
            <w:tcW w:w="8741" w:type="dxa"/>
            <w:vAlign w:val="bottom"/>
            <w:hideMark/>
          </w:tcPr>
          <w:p w14:paraId="13AE4072" w14:textId="1371FA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Лесник</w:t>
            </w:r>
          </w:p>
        </w:tc>
      </w:tr>
      <w:tr w:rsidR="00202C19" w:rsidRPr="00826FAE" w14:paraId="67820599" w14:textId="77777777" w:rsidTr="00202C19">
        <w:trPr>
          <w:trHeight w:val="300"/>
        </w:trPr>
        <w:tc>
          <w:tcPr>
            <w:tcW w:w="1290" w:type="dxa"/>
            <w:noWrap/>
            <w:vAlign w:val="center"/>
            <w:hideMark/>
          </w:tcPr>
          <w:p w14:paraId="38BB5045" w14:textId="07B87A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Л0011</w:t>
            </w:r>
          </w:p>
        </w:tc>
        <w:tc>
          <w:tcPr>
            <w:tcW w:w="8741" w:type="dxa"/>
            <w:vAlign w:val="bottom"/>
            <w:hideMark/>
          </w:tcPr>
          <w:p w14:paraId="050337D8" w14:textId="05241F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Литейщик</w:t>
            </w:r>
          </w:p>
        </w:tc>
      </w:tr>
      <w:tr w:rsidR="00202C19" w:rsidRPr="00826FAE" w14:paraId="3613D875" w14:textId="77777777" w:rsidTr="00202C19">
        <w:trPr>
          <w:trHeight w:val="300"/>
        </w:trPr>
        <w:tc>
          <w:tcPr>
            <w:tcW w:w="1290" w:type="dxa"/>
            <w:noWrap/>
            <w:vAlign w:val="center"/>
            <w:hideMark/>
          </w:tcPr>
          <w:p w14:paraId="021DBE44" w14:textId="49924BC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Л0012</w:t>
            </w:r>
          </w:p>
        </w:tc>
        <w:tc>
          <w:tcPr>
            <w:tcW w:w="8741" w:type="dxa"/>
            <w:vAlign w:val="bottom"/>
            <w:hideMark/>
          </w:tcPr>
          <w:p w14:paraId="4A18D799" w14:textId="3606C6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Лифтер</w:t>
            </w:r>
          </w:p>
        </w:tc>
      </w:tr>
      <w:tr w:rsidR="00202C19" w:rsidRPr="00826FAE" w14:paraId="2444592D" w14:textId="77777777" w:rsidTr="00202C19">
        <w:trPr>
          <w:trHeight w:val="300"/>
        </w:trPr>
        <w:tc>
          <w:tcPr>
            <w:tcW w:w="1290" w:type="dxa"/>
            <w:noWrap/>
            <w:vAlign w:val="center"/>
            <w:hideMark/>
          </w:tcPr>
          <w:p w14:paraId="3263E31C" w14:textId="3F8E4A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Л0013</w:t>
            </w:r>
          </w:p>
        </w:tc>
        <w:tc>
          <w:tcPr>
            <w:tcW w:w="8741" w:type="dxa"/>
            <w:vAlign w:val="bottom"/>
            <w:hideMark/>
          </w:tcPr>
          <w:p w14:paraId="3D0C8483" w14:textId="1473CB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Лифтер 1 разряда</w:t>
            </w:r>
          </w:p>
        </w:tc>
      </w:tr>
      <w:tr w:rsidR="00202C19" w:rsidRPr="00826FAE" w14:paraId="2EB24C87" w14:textId="77777777" w:rsidTr="00202C19">
        <w:trPr>
          <w:trHeight w:val="300"/>
        </w:trPr>
        <w:tc>
          <w:tcPr>
            <w:tcW w:w="1290" w:type="dxa"/>
            <w:noWrap/>
            <w:vAlign w:val="center"/>
            <w:hideMark/>
          </w:tcPr>
          <w:p w14:paraId="6D1DE70A" w14:textId="018C5F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Л0014</w:t>
            </w:r>
          </w:p>
        </w:tc>
        <w:tc>
          <w:tcPr>
            <w:tcW w:w="8741" w:type="dxa"/>
            <w:vAlign w:val="bottom"/>
            <w:hideMark/>
          </w:tcPr>
          <w:p w14:paraId="2F3566B7" w14:textId="687F48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Лифтер 2 разряда</w:t>
            </w:r>
          </w:p>
        </w:tc>
      </w:tr>
      <w:tr w:rsidR="00202C19" w:rsidRPr="00826FAE" w14:paraId="121E5C1E" w14:textId="77777777" w:rsidTr="00202C19">
        <w:trPr>
          <w:trHeight w:val="300"/>
        </w:trPr>
        <w:tc>
          <w:tcPr>
            <w:tcW w:w="1290" w:type="dxa"/>
            <w:noWrap/>
            <w:vAlign w:val="center"/>
            <w:hideMark/>
          </w:tcPr>
          <w:p w14:paraId="092EACEA" w14:textId="71BF95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Л0015</w:t>
            </w:r>
          </w:p>
        </w:tc>
        <w:tc>
          <w:tcPr>
            <w:tcW w:w="8741" w:type="dxa"/>
            <w:vAlign w:val="bottom"/>
            <w:hideMark/>
          </w:tcPr>
          <w:p w14:paraId="5EAC46A0" w14:textId="454077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Лифтер 3 разряда</w:t>
            </w:r>
          </w:p>
        </w:tc>
      </w:tr>
      <w:tr w:rsidR="00202C19" w:rsidRPr="00826FAE" w14:paraId="45EBD431" w14:textId="77777777" w:rsidTr="00202C19">
        <w:trPr>
          <w:trHeight w:val="300"/>
        </w:trPr>
        <w:tc>
          <w:tcPr>
            <w:tcW w:w="1290" w:type="dxa"/>
            <w:noWrap/>
            <w:vAlign w:val="center"/>
            <w:hideMark/>
          </w:tcPr>
          <w:p w14:paraId="31C0A545" w14:textId="7070A4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Л0016</w:t>
            </w:r>
          </w:p>
        </w:tc>
        <w:tc>
          <w:tcPr>
            <w:tcW w:w="8741" w:type="dxa"/>
            <w:vAlign w:val="bottom"/>
            <w:hideMark/>
          </w:tcPr>
          <w:p w14:paraId="46910EA6" w14:textId="59AF0F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Логопед</w:t>
            </w:r>
          </w:p>
        </w:tc>
      </w:tr>
      <w:tr w:rsidR="00202C19" w:rsidRPr="00826FAE" w14:paraId="6AFD1F46" w14:textId="77777777" w:rsidTr="00202C19">
        <w:trPr>
          <w:trHeight w:val="300"/>
        </w:trPr>
        <w:tc>
          <w:tcPr>
            <w:tcW w:w="1290" w:type="dxa"/>
            <w:noWrap/>
            <w:vAlign w:val="center"/>
            <w:hideMark/>
          </w:tcPr>
          <w:p w14:paraId="03382622" w14:textId="2029FC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Л0017</w:t>
            </w:r>
          </w:p>
        </w:tc>
        <w:tc>
          <w:tcPr>
            <w:tcW w:w="8741" w:type="dxa"/>
            <w:vAlign w:val="bottom"/>
            <w:hideMark/>
          </w:tcPr>
          <w:p w14:paraId="1C1BA106" w14:textId="50A2F1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ЛОР-врач</w:t>
            </w:r>
          </w:p>
        </w:tc>
      </w:tr>
      <w:tr w:rsidR="00202C19" w:rsidRPr="00826FAE" w14:paraId="6D02F0A1" w14:textId="77777777" w:rsidTr="00202C19">
        <w:trPr>
          <w:trHeight w:val="300"/>
        </w:trPr>
        <w:tc>
          <w:tcPr>
            <w:tcW w:w="1290" w:type="dxa"/>
            <w:noWrap/>
            <w:vAlign w:val="center"/>
            <w:hideMark/>
          </w:tcPr>
          <w:p w14:paraId="0BA5A4D6" w14:textId="25B7E8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М0001</w:t>
            </w:r>
          </w:p>
        </w:tc>
        <w:tc>
          <w:tcPr>
            <w:tcW w:w="8741" w:type="dxa"/>
            <w:vAlign w:val="bottom"/>
            <w:hideMark/>
          </w:tcPr>
          <w:p w14:paraId="6CB16880" w14:textId="76080B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w:t>
            </w:r>
          </w:p>
        </w:tc>
      </w:tr>
      <w:tr w:rsidR="00202C19" w:rsidRPr="00826FAE" w14:paraId="03322C91" w14:textId="77777777" w:rsidTr="00202C19">
        <w:trPr>
          <w:trHeight w:val="300"/>
        </w:trPr>
        <w:tc>
          <w:tcPr>
            <w:tcW w:w="1290" w:type="dxa"/>
            <w:noWrap/>
            <w:vAlign w:val="center"/>
            <w:hideMark/>
          </w:tcPr>
          <w:p w14:paraId="24D6538A" w14:textId="0BE299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М0002</w:t>
            </w:r>
          </w:p>
        </w:tc>
        <w:tc>
          <w:tcPr>
            <w:tcW w:w="8741" w:type="dxa"/>
            <w:vAlign w:val="bottom"/>
            <w:hideMark/>
          </w:tcPr>
          <w:p w14:paraId="4D4FA322" w14:textId="15F976D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1 разряда</w:t>
            </w:r>
          </w:p>
        </w:tc>
      </w:tr>
      <w:tr w:rsidR="00202C19" w:rsidRPr="00826FAE" w14:paraId="6A2381AF" w14:textId="77777777" w:rsidTr="00202C19">
        <w:trPr>
          <w:trHeight w:val="300"/>
        </w:trPr>
        <w:tc>
          <w:tcPr>
            <w:tcW w:w="1290" w:type="dxa"/>
            <w:noWrap/>
            <w:vAlign w:val="center"/>
            <w:hideMark/>
          </w:tcPr>
          <w:p w14:paraId="36E468A7" w14:textId="21AD4D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М0003</w:t>
            </w:r>
          </w:p>
        </w:tc>
        <w:tc>
          <w:tcPr>
            <w:tcW w:w="8741" w:type="dxa"/>
            <w:vAlign w:val="bottom"/>
            <w:hideMark/>
          </w:tcPr>
          <w:p w14:paraId="738FAE6D" w14:textId="523E04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10 разряда</w:t>
            </w:r>
          </w:p>
        </w:tc>
      </w:tr>
      <w:tr w:rsidR="00202C19" w:rsidRPr="00826FAE" w14:paraId="46CFD33B" w14:textId="77777777" w:rsidTr="00202C19">
        <w:trPr>
          <w:trHeight w:val="300"/>
        </w:trPr>
        <w:tc>
          <w:tcPr>
            <w:tcW w:w="1290" w:type="dxa"/>
            <w:noWrap/>
            <w:vAlign w:val="center"/>
            <w:hideMark/>
          </w:tcPr>
          <w:p w14:paraId="6F32FA9A" w14:textId="0100AA5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М0004</w:t>
            </w:r>
          </w:p>
        </w:tc>
        <w:tc>
          <w:tcPr>
            <w:tcW w:w="8741" w:type="dxa"/>
            <w:vAlign w:val="bottom"/>
            <w:hideMark/>
          </w:tcPr>
          <w:p w14:paraId="11C4D298" w14:textId="487AE5F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2 разряда</w:t>
            </w:r>
          </w:p>
        </w:tc>
      </w:tr>
      <w:tr w:rsidR="00202C19" w:rsidRPr="00826FAE" w14:paraId="0071EA6B" w14:textId="77777777" w:rsidTr="00202C19">
        <w:trPr>
          <w:trHeight w:val="300"/>
        </w:trPr>
        <w:tc>
          <w:tcPr>
            <w:tcW w:w="1290" w:type="dxa"/>
            <w:noWrap/>
            <w:vAlign w:val="center"/>
            <w:hideMark/>
          </w:tcPr>
          <w:p w14:paraId="2DE75940" w14:textId="4BAD756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М0005</w:t>
            </w:r>
          </w:p>
        </w:tc>
        <w:tc>
          <w:tcPr>
            <w:tcW w:w="8741" w:type="dxa"/>
            <w:vAlign w:val="bottom"/>
            <w:hideMark/>
          </w:tcPr>
          <w:p w14:paraId="1F57A56C" w14:textId="555BC5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3 разряда</w:t>
            </w:r>
          </w:p>
        </w:tc>
      </w:tr>
      <w:tr w:rsidR="00202C19" w:rsidRPr="00826FAE" w14:paraId="34218718" w14:textId="77777777" w:rsidTr="00202C19">
        <w:trPr>
          <w:trHeight w:val="300"/>
        </w:trPr>
        <w:tc>
          <w:tcPr>
            <w:tcW w:w="1290" w:type="dxa"/>
            <w:noWrap/>
            <w:vAlign w:val="center"/>
            <w:hideMark/>
          </w:tcPr>
          <w:p w14:paraId="2D3AB79B" w14:textId="468288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М0006</w:t>
            </w:r>
          </w:p>
        </w:tc>
        <w:tc>
          <w:tcPr>
            <w:tcW w:w="8741" w:type="dxa"/>
            <w:vAlign w:val="bottom"/>
            <w:hideMark/>
          </w:tcPr>
          <w:p w14:paraId="40A279A5" w14:textId="3C55C0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4 разряда</w:t>
            </w:r>
          </w:p>
        </w:tc>
      </w:tr>
      <w:tr w:rsidR="00202C19" w:rsidRPr="00826FAE" w14:paraId="57774FE3" w14:textId="77777777" w:rsidTr="00202C19">
        <w:trPr>
          <w:trHeight w:val="300"/>
        </w:trPr>
        <w:tc>
          <w:tcPr>
            <w:tcW w:w="1290" w:type="dxa"/>
            <w:noWrap/>
            <w:vAlign w:val="center"/>
            <w:hideMark/>
          </w:tcPr>
          <w:p w14:paraId="05488547" w14:textId="4A00C2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М0007</w:t>
            </w:r>
          </w:p>
        </w:tc>
        <w:tc>
          <w:tcPr>
            <w:tcW w:w="8741" w:type="dxa"/>
            <w:vAlign w:val="bottom"/>
            <w:hideMark/>
          </w:tcPr>
          <w:p w14:paraId="4A2DBB4D" w14:textId="1ACEEB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5 разряда</w:t>
            </w:r>
          </w:p>
        </w:tc>
      </w:tr>
      <w:tr w:rsidR="00202C19" w:rsidRPr="00826FAE" w14:paraId="450421C1" w14:textId="77777777" w:rsidTr="00202C19">
        <w:trPr>
          <w:trHeight w:val="300"/>
        </w:trPr>
        <w:tc>
          <w:tcPr>
            <w:tcW w:w="1290" w:type="dxa"/>
            <w:noWrap/>
            <w:vAlign w:val="center"/>
            <w:hideMark/>
          </w:tcPr>
          <w:p w14:paraId="1740AC48" w14:textId="585B4A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М0008</w:t>
            </w:r>
          </w:p>
        </w:tc>
        <w:tc>
          <w:tcPr>
            <w:tcW w:w="8741" w:type="dxa"/>
            <w:vAlign w:val="bottom"/>
            <w:hideMark/>
          </w:tcPr>
          <w:p w14:paraId="271E0074" w14:textId="094197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6 разряда</w:t>
            </w:r>
          </w:p>
        </w:tc>
      </w:tr>
      <w:tr w:rsidR="00202C19" w:rsidRPr="00826FAE" w14:paraId="2FA9D889" w14:textId="77777777" w:rsidTr="00202C19">
        <w:trPr>
          <w:trHeight w:val="300"/>
        </w:trPr>
        <w:tc>
          <w:tcPr>
            <w:tcW w:w="1290" w:type="dxa"/>
            <w:noWrap/>
            <w:vAlign w:val="center"/>
            <w:hideMark/>
          </w:tcPr>
          <w:p w14:paraId="4A8FCB1F" w14:textId="143D0B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М0009</w:t>
            </w:r>
          </w:p>
        </w:tc>
        <w:tc>
          <w:tcPr>
            <w:tcW w:w="8741" w:type="dxa"/>
            <w:vAlign w:val="bottom"/>
            <w:hideMark/>
          </w:tcPr>
          <w:p w14:paraId="09702E38" w14:textId="7DDCB0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7 разряда</w:t>
            </w:r>
          </w:p>
        </w:tc>
      </w:tr>
      <w:tr w:rsidR="00202C19" w:rsidRPr="00826FAE" w14:paraId="41011DB3" w14:textId="77777777" w:rsidTr="00202C19">
        <w:trPr>
          <w:trHeight w:val="300"/>
        </w:trPr>
        <w:tc>
          <w:tcPr>
            <w:tcW w:w="1290" w:type="dxa"/>
            <w:noWrap/>
            <w:vAlign w:val="center"/>
            <w:hideMark/>
          </w:tcPr>
          <w:p w14:paraId="21E4D078" w14:textId="6600EF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М0010</w:t>
            </w:r>
          </w:p>
        </w:tc>
        <w:tc>
          <w:tcPr>
            <w:tcW w:w="8741" w:type="dxa"/>
            <w:vAlign w:val="bottom"/>
            <w:hideMark/>
          </w:tcPr>
          <w:p w14:paraId="621E571F" w14:textId="4E7B4A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9 разряда</w:t>
            </w:r>
          </w:p>
        </w:tc>
      </w:tr>
      <w:tr w:rsidR="00202C19" w:rsidRPr="00826FAE" w14:paraId="515417D7" w14:textId="77777777" w:rsidTr="00202C19">
        <w:trPr>
          <w:trHeight w:val="300"/>
        </w:trPr>
        <w:tc>
          <w:tcPr>
            <w:tcW w:w="1290" w:type="dxa"/>
            <w:noWrap/>
            <w:vAlign w:val="center"/>
            <w:hideMark/>
          </w:tcPr>
          <w:p w14:paraId="62DD22E8" w14:textId="3DEF375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М0011</w:t>
            </w:r>
          </w:p>
        </w:tc>
        <w:tc>
          <w:tcPr>
            <w:tcW w:w="8741" w:type="dxa"/>
            <w:vAlign w:val="bottom"/>
            <w:hideMark/>
          </w:tcPr>
          <w:p w14:paraId="5891180A" w14:textId="24452B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Маляр по отделке декораций</w:t>
            </w:r>
          </w:p>
        </w:tc>
      </w:tr>
      <w:tr w:rsidR="00202C19" w:rsidRPr="00826FAE" w14:paraId="4589BC33" w14:textId="77777777" w:rsidTr="00202C19">
        <w:trPr>
          <w:trHeight w:val="300"/>
        </w:trPr>
        <w:tc>
          <w:tcPr>
            <w:tcW w:w="1290" w:type="dxa"/>
            <w:noWrap/>
            <w:vAlign w:val="center"/>
            <w:hideMark/>
          </w:tcPr>
          <w:p w14:paraId="222375A3" w14:textId="1AD6464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М0012</w:t>
            </w:r>
          </w:p>
        </w:tc>
        <w:tc>
          <w:tcPr>
            <w:tcW w:w="8741" w:type="dxa"/>
            <w:vAlign w:val="bottom"/>
            <w:hideMark/>
          </w:tcPr>
          <w:p w14:paraId="4564C296" w14:textId="572475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Маникюрша</w:t>
            </w:r>
          </w:p>
        </w:tc>
      </w:tr>
      <w:tr w:rsidR="00202C19" w:rsidRPr="00826FAE" w14:paraId="48FBDA31" w14:textId="77777777" w:rsidTr="00202C19">
        <w:trPr>
          <w:trHeight w:val="300"/>
        </w:trPr>
        <w:tc>
          <w:tcPr>
            <w:tcW w:w="1290" w:type="dxa"/>
            <w:noWrap/>
            <w:vAlign w:val="center"/>
            <w:hideMark/>
          </w:tcPr>
          <w:p w14:paraId="5005C3D9" w14:textId="7B2258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М0013</w:t>
            </w:r>
          </w:p>
        </w:tc>
        <w:tc>
          <w:tcPr>
            <w:tcW w:w="8741" w:type="dxa"/>
            <w:vAlign w:val="bottom"/>
            <w:hideMark/>
          </w:tcPr>
          <w:p w14:paraId="08373513" w14:textId="7F56D1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Маркетолог</w:t>
            </w:r>
          </w:p>
        </w:tc>
      </w:tr>
      <w:tr w:rsidR="00202C19" w:rsidRPr="00826FAE" w14:paraId="0278992C" w14:textId="77777777" w:rsidTr="00202C19">
        <w:trPr>
          <w:trHeight w:val="300"/>
        </w:trPr>
        <w:tc>
          <w:tcPr>
            <w:tcW w:w="1290" w:type="dxa"/>
            <w:noWrap/>
            <w:vAlign w:val="center"/>
            <w:hideMark/>
          </w:tcPr>
          <w:p w14:paraId="00EE5DCD" w14:textId="55B9D83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М0014</w:t>
            </w:r>
          </w:p>
        </w:tc>
        <w:tc>
          <w:tcPr>
            <w:tcW w:w="8741" w:type="dxa"/>
            <w:vAlign w:val="bottom"/>
            <w:hideMark/>
          </w:tcPr>
          <w:p w14:paraId="53912656" w14:textId="7057A06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Маркировщик</w:t>
            </w:r>
          </w:p>
        </w:tc>
      </w:tr>
      <w:tr w:rsidR="00202C19" w:rsidRPr="00826FAE" w14:paraId="019FA169" w14:textId="77777777" w:rsidTr="00202C19">
        <w:trPr>
          <w:trHeight w:val="300"/>
        </w:trPr>
        <w:tc>
          <w:tcPr>
            <w:tcW w:w="1290" w:type="dxa"/>
            <w:noWrap/>
            <w:vAlign w:val="center"/>
            <w:hideMark/>
          </w:tcPr>
          <w:p w14:paraId="6798E973" w14:textId="1D990C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М0015</w:t>
            </w:r>
          </w:p>
        </w:tc>
        <w:tc>
          <w:tcPr>
            <w:tcW w:w="8741" w:type="dxa"/>
            <w:vAlign w:val="bottom"/>
            <w:hideMark/>
          </w:tcPr>
          <w:p w14:paraId="7040D105" w14:textId="072D35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Массажист</w:t>
            </w:r>
          </w:p>
        </w:tc>
      </w:tr>
      <w:tr w:rsidR="00202C19" w:rsidRPr="00826FAE" w14:paraId="756200BB" w14:textId="77777777" w:rsidTr="00202C19">
        <w:trPr>
          <w:trHeight w:val="300"/>
        </w:trPr>
        <w:tc>
          <w:tcPr>
            <w:tcW w:w="1290" w:type="dxa"/>
            <w:noWrap/>
            <w:vAlign w:val="center"/>
            <w:hideMark/>
          </w:tcPr>
          <w:p w14:paraId="63FFDE88" w14:textId="7B8572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М0016</w:t>
            </w:r>
          </w:p>
        </w:tc>
        <w:tc>
          <w:tcPr>
            <w:tcW w:w="8741" w:type="dxa"/>
            <w:vAlign w:val="bottom"/>
            <w:hideMark/>
          </w:tcPr>
          <w:p w14:paraId="6A08F9BF" w14:textId="46B67DD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Массовик-культорганизатор</w:t>
            </w:r>
          </w:p>
        </w:tc>
      </w:tr>
      <w:tr w:rsidR="00202C19" w:rsidRPr="00826FAE" w14:paraId="63A674AF" w14:textId="77777777" w:rsidTr="00202C19">
        <w:trPr>
          <w:trHeight w:val="300"/>
        </w:trPr>
        <w:tc>
          <w:tcPr>
            <w:tcW w:w="1290" w:type="dxa"/>
            <w:noWrap/>
            <w:vAlign w:val="center"/>
            <w:hideMark/>
          </w:tcPr>
          <w:p w14:paraId="4BC2F8CC" w14:textId="2B7121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М0017</w:t>
            </w:r>
          </w:p>
        </w:tc>
        <w:tc>
          <w:tcPr>
            <w:tcW w:w="8741" w:type="dxa"/>
            <w:vAlign w:val="bottom"/>
            <w:hideMark/>
          </w:tcPr>
          <w:p w14:paraId="11CF957C" w14:textId="7416FA6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w:t>
            </w:r>
          </w:p>
        </w:tc>
      </w:tr>
      <w:tr w:rsidR="00202C19" w:rsidRPr="00826FAE" w14:paraId="77BAA96D" w14:textId="77777777" w:rsidTr="00202C19">
        <w:trPr>
          <w:trHeight w:val="300"/>
        </w:trPr>
        <w:tc>
          <w:tcPr>
            <w:tcW w:w="1290" w:type="dxa"/>
            <w:noWrap/>
            <w:vAlign w:val="center"/>
            <w:hideMark/>
          </w:tcPr>
          <w:p w14:paraId="03D75816" w14:textId="2B7002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М0018</w:t>
            </w:r>
          </w:p>
        </w:tc>
        <w:tc>
          <w:tcPr>
            <w:tcW w:w="8741" w:type="dxa"/>
            <w:vAlign w:val="bottom"/>
            <w:hideMark/>
          </w:tcPr>
          <w:p w14:paraId="775AF6CA" w14:textId="5C58DF6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газодымозащитной службы</w:t>
            </w:r>
          </w:p>
        </w:tc>
      </w:tr>
      <w:tr w:rsidR="00202C19" w:rsidRPr="00826FAE" w14:paraId="48CB571B" w14:textId="77777777" w:rsidTr="00E67EE4">
        <w:trPr>
          <w:trHeight w:val="329"/>
        </w:trPr>
        <w:tc>
          <w:tcPr>
            <w:tcW w:w="1290" w:type="dxa"/>
            <w:noWrap/>
            <w:vAlign w:val="center"/>
            <w:hideMark/>
          </w:tcPr>
          <w:p w14:paraId="4F02B927" w14:textId="2C09CA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М0019</w:t>
            </w:r>
          </w:p>
        </w:tc>
        <w:tc>
          <w:tcPr>
            <w:tcW w:w="8741" w:type="dxa"/>
            <w:vAlign w:val="bottom"/>
            <w:hideMark/>
          </w:tcPr>
          <w:p w14:paraId="3685DF11" w14:textId="6E0F974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зеленого хозяйства</w:t>
            </w:r>
          </w:p>
        </w:tc>
      </w:tr>
      <w:tr w:rsidR="00202C19" w:rsidRPr="00826FAE" w14:paraId="563E8837" w14:textId="77777777" w:rsidTr="00202C19">
        <w:trPr>
          <w:trHeight w:val="300"/>
        </w:trPr>
        <w:tc>
          <w:tcPr>
            <w:tcW w:w="1290" w:type="dxa"/>
            <w:noWrap/>
            <w:vAlign w:val="center"/>
            <w:hideMark/>
          </w:tcPr>
          <w:p w14:paraId="3BD98F09" w14:textId="69E488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М0020</w:t>
            </w:r>
          </w:p>
        </w:tc>
        <w:tc>
          <w:tcPr>
            <w:tcW w:w="8741" w:type="dxa"/>
            <w:vAlign w:val="bottom"/>
            <w:hideMark/>
          </w:tcPr>
          <w:p w14:paraId="24511926" w14:textId="3EA5E7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контрольный</w:t>
            </w:r>
          </w:p>
        </w:tc>
      </w:tr>
      <w:tr w:rsidR="00202C19" w:rsidRPr="00826FAE" w14:paraId="63B824B8" w14:textId="77777777" w:rsidTr="00202C19">
        <w:trPr>
          <w:trHeight w:val="300"/>
        </w:trPr>
        <w:tc>
          <w:tcPr>
            <w:tcW w:w="1290" w:type="dxa"/>
            <w:noWrap/>
            <w:vAlign w:val="center"/>
            <w:hideMark/>
          </w:tcPr>
          <w:p w14:paraId="37FC95C6" w14:textId="09A1D5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М0021</w:t>
            </w:r>
          </w:p>
        </w:tc>
        <w:tc>
          <w:tcPr>
            <w:tcW w:w="8741" w:type="dxa"/>
            <w:vAlign w:val="bottom"/>
            <w:hideMark/>
          </w:tcPr>
          <w:p w14:paraId="700AA711" w14:textId="50A798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по ремонту</w:t>
            </w:r>
          </w:p>
        </w:tc>
      </w:tr>
      <w:tr w:rsidR="00202C19" w:rsidRPr="00826FAE" w14:paraId="2FC31602" w14:textId="77777777" w:rsidTr="00202C19">
        <w:trPr>
          <w:trHeight w:val="300"/>
        </w:trPr>
        <w:tc>
          <w:tcPr>
            <w:tcW w:w="1290" w:type="dxa"/>
            <w:noWrap/>
            <w:vAlign w:val="center"/>
            <w:hideMark/>
          </w:tcPr>
          <w:p w14:paraId="2A65961D" w14:textId="72EF02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М0022</w:t>
            </w:r>
          </w:p>
        </w:tc>
        <w:tc>
          <w:tcPr>
            <w:tcW w:w="8741" w:type="dxa"/>
            <w:vAlign w:val="bottom"/>
            <w:hideMark/>
          </w:tcPr>
          <w:p w14:paraId="163CA643" w14:textId="4BD5882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по эксплуатации</w:t>
            </w:r>
          </w:p>
        </w:tc>
      </w:tr>
      <w:tr w:rsidR="00202C19" w:rsidRPr="00826FAE" w14:paraId="70055A41" w14:textId="77777777" w:rsidTr="00202C19">
        <w:trPr>
          <w:trHeight w:val="300"/>
        </w:trPr>
        <w:tc>
          <w:tcPr>
            <w:tcW w:w="1290" w:type="dxa"/>
            <w:noWrap/>
            <w:vAlign w:val="center"/>
            <w:hideMark/>
          </w:tcPr>
          <w:p w14:paraId="6A301102" w14:textId="5F05F3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М0023</w:t>
            </w:r>
          </w:p>
        </w:tc>
        <w:tc>
          <w:tcPr>
            <w:tcW w:w="8741" w:type="dxa"/>
            <w:vAlign w:val="bottom"/>
            <w:hideMark/>
          </w:tcPr>
          <w:p w14:paraId="5109621A" w14:textId="4241D82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по эксплуатации и ремонту машин и механизмов</w:t>
            </w:r>
          </w:p>
        </w:tc>
      </w:tr>
      <w:tr w:rsidR="00202C19" w:rsidRPr="00826FAE" w14:paraId="6216F488" w14:textId="77777777" w:rsidTr="00202C19">
        <w:trPr>
          <w:trHeight w:val="300"/>
        </w:trPr>
        <w:tc>
          <w:tcPr>
            <w:tcW w:w="1290" w:type="dxa"/>
            <w:noWrap/>
            <w:vAlign w:val="center"/>
            <w:hideMark/>
          </w:tcPr>
          <w:p w14:paraId="18647583" w14:textId="1351896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М0024</w:t>
            </w:r>
          </w:p>
        </w:tc>
        <w:tc>
          <w:tcPr>
            <w:tcW w:w="8741" w:type="dxa"/>
            <w:vAlign w:val="bottom"/>
            <w:hideMark/>
          </w:tcPr>
          <w:p w14:paraId="60FCECD8" w14:textId="223BAD1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по эксплуатации оборудования газовых объектов</w:t>
            </w:r>
          </w:p>
        </w:tc>
      </w:tr>
      <w:tr w:rsidR="00202C19" w:rsidRPr="00826FAE" w14:paraId="4A7FA9C0" w14:textId="77777777" w:rsidTr="00202C19">
        <w:trPr>
          <w:trHeight w:val="300"/>
        </w:trPr>
        <w:tc>
          <w:tcPr>
            <w:tcW w:w="1290" w:type="dxa"/>
            <w:noWrap/>
            <w:vAlign w:val="center"/>
            <w:hideMark/>
          </w:tcPr>
          <w:p w14:paraId="25AFEBFC" w14:textId="4EE6ED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М0025</w:t>
            </w:r>
          </w:p>
        </w:tc>
        <w:tc>
          <w:tcPr>
            <w:tcW w:w="8741" w:type="dxa"/>
            <w:vAlign w:val="bottom"/>
            <w:hideMark/>
          </w:tcPr>
          <w:p w14:paraId="68FCEF92" w14:textId="2A7DB7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производства цельномолочной и кисломолочной продукции</w:t>
            </w:r>
          </w:p>
        </w:tc>
      </w:tr>
      <w:tr w:rsidR="00202C19" w:rsidRPr="00826FAE" w14:paraId="38DA546D" w14:textId="77777777" w:rsidTr="00202C19">
        <w:trPr>
          <w:trHeight w:val="300"/>
        </w:trPr>
        <w:tc>
          <w:tcPr>
            <w:tcW w:w="1290" w:type="dxa"/>
            <w:noWrap/>
            <w:vAlign w:val="center"/>
            <w:hideMark/>
          </w:tcPr>
          <w:p w14:paraId="1EA0124E" w14:textId="60B2FC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М0026</w:t>
            </w:r>
          </w:p>
        </w:tc>
        <w:tc>
          <w:tcPr>
            <w:tcW w:w="8741" w:type="dxa"/>
            <w:vAlign w:val="bottom"/>
            <w:hideMark/>
          </w:tcPr>
          <w:p w14:paraId="7DEAEEDB" w14:textId="2DB9EA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производства цельномолочной и кисломолочной продукции 5 разряда</w:t>
            </w:r>
          </w:p>
        </w:tc>
      </w:tr>
      <w:tr w:rsidR="00202C19" w:rsidRPr="00826FAE" w14:paraId="719AECAC" w14:textId="77777777" w:rsidTr="00202C19">
        <w:trPr>
          <w:trHeight w:val="300"/>
        </w:trPr>
        <w:tc>
          <w:tcPr>
            <w:tcW w:w="1290" w:type="dxa"/>
            <w:noWrap/>
            <w:vAlign w:val="center"/>
            <w:hideMark/>
          </w:tcPr>
          <w:p w14:paraId="2AE59FA8" w14:textId="740444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М0027</w:t>
            </w:r>
          </w:p>
        </w:tc>
        <w:tc>
          <w:tcPr>
            <w:tcW w:w="8741" w:type="dxa"/>
            <w:vAlign w:val="bottom"/>
            <w:hideMark/>
          </w:tcPr>
          <w:p w14:paraId="462AC380" w14:textId="2977AF0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производственного обучения</w:t>
            </w:r>
          </w:p>
        </w:tc>
      </w:tr>
      <w:tr w:rsidR="00202C19" w:rsidRPr="00826FAE" w14:paraId="00745465" w14:textId="77777777" w:rsidTr="00AA6632">
        <w:trPr>
          <w:trHeight w:val="355"/>
        </w:trPr>
        <w:tc>
          <w:tcPr>
            <w:tcW w:w="1290" w:type="dxa"/>
            <w:noWrap/>
            <w:vAlign w:val="center"/>
            <w:hideMark/>
          </w:tcPr>
          <w:p w14:paraId="5F768741" w14:textId="1DD64A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М0028</w:t>
            </w:r>
          </w:p>
        </w:tc>
        <w:tc>
          <w:tcPr>
            <w:tcW w:w="8741" w:type="dxa"/>
            <w:vAlign w:val="center"/>
            <w:hideMark/>
          </w:tcPr>
          <w:p w14:paraId="612FC3B8" w14:textId="05D207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службы</w:t>
            </w:r>
          </w:p>
        </w:tc>
      </w:tr>
      <w:tr w:rsidR="00202C19" w:rsidRPr="00826FAE" w14:paraId="0A0A2EBD" w14:textId="77777777" w:rsidTr="00202C19">
        <w:trPr>
          <w:trHeight w:val="300"/>
        </w:trPr>
        <w:tc>
          <w:tcPr>
            <w:tcW w:w="1290" w:type="dxa"/>
            <w:noWrap/>
            <w:vAlign w:val="center"/>
            <w:hideMark/>
          </w:tcPr>
          <w:p w14:paraId="09D66569" w14:textId="7EF09D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М0029</w:t>
            </w:r>
          </w:p>
        </w:tc>
        <w:tc>
          <w:tcPr>
            <w:tcW w:w="8741" w:type="dxa"/>
            <w:vAlign w:val="bottom"/>
            <w:hideMark/>
          </w:tcPr>
          <w:p w14:paraId="00FD21E6" w14:textId="70EE49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участка</w:t>
            </w:r>
          </w:p>
        </w:tc>
      </w:tr>
      <w:tr w:rsidR="00202C19" w:rsidRPr="00826FAE" w14:paraId="3F258A0E" w14:textId="77777777" w:rsidTr="00202C19">
        <w:trPr>
          <w:trHeight w:val="300"/>
        </w:trPr>
        <w:tc>
          <w:tcPr>
            <w:tcW w:w="1290" w:type="dxa"/>
            <w:noWrap/>
            <w:vAlign w:val="center"/>
            <w:hideMark/>
          </w:tcPr>
          <w:p w14:paraId="43AFD101" w14:textId="2818AB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М0030</w:t>
            </w:r>
          </w:p>
        </w:tc>
        <w:tc>
          <w:tcPr>
            <w:tcW w:w="8741" w:type="dxa"/>
            <w:vAlign w:val="bottom"/>
            <w:hideMark/>
          </w:tcPr>
          <w:p w14:paraId="4AF1F3DF" w14:textId="18407E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участка ремонта и реставрации фильмофонда</w:t>
            </w:r>
          </w:p>
        </w:tc>
      </w:tr>
      <w:tr w:rsidR="00202C19" w:rsidRPr="00826FAE" w14:paraId="14B1C1FF" w14:textId="77777777" w:rsidTr="00202C19">
        <w:trPr>
          <w:trHeight w:val="300"/>
        </w:trPr>
        <w:tc>
          <w:tcPr>
            <w:tcW w:w="1290" w:type="dxa"/>
            <w:noWrap/>
            <w:vAlign w:val="center"/>
            <w:hideMark/>
          </w:tcPr>
          <w:p w14:paraId="1E2DFEF9" w14:textId="265E38D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М0031</w:t>
            </w:r>
          </w:p>
        </w:tc>
        <w:tc>
          <w:tcPr>
            <w:tcW w:w="8741" w:type="dxa"/>
            <w:vAlign w:val="bottom"/>
            <w:hideMark/>
          </w:tcPr>
          <w:p w14:paraId="659B5FA9" w14:textId="180832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 цеха</w:t>
            </w:r>
          </w:p>
        </w:tc>
      </w:tr>
      <w:tr w:rsidR="00202C19" w:rsidRPr="00826FAE" w14:paraId="2E6ECCD5" w14:textId="77777777" w:rsidTr="00202C19">
        <w:trPr>
          <w:trHeight w:val="300"/>
        </w:trPr>
        <w:tc>
          <w:tcPr>
            <w:tcW w:w="1290" w:type="dxa"/>
            <w:noWrap/>
            <w:vAlign w:val="center"/>
            <w:hideMark/>
          </w:tcPr>
          <w:p w14:paraId="026C00D3" w14:textId="0A8BE1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М0032</w:t>
            </w:r>
          </w:p>
        </w:tc>
        <w:tc>
          <w:tcPr>
            <w:tcW w:w="8741" w:type="dxa"/>
            <w:vAlign w:val="bottom"/>
            <w:hideMark/>
          </w:tcPr>
          <w:p w14:paraId="04684013" w14:textId="575944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Мастер-флорист</w:t>
            </w:r>
          </w:p>
        </w:tc>
      </w:tr>
      <w:tr w:rsidR="00202C19" w:rsidRPr="00826FAE" w14:paraId="194BEE8E" w14:textId="77777777" w:rsidTr="00202C19">
        <w:trPr>
          <w:trHeight w:val="300"/>
        </w:trPr>
        <w:tc>
          <w:tcPr>
            <w:tcW w:w="1290" w:type="dxa"/>
            <w:noWrap/>
            <w:vAlign w:val="center"/>
            <w:hideMark/>
          </w:tcPr>
          <w:p w14:paraId="6BB4CD21" w14:textId="641967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М0033</w:t>
            </w:r>
          </w:p>
        </w:tc>
        <w:tc>
          <w:tcPr>
            <w:tcW w:w="8741" w:type="dxa"/>
            <w:vAlign w:val="bottom"/>
            <w:hideMark/>
          </w:tcPr>
          <w:p w14:paraId="122E67AC" w14:textId="5124B8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Мастер-художник</w:t>
            </w:r>
          </w:p>
        </w:tc>
      </w:tr>
      <w:tr w:rsidR="00202C19" w:rsidRPr="00826FAE" w14:paraId="0472FE5D" w14:textId="77777777" w:rsidTr="00202C19">
        <w:trPr>
          <w:trHeight w:val="300"/>
        </w:trPr>
        <w:tc>
          <w:tcPr>
            <w:tcW w:w="1290" w:type="dxa"/>
            <w:noWrap/>
            <w:vAlign w:val="center"/>
            <w:hideMark/>
          </w:tcPr>
          <w:p w14:paraId="110B727D" w14:textId="29C678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М0034</w:t>
            </w:r>
          </w:p>
        </w:tc>
        <w:tc>
          <w:tcPr>
            <w:tcW w:w="8741" w:type="dxa"/>
            <w:vAlign w:val="bottom"/>
            <w:hideMark/>
          </w:tcPr>
          <w:p w14:paraId="7F33E206" w14:textId="2E88BF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Мастер-художник по созданию и реставрации музыкальных инструментов</w:t>
            </w:r>
          </w:p>
        </w:tc>
      </w:tr>
      <w:tr w:rsidR="00202C19" w:rsidRPr="00826FAE" w14:paraId="5472580A" w14:textId="77777777" w:rsidTr="00202C19">
        <w:trPr>
          <w:trHeight w:val="300"/>
        </w:trPr>
        <w:tc>
          <w:tcPr>
            <w:tcW w:w="1290" w:type="dxa"/>
            <w:noWrap/>
            <w:vAlign w:val="center"/>
            <w:hideMark/>
          </w:tcPr>
          <w:p w14:paraId="4A94E4C4" w14:textId="30DB348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М0035</w:t>
            </w:r>
          </w:p>
        </w:tc>
        <w:tc>
          <w:tcPr>
            <w:tcW w:w="8741" w:type="dxa"/>
            <w:vAlign w:val="bottom"/>
            <w:hideMark/>
          </w:tcPr>
          <w:p w14:paraId="4D1908C5" w14:textId="344A18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Математик</w:t>
            </w:r>
          </w:p>
        </w:tc>
      </w:tr>
      <w:tr w:rsidR="00202C19" w:rsidRPr="00826FAE" w14:paraId="5B176DA5" w14:textId="77777777" w:rsidTr="00202C19">
        <w:trPr>
          <w:trHeight w:val="300"/>
        </w:trPr>
        <w:tc>
          <w:tcPr>
            <w:tcW w:w="1290" w:type="dxa"/>
            <w:noWrap/>
            <w:vAlign w:val="center"/>
            <w:hideMark/>
          </w:tcPr>
          <w:p w14:paraId="41A855BE" w14:textId="45540E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М0036</w:t>
            </w:r>
          </w:p>
        </w:tc>
        <w:tc>
          <w:tcPr>
            <w:tcW w:w="8741" w:type="dxa"/>
            <w:vAlign w:val="bottom"/>
            <w:hideMark/>
          </w:tcPr>
          <w:p w14:paraId="71EE3941" w14:textId="412282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Математик 1 категории</w:t>
            </w:r>
          </w:p>
        </w:tc>
      </w:tr>
      <w:tr w:rsidR="00202C19" w:rsidRPr="00826FAE" w14:paraId="7A0723B0" w14:textId="77777777" w:rsidTr="00202C19">
        <w:trPr>
          <w:trHeight w:val="300"/>
        </w:trPr>
        <w:tc>
          <w:tcPr>
            <w:tcW w:w="1290" w:type="dxa"/>
            <w:noWrap/>
            <w:vAlign w:val="center"/>
            <w:hideMark/>
          </w:tcPr>
          <w:p w14:paraId="2CD63686" w14:textId="4DA34E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М0037</w:t>
            </w:r>
          </w:p>
        </w:tc>
        <w:tc>
          <w:tcPr>
            <w:tcW w:w="8741" w:type="dxa"/>
            <w:vAlign w:val="bottom"/>
            <w:hideMark/>
          </w:tcPr>
          <w:p w14:paraId="30F67584" w14:textId="3BA9CD7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Математик 2 категории</w:t>
            </w:r>
          </w:p>
        </w:tc>
      </w:tr>
      <w:tr w:rsidR="00202C19" w:rsidRPr="00826FAE" w14:paraId="24644413" w14:textId="77777777" w:rsidTr="00202C19">
        <w:trPr>
          <w:trHeight w:val="300"/>
        </w:trPr>
        <w:tc>
          <w:tcPr>
            <w:tcW w:w="1290" w:type="dxa"/>
            <w:noWrap/>
            <w:vAlign w:val="center"/>
            <w:hideMark/>
          </w:tcPr>
          <w:p w14:paraId="7EF115DD" w14:textId="16FA31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М0038</w:t>
            </w:r>
          </w:p>
        </w:tc>
        <w:tc>
          <w:tcPr>
            <w:tcW w:w="8741" w:type="dxa"/>
            <w:vAlign w:val="bottom"/>
            <w:hideMark/>
          </w:tcPr>
          <w:p w14:paraId="01E0B3F4" w14:textId="53DB8D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Матрос</w:t>
            </w:r>
          </w:p>
        </w:tc>
      </w:tr>
      <w:tr w:rsidR="00202C19" w:rsidRPr="00826FAE" w14:paraId="05F9286D" w14:textId="77777777" w:rsidTr="00202C19">
        <w:trPr>
          <w:trHeight w:val="300"/>
        </w:trPr>
        <w:tc>
          <w:tcPr>
            <w:tcW w:w="1290" w:type="dxa"/>
            <w:noWrap/>
            <w:vAlign w:val="center"/>
            <w:hideMark/>
          </w:tcPr>
          <w:p w14:paraId="35945BBB" w14:textId="49ABAD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М0039</w:t>
            </w:r>
          </w:p>
        </w:tc>
        <w:tc>
          <w:tcPr>
            <w:tcW w:w="8741" w:type="dxa"/>
            <w:vAlign w:val="bottom"/>
            <w:hideMark/>
          </w:tcPr>
          <w:p w14:paraId="178FE2B6" w14:textId="0BDB6A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Матрос береговой</w:t>
            </w:r>
          </w:p>
        </w:tc>
      </w:tr>
      <w:tr w:rsidR="00202C19" w:rsidRPr="00826FAE" w14:paraId="668075F0" w14:textId="77777777" w:rsidTr="00202C19">
        <w:trPr>
          <w:trHeight w:val="300"/>
        </w:trPr>
        <w:tc>
          <w:tcPr>
            <w:tcW w:w="1290" w:type="dxa"/>
            <w:noWrap/>
            <w:vAlign w:val="center"/>
            <w:hideMark/>
          </w:tcPr>
          <w:p w14:paraId="42909BF0" w14:textId="69DAD3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М0040</w:t>
            </w:r>
          </w:p>
        </w:tc>
        <w:tc>
          <w:tcPr>
            <w:tcW w:w="8741" w:type="dxa"/>
            <w:vAlign w:val="bottom"/>
            <w:hideMark/>
          </w:tcPr>
          <w:p w14:paraId="40BB24D2" w14:textId="1D3A18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Матрос-спасатель</w:t>
            </w:r>
          </w:p>
        </w:tc>
      </w:tr>
      <w:tr w:rsidR="00202C19" w:rsidRPr="00826FAE" w14:paraId="17921D08" w14:textId="77777777" w:rsidTr="00202C19">
        <w:trPr>
          <w:trHeight w:val="300"/>
        </w:trPr>
        <w:tc>
          <w:tcPr>
            <w:tcW w:w="1290" w:type="dxa"/>
            <w:noWrap/>
            <w:vAlign w:val="center"/>
            <w:hideMark/>
          </w:tcPr>
          <w:p w14:paraId="6939565F" w14:textId="4F46D2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М0041</w:t>
            </w:r>
          </w:p>
        </w:tc>
        <w:tc>
          <w:tcPr>
            <w:tcW w:w="8741" w:type="dxa"/>
            <w:vAlign w:val="bottom"/>
            <w:hideMark/>
          </w:tcPr>
          <w:p w14:paraId="57B360B6" w14:textId="239CE00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Матрос-спасатель 2 разряда</w:t>
            </w:r>
          </w:p>
        </w:tc>
      </w:tr>
      <w:tr w:rsidR="00202C19" w:rsidRPr="00826FAE" w14:paraId="4E97320F" w14:textId="77777777" w:rsidTr="00202C19">
        <w:trPr>
          <w:trHeight w:val="300"/>
        </w:trPr>
        <w:tc>
          <w:tcPr>
            <w:tcW w:w="1290" w:type="dxa"/>
            <w:noWrap/>
            <w:vAlign w:val="center"/>
            <w:hideMark/>
          </w:tcPr>
          <w:p w14:paraId="5B70797F" w14:textId="47A696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М0042</w:t>
            </w:r>
          </w:p>
        </w:tc>
        <w:tc>
          <w:tcPr>
            <w:tcW w:w="8741" w:type="dxa"/>
            <w:vAlign w:val="bottom"/>
            <w:hideMark/>
          </w:tcPr>
          <w:p w14:paraId="04F1E2D1" w14:textId="1B49D8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w:t>
            </w:r>
          </w:p>
        </w:tc>
      </w:tr>
      <w:tr w:rsidR="00202C19" w:rsidRPr="00826FAE" w14:paraId="5AC85319" w14:textId="77777777" w:rsidTr="00202C19">
        <w:trPr>
          <w:trHeight w:val="300"/>
        </w:trPr>
        <w:tc>
          <w:tcPr>
            <w:tcW w:w="1290" w:type="dxa"/>
            <w:noWrap/>
            <w:vAlign w:val="center"/>
            <w:hideMark/>
          </w:tcPr>
          <w:p w14:paraId="196843E4" w14:textId="41A60B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М0043</w:t>
            </w:r>
          </w:p>
        </w:tc>
        <w:tc>
          <w:tcPr>
            <w:tcW w:w="8741" w:type="dxa"/>
            <w:vAlign w:val="bottom"/>
            <w:hideMark/>
          </w:tcPr>
          <w:p w14:paraId="50013E85" w14:textId="59BAB5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автовышки и автогидроподъемника</w:t>
            </w:r>
          </w:p>
        </w:tc>
      </w:tr>
      <w:tr w:rsidR="00202C19" w:rsidRPr="00826FAE" w14:paraId="3DCAAFC4" w14:textId="77777777" w:rsidTr="00202C19">
        <w:trPr>
          <w:trHeight w:val="300"/>
        </w:trPr>
        <w:tc>
          <w:tcPr>
            <w:tcW w:w="1290" w:type="dxa"/>
            <w:noWrap/>
            <w:vAlign w:val="center"/>
            <w:hideMark/>
          </w:tcPr>
          <w:p w14:paraId="5228DDAB" w14:textId="0B3701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М0044</w:t>
            </w:r>
          </w:p>
        </w:tc>
        <w:tc>
          <w:tcPr>
            <w:tcW w:w="8741" w:type="dxa"/>
            <w:vAlign w:val="bottom"/>
            <w:hideMark/>
          </w:tcPr>
          <w:p w14:paraId="04CCBF11" w14:textId="4FF83A2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бульдозера</w:t>
            </w:r>
          </w:p>
        </w:tc>
      </w:tr>
      <w:tr w:rsidR="00202C19" w:rsidRPr="00826FAE" w14:paraId="7F04B458" w14:textId="77777777" w:rsidTr="00202C19">
        <w:trPr>
          <w:trHeight w:val="300"/>
        </w:trPr>
        <w:tc>
          <w:tcPr>
            <w:tcW w:w="1290" w:type="dxa"/>
            <w:noWrap/>
            <w:vAlign w:val="center"/>
            <w:hideMark/>
          </w:tcPr>
          <w:p w14:paraId="23C5BBB6" w14:textId="7C87AD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М0045</w:t>
            </w:r>
          </w:p>
        </w:tc>
        <w:tc>
          <w:tcPr>
            <w:tcW w:w="8741" w:type="dxa"/>
            <w:vAlign w:val="bottom"/>
            <w:hideMark/>
          </w:tcPr>
          <w:p w14:paraId="73BEEFDC" w14:textId="422058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воздухоразделительных установок</w:t>
            </w:r>
          </w:p>
        </w:tc>
      </w:tr>
      <w:tr w:rsidR="00202C19" w:rsidRPr="00826FAE" w14:paraId="7F003F6B" w14:textId="77777777" w:rsidTr="00202C19">
        <w:trPr>
          <w:trHeight w:val="300"/>
        </w:trPr>
        <w:tc>
          <w:tcPr>
            <w:tcW w:w="1290" w:type="dxa"/>
            <w:noWrap/>
            <w:vAlign w:val="center"/>
            <w:hideMark/>
          </w:tcPr>
          <w:p w14:paraId="728783AF" w14:textId="61A8F2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М0046</w:t>
            </w:r>
          </w:p>
        </w:tc>
        <w:tc>
          <w:tcPr>
            <w:tcW w:w="8741" w:type="dxa"/>
            <w:vAlign w:val="bottom"/>
            <w:hideMark/>
          </w:tcPr>
          <w:p w14:paraId="53D3CA2F" w14:textId="4685AD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воздухоразделительных установок 3 разряда</w:t>
            </w:r>
          </w:p>
        </w:tc>
      </w:tr>
      <w:tr w:rsidR="00202C19" w:rsidRPr="00826FAE" w14:paraId="29A419E5" w14:textId="77777777" w:rsidTr="00202C19">
        <w:trPr>
          <w:trHeight w:val="300"/>
        </w:trPr>
        <w:tc>
          <w:tcPr>
            <w:tcW w:w="1290" w:type="dxa"/>
            <w:noWrap/>
            <w:vAlign w:val="center"/>
            <w:hideMark/>
          </w:tcPr>
          <w:p w14:paraId="478DDD9D" w14:textId="7E9A72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М0047</w:t>
            </w:r>
          </w:p>
        </w:tc>
        <w:tc>
          <w:tcPr>
            <w:tcW w:w="8741" w:type="dxa"/>
            <w:vAlign w:val="bottom"/>
            <w:hideMark/>
          </w:tcPr>
          <w:p w14:paraId="287B9F89" w14:textId="0DA527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газогенераторной станции</w:t>
            </w:r>
          </w:p>
        </w:tc>
      </w:tr>
      <w:tr w:rsidR="00202C19" w:rsidRPr="00826FAE" w14:paraId="07EF05A8" w14:textId="77777777" w:rsidTr="00202C19">
        <w:trPr>
          <w:trHeight w:val="300"/>
        </w:trPr>
        <w:tc>
          <w:tcPr>
            <w:tcW w:w="1290" w:type="dxa"/>
            <w:noWrap/>
            <w:vAlign w:val="center"/>
            <w:hideMark/>
          </w:tcPr>
          <w:p w14:paraId="178238D7" w14:textId="222071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М0048</w:t>
            </w:r>
          </w:p>
        </w:tc>
        <w:tc>
          <w:tcPr>
            <w:tcW w:w="8741" w:type="dxa"/>
            <w:vAlign w:val="bottom"/>
            <w:hideMark/>
          </w:tcPr>
          <w:p w14:paraId="79CB50FD" w14:textId="2607C5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газораздаточной станции</w:t>
            </w:r>
          </w:p>
        </w:tc>
      </w:tr>
      <w:tr w:rsidR="00202C19" w:rsidRPr="00826FAE" w14:paraId="1D546F49" w14:textId="77777777" w:rsidTr="00202C19">
        <w:trPr>
          <w:trHeight w:val="300"/>
        </w:trPr>
        <w:tc>
          <w:tcPr>
            <w:tcW w:w="1290" w:type="dxa"/>
            <w:noWrap/>
            <w:vAlign w:val="center"/>
            <w:hideMark/>
          </w:tcPr>
          <w:p w14:paraId="77B8A85D" w14:textId="76E84B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М0049</w:t>
            </w:r>
          </w:p>
        </w:tc>
        <w:tc>
          <w:tcPr>
            <w:tcW w:w="8741" w:type="dxa"/>
            <w:vAlign w:val="bottom"/>
            <w:hideMark/>
          </w:tcPr>
          <w:p w14:paraId="021FE9AE" w14:textId="5BDBF3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двигателей внутреннего сгорания</w:t>
            </w:r>
          </w:p>
        </w:tc>
      </w:tr>
      <w:tr w:rsidR="00202C19" w:rsidRPr="00826FAE" w14:paraId="00C65812" w14:textId="77777777" w:rsidTr="00202C19">
        <w:trPr>
          <w:trHeight w:val="300"/>
        </w:trPr>
        <w:tc>
          <w:tcPr>
            <w:tcW w:w="1290" w:type="dxa"/>
            <w:noWrap/>
            <w:vAlign w:val="center"/>
            <w:hideMark/>
          </w:tcPr>
          <w:p w14:paraId="4B3E0A67" w14:textId="4A66D62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М0050</w:t>
            </w:r>
          </w:p>
        </w:tc>
        <w:tc>
          <w:tcPr>
            <w:tcW w:w="8741" w:type="dxa"/>
            <w:vAlign w:val="bottom"/>
            <w:hideMark/>
          </w:tcPr>
          <w:p w14:paraId="2621FBD1" w14:textId="642372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двигателей внутреннего сгорания 1 разряда</w:t>
            </w:r>
          </w:p>
        </w:tc>
      </w:tr>
      <w:tr w:rsidR="00202C19" w:rsidRPr="00826FAE" w14:paraId="59C6E597" w14:textId="77777777" w:rsidTr="00202C19">
        <w:trPr>
          <w:trHeight w:val="300"/>
        </w:trPr>
        <w:tc>
          <w:tcPr>
            <w:tcW w:w="1290" w:type="dxa"/>
            <w:noWrap/>
            <w:vAlign w:val="center"/>
            <w:hideMark/>
          </w:tcPr>
          <w:p w14:paraId="542D6788" w14:textId="4B2488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М0051</w:t>
            </w:r>
          </w:p>
        </w:tc>
        <w:tc>
          <w:tcPr>
            <w:tcW w:w="8741" w:type="dxa"/>
            <w:vAlign w:val="bottom"/>
            <w:hideMark/>
          </w:tcPr>
          <w:p w14:paraId="6CE9A0B3" w14:textId="61F080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двигателей внутреннего сгорания 2 разряда</w:t>
            </w:r>
          </w:p>
        </w:tc>
      </w:tr>
      <w:tr w:rsidR="00202C19" w:rsidRPr="00826FAE" w14:paraId="58BC78BD" w14:textId="77777777" w:rsidTr="00202C19">
        <w:trPr>
          <w:trHeight w:val="300"/>
        </w:trPr>
        <w:tc>
          <w:tcPr>
            <w:tcW w:w="1290" w:type="dxa"/>
            <w:noWrap/>
            <w:vAlign w:val="center"/>
            <w:hideMark/>
          </w:tcPr>
          <w:p w14:paraId="3E62C7B8" w14:textId="39584C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М0052</w:t>
            </w:r>
          </w:p>
        </w:tc>
        <w:tc>
          <w:tcPr>
            <w:tcW w:w="8741" w:type="dxa"/>
            <w:vAlign w:val="bottom"/>
            <w:hideMark/>
          </w:tcPr>
          <w:p w14:paraId="6E94ACF7" w14:textId="6AF306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двигателей внутреннего сгорания 3 разряда</w:t>
            </w:r>
          </w:p>
        </w:tc>
      </w:tr>
      <w:tr w:rsidR="00202C19" w:rsidRPr="00826FAE" w14:paraId="2D73C9B2" w14:textId="77777777" w:rsidTr="00202C19">
        <w:trPr>
          <w:trHeight w:val="300"/>
        </w:trPr>
        <w:tc>
          <w:tcPr>
            <w:tcW w:w="1290" w:type="dxa"/>
            <w:noWrap/>
            <w:vAlign w:val="center"/>
            <w:hideMark/>
          </w:tcPr>
          <w:p w14:paraId="5170D1FC" w14:textId="07BF73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М0053</w:t>
            </w:r>
          </w:p>
        </w:tc>
        <w:tc>
          <w:tcPr>
            <w:tcW w:w="8741" w:type="dxa"/>
            <w:vAlign w:val="bottom"/>
            <w:hideMark/>
          </w:tcPr>
          <w:p w14:paraId="70349CE4" w14:textId="4A9DE0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двигателей внутреннего сгорания 5 разряда</w:t>
            </w:r>
          </w:p>
        </w:tc>
      </w:tr>
      <w:tr w:rsidR="00202C19" w:rsidRPr="00826FAE" w14:paraId="783D548D" w14:textId="77777777" w:rsidTr="00202C19">
        <w:trPr>
          <w:trHeight w:val="300"/>
        </w:trPr>
        <w:tc>
          <w:tcPr>
            <w:tcW w:w="1290" w:type="dxa"/>
            <w:noWrap/>
            <w:vAlign w:val="center"/>
            <w:hideMark/>
          </w:tcPr>
          <w:p w14:paraId="4E0D76AC" w14:textId="5186D6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М0054</w:t>
            </w:r>
          </w:p>
        </w:tc>
        <w:tc>
          <w:tcPr>
            <w:tcW w:w="8741" w:type="dxa"/>
            <w:vAlign w:val="bottom"/>
            <w:hideMark/>
          </w:tcPr>
          <w:p w14:paraId="758E897C" w14:textId="145E48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дорожно-транспортных машин</w:t>
            </w:r>
          </w:p>
        </w:tc>
      </w:tr>
      <w:tr w:rsidR="00202C19" w:rsidRPr="00826FAE" w14:paraId="74437933" w14:textId="77777777" w:rsidTr="00202C19">
        <w:trPr>
          <w:trHeight w:val="300"/>
        </w:trPr>
        <w:tc>
          <w:tcPr>
            <w:tcW w:w="1290" w:type="dxa"/>
            <w:noWrap/>
            <w:vAlign w:val="center"/>
            <w:hideMark/>
          </w:tcPr>
          <w:p w14:paraId="63E1A4D3" w14:textId="270F09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М0055</w:t>
            </w:r>
          </w:p>
        </w:tc>
        <w:tc>
          <w:tcPr>
            <w:tcW w:w="8741" w:type="dxa"/>
            <w:vAlign w:val="bottom"/>
            <w:hideMark/>
          </w:tcPr>
          <w:p w14:paraId="627D1961" w14:textId="0E7F6A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компрессорных установок</w:t>
            </w:r>
          </w:p>
        </w:tc>
      </w:tr>
      <w:tr w:rsidR="00202C19" w:rsidRPr="00826FAE" w14:paraId="6B45C6E7" w14:textId="77777777" w:rsidTr="00202C19">
        <w:trPr>
          <w:trHeight w:val="300"/>
        </w:trPr>
        <w:tc>
          <w:tcPr>
            <w:tcW w:w="1290" w:type="dxa"/>
            <w:noWrap/>
            <w:vAlign w:val="center"/>
            <w:hideMark/>
          </w:tcPr>
          <w:p w14:paraId="5B8D86FF" w14:textId="538501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М0056</w:t>
            </w:r>
          </w:p>
        </w:tc>
        <w:tc>
          <w:tcPr>
            <w:tcW w:w="8741" w:type="dxa"/>
            <w:vAlign w:val="bottom"/>
            <w:hideMark/>
          </w:tcPr>
          <w:p w14:paraId="5F80CD03" w14:textId="78CCEC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компрессорных установок 2 разряда</w:t>
            </w:r>
          </w:p>
        </w:tc>
      </w:tr>
      <w:tr w:rsidR="00202C19" w:rsidRPr="00826FAE" w14:paraId="6738FBD4" w14:textId="77777777" w:rsidTr="00202C19">
        <w:trPr>
          <w:trHeight w:val="300"/>
        </w:trPr>
        <w:tc>
          <w:tcPr>
            <w:tcW w:w="1290" w:type="dxa"/>
            <w:noWrap/>
            <w:vAlign w:val="center"/>
            <w:hideMark/>
          </w:tcPr>
          <w:p w14:paraId="6EEC6B73" w14:textId="61AEC2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М0057</w:t>
            </w:r>
          </w:p>
        </w:tc>
        <w:tc>
          <w:tcPr>
            <w:tcW w:w="8741" w:type="dxa"/>
            <w:vAlign w:val="bottom"/>
            <w:hideMark/>
          </w:tcPr>
          <w:p w14:paraId="7EE30B64" w14:textId="7E6B0A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компрессорных установок 3 разряда</w:t>
            </w:r>
          </w:p>
        </w:tc>
      </w:tr>
      <w:tr w:rsidR="00202C19" w:rsidRPr="00826FAE" w14:paraId="0B5C0FF6" w14:textId="77777777" w:rsidTr="00202C19">
        <w:trPr>
          <w:trHeight w:val="300"/>
        </w:trPr>
        <w:tc>
          <w:tcPr>
            <w:tcW w:w="1290" w:type="dxa"/>
            <w:noWrap/>
            <w:vAlign w:val="center"/>
            <w:hideMark/>
          </w:tcPr>
          <w:p w14:paraId="1021E1A4" w14:textId="369402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М0058</w:t>
            </w:r>
          </w:p>
        </w:tc>
        <w:tc>
          <w:tcPr>
            <w:tcW w:w="8741" w:type="dxa"/>
            <w:vAlign w:val="bottom"/>
            <w:hideMark/>
          </w:tcPr>
          <w:p w14:paraId="7ED9FA16" w14:textId="062356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котельной установки</w:t>
            </w:r>
          </w:p>
        </w:tc>
      </w:tr>
      <w:tr w:rsidR="00202C19" w:rsidRPr="00826FAE" w14:paraId="3D69C5F1" w14:textId="77777777" w:rsidTr="00202C19">
        <w:trPr>
          <w:trHeight w:val="300"/>
        </w:trPr>
        <w:tc>
          <w:tcPr>
            <w:tcW w:w="1290" w:type="dxa"/>
            <w:noWrap/>
            <w:vAlign w:val="center"/>
            <w:hideMark/>
          </w:tcPr>
          <w:p w14:paraId="65DD0E7B" w14:textId="40EEAC9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М0059</w:t>
            </w:r>
          </w:p>
        </w:tc>
        <w:tc>
          <w:tcPr>
            <w:tcW w:w="8741" w:type="dxa"/>
            <w:vAlign w:val="bottom"/>
            <w:hideMark/>
          </w:tcPr>
          <w:p w14:paraId="6C8174C6" w14:textId="279D2FC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котлов</w:t>
            </w:r>
          </w:p>
        </w:tc>
      </w:tr>
      <w:tr w:rsidR="00202C19" w:rsidRPr="00826FAE" w14:paraId="059AAA95" w14:textId="77777777" w:rsidTr="00202C19">
        <w:trPr>
          <w:trHeight w:val="300"/>
        </w:trPr>
        <w:tc>
          <w:tcPr>
            <w:tcW w:w="1290" w:type="dxa"/>
            <w:noWrap/>
            <w:vAlign w:val="center"/>
            <w:hideMark/>
          </w:tcPr>
          <w:p w14:paraId="1DDB8BB0" w14:textId="278ACD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М0060</w:t>
            </w:r>
          </w:p>
        </w:tc>
        <w:tc>
          <w:tcPr>
            <w:tcW w:w="8741" w:type="dxa"/>
            <w:vAlign w:val="bottom"/>
            <w:hideMark/>
          </w:tcPr>
          <w:p w14:paraId="0A8AB050" w14:textId="5E8161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крана автомобильного</w:t>
            </w:r>
          </w:p>
        </w:tc>
      </w:tr>
      <w:tr w:rsidR="00202C19" w:rsidRPr="00826FAE" w14:paraId="434E2977" w14:textId="77777777" w:rsidTr="00202C19">
        <w:trPr>
          <w:trHeight w:val="300"/>
        </w:trPr>
        <w:tc>
          <w:tcPr>
            <w:tcW w:w="1290" w:type="dxa"/>
            <w:noWrap/>
            <w:vAlign w:val="center"/>
            <w:hideMark/>
          </w:tcPr>
          <w:p w14:paraId="198ECE7A" w14:textId="5C8391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М0061</w:t>
            </w:r>
          </w:p>
        </w:tc>
        <w:tc>
          <w:tcPr>
            <w:tcW w:w="8741" w:type="dxa"/>
            <w:vAlign w:val="bottom"/>
            <w:hideMark/>
          </w:tcPr>
          <w:p w14:paraId="1693E894" w14:textId="60CE2CF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моечной установки</w:t>
            </w:r>
          </w:p>
        </w:tc>
      </w:tr>
      <w:tr w:rsidR="00202C19" w:rsidRPr="00826FAE" w14:paraId="26EB6A6C" w14:textId="77777777" w:rsidTr="00202C19">
        <w:trPr>
          <w:trHeight w:val="300"/>
        </w:trPr>
        <w:tc>
          <w:tcPr>
            <w:tcW w:w="1290" w:type="dxa"/>
            <w:noWrap/>
            <w:vAlign w:val="center"/>
            <w:hideMark/>
          </w:tcPr>
          <w:p w14:paraId="2899A0CF" w14:textId="707E7B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М0062</w:t>
            </w:r>
          </w:p>
        </w:tc>
        <w:tc>
          <w:tcPr>
            <w:tcW w:w="8741" w:type="dxa"/>
            <w:vAlign w:val="bottom"/>
            <w:hideMark/>
          </w:tcPr>
          <w:p w14:paraId="28BAF23A" w14:textId="033A9EF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моечных машин</w:t>
            </w:r>
          </w:p>
        </w:tc>
      </w:tr>
      <w:tr w:rsidR="00202C19" w:rsidRPr="00826FAE" w14:paraId="066BAFC4" w14:textId="77777777" w:rsidTr="00202C19">
        <w:trPr>
          <w:trHeight w:val="300"/>
        </w:trPr>
        <w:tc>
          <w:tcPr>
            <w:tcW w:w="1290" w:type="dxa"/>
            <w:noWrap/>
            <w:vAlign w:val="center"/>
            <w:hideMark/>
          </w:tcPr>
          <w:p w14:paraId="305E726C" w14:textId="3CFB1A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М0063</w:t>
            </w:r>
          </w:p>
        </w:tc>
        <w:tc>
          <w:tcPr>
            <w:tcW w:w="8741" w:type="dxa"/>
            <w:vAlign w:val="bottom"/>
            <w:hideMark/>
          </w:tcPr>
          <w:p w14:paraId="32587420" w14:textId="76253C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моечных машин 1 разряда</w:t>
            </w:r>
          </w:p>
        </w:tc>
      </w:tr>
      <w:tr w:rsidR="00202C19" w:rsidRPr="00826FAE" w14:paraId="6182AD60" w14:textId="77777777" w:rsidTr="00202C19">
        <w:trPr>
          <w:trHeight w:val="300"/>
        </w:trPr>
        <w:tc>
          <w:tcPr>
            <w:tcW w:w="1290" w:type="dxa"/>
            <w:noWrap/>
            <w:vAlign w:val="center"/>
            <w:hideMark/>
          </w:tcPr>
          <w:p w14:paraId="6C42B842" w14:textId="3025DD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М0064</w:t>
            </w:r>
          </w:p>
        </w:tc>
        <w:tc>
          <w:tcPr>
            <w:tcW w:w="8741" w:type="dxa"/>
            <w:vAlign w:val="bottom"/>
            <w:hideMark/>
          </w:tcPr>
          <w:p w14:paraId="56A3B5CF" w14:textId="760205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моечных машин 2 разряда</w:t>
            </w:r>
          </w:p>
        </w:tc>
      </w:tr>
      <w:tr w:rsidR="00202C19" w:rsidRPr="00826FAE" w14:paraId="760FEFF6" w14:textId="77777777" w:rsidTr="00202C19">
        <w:trPr>
          <w:trHeight w:val="300"/>
        </w:trPr>
        <w:tc>
          <w:tcPr>
            <w:tcW w:w="1290" w:type="dxa"/>
            <w:noWrap/>
            <w:vAlign w:val="center"/>
            <w:hideMark/>
          </w:tcPr>
          <w:p w14:paraId="6D421A48" w14:textId="4048AE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М0065</w:t>
            </w:r>
          </w:p>
        </w:tc>
        <w:tc>
          <w:tcPr>
            <w:tcW w:w="8741" w:type="dxa"/>
            <w:vAlign w:val="bottom"/>
            <w:hideMark/>
          </w:tcPr>
          <w:p w14:paraId="1BF73744" w14:textId="362345F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моечных машин 3 разряда</w:t>
            </w:r>
          </w:p>
        </w:tc>
      </w:tr>
      <w:tr w:rsidR="00202C19" w:rsidRPr="00826FAE" w14:paraId="0888B4EC" w14:textId="77777777" w:rsidTr="00202C19">
        <w:trPr>
          <w:trHeight w:val="300"/>
        </w:trPr>
        <w:tc>
          <w:tcPr>
            <w:tcW w:w="1290" w:type="dxa"/>
            <w:noWrap/>
            <w:vAlign w:val="center"/>
            <w:hideMark/>
          </w:tcPr>
          <w:p w14:paraId="5C759C6A" w14:textId="69A789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М0066</w:t>
            </w:r>
          </w:p>
        </w:tc>
        <w:tc>
          <w:tcPr>
            <w:tcW w:w="8741" w:type="dxa"/>
            <w:vAlign w:val="bottom"/>
            <w:hideMark/>
          </w:tcPr>
          <w:p w14:paraId="26FE6580" w14:textId="44401A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моечных машин 4 разряда</w:t>
            </w:r>
          </w:p>
        </w:tc>
      </w:tr>
      <w:tr w:rsidR="00202C19" w:rsidRPr="00826FAE" w14:paraId="65C35656" w14:textId="77777777" w:rsidTr="00202C19">
        <w:trPr>
          <w:trHeight w:val="300"/>
        </w:trPr>
        <w:tc>
          <w:tcPr>
            <w:tcW w:w="1290" w:type="dxa"/>
            <w:noWrap/>
            <w:vAlign w:val="center"/>
            <w:hideMark/>
          </w:tcPr>
          <w:p w14:paraId="7F9177E7" w14:textId="04393D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М0067</w:t>
            </w:r>
          </w:p>
        </w:tc>
        <w:tc>
          <w:tcPr>
            <w:tcW w:w="8741" w:type="dxa"/>
            <w:vAlign w:val="bottom"/>
            <w:hideMark/>
          </w:tcPr>
          <w:p w14:paraId="0AB1E5A3" w14:textId="00810C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w:t>
            </w:r>
          </w:p>
        </w:tc>
      </w:tr>
      <w:tr w:rsidR="00202C19" w:rsidRPr="00826FAE" w14:paraId="582E88A1" w14:textId="77777777" w:rsidTr="00202C19">
        <w:trPr>
          <w:trHeight w:val="300"/>
        </w:trPr>
        <w:tc>
          <w:tcPr>
            <w:tcW w:w="1290" w:type="dxa"/>
            <w:noWrap/>
            <w:vAlign w:val="center"/>
            <w:hideMark/>
          </w:tcPr>
          <w:p w14:paraId="11D3FCF5" w14:textId="1B118B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М0068</w:t>
            </w:r>
          </w:p>
        </w:tc>
        <w:tc>
          <w:tcPr>
            <w:tcW w:w="8741" w:type="dxa"/>
            <w:vAlign w:val="bottom"/>
            <w:hideMark/>
          </w:tcPr>
          <w:p w14:paraId="0C9C0312" w14:textId="429190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10 разряда</w:t>
            </w:r>
          </w:p>
        </w:tc>
      </w:tr>
      <w:tr w:rsidR="00202C19" w:rsidRPr="00826FAE" w14:paraId="1A415C1C" w14:textId="77777777" w:rsidTr="00202C19">
        <w:trPr>
          <w:trHeight w:val="300"/>
        </w:trPr>
        <w:tc>
          <w:tcPr>
            <w:tcW w:w="1290" w:type="dxa"/>
            <w:noWrap/>
            <w:vAlign w:val="center"/>
            <w:hideMark/>
          </w:tcPr>
          <w:p w14:paraId="0C3C6015" w14:textId="7C82680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М0069</w:t>
            </w:r>
          </w:p>
        </w:tc>
        <w:tc>
          <w:tcPr>
            <w:tcW w:w="8741" w:type="dxa"/>
            <w:vAlign w:val="bottom"/>
            <w:hideMark/>
          </w:tcPr>
          <w:p w14:paraId="033EC612" w14:textId="1199E2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2 разряда</w:t>
            </w:r>
          </w:p>
        </w:tc>
      </w:tr>
      <w:tr w:rsidR="00202C19" w:rsidRPr="00826FAE" w14:paraId="3A074DE0" w14:textId="77777777" w:rsidTr="00202C19">
        <w:trPr>
          <w:trHeight w:val="300"/>
        </w:trPr>
        <w:tc>
          <w:tcPr>
            <w:tcW w:w="1290" w:type="dxa"/>
            <w:noWrap/>
            <w:vAlign w:val="center"/>
            <w:hideMark/>
          </w:tcPr>
          <w:p w14:paraId="58776129" w14:textId="321BD0F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М0070</w:t>
            </w:r>
          </w:p>
        </w:tc>
        <w:tc>
          <w:tcPr>
            <w:tcW w:w="8741" w:type="dxa"/>
            <w:vAlign w:val="bottom"/>
            <w:hideMark/>
          </w:tcPr>
          <w:p w14:paraId="76D73B35" w14:textId="52012CF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3 разряда</w:t>
            </w:r>
          </w:p>
        </w:tc>
      </w:tr>
      <w:tr w:rsidR="00202C19" w:rsidRPr="00826FAE" w14:paraId="74753D7D" w14:textId="77777777" w:rsidTr="00202C19">
        <w:trPr>
          <w:trHeight w:val="300"/>
        </w:trPr>
        <w:tc>
          <w:tcPr>
            <w:tcW w:w="1290" w:type="dxa"/>
            <w:noWrap/>
            <w:vAlign w:val="center"/>
            <w:hideMark/>
          </w:tcPr>
          <w:p w14:paraId="45435A53" w14:textId="02F503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М0071</w:t>
            </w:r>
          </w:p>
        </w:tc>
        <w:tc>
          <w:tcPr>
            <w:tcW w:w="8741" w:type="dxa"/>
            <w:vAlign w:val="bottom"/>
            <w:hideMark/>
          </w:tcPr>
          <w:p w14:paraId="43ECF4B9" w14:textId="67805B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4 разряда</w:t>
            </w:r>
          </w:p>
        </w:tc>
      </w:tr>
      <w:tr w:rsidR="00202C19" w:rsidRPr="00826FAE" w14:paraId="39FFA046" w14:textId="77777777" w:rsidTr="00202C19">
        <w:trPr>
          <w:trHeight w:val="300"/>
        </w:trPr>
        <w:tc>
          <w:tcPr>
            <w:tcW w:w="1290" w:type="dxa"/>
            <w:noWrap/>
            <w:vAlign w:val="center"/>
            <w:hideMark/>
          </w:tcPr>
          <w:p w14:paraId="50C4CDE9" w14:textId="42D455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М0072</w:t>
            </w:r>
          </w:p>
        </w:tc>
        <w:tc>
          <w:tcPr>
            <w:tcW w:w="8741" w:type="dxa"/>
            <w:vAlign w:val="bottom"/>
            <w:hideMark/>
          </w:tcPr>
          <w:p w14:paraId="291C33E5" w14:textId="38B802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5 разряда</w:t>
            </w:r>
          </w:p>
        </w:tc>
      </w:tr>
      <w:tr w:rsidR="00202C19" w:rsidRPr="00826FAE" w14:paraId="4A33B5B3" w14:textId="77777777" w:rsidTr="00202C19">
        <w:trPr>
          <w:trHeight w:val="300"/>
        </w:trPr>
        <w:tc>
          <w:tcPr>
            <w:tcW w:w="1290" w:type="dxa"/>
            <w:noWrap/>
            <w:vAlign w:val="center"/>
            <w:hideMark/>
          </w:tcPr>
          <w:p w14:paraId="1EB46D3B" w14:textId="1B564A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М0073</w:t>
            </w:r>
          </w:p>
        </w:tc>
        <w:tc>
          <w:tcPr>
            <w:tcW w:w="8741" w:type="dxa"/>
            <w:vAlign w:val="bottom"/>
            <w:hideMark/>
          </w:tcPr>
          <w:p w14:paraId="0ACF3512" w14:textId="19B0E2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6 разряда</w:t>
            </w:r>
          </w:p>
        </w:tc>
      </w:tr>
      <w:tr w:rsidR="00202C19" w:rsidRPr="00826FAE" w14:paraId="0264066D" w14:textId="77777777" w:rsidTr="00202C19">
        <w:trPr>
          <w:trHeight w:val="300"/>
        </w:trPr>
        <w:tc>
          <w:tcPr>
            <w:tcW w:w="1290" w:type="dxa"/>
            <w:noWrap/>
            <w:vAlign w:val="center"/>
            <w:hideMark/>
          </w:tcPr>
          <w:p w14:paraId="3CCE7CC7" w14:textId="07F2558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М0074</w:t>
            </w:r>
          </w:p>
        </w:tc>
        <w:tc>
          <w:tcPr>
            <w:tcW w:w="8741" w:type="dxa"/>
            <w:vAlign w:val="bottom"/>
            <w:hideMark/>
          </w:tcPr>
          <w:p w14:paraId="5895B595" w14:textId="65498E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насосных установок 9 разряда</w:t>
            </w:r>
          </w:p>
        </w:tc>
      </w:tr>
      <w:tr w:rsidR="00202C19" w:rsidRPr="00826FAE" w14:paraId="1388CCEA" w14:textId="77777777" w:rsidTr="00202C19">
        <w:trPr>
          <w:trHeight w:val="300"/>
        </w:trPr>
        <w:tc>
          <w:tcPr>
            <w:tcW w:w="1290" w:type="dxa"/>
            <w:noWrap/>
            <w:vAlign w:val="center"/>
            <w:hideMark/>
          </w:tcPr>
          <w:p w14:paraId="52572949" w14:textId="1F0244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М0075</w:t>
            </w:r>
          </w:p>
        </w:tc>
        <w:tc>
          <w:tcPr>
            <w:tcW w:w="8741" w:type="dxa"/>
            <w:vAlign w:val="bottom"/>
            <w:hideMark/>
          </w:tcPr>
          <w:p w14:paraId="74D7BD5F" w14:textId="161519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отжимной машины</w:t>
            </w:r>
          </w:p>
        </w:tc>
      </w:tr>
      <w:tr w:rsidR="00202C19" w:rsidRPr="00826FAE" w14:paraId="5179FD0F" w14:textId="77777777" w:rsidTr="00202C19">
        <w:trPr>
          <w:trHeight w:val="300"/>
        </w:trPr>
        <w:tc>
          <w:tcPr>
            <w:tcW w:w="1290" w:type="dxa"/>
            <w:noWrap/>
            <w:vAlign w:val="center"/>
            <w:hideMark/>
          </w:tcPr>
          <w:p w14:paraId="0229F9F7" w14:textId="0429758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М0076</w:t>
            </w:r>
          </w:p>
        </w:tc>
        <w:tc>
          <w:tcPr>
            <w:tcW w:w="8741" w:type="dxa"/>
            <w:vAlign w:val="bottom"/>
            <w:hideMark/>
          </w:tcPr>
          <w:p w14:paraId="1F671AC0" w14:textId="7C54AF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паровой машины и локомобиля</w:t>
            </w:r>
          </w:p>
        </w:tc>
      </w:tr>
      <w:tr w:rsidR="00202C19" w:rsidRPr="00826FAE" w14:paraId="1585B06E" w14:textId="77777777" w:rsidTr="00202C19">
        <w:trPr>
          <w:trHeight w:val="300"/>
        </w:trPr>
        <w:tc>
          <w:tcPr>
            <w:tcW w:w="1290" w:type="dxa"/>
            <w:noWrap/>
            <w:vAlign w:val="center"/>
            <w:hideMark/>
          </w:tcPr>
          <w:p w14:paraId="4FEE19F7" w14:textId="6CDCA0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М0077</w:t>
            </w:r>
          </w:p>
        </w:tc>
        <w:tc>
          <w:tcPr>
            <w:tcW w:w="8741" w:type="dxa"/>
            <w:vAlign w:val="bottom"/>
            <w:hideMark/>
          </w:tcPr>
          <w:p w14:paraId="7C66F9AF" w14:textId="6E94AD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паровой машины и локомобиля 3 разряда</w:t>
            </w:r>
          </w:p>
        </w:tc>
      </w:tr>
      <w:tr w:rsidR="00202C19" w:rsidRPr="00826FAE" w14:paraId="4B2F6BD7" w14:textId="77777777" w:rsidTr="00202C19">
        <w:trPr>
          <w:trHeight w:val="300"/>
        </w:trPr>
        <w:tc>
          <w:tcPr>
            <w:tcW w:w="1290" w:type="dxa"/>
            <w:noWrap/>
            <w:vAlign w:val="center"/>
            <w:hideMark/>
          </w:tcPr>
          <w:p w14:paraId="44CE1732" w14:textId="3F71EA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М0078</w:t>
            </w:r>
          </w:p>
        </w:tc>
        <w:tc>
          <w:tcPr>
            <w:tcW w:w="8741" w:type="dxa"/>
            <w:vAlign w:val="bottom"/>
            <w:hideMark/>
          </w:tcPr>
          <w:p w14:paraId="315CAB96" w14:textId="3A6535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по стирке и ремонту спецодежды</w:t>
            </w:r>
          </w:p>
        </w:tc>
      </w:tr>
      <w:tr w:rsidR="00202C19" w:rsidRPr="00826FAE" w14:paraId="21749010" w14:textId="77777777" w:rsidTr="00202C19">
        <w:trPr>
          <w:trHeight w:val="300"/>
        </w:trPr>
        <w:tc>
          <w:tcPr>
            <w:tcW w:w="1290" w:type="dxa"/>
            <w:noWrap/>
            <w:vAlign w:val="center"/>
            <w:hideMark/>
          </w:tcPr>
          <w:p w14:paraId="7548E27B" w14:textId="573F19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М0079</w:t>
            </w:r>
          </w:p>
        </w:tc>
        <w:tc>
          <w:tcPr>
            <w:tcW w:w="8741" w:type="dxa"/>
            <w:vAlign w:val="bottom"/>
            <w:hideMark/>
          </w:tcPr>
          <w:p w14:paraId="08257E8D" w14:textId="6A96E6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по стирке и ремонту спецодежды 2 разряда</w:t>
            </w:r>
          </w:p>
        </w:tc>
      </w:tr>
      <w:tr w:rsidR="00202C19" w:rsidRPr="00826FAE" w14:paraId="27849C4E" w14:textId="77777777" w:rsidTr="00202C19">
        <w:trPr>
          <w:trHeight w:val="300"/>
        </w:trPr>
        <w:tc>
          <w:tcPr>
            <w:tcW w:w="1290" w:type="dxa"/>
            <w:noWrap/>
            <w:vAlign w:val="center"/>
            <w:hideMark/>
          </w:tcPr>
          <w:p w14:paraId="0FC76911" w14:textId="5395EB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М0080</w:t>
            </w:r>
          </w:p>
        </w:tc>
        <w:tc>
          <w:tcPr>
            <w:tcW w:w="8741" w:type="dxa"/>
            <w:vAlign w:val="bottom"/>
            <w:hideMark/>
          </w:tcPr>
          <w:p w14:paraId="70166DF1" w14:textId="1B4D03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резальных машин</w:t>
            </w:r>
          </w:p>
        </w:tc>
      </w:tr>
      <w:tr w:rsidR="00202C19" w:rsidRPr="00826FAE" w14:paraId="6B63FDCA" w14:textId="77777777" w:rsidTr="00202C19">
        <w:trPr>
          <w:trHeight w:val="300"/>
        </w:trPr>
        <w:tc>
          <w:tcPr>
            <w:tcW w:w="1290" w:type="dxa"/>
            <w:noWrap/>
            <w:vAlign w:val="center"/>
            <w:hideMark/>
          </w:tcPr>
          <w:p w14:paraId="256D2970" w14:textId="679AAF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М0081</w:t>
            </w:r>
          </w:p>
        </w:tc>
        <w:tc>
          <w:tcPr>
            <w:tcW w:w="8741" w:type="dxa"/>
            <w:vAlign w:val="bottom"/>
            <w:hideMark/>
          </w:tcPr>
          <w:p w14:paraId="67DB8401" w14:textId="14C406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сублимационных установок</w:t>
            </w:r>
          </w:p>
        </w:tc>
      </w:tr>
      <w:tr w:rsidR="00202C19" w:rsidRPr="00826FAE" w14:paraId="62EDBAA5" w14:textId="77777777" w:rsidTr="00202C19">
        <w:trPr>
          <w:trHeight w:val="300"/>
        </w:trPr>
        <w:tc>
          <w:tcPr>
            <w:tcW w:w="1290" w:type="dxa"/>
            <w:noWrap/>
            <w:vAlign w:val="center"/>
            <w:hideMark/>
          </w:tcPr>
          <w:p w14:paraId="760C3001" w14:textId="057230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М0082</w:t>
            </w:r>
          </w:p>
        </w:tc>
        <w:tc>
          <w:tcPr>
            <w:tcW w:w="8741" w:type="dxa"/>
            <w:vAlign w:val="bottom"/>
            <w:hideMark/>
          </w:tcPr>
          <w:p w14:paraId="4C9A9FB5" w14:textId="587D76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сцены</w:t>
            </w:r>
          </w:p>
        </w:tc>
      </w:tr>
      <w:tr w:rsidR="00202C19" w:rsidRPr="00826FAE" w14:paraId="3BB0854C" w14:textId="77777777" w:rsidTr="00202C19">
        <w:trPr>
          <w:trHeight w:val="300"/>
        </w:trPr>
        <w:tc>
          <w:tcPr>
            <w:tcW w:w="1290" w:type="dxa"/>
            <w:noWrap/>
            <w:vAlign w:val="center"/>
            <w:hideMark/>
          </w:tcPr>
          <w:p w14:paraId="551E2841" w14:textId="2CF88D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М0083</w:t>
            </w:r>
          </w:p>
        </w:tc>
        <w:tc>
          <w:tcPr>
            <w:tcW w:w="8741" w:type="dxa"/>
            <w:vAlign w:val="bottom"/>
            <w:hideMark/>
          </w:tcPr>
          <w:p w14:paraId="00FB1711" w14:textId="0F6124F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сцены 5 разряда</w:t>
            </w:r>
          </w:p>
        </w:tc>
      </w:tr>
      <w:tr w:rsidR="00202C19" w:rsidRPr="00826FAE" w14:paraId="1ADA3B5D" w14:textId="77777777" w:rsidTr="00202C19">
        <w:trPr>
          <w:trHeight w:val="300"/>
        </w:trPr>
        <w:tc>
          <w:tcPr>
            <w:tcW w:w="1290" w:type="dxa"/>
            <w:noWrap/>
            <w:vAlign w:val="center"/>
            <w:hideMark/>
          </w:tcPr>
          <w:p w14:paraId="7DF68F32" w14:textId="6B1D625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М0084</w:t>
            </w:r>
          </w:p>
        </w:tc>
        <w:tc>
          <w:tcPr>
            <w:tcW w:w="8741" w:type="dxa"/>
            <w:vAlign w:val="bottom"/>
            <w:hideMark/>
          </w:tcPr>
          <w:p w14:paraId="76E06D9E" w14:textId="1AFDF7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технологических насосов</w:t>
            </w:r>
          </w:p>
        </w:tc>
      </w:tr>
      <w:tr w:rsidR="00202C19" w:rsidRPr="00826FAE" w14:paraId="4C165815" w14:textId="77777777" w:rsidTr="00202C19">
        <w:trPr>
          <w:trHeight w:val="300"/>
        </w:trPr>
        <w:tc>
          <w:tcPr>
            <w:tcW w:w="1290" w:type="dxa"/>
            <w:noWrap/>
            <w:vAlign w:val="center"/>
            <w:hideMark/>
          </w:tcPr>
          <w:p w14:paraId="41242717" w14:textId="6D2B99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М0085</w:t>
            </w:r>
          </w:p>
        </w:tc>
        <w:tc>
          <w:tcPr>
            <w:tcW w:w="8741" w:type="dxa"/>
            <w:vAlign w:val="bottom"/>
            <w:hideMark/>
          </w:tcPr>
          <w:p w14:paraId="22FC8210" w14:textId="5699B8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топливоподачи</w:t>
            </w:r>
          </w:p>
        </w:tc>
      </w:tr>
      <w:tr w:rsidR="00202C19" w:rsidRPr="00826FAE" w14:paraId="34C0B906" w14:textId="77777777" w:rsidTr="00202C19">
        <w:trPr>
          <w:trHeight w:val="300"/>
        </w:trPr>
        <w:tc>
          <w:tcPr>
            <w:tcW w:w="1290" w:type="dxa"/>
            <w:noWrap/>
            <w:vAlign w:val="center"/>
            <w:hideMark/>
          </w:tcPr>
          <w:p w14:paraId="103E0748" w14:textId="10A499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М0086</w:t>
            </w:r>
          </w:p>
        </w:tc>
        <w:tc>
          <w:tcPr>
            <w:tcW w:w="8741" w:type="dxa"/>
            <w:vAlign w:val="bottom"/>
            <w:hideMark/>
          </w:tcPr>
          <w:p w14:paraId="36AA0CFB" w14:textId="349FDD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уборочных машин</w:t>
            </w:r>
          </w:p>
        </w:tc>
      </w:tr>
      <w:tr w:rsidR="00202C19" w:rsidRPr="00826FAE" w14:paraId="404F545C" w14:textId="77777777" w:rsidTr="00202C19">
        <w:trPr>
          <w:trHeight w:val="300"/>
        </w:trPr>
        <w:tc>
          <w:tcPr>
            <w:tcW w:w="1290" w:type="dxa"/>
            <w:noWrap/>
            <w:vAlign w:val="center"/>
            <w:hideMark/>
          </w:tcPr>
          <w:p w14:paraId="6086EBBA" w14:textId="4B8A233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М0087</w:t>
            </w:r>
          </w:p>
        </w:tc>
        <w:tc>
          <w:tcPr>
            <w:tcW w:w="8741" w:type="dxa"/>
            <w:vAlign w:val="bottom"/>
            <w:hideMark/>
          </w:tcPr>
          <w:p w14:paraId="330E2287" w14:textId="5A8EDB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уборочных машин 2 разряда</w:t>
            </w:r>
          </w:p>
        </w:tc>
      </w:tr>
      <w:tr w:rsidR="00202C19" w:rsidRPr="00826FAE" w14:paraId="131A0E3D" w14:textId="77777777" w:rsidTr="00202C19">
        <w:trPr>
          <w:trHeight w:val="300"/>
        </w:trPr>
        <w:tc>
          <w:tcPr>
            <w:tcW w:w="1290" w:type="dxa"/>
            <w:noWrap/>
            <w:vAlign w:val="center"/>
            <w:hideMark/>
          </w:tcPr>
          <w:p w14:paraId="3E64138E" w14:textId="1853E1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М0088</w:t>
            </w:r>
          </w:p>
        </w:tc>
        <w:tc>
          <w:tcPr>
            <w:tcW w:w="8741" w:type="dxa"/>
            <w:vAlign w:val="bottom"/>
            <w:hideMark/>
          </w:tcPr>
          <w:p w14:paraId="204F0907" w14:textId="566ECA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уборочных машин 5 разряда</w:t>
            </w:r>
          </w:p>
        </w:tc>
      </w:tr>
      <w:tr w:rsidR="00202C19" w:rsidRPr="00826FAE" w14:paraId="7E64C5A2" w14:textId="77777777" w:rsidTr="00202C19">
        <w:trPr>
          <w:trHeight w:val="300"/>
        </w:trPr>
        <w:tc>
          <w:tcPr>
            <w:tcW w:w="1290" w:type="dxa"/>
            <w:noWrap/>
            <w:vAlign w:val="center"/>
            <w:hideMark/>
          </w:tcPr>
          <w:p w14:paraId="69A0F294" w14:textId="688662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М0089</w:t>
            </w:r>
          </w:p>
        </w:tc>
        <w:tc>
          <w:tcPr>
            <w:tcW w:w="8741" w:type="dxa"/>
            <w:vAlign w:val="bottom"/>
            <w:hideMark/>
          </w:tcPr>
          <w:p w14:paraId="5E870F5A" w14:textId="6D6E547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холодильных установок</w:t>
            </w:r>
          </w:p>
        </w:tc>
      </w:tr>
      <w:tr w:rsidR="00202C19" w:rsidRPr="00826FAE" w14:paraId="6802E8CE" w14:textId="77777777" w:rsidTr="00202C19">
        <w:trPr>
          <w:trHeight w:val="300"/>
        </w:trPr>
        <w:tc>
          <w:tcPr>
            <w:tcW w:w="1290" w:type="dxa"/>
            <w:noWrap/>
            <w:vAlign w:val="center"/>
            <w:hideMark/>
          </w:tcPr>
          <w:p w14:paraId="7AFEE52A" w14:textId="061C6F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М0090</w:t>
            </w:r>
          </w:p>
        </w:tc>
        <w:tc>
          <w:tcPr>
            <w:tcW w:w="8741" w:type="dxa"/>
            <w:vAlign w:val="bottom"/>
            <w:hideMark/>
          </w:tcPr>
          <w:p w14:paraId="1FAA6C21" w14:textId="243497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холодильных установок 3 разряда</w:t>
            </w:r>
          </w:p>
        </w:tc>
      </w:tr>
      <w:tr w:rsidR="00202C19" w:rsidRPr="00826FAE" w14:paraId="4AAC4ECC" w14:textId="77777777" w:rsidTr="00202C19">
        <w:trPr>
          <w:trHeight w:val="300"/>
        </w:trPr>
        <w:tc>
          <w:tcPr>
            <w:tcW w:w="1290" w:type="dxa"/>
            <w:noWrap/>
            <w:vAlign w:val="center"/>
            <w:hideMark/>
          </w:tcPr>
          <w:p w14:paraId="52AA173A" w14:textId="1A3D7C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М0091</w:t>
            </w:r>
          </w:p>
        </w:tc>
        <w:tc>
          <w:tcPr>
            <w:tcW w:w="8741" w:type="dxa"/>
            <w:vAlign w:val="bottom"/>
            <w:hideMark/>
          </w:tcPr>
          <w:p w14:paraId="6249F797" w14:textId="074E7FB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холодильных установок 4 разряда</w:t>
            </w:r>
          </w:p>
        </w:tc>
      </w:tr>
      <w:tr w:rsidR="00202C19" w:rsidRPr="00826FAE" w14:paraId="40104C01" w14:textId="77777777" w:rsidTr="00202C19">
        <w:trPr>
          <w:trHeight w:val="300"/>
        </w:trPr>
        <w:tc>
          <w:tcPr>
            <w:tcW w:w="1290" w:type="dxa"/>
            <w:noWrap/>
            <w:vAlign w:val="center"/>
            <w:hideMark/>
          </w:tcPr>
          <w:p w14:paraId="4F57B403" w14:textId="5B6809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М0092</w:t>
            </w:r>
          </w:p>
        </w:tc>
        <w:tc>
          <w:tcPr>
            <w:tcW w:w="8741" w:type="dxa"/>
            <w:vAlign w:val="bottom"/>
            <w:hideMark/>
          </w:tcPr>
          <w:p w14:paraId="72A1B100" w14:textId="1BE945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холодильных установок 5 разряда</w:t>
            </w:r>
          </w:p>
        </w:tc>
      </w:tr>
      <w:tr w:rsidR="00202C19" w:rsidRPr="00826FAE" w14:paraId="1E2CC444" w14:textId="77777777" w:rsidTr="00202C19">
        <w:trPr>
          <w:trHeight w:val="300"/>
        </w:trPr>
        <w:tc>
          <w:tcPr>
            <w:tcW w:w="1290" w:type="dxa"/>
            <w:noWrap/>
            <w:vAlign w:val="center"/>
            <w:hideMark/>
          </w:tcPr>
          <w:p w14:paraId="4C4097B5" w14:textId="4FE9B8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М0093</w:t>
            </w:r>
          </w:p>
        </w:tc>
        <w:tc>
          <w:tcPr>
            <w:tcW w:w="8741" w:type="dxa"/>
            <w:vAlign w:val="bottom"/>
            <w:hideMark/>
          </w:tcPr>
          <w:p w14:paraId="6508D052" w14:textId="7CCE4E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холодильных установок 6 разряда</w:t>
            </w:r>
          </w:p>
        </w:tc>
      </w:tr>
      <w:tr w:rsidR="00202C19" w:rsidRPr="00826FAE" w14:paraId="4F4312C2" w14:textId="77777777" w:rsidTr="00202C19">
        <w:trPr>
          <w:trHeight w:val="300"/>
        </w:trPr>
        <w:tc>
          <w:tcPr>
            <w:tcW w:w="1290" w:type="dxa"/>
            <w:noWrap/>
            <w:vAlign w:val="center"/>
            <w:hideMark/>
          </w:tcPr>
          <w:p w14:paraId="36721C73" w14:textId="2FFDAC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М0094</w:t>
            </w:r>
          </w:p>
        </w:tc>
        <w:tc>
          <w:tcPr>
            <w:tcW w:w="8741" w:type="dxa"/>
            <w:vAlign w:val="bottom"/>
            <w:hideMark/>
          </w:tcPr>
          <w:p w14:paraId="52BA4703" w14:textId="083CA5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экскаватора</w:t>
            </w:r>
          </w:p>
        </w:tc>
      </w:tr>
      <w:tr w:rsidR="00202C19" w:rsidRPr="00826FAE" w14:paraId="4AC70542" w14:textId="77777777" w:rsidTr="00202C19">
        <w:trPr>
          <w:trHeight w:val="300"/>
        </w:trPr>
        <w:tc>
          <w:tcPr>
            <w:tcW w:w="1290" w:type="dxa"/>
            <w:noWrap/>
            <w:vAlign w:val="center"/>
            <w:hideMark/>
          </w:tcPr>
          <w:p w14:paraId="5B33800E" w14:textId="5881DCB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М0095</w:t>
            </w:r>
          </w:p>
        </w:tc>
        <w:tc>
          <w:tcPr>
            <w:tcW w:w="8741" w:type="dxa"/>
            <w:vAlign w:val="bottom"/>
            <w:hideMark/>
          </w:tcPr>
          <w:p w14:paraId="61C48249" w14:textId="79BEA9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экскаватора 6 разряда</w:t>
            </w:r>
          </w:p>
        </w:tc>
      </w:tr>
      <w:tr w:rsidR="00202C19" w:rsidRPr="00826FAE" w14:paraId="56DFF3D4" w14:textId="77777777" w:rsidTr="00202C19">
        <w:trPr>
          <w:trHeight w:val="300"/>
        </w:trPr>
        <w:tc>
          <w:tcPr>
            <w:tcW w:w="1290" w:type="dxa"/>
            <w:noWrap/>
            <w:vAlign w:val="center"/>
            <w:hideMark/>
          </w:tcPr>
          <w:p w14:paraId="50218D8B" w14:textId="283B95E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М0096</w:t>
            </w:r>
          </w:p>
        </w:tc>
        <w:tc>
          <w:tcPr>
            <w:tcW w:w="8741" w:type="dxa"/>
            <w:vAlign w:val="bottom"/>
            <w:hideMark/>
          </w:tcPr>
          <w:p w14:paraId="323FDBCC" w14:textId="38FFD0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экскаватора одноковшового</w:t>
            </w:r>
          </w:p>
        </w:tc>
      </w:tr>
      <w:tr w:rsidR="00202C19" w:rsidRPr="00826FAE" w14:paraId="05923716" w14:textId="77777777" w:rsidTr="00202C19">
        <w:trPr>
          <w:trHeight w:val="300"/>
        </w:trPr>
        <w:tc>
          <w:tcPr>
            <w:tcW w:w="1290" w:type="dxa"/>
            <w:noWrap/>
            <w:vAlign w:val="center"/>
            <w:hideMark/>
          </w:tcPr>
          <w:p w14:paraId="6899FA3C" w14:textId="71D50F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М0097</w:t>
            </w:r>
          </w:p>
        </w:tc>
        <w:tc>
          <w:tcPr>
            <w:tcW w:w="8741" w:type="dxa"/>
            <w:vAlign w:val="bottom"/>
            <w:hideMark/>
          </w:tcPr>
          <w:p w14:paraId="7621B10D" w14:textId="7A9C98B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электростанции передвижной</w:t>
            </w:r>
          </w:p>
        </w:tc>
      </w:tr>
      <w:tr w:rsidR="00202C19" w:rsidRPr="00826FAE" w14:paraId="696A1531" w14:textId="77777777" w:rsidTr="00202C19">
        <w:trPr>
          <w:trHeight w:val="300"/>
        </w:trPr>
        <w:tc>
          <w:tcPr>
            <w:tcW w:w="1290" w:type="dxa"/>
            <w:noWrap/>
            <w:vAlign w:val="center"/>
            <w:hideMark/>
          </w:tcPr>
          <w:p w14:paraId="5558081B" w14:textId="54DE26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М0098</w:t>
            </w:r>
          </w:p>
        </w:tc>
        <w:tc>
          <w:tcPr>
            <w:tcW w:w="8741" w:type="dxa"/>
            <w:vAlign w:val="bottom"/>
            <w:hideMark/>
          </w:tcPr>
          <w:p w14:paraId="2D3BC7BB" w14:textId="71068F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 энергоблока</w:t>
            </w:r>
          </w:p>
        </w:tc>
      </w:tr>
      <w:tr w:rsidR="00202C19" w:rsidRPr="00826FAE" w14:paraId="2A028712" w14:textId="77777777" w:rsidTr="00202C19">
        <w:trPr>
          <w:trHeight w:val="300"/>
        </w:trPr>
        <w:tc>
          <w:tcPr>
            <w:tcW w:w="1290" w:type="dxa"/>
            <w:noWrap/>
            <w:vAlign w:val="center"/>
            <w:hideMark/>
          </w:tcPr>
          <w:p w14:paraId="25BBE4D9" w14:textId="723A39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М0100</w:t>
            </w:r>
          </w:p>
        </w:tc>
        <w:tc>
          <w:tcPr>
            <w:tcW w:w="8741" w:type="dxa"/>
            <w:vAlign w:val="bottom"/>
            <w:hideMark/>
          </w:tcPr>
          <w:p w14:paraId="34472FD3" w14:textId="36B678C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Машинистка</w:t>
            </w:r>
          </w:p>
        </w:tc>
      </w:tr>
      <w:tr w:rsidR="00202C19" w:rsidRPr="00826FAE" w14:paraId="4377E919" w14:textId="77777777" w:rsidTr="00202C19">
        <w:trPr>
          <w:trHeight w:val="300"/>
        </w:trPr>
        <w:tc>
          <w:tcPr>
            <w:tcW w:w="1290" w:type="dxa"/>
            <w:noWrap/>
            <w:vAlign w:val="center"/>
            <w:hideMark/>
          </w:tcPr>
          <w:p w14:paraId="3E049A13" w14:textId="2C851F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М0101</w:t>
            </w:r>
          </w:p>
        </w:tc>
        <w:tc>
          <w:tcPr>
            <w:tcW w:w="8741" w:type="dxa"/>
            <w:vAlign w:val="bottom"/>
            <w:hideMark/>
          </w:tcPr>
          <w:p w14:paraId="5197B141" w14:textId="70069E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Машинистка 1 категории</w:t>
            </w:r>
          </w:p>
        </w:tc>
      </w:tr>
      <w:tr w:rsidR="00202C19" w:rsidRPr="00826FAE" w14:paraId="5A16BE70" w14:textId="77777777" w:rsidTr="00202C19">
        <w:trPr>
          <w:trHeight w:val="300"/>
        </w:trPr>
        <w:tc>
          <w:tcPr>
            <w:tcW w:w="1290" w:type="dxa"/>
            <w:noWrap/>
            <w:vAlign w:val="center"/>
            <w:hideMark/>
          </w:tcPr>
          <w:p w14:paraId="6A363FCB" w14:textId="1B1945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М0102</w:t>
            </w:r>
          </w:p>
        </w:tc>
        <w:tc>
          <w:tcPr>
            <w:tcW w:w="8741" w:type="dxa"/>
            <w:vAlign w:val="bottom"/>
            <w:hideMark/>
          </w:tcPr>
          <w:p w14:paraId="3E3A352C" w14:textId="022F36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Машинистка 2 категории</w:t>
            </w:r>
          </w:p>
        </w:tc>
      </w:tr>
      <w:tr w:rsidR="00202C19" w:rsidRPr="00826FAE" w14:paraId="1B712127" w14:textId="77777777" w:rsidTr="00202C19">
        <w:trPr>
          <w:trHeight w:val="300"/>
        </w:trPr>
        <w:tc>
          <w:tcPr>
            <w:tcW w:w="1290" w:type="dxa"/>
            <w:noWrap/>
            <w:vAlign w:val="center"/>
            <w:hideMark/>
          </w:tcPr>
          <w:p w14:paraId="3594A648" w14:textId="2680E4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М0103</w:t>
            </w:r>
          </w:p>
        </w:tc>
        <w:tc>
          <w:tcPr>
            <w:tcW w:w="8741" w:type="dxa"/>
            <w:vAlign w:val="bottom"/>
            <w:hideMark/>
          </w:tcPr>
          <w:p w14:paraId="22BBD899" w14:textId="497165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Машинист-обходчик по котельному оборудованию</w:t>
            </w:r>
          </w:p>
        </w:tc>
      </w:tr>
      <w:tr w:rsidR="00202C19" w:rsidRPr="00826FAE" w14:paraId="7A8546CA" w14:textId="77777777" w:rsidTr="00202C19">
        <w:trPr>
          <w:trHeight w:val="300"/>
        </w:trPr>
        <w:tc>
          <w:tcPr>
            <w:tcW w:w="1290" w:type="dxa"/>
            <w:noWrap/>
            <w:vAlign w:val="center"/>
            <w:hideMark/>
          </w:tcPr>
          <w:p w14:paraId="5E119827" w14:textId="03C08E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М0104</w:t>
            </w:r>
          </w:p>
        </w:tc>
        <w:tc>
          <w:tcPr>
            <w:tcW w:w="8741" w:type="dxa"/>
            <w:vAlign w:val="bottom"/>
            <w:hideMark/>
          </w:tcPr>
          <w:p w14:paraId="6406F8D7" w14:textId="42ABCD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Медиатор</w:t>
            </w:r>
          </w:p>
        </w:tc>
      </w:tr>
      <w:tr w:rsidR="00202C19" w:rsidRPr="00826FAE" w14:paraId="23C99B44" w14:textId="77777777" w:rsidTr="00202C19">
        <w:trPr>
          <w:trHeight w:val="300"/>
        </w:trPr>
        <w:tc>
          <w:tcPr>
            <w:tcW w:w="1290" w:type="dxa"/>
            <w:noWrap/>
            <w:vAlign w:val="center"/>
            <w:hideMark/>
          </w:tcPr>
          <w:p w14:paraId="65F9A8CB" w14:textId="07B41B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М0105</w:t>
            </w:r>
          </w:p>
        </w:tc>
        <w:tc>
          <w:tcPr>
            <w:tcW w:w="8741" w:type="dxa"/>
            <w:vAlign w:val="bottom"/>
            <w:hideMark/>
          </w:tcPr>
          <w:p w14:paraId="35CD65DD" w14:textId="25BD11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w:t>
            </w:r>
          </w:p>
        </w:tc>
      </w:tr>
      <w:tr w:rsidR="00202C19" w:rsidRPr="00826FAE" w14:paraId="187893B7" w14:textId="77777777" w:rsidTr="00202C19">
        <w:trPr>
          <w:trHeight w:val="300"/>
        </w:trPr>
        <w:tc>
          <w:tcPr>
            <w:tcW w:w="1290" w:type="dxa"/>
            <w:noWrap/>
            <w:vAlign w:val="center"/>
            <w:hideMark/>
          </w:tcPr>
          <w:p w14:paraId="08563A3A" w14:textId="679E7D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М0106</w:t>
            </w:r>
          </w:p>
        </w:tc>
        <w:tc>
          <w:tcPr>
            <w:tcW w:w="8741" w:type="dxa"/>
            <w:vAlign w:val="bottom"/>
            <w:hideMark/>
          </w:tcPr>
          <w:p w14:paraId="6F047139" w14:textId="6A7FCA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1 категории</w:t>
            </w:r>
          </w:p>
        </w:tc>
      </w:tr>
      <w:tr w:rsidR="00202C19" w:rsidRPr="00826FAE" w14:paraId="5DD619AF" w14:textId="77777777" w:rsidTr="00202C19">
        <w:trPr>
          <w:trHeight w:val="300"/>
        </w:trPr>
        <w:tc>
          <w:tcPr>
            <w:tcW w:w="1290" w:type="dxa"/>
            <w:noWrap/>
            <w:vAlign w:val="center"/>
            <w:hideMark/>
          </w:tcPr>
          <w:p w14:paraId="64C79EA2" w14:textId="2F922D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М0107</w:t>
            </w:r>
          </w:p>
        </w:tc>
        <w:tc>
          <w:tcPr>
            <w:tcW w:w="8741" w:type="dxa"/>
            <w:vAlign w:val="bottom"/>
            <w:hideMark/>
          </w:tcPr>
          <w:p w14:paraId="591D8DCF" w14:textId="39412E6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врача общей практики</w:t>
            </w:r>
          </w:p>
        </w:tc>
      </w:tr>
      <w:tr w:rsidR="00202C19" w:rsidRPr="00826FAE" w14:paraId="7EF06854" w14:textId="77777777" w:rsidTr="00202C19">
        <w:trPr>
          <w:trHeight w:val="300"/>
        </w:trPr>
        <w:tc>
          <w:tcPr>
            <w:tcW w:w="1290" w:type="dxa"/>
            <w:noWrap/>
            <w:vAlign w:val="center"/>
            <w:hideMark/>
          </w:tcPr>
          <w:p w14:paraId="79A44675" w14:textId="0EA0BE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М0108</w:t>
            </w:r>
          </w:p>
        </w:tc>
        <w:tc>
          <w:tcPr>
            <w:tcW w:w="8741" w:type="dxa"/>
            <w:vAlign w:val="bottom"/>
            <w:hideMark/>
          </w:tcPr>
          <w:p w14:paraId="2E2FE852" w14:textId="48E4B14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палатная</w:t>
            </w:r>
          </w:p>
        </w:tc>
      </w:tr>
      <w:tr w:rsidR="00202C19" w:rsidRPr="00826FAE" w14:paraId="558A54D2" w14:textId="77777777" w:rsidTr="00202C19">
        <w:trPr>
          <w:trHeight w:val="300"/>
        </w:trPr>
        <w:tc>
          <w:tcPr>
            <w:tcW w:w="1290" w:type="dxa"/>
            <w:noWrap/>
            <w:vAlign w:val="center"/>
            <w:hideMark/>
          </w:tcPr>
          <w:p w14:paraId="67DF56D9" w14:textId="6D6F0E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М0109</w:t>
            </w:r>
          </w:p>
        </w:tc>
        <w:tc>
          <w:tcPr>
            <w:tcW w:w="8741" w:type="dxa"/>
            <w:vAlign w:val="bottom"/>
            <w:hideMark/>
          </w:tcPr>
          <w:p w14:paraId="7E13B817" w14:textId="502948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патронажная</w:t>
            </w:r>
          </w:p>
        </w:tc>
      </w:tr>
      <w:tr w:rsidR="00202C19" w:rsidRPr="00826FAE" w14:paraId="77D4542B" w14:textId="77777777" w:rsidTr="00202C19">
        <w:trPr>
          <w:trHeight w:val="300"/>
        </w:trPr>
        <w:tc>
          <w:tcPr>
            <w:tcW w:w="1290" w:type="dxa"/>
            <w:noWrap/>
            <w:vAlign w:val="center"/>
            <w:hideMark/>
          </w:tcPr>
          <w:p w14:paraId="36E4EFE7" w14:textId="2B9682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М0110</w:t>
            </w:r>
          </w:p>
        </w:tc>
        <w:tc>
          <w:tcPr>
            <w:tcW w:w="8741" w:type="dxa"/>
            <w:vAlign w:val="bottom"/>
            <w:hideMark/>
          </w:tcPr>
          <w:p w14:paraId="07D4552D" w14:textId="236321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перевязочной</w:t>
            </w:r>
          </w:p>
        </w:tc>
      </w:tr>
      <w:tr w:rsidR="00202C19" w:rsidRPr="00826FAE" w14:paraId="714E555E" w14:textId="77777777" w:rsidTr="00202C19">
        <w:trPr>
          <w:trHeight w:val="300"/>
        </w:trPr>
        <w:tc>
          <w:tcPr>
            <w:tcW w:w="1290" w:type="dxa"/>
            <w:noWrap/>
            <w:vAlign w:val="center"/>
            <w:hideMark/>
          </w:tcPr>
          <w:p w14:paraId="27ADF800" w14:textId="12BD2AA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М0111</w:t>
            </w:r>
          </w:p>
        </w:tc>
        <w:tc>
          <w:tcPr>
            <w:tcW w:w="8741" w:type="dxa"/>
            <w:vAlign w:val="bottom"/>
            <w:hideMark/>
          </w:tcPr>
          <w:p w14:paraId="580FCD93" w14:textId="49F2DA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по массажу</w:t>
            </w:r>
          </w:p>
        </w:tc>
      </w:tr>
      <w:tr w:rsidR="00202C19" w:rsidRPr="00826FAE" w14:paraId="35F1F181" w14:textId="77777777" w:rsidTr="00202C19">
        <w:trPr>
          <w:trHeight w:val="300"/>
        </w:trPr>
        <w:tc>
          <w:tcPr>
            <w:tcW w:w="1290" w:type="dxa"/>
            <w:noWrap/>
            <w:vAlign w:val="center"/>
            <w:hideMark/>
          </w:tcPr>
          <w:p w14:paraId="652DF699" w14:textId="483268F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М0112</w:t>
            </w:r>
          </w:p>
        </w:tc>
        <w:tc>
          <w:tcPr>
            <w:tcW w:w="8741" w:type="dxa"/>
            <w:vAlign w:val="bottom"/>
            <w:hideMark/>
          </w:tcPr>
          <w:p w14:paraId="2F5A4ABD" w14:textId="016FB2E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по физиотерапии</w:t>
            </w:r>
          </w:p>
        </w:tc>
      </w:tr>
      <w:tr w:rsidR="00202C19" w:rsidRPr="00826FAE" w14:paraId="765E45A0" w14:textId="77777777" w:rsidTr="00202C19">
        <w:trPr>
          <w:trHeight w:val="300"/>
        </w:trPr>
        <w:tc>
          <w:tcPr>
            <w:tcW w:w="1290" w:type="dxa"/>
            <w:noWrap/>
            <w:vAlign w:val="center"/>
            <w:hideMark/>
          </w:tcPr>
          <w:p w14:paraId="1DCAA839" w14:textId="41C309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М0113</w:t>
            </w:r>
          </w:p>
        </w:tc>
        <w:tc>
          <w:tcPr>
            <w:tcW w:w="8741" w:type="dxa"/>
            <w:vAlign w:val="bottom"/>
            <w:hideMark/>
          </w:tcPr>
          <w:p w14:paraId="02A45BB1" w14:textId="72E012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приемного отделения</w:t>
            </w:r>
          </w:p>
        </w:tc>
      </w:tr>
      <w:tr w:rsidR="00202C19" w:rsidRPr="00826FAE" w14:paraId="17CF8F66" w14:textId="77777777" w:rsidTr="00202C19">
        <w:trPr>
          <w:trHeight w:val="300"/>
        </w:trPr>
        <w:tc>
          <w:tcPr>
            <w:tcW w:w="1290" w:type="dxa"/>
            <w:noWrap/>
            <w:vAlign w:val="center"/>
            <w:hideMark/>
          </w:tcPr>
          <w:p w14:paraId="19A21167" w14:textId="66E2953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М0114</w:t>
            </w:r>
          </w:p>
        </w:tc>
        <w:tc>
          <w:tcPr>
            <w:tcW w:w="8741" w:type="dxa"/>
            <w:vAlign w:val="bottom"/>
            <w:hideMark/>
          </w:tcPr>
          <w:p w14:paraId="798253A3" w14:textId="52CACC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процедурной</w:t>
            </w:r>
          </w:p>
        </w:tc>
      </w:tr>
      <w:tr w:rsidR="00202C19" w:rsidRPr="00826FAE" w14:paraId="7466BC1A" w14:textId="77777777" w:rsidTr="00202C19">
        <w:trPr>
          <w:trHeight w:val="300"/>
        </w:trPr>
        <w:tc>
          <w:tcPr>
            <w:tcW w:w="1290" w:type="dxa"/>
            <w:noWrap/>
            <w:vAlign w:val="center"/>
            <w:hideMark/>
          </w:tcPr>
          <w:p w14:paraId="10BD0736" w14:textId="6D54CB7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М0115</w:t>
            </w:r>
          </w:p>
        </w:tc>
        <w:tc>
          <w:tcPr>
            <w:tcW w:w="8741" w:type="dxa"/>
            <w:vAlign w:val="bottom"/>
            <w:hideMark/>
          </w:tcPr>
          <w:p w14:paraId="3ECA5D36" w14:textId="4B47B7C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стерилизационной</w:t>
            </w:r>
          </w:p>
        </w:tc>
      </w:tr>
      <w:tr w:rsidR="00202C19" w:rsidRPr="00826FAE" w14:paraId="50D82C58" w14:textId="77777777" w:rsidTr="00202C19">
        <w:trPr>
          <w:trHeight w:val="300"/>
        </w:trPr>
        <w:tc>
          <w:tcPr>
            <w:tcW w:w="1290" w:type="dxa"/>
            <w:noWrap/>
            <w:vAlign w:val="center"/>
            <w:hideMark/>
          </w:tcPr>
          <w:p w14:paraId="244B2955" w14:textId="67869D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М0116</w:t>
            </w:r>
          </w:p>
        </w:tc>
        <w:tc>
          <w:tcPr>
            <w:tcW w:w="8741" w:type="dxa"/>
            <w:vAlign w:val="bottom"/>
            <w:hideMark/>
          </w:tcPr>
          <w:p w14:paraId="727D6D54" w14:textId="2B0CA39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 участковая</w:t>
            </w:r>
          </w:p>
        </w:tc>
      </w:tr>
      <w:tr w:rsidR="00202C19" w:rsidRPr="00826FAE" w14:paraId="2FEBD112" w14:textId="77777777" w:rsidTr="00202C19">
        <w:trPr>
          <w:trHeight w:val="300"/>
        </w:trPr>
        <w:tc>
          <w:tcPr>
            <w:tcW w:w="1290" w:type="dxa"/>
            <w:noWrap/>
            <w:vAlign w:val="center"/>
            <w:hideMark/>
          </w:tcPr>
          <w:p w14:paraId="102A1D57" w14:textId="4C93EF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М0117</w:t>
            </w:r>
          </w:p>
        </w:tc>
        <w:tc>
          <w:tcPr>
            <w:tcW w:w="8741" w:type="dxa"/>
            <w:vAlign w:val="bottom"/>
            <w:hideMark/>
          </w:tcPr>
          <w:p w14:paraId="3AB43F43" w14:textId="3806CA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Медицинская сестра-анестезист</w:t>
            </w:r>
          </w:p>
        </w:tc>
      </w:tr>
      <w:tr w:rsidR="00202C19" w:rsidRPr="00826FAE" w14:paraId="7FA76A43" w14:textId="77777777" w:rsidTr="00202C19">
        <w:trPr>
          <w:trHeight w:val="300"/>
        </w:trPr>
        <w:tc>
          <w:tcPr>
            <w:tcW w:w="1290" w:type="dxa"/>
            <w:noWrap/>
            <w:vAlign w:val="center"/>
            <w:hideMark/>
          </w:tcPr>
          <w:p w14:paraId="04C07051" w14:textId="06ED99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М0118</w:t>
            </w:r>
          </w:p>
        </w:tc>
        <w:tc>
          <w:tcPr>
            <w:tcW w:w="8741" w:type="dxa"/>
            <w:vAlign w:val="bottom"/>
            <w:hideMark/>
          </w:tcPr>
          <w:p w14:paraId="65A17F8E" w14:textId="01B35C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дезинфектор</w:t>
            </w:r>
          </w:p>
        </w:tc>
      </w:tr>
      <w:tr w:rsidR="00202C19" w:rsidRPr="00826FAE" w14:paraId="054AD000" w14:textId="77777777" w:rsidTr="00202C19">
        <w:trPr>
          <w:trHeight w:val="300"/>
        </w:trPr>
        <w:tc>
          <w:tcPr>
            <w:tcW w:w="1290" w:type="dxa"/>
            <w:noWrap/>
            <w:vAlign w:val="center"/>
            <w:hideMark/>
          </w:tcPr>
          <w:p w14:paraId="54A479F6" w14:textId="0F4CC2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М0119</w:t>
            </w:r>
          </w:p>
        </w:tc>
        <w:tc>
          <w:tcPr>
            <w:tcW w:w="8741" w:type="dxa"/>
            <w:vAlign w:val="bottom"/>
            <w:hideMark/>
          </w:tcPr>
          <w:p w14:paraId="44E7A251" w14:textId="0772B76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лабораторный техник</w:t>
            </w:r>
          </w:p>
        </w:tc>
      </w:tr>
      <w:tr w:rsidR="00202C19" w:rsidRPr="00826FAE" w14:paraId="45F22C43" w14:textId="77777777" w:rsidTr="00202C19">
        <w:trPr>
          <w:trHeight w:val="300"/>
        </w:trPr>
        <w:tc>
          <w:tcPr>
            <w:tcW w:w="1290" w:type="dxa"/>
            <w:noWrap/>
            <w:vAlign w:val="center"/>
            <w:hideMark/>
          </w:tcPr>
          <w:p w14:paraId="221A49EC" w14:textId="602E56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М0120</w:t>
            </w:r>
          </w:p>
        </w:tc>
        <w:tc>
          <w:tcPr>
            <w:tcW w:w="8741" w:type="dxa"/>
            <w:vAlign w:val="bottom"/>
            <w:hideMark/>
          </w:tcPr>
          <w:p w14:paraId="6592A5DE" w14:textId="6D577B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оптик-оптометрист</w:t>
            </w:r>
          </w:p>
        </w:tc>
      </w:tr>
      <w:tr w:rsidR="00202C19" w:rsidRPr="00826FAE" w14:paraId="62807EFA" w14:textId="77777777" w:rsidTr="00202C19">
        <w:trPr>
          <w:trHeight w:val="300"/>
        </w:trPr>
        <w:tc>
          <w:tcPr>
            <w:tcW w:w="1290" w:type="dxa"/>
            <w:noWrap/>
            <w:vAlign w:val="center"/>
            <w:hideMark/>
          </w:tcPr>
          <w:p w14:paraId="7698CE6B" w14:textId="0414F8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М0121</w:t>
            </w:r>
          </w:p>
        </w:tc>
        <w:tc>
          <w:tcPr>
            <w:tcW w:w="8741" w:type="dxa"/>
            <w:vAlign w:val="bottom"/>
            <w:hideMark/>
          </w:tcPr>
          <w:p w14:paraId="5F33D508" w14:textId="4628B7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психолог</w:t>
            </w:r>
          </w:p>
        </w:tc>
      </w:tr>
      <w:tr w:rsidR="00202C19" w:rsidRPr="00826FAE" w14:paraId="7769A70A" w14:textId="77777777" w:rsidTr="00202C19">
        <w:trPr>
          <w:trHeight w:val="300"/>
        </w:trPr>
        <w:tc>
          <w:tcPr>
            <w:tcW w:w="1290" w:type="dxa"/>
            <w:noWrap/>
            <w:vAlign w:val="center"/>
            <w:hideMark/>
          </w:tcPr>
          <w:p w14:paraId="76942C50" w14:textId="086AC7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М0122</w:t>
            </w:r>
          </w:p>
        </w:tc>
        <w:tc>
          <w:tcPr>
            <w:tcW w:w="8741" w:type="dxa"/>
            <w:vAlign w:val="bottom"/>
            <w:hideMark/>
          </w:tcPr>
          <w:p w14:paraId="2D74DDB1" w14:textId="5708A7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регистратор</w:t>
            </w:r>
          </w:p>
        </w:tc>
      </w:tr>
      <w:tr w:rsidR="00202C19" w:rsidRPr="00826FAE" w14:paraId="73B4E39F" w14:textId="77777777" w:rsidTr="00202C19">
        <w:trPr>
          <w:trHeight w:val="300"/>
        </w:trPr>
        <w:tc>
          <w:tcPr>
            <w:tcW w:w="1290" w:type="dxa"/>
            <w:noWrap/>
            <w:vAlign w:val="center"/>
            <w:hideMark/>
          </w:tcPr>
          <w:p w14:paraId="2B3A1F5F" w14:textId="5E11F7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М0123</w:t>
            </w:r>
          </w:p>
        </w:tc>
        <w:tc>
          <w:tcPr>
            <w:tcW w:w="8741" w:type="dxa"/>
            <w:vAlign w:val="bottom"/>
            <w:hideMark/>
          </w:tcPr>
          <w:p w14:paraId="6FD25933" w14:textId="65AB7D8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статистик</w:t>
            </w:r>
          </w:p>
        </w:tc>
      </w:tr>
      <w:tr w:rsidR="00202C19" w:rsidRPr="00826FAE" w14:paraId="4803A862" w14:textId="77777777" w:rsidTr="00202C19">
        <w:trPr>
          <w:trHeight w:val="300"/>
        </w:trPr>
        <w:tc>
          <w:tcPr>
            <w:tcW w:w="1290" w:type="dxa"/>
            <w:noWrap/>
            <w:vAlign w:val="center"/>
            <w:hideMark/>
          </w:tcPr>
          <w:p w14:paraId="7D8D52C1" w14:textId="7EA36D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М0124</w:t>
            </w:r>
          </w:p>
        </w:tc>
        <w:tc>
          <w:tcPr>
            <w:tcW w:w="8741" w:type="dxa"/>
            <w:vAlign w:val="bottom"/>
            <w:hideMark/>
          </w:tcPr>
          <w:p w14:paraId="31ACAA07" w14:textId="76A233B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технолог</w:t>
            </w:r>
          </w:p>
        </w:tc>
      </w:tr>
      <w:tr w:rsidR="00202C19" w:rsidRPr="00826FAE" w14:paraId="7A921583" w14:textId="77777777" w:rsidTr="00202C19">
        <w:trPr>
          <w:trHeight w:val="300"/>
        </w:trPr>
        <w:tc>
          <w:tcPr>
            <w:tcW w:w="1290" w:type="dxa"/>
            <w:noWrap/>
            <w:vAlign w:val="center"/>
            <w:hideMark/>
          </w:tcPr>
          <w:p w14:paraId="4F5F8946" w14:textId="0BCE36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М0125</w:t>
            </w:r>
          </w:p>
        </w:tc>
        <w:tc>
          <w:tcPr>
            <w:tcW w:w="8741" w:type="dxa"/>
            <w:vAlign w:val="bottom"/>
            <w:hideMark/>
          </w:tcPr>
          <w:p w14:paraId="1F221BD2" w14:textId="016098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Медицинский физик</w:t>
            </w:r>
          </w:p>
        </w:tc>
      </w:tr>
      <w:tr w:rsidR="00202C19" w:rsidRPr="00826FAE" w14:paraId="3FEAF9B0" w14:textId="77777777" w:rsidTr="00202C19">
        <w:trPr>
          <w:trHeight w:val="300"/>
        </w:trPr>
        <w:tc>
          <w:tcPr>
            <w:tcW w:w="1290" w:type="dxa"/>
            <w:noWrap/>
            <w:vAlign w:val="center"/>
            <w:hideMark/>
          </w:tcPr>
          <w:p w14:paraId="515034B4" w14:textId="596EAA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М0126</w:t>
            </w:r>
          </w:p>
        </w:tc>
        <w:tc>
          <w:tcPr>
            <w:tcW w:w="8741" w:type="dxa"/>
            <w:vAlign w:val="bottom"/>
            <w:hideMark/>
          </w:tcPr>
          <w:p w14:paraId="0D02CFCF" w14:textId="34B4D11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Медник</w:t>
            </w:r>
          </w:p>
        </w:tc>
      </w:tr>
      <w:tr w:rsidR="00202C19" w:rsidRPr="00826FAE" w14:paraId="623893E5" w14:textId="77777777" w:rsidTr="00202C19">
        <w:trPr>
          <w:trHeight w:val="300"/>
        </w:trPr>
        <w:tc>
          <w:tcPr>
            <w:tcW w:w="1290" w:type="dxa"/>
            <w:noWrap/>
            <w:vAlign w:val="center"/>
            <w:hideMark/>
          </w:tcPr>
          <w:p w14:paraId="3479A556" w14:textId="19E9048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М0127</w:t>
            </w:r>
          </w:p>
        </w:tc>
        <w:tc>
          <w:tcPr>
            <w:tcW w:w="8741" w:type="dxa"/>
            <w:vAlign w:val="bottom"/>
            <w:hideMark/>
          </w:tcPr>
          <w:p w14:paraId="39C8AA43" w14:textId="0E291D1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Медник 1 разряда</w:t>
            </w:r>
          </w:p>
        </w:tc>
      </w:tr>
      <w:tr w:rsidR="00202C19" w:rsidRPr="00826FAE" w14:paraId="7E49F905" w14:textId="77777777" w:rsidTr="00202C19">
        <w:trPr>
          <w:trHeight w:val="300"/>
        </w:trPr>
        <w:tc>
          <w:tcPr>
            <w:tcW w:w="1290" w:type="dxa"/>
            <w:noWrap/>
            <w:vAlign w:val="center"/>
            <w:hideMark/>
          </w:tcPr>
          <w:p w14:paraId="2F8EA3F1" w14:textId="63DC4C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М0128</w:t>
            </w:r>
          </w:p>
        </w:tc>
        <w:tc>
          <w:tcPr>
            <w:tcW w:w="8741" w:type="dxa"/>
            <w:vAlign w:val="bottom"/>
            <w:hideMark/>
          </w:tcPr>
          <w:p w14:paraId="0E340FAC" w14:textId="0B1A3C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Медник 2 разряда</w:t>
            </w:r>
          </w:p>
        </w:tc>
      </w:tr>
      <w:tr w:rsidR="00202C19" w:rsidRPr="00826FAE" w14:paraId="78825CFE" w14:textId="77777777" w:rsidTr="00202C19">
        <w:trPr>
          <w:trHeight w:val="300"/>
        </w:trPr>
        <w:tc>
          <w:tcPr>
            <w:tcW w:w="1290" w:type="dxa"/>
            <w:noWrap/>
            <w:vAlign w:val="center"/>
            <w:hideMark/>
          </w:tcPr>
          <w:p w14:paraId="76E33637" w14:textId="6216398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М0129</w:t>
            </w:r>
          </w:p>
        </w:tc>
        <w:tc>
          <w:tcPr>
            <w:tcW w:w="8741" w:type="dxa"/>
            <w:vAlign w:val="bottom"/>
            <w:hideMark/>
          </w:tcPr>
          <w:p w14:paraId="05A3D07F" w14:textId="57E56D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Медник 3 разряда</w:t>
            </w:r>
          </w:p>
        </w:tc>
      </w:tr>
      <w:tr w:rsidR="00202C19" w:rsidRPr="00826FAE" w14:paraId="275B0CB6" w14:textId="77777777" w:rsidTr="00202C19">
        <w:trPr>
          <w:trHeight w:val="300"/>
        </w:trPr>
        <w:tc>
          <w:tcPr>
            <w:tcW w:w="1290" w:type="dxa"/>
            <w:noWrap/>
            <w:vAlign w:val="center"/>
            <w:hideMark/>
          </w:tcPr>
          <w:p w14:paraId="3C3679B4" w14:textId="4609ACF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М0130</w:t>
            </w:r>
          </w:p>
        </w:tc>
        <w:tc>
          <w:tcPr>
            <w:tcW w:w="8741" w:type="dxa"/>
            <w:vAlign w:val="bottom"/>
            <w:hideMark/>
          </w:tcPr>
          <w:p w14:paraId="10E7CAC8" w14:textId="35EA179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Медник 5 разряда</w:t>
            </w:r>
          </w:p>
        </w:tc>
      </w:tr>
      <w:tr w:rsidR="00202C19" w:rsidRPr="00826FAE" w14:paraId="3D5B1E6A" w14:textId="77777777" w:rsidTr="00202C19">
        <w:trPr>
          <w:trHeight w:val="300"/>
        </w:trPr>
        <w:tc>
          <w:tcPr>
            <w:tcW w:w="1290" w:type="dxa"/>
            <w:noWrap/>
            <w:vAlign w:val="center"/>
            <w:hideMark/>
          </w:tcPr>
          <w:p w14:paraId="6B03627A" w14:textId="06F7588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М0131</w:t>
            </w:r>
          </w:p>
        </w:tc>
        <w:tc>
          <w:tcPr>
            <w:tcW w:w="8741" w:type="dxa"/>
            <w:vAlign w:val="bottom"/>
            <w:hideMark/>
          </w:tcPr>
          <w:p w14:paraId="7BE5E3A5" w14:textId="700AFE7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w:t>
            </w:r>
          </w:p>
        </w:tc>
      </w:tr>
      <w:tr w:rsidR="00202C19" w:rsidRPr="00826FAE" w14:paraId="3A993086" w14:textId="77777777" w:rsidTr="00202C19">
        <w:trPr>
          <w:trHeight w:val="300"/>
        </w:trPr>
        <w:tc>
          <w:tcPr>
            <w:tcW w:w="1290" w:type="dxa"/>
            <w:noWrap/>
            <w:vAlign w:val="center"/>
            <w:hideMark/>
          </w:tcPr>
          <w:p w14:paraId="6BAA8A84" w14:textId="0B47FE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М0132</w:t>
            </w:r>
          </w:p>
        </w:tc>
        <w:tc>
          <w:tcPr>
            <w:tcW w:w="8741" w:type="dxa"/>
            <w:vAlign w:val="bottom"/>
            <w:hideMark/>
          </w:tcPr>
          <w:p w14:paraId="0890EB22" w14:textId="218F5C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1 категории</w:t>
            </w:r>
          </w:p>
        </w:tc>
      </w:tr>
      <w:tr w:rsidR="00202C19" w:rsidRPr="00826FAE" w14:paraId="5C048126" w14:textId="77777777" w:rsidTr="00202C19">
        <w:trPr>
          <w:trHeight w:val="300"/>
        </w:trPr>
        <w:tc>
          <w:tcPr>
            <w:tcW w:w="1290" w:type="dxa"/>
            <w:noWrap/>
            <w:vAlign w:val="center"/>
            <w:hideMark/>
          </w:tcPr>
          <w:p w14:paraId="21E74EDC" w14:textId="05B77A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М0133</w:t>
            </w:r>
          </w:p>
        </w:tc>
        <w:tc>
          <w:tcPr>
            <w:tcW w:w="8741" w:type="dxa"/>
            <w:vAlign w:val="bottom"/>
            <w:hideMark/>
          </w:tcPr>
          <w:p w14:paraId="41C92104" w14:textId="7B9FE8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2 категории</w:t>
            </w:r>
          </w:p>
        </w:tc>
      </w:tr>
      <w:tr w:rsidR="00202C19" w:rsidRPr="00826FAE" w14:paraId="11E182B1" w14:textId="77777777" w:rsidTr="00202C19">
        <w:trPr>
          <w:trHeight w:val="300"/>
        </w:trPr>
        <w:tc>
          <w:tcPr>
            <w:tcW w:w="1290" w:type="dxa"/>
            <w:noWrap/>
            <w:vAlign w:val="center"/>
            <w:hideMark/>
          </w:tcPr>
          <w:p w14:paraId="33DB81D2" w14:textId="429311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М0134</w:t>
            </w:r>
          </w:p>
        </w:tc>
        <w:tc>
          <w:tcPr>
            <w:tcW w:w="8741" w:type="dxa"/>
            <w:vAlign w:val="bottom"/>
            <w:hideMark/>
          </w:tcPr>
          <w:p w14:paraId="0710282A" w14:textId="4EBD48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call-центра</w:t>
            </w:r>
          </w:p>
        </w:tc>
      </w:tr>
      <w:tr w:rsidR="00202C19" w:rsidRPr="00826FAE" w14:paraId="0BB2D253" w14:textId="77777777" w:rsidTr="00202C19">
        <w:trPr>
          <w:trHeight w:val="300"/>
        </w:trPr>
        <w:tc>
          <w:tcPr>
            <w:tcW w:w="1290" w:type="dxa"/>
            <w:noWrap/>
            <w:vAlign w:val="center"/>
            <w:hideMark/>
          </w:tcPr>
          <w:p w14:paraId="135F72F5" w14:textId="4007840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М0135</w:t>
            </w:r>
          </w:p>
        </w:tc>
        <w:tc>
          <w:tcPr>
            <w:tcW w:w="8741" w:type="dxa"/>
            <w:vAlign w:val="bottom"/>
            <w:hideMark/>
          </w:tcPr>
          <w:p w14:paraId="4FC9CC63" w14:textId="75A886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информационных ресурсов</w:t>
            </w:r>
          </w:p>
        </w:tc>
      </w:tr>
      <w:tr w:rsidR="00202C19" w:rsidRPr="00826FAE" w14:paraId="019D6845" w14:textId="77777777" w:rsidTr="00202C19">
        <w:trPr>
          <w:trHeight w:val="300"/>
        </w:trPr>
        <w:tc>
          <w:tcPr>
            <w:tcW w:w="1290" w:type="dxa"/>
            <w:noWrap/>
            <w:vAlign w:val="center"/>
            <w:hideMark/>
          </w:tcPr>
          <w:p w14:paraId="663B8441" w14:textId="679731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М0136</w:t>
            </w:r>
          </w:p>
        </w:tc>
        <w:tc>
          <w:tcPr>
            <w:tcW w:w="8741" w:type="dxa"/>
            <w:vAlign w:val="bottom"/>
            <w:hideMark/>
          </w:tcPr>
          <w:p w14:paraId="144DA41B" w14:textId="1FDA07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по персоналу</w:t>
            </w:r>
          </w:p>
        </w:tc>
      </w:tr>
      <w:tr w:rsidR="00202C19" w:rsidRPr="00826FAE" w14:paraId="73F3A84D" w14:textId="77777777" w:rsidTr="00202C19">
        <w:trPr>
          <w:trHeight w:val="300"/>
        </w:trPr>
        <w:tc>
          <w:tcPr>
            <w:tcW w:w="1290" w:type="dxa"/>
            <w:noWrap/>
            <w:vAlign w:val="center"/>
            <w:hideMark/>
          </w:tcPr>
          <w:p w14:paraId="0EB5C4FC" w14:textId="41792C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М0137</w:t>
            </w:r>
          </w:p>
        </w:tc>
        <w:tc>
          <w:tcPr>
            <w:tcW w:w="8741" w:type="dxa"/>
            <w:vAlign w:val="bottom"/>
            <w:hideMark/>
          </w:tcPr>
          <w:p w14:paraId="6E52A793" w14:textId="461475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по персоналу 1 категории</w:t>
            </w:r>
          </w:p>
        </w:tc>
      </w:tr>
      <w:tr w:rsidR="00202C19" w:rsidRPr="00826FAE" w14:paraId="28E2D191" w14:textId="77777777" w:rsidTr="00202C19">
        <w:trPr>
          <w:trHeight w:val="300"/>
        </w:trPr>
        <w:tc>
          <w:tcPr>
            <w:tcW w:w="1290" w:type="dxa"/>
            <w:noWrap/>
            <w:vAlign w:val="center"/>
            <w:hideMark/>
          </w:tcPr>
          <w:p w14:paraId="658C77CC" w14:textId="172BC1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М0138</w:t>
            </w:r>
          </w:p>
        </w:tc>
        <w:tc>
          <w:tcPr>
            <w:tcW w:w="8741" w:type="dxa"/>
            <w:vAlign w:val="bottom"/>
            <w:hideMark/>
          </w:tcPr>
          <w:p w14:paraId="58DCC79E" w14:textId="11988825"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Менеджер по персоналу 2 категории</w:t>
            </w:r>
          </w:p>
        </w:tc>
      </w:tr>
      <w:tr w:rsidR="00202C19" w:rsidRPr="00826FAE" w14:paraId="5D732CF7" w14:textId="77777777" w:rsidTr="00202C19">
        <w:trPr>
          <w:trHeight w:val="300"/>
        </w:trPr>
        <w:tc>
          <w:tcPr>
            <w:tcW w:w="1290" w:type="dxa"/>
            <w:noWrap/>
            <w:vAlign w:val="center"/>
            <w:hideMark/>
          </w:tcPr>
          <w:p w14:paraId="208E6100" w14:textId="0C126C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М0139</w:t>
            </w:r>
          </w:p>
        </w:tc>
        <w:tc>
          <w:tcPr>
            <w:tcW w:w="8741" w:type="dxa"/>
            <w:vAlign w:val="bottom"/>
            <w:hideMark/>
          </w:tcPr>
          <w:p w14:paraId="112BEEC1" w14:textId="3F2CD6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по рекламе</w:t>
            </w:r>
          </w:p>
        </w:tc>
      </w:tr>
      <w:tr w:rsidR="00202C19" w:rsidRPr="00826FAE" w14:paraId="76C15ECF" w14:textId="77777777" w:rsidTr="00202C19">
        <w:trPr>
          <w:trHeight w:val="300"/>
        </w:trPr>
        <w:tc>
          <w:tcPr>
            <w:tcW w:w="1290" w:type="dxa"/>
            <w:noWrap/>
            <w:vAlign w:val="center"/>
            <w:hideMark/>
          </w:tcPr>
          <w:p w14:paraId="2690EB2E" w14:textId="6822B6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М0140</w:t>
            </w:r>
          </w:p>
        </w:tc>
        <w:tc>
          <w:tcPr>
            <w:tcW w:w="8741" w:type="dxa"/>
            <w:vAlign w:val="bottom"/>
            <w:hideMark/>
          </w:tcPr>
          <w:p w14:paraId="209B0952" w14:textId="01DDC0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Менеджер по связям с общественностью</w:t>
            </w:r>
          </w:p>
        </w:tc>
      </w:tr>
      <w:tr w:rsidR="00202C19" w:rsidRPr="00826FAE" w14:paraId="5A5AE420" w14:textId="77777777" w:rsidTr="00202C19">
        <w:trPr>
          <w:trHeight w:val="300"/>
        </w:trPr>
        <w:tc>
          <w:tcPr>
            <w:tcW w:w="1290" w:type="dxa"/>
            <w:noWrap/>
            <w:vAlign w:val="center"/>
            <w:hideMark/>
          </w:tcPr>
          <w:p w14:paraId="735F2B19" w14:textId="443776F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М0141</w:t>
            </w:r>
          </w:p>
        </w:tc>
        <w:tc>
          <w:tcPr>
            <w:tcW w:w="8741" w:type="dxa"/>
            <w:vAlign w:val="bottom"/>
            <w:hideMark/>
          </w:tcPr>
          <w:p w14:paraId="250560AF" w14:textId="077704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Ментор</w:t>
            </w:r>
          </w:p>
        </w:tc>
      </w:tr>
      <w:tr w:rsidR="00202C19" w:rsidRPr="00826FAE" w14:paraId="1FACE362" w14:textId="77777777" w:rsidTr="00202C19">
        <w:trPr>
          <w:trHeight w:val="300"/>
        </w:trPr>
        <w:tc>
          <w:tcPr>
            <w:tcW w:w="1290" w:type="dxa"/>
            <w:noWrap/>
            <w:vAlign w:val="center"/>
            <w:hideMark/>
          </w:tcPr>
          <w:p w14:paraId="6BEE958F" w14:textId="715A745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М0142</w:t>
            </w:r>
          </w:p>
        </w:tc>
        <w:tc>
          <w:tcPr>
            <w:tcW w:w="8741" w:type="dxa"/>
            <w:vAlign w:val="bottom"/>
            <w:hideMark/>
          </w:tcPr>
          <w:p w14:paraId="3AEC8B68" w14:textId="2C2BD90A"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Метеоролог</w:t>
            </w:r>
          </w:p>
        </w:tc>
      </w:tr>
      <w:tr w:rsidR="00202C19" w:rsidRPr="00826FAE" w14:paraId="41501E4A" w14:textId="77777777" w:rsidTr="00202C19">
        <w:trPr>
          <w:trHeight w:val="300"/>
        </w:trPr>
        <w:tc>
          <w:tcPr>
            <w:tcW w:w="1290" w:type="dxa"/>
            <w:noWrap/>
            <w:vAlign w:val="center"/>
            <w:hideMark/>
          </w:tcPr>
          <w:p w14:paraId="469BEED5" w14:textId="0513CA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М0143</w:t>
            </w:r>
          </w:p>
        </w:tc>
        <w:tc>
          <w:tcPr>
            <w:tcW w:w="8741" w:type="dxa"/>
            <w:vAlign w:val="bottom"/>
            <w:hideMark/>
          </w:tcPr>
          <w:p w14:paraId="67263F1D" w14:textId="3482DA2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Методист</w:t>
            </w:r>
          </w:p>
        </w:tc>
      </w:tr>
      <w:tr w:rsidR="00202C19" w:rsidRPr="00826FAE" w14:paraId="5409EE9A" w14:textId="77777777" w:rsidTr="00202C19">
        <w:trPr>
          <w:trHeight w:val="300"/>
        </w:trPr>
        <w:tc>
          <w:tcPr>
            <w:tcW w:w="1290" w:type="dxa"/>
            <w:noWrap/>
            <w:vAlign w:val="center"/>
            <w:hideMark/>
          </w:tcPr>
          <w:p w14:paraId="39A6E628" w14:textId="1E977C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М0144</w:t>
            </w:r>
          </w:p>
        </w:tc>
        <w:tc>
          <w:tcPr>
            <w:tcW w:w="8741" w:type="dxa"/>
            <w:vAlign w:val="bottom"/>
            <w:hideMark/>
          </w:tcPr>
          <w:p w14:paraId="52D86E3D" w14:textId="3158400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Методист по составлению кинопрограмм</w:t>
            </w:r>
          </w:p>
        </w:tc>
      </w:tr>
      <w:tr w:rsidR="00202C19" w:rsidRPr="00826FAE" w14:paraId="6F887100" w14:textId="77777777" w:rsidTr="00202C19">
        <w:trPr>
          <w:trHeight w:val="300"/>
        </w:trPr>
        <w:tc>
          <w:tcPr>
            <w:tcW w:w="1290" w:type="dxa"/>
            <w:noWrap/>
            <w:vAlign w:val="center"/>
            <w:hideMark/>
          </w:tcPr>
          <w:p w14:paraId="1C137EFC" w14:textId="1F6FAD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М0145</w:t>
            </w:r>
          </w:p>
        </w:tc>
        <w:tc>
          <w:tcPr>
            <w:tcW w:w="8741" w:type="dxa"/>
            <w:vAlign w:val="bottom"/>
            <w:hideMark/>
          </w:tcPr>
          <w:p w14:paraId="32FB58BF" w14:textId="4C9ED9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Методолог</w:t>
            </w:r>
          </w:p>
        </w:tc>
      </w:tr>
      <w:tr w:rsidR="00202C19" w:rsidRPr="00826FAE" w14:paraId="1D38B0FF" w14:textId="77777777" w:rsidTr="00202C19">
        <w:trPr>
          <w:trHeight w:val="300"/>
        </w:trPr>
        <w:tc>
          <w:tcPr>
            <w:tcW w:w="1290" w:type="dxa"/>
            <w:noWrap/>
            <w:vAlign w:val="center"/>
            <w:hideMark/>
          </w:tcPr>
          <w:p w14:paraId="6063F021" w14:textId="5480BF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М0146</w:t>
            </w:r>
          </w:p>
        </w:tc>
        <w:tc>
          <w:tcPr>
            <w:tcW w:w="8741" w:type="dxa"/>
            <w:vAlign w:val="bottom"/>
            <w:hideMark/>
          </w:tcPr>
          <w:p w14:paraId="750007D0" w14:textId="7538A96E"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Метрдотель</w:t>
            </w:r>
          </w:p>
        </w:tc>
      </w:tr>
      <w:tr w:rsidR="00202C19" w:rsidRPr="00826FAE" w14:paraId="0CA9CDD2" w14:textId="77777777" w:rsidTr="00202C19">
        <w:trPr>
          <w:trHeight w:val="300"/>
        </w:trPr>
        <w:tc>
          <w:tcPr>
            <w:tcW w:w="1290" w:type="dxa"/>
            <w:noWrap/>
            <w:vAlign w:val="center"/>
            <w:hideMark/>
          </w:tcPr>
          <w:p w14:paraId="22EAF8D6" w14:textId="485F11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М0147</w:t>
            </w:r>
          </w:p>
        </w:tc>
        <w:tc>
          <w:tcPr>
            <w:tcW w:w="8741" w:type="dxa"/>
            <w:vAlign w:val="bottom"/>
            <w:hideMark/>
          </w:tcPr>
          <w:p w14:paraId="2B58E72F" w14:textId="727A7B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Метролог</w:t>
            </w:r>
          </w:p>
        </w:tc>
      </w:tr>
      <w:tr w:rsidR="00202C19" w:rsidRPr="00826FAE" w14:paraId="3972557E" w14:textId="77777777" w:rsidTr="00202C19">
        <w:trPr>
          <w:trHeight w:val="300"/>
        </w:trPr>
        <w:tc>
          <w:tcPr>
            <w:tcW w:w="1290" w:type="dxa"/>
            <w:noWrap/>
            <w:vAlign w:val="center"/>
            <w:hideMark/>
          </w:tcPr>
          <w:p w14:paraId="6949994C" w14:textId="2454FE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М0148</w:t>
            </w:r>
          </w:p>
        </w:tc>
        <w:tc>
          <w:tcPr>
            <w:tcW w:w="8741" w:type="dxa"/>
            <w:vAlign w:val="bottom"/>
            <w:hideMark/>
          </w:tcPr>
          <w:p w14:paraId="478AF8A9" w14:textId="55BD379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Механизатор</w:t>
            </w:r>
          </w:p>
        </w:tc>
      </w:tr>
      <w:tr w:rsidR="00202C19" w:rsidRPr="00826FAE" w14:paraId="67A371C5" w14:textId="77777777" w:rsidTr="00202C19">
        <w:trPr>
          <w:trHeight w:val="300"/>
        </w:trPr>
        <w:tc>
          <w:tcPr>
            <w:tcW w:w="1290" w:type="dxa"/>
            <w:noWrap/>
            <w:vAlign w:val="center"/>
            <w:hideMark/>
          </w:tcPr>
          <w:p w14:paraId="7246A467" w14:textId="73A0C1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М0149</w:t>
            </w:r>
          </w:p>
        </w:tc>
        <w:tc>
          <w:tcPr>
            <w:tcW w:w="8741" w:type="dxa"/>
            <w:vAlign w:val="bottom"/>
            <w:hideMark/>
          </w:tcPr>
          <w:p w14:paraId="1B1DF742" w14:textId="6556D8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w:t>
            </w:r>
          </w:p>
        </w:tc>
      </w:tr>
      <w:tr w:rsidR="00202C19" w:rsidRPr="00826FAE" w14:paraId="3CFF6C9F" w14:textId="77777777" w:rsidTr="00202C19">
        <w:trPr>
          <w:trHeight w:val="300"/>
        </w:trPr>
        <w:tc>
          <w:tcPr>
            <w:tcW w:w="1290" w:type="dxa"/>
            <w:noWrap/>
            <w:vAlign w:val="center"/>
            <w:hideMark/>
          </w:tcPr>
          <w:p w14:paraId="045087C2" w14:textId="380239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М0150</w:t>
            </w:r>
          </w:p>
        </w:tc>
        <w:tc>
          <w:tcPr>
            <w:tcW w:w="8741" w:type="dxa"/>
            <w:vAlign w:val="bottom"/>
            <w:hideMark/>
          </w:tcPr>
          <w:p w14:paraId="2074D440" w14:textId="1CAA5D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1 категории</w:t>
            </w:r>
          </w:p>
        </w:tc>
      </w:tr>
      <w:tr w:rsidR="00202C19" w:rsidRPr="00826FAE" w14:paraId="3BEA1623" w14:textId="77777777" w:rsidTr="00202C19">
        <w:trPr>
          <w:trHeight w:val="300"/>
        </w:trPr>
        <w:tc>
          <w:tcPr>
            <w:tcW w:w="1290" w:type="dxa"/>
            <w:noWrap/>
            <w:vAlign w:val="center"/>
            <w:hideMark/>
          </w:tcPr>
          <w:p w14:paraId="2DF6F3A4" w14:textId="57BA4B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М0151</w:t>
            </w:r>
          </w:p>
        </w:tc>
        <w:tc>
          <w:tcPr>
            <w:tcW w:w="8741" w:type="dxa"/>
            <w:vAlign w:val="bottom"/>
            <w:hideMark/>
          </w:tcPr>
          <w:p w14:paraId="75EDB949" w14:textId="47D16CB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2 категории</w:t>
            </w:r>
          </w:p>
        </w:tc>
      </w:tr>
      <w:tr w:rsidR="00202C19" w:rsidRPr="00826FAE" w14:paraId="72F8BFED" w14:textId="77777777" w:rsidTr="00202C19">
        <w:trPr>
          <w:trHeight w:val="300"/>
        </w:trPr>
        <w:tc>
          <w:tcPr>
            <w:tcW w:w="1290" w:type="dxa"/>
            <w:noWrap/>
            <w:vAlign w:val="center"/>
            <w:hideMark/>
          </w:tcPr>
          <w:p w14:paraId="1E6016DB" w14:textId="2B1439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М0152</w:t>
            </w:r>
          </w:p>
        </w:tc>
        <w:tc>
          <w:tcPr>
            <w:tcW w:w="8741" w:type="dxa"/>
            <w:vAlign w:val="bottom"/>
            <w:hideMark/>
          </w:tcPr>
          <w:p w14:paraId="675996BD" w14:textId="19409D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2 разряда</w:t>
            </w:r>
          </w:p>
        </w:tc>
      </w:tr>
      <w:tr w:rsidR="00202C19" w:rsidRPr="00826FAE" w14:paraId="10FE2A18" w14:textId="77777777" w:rsidTr="00202C19">
        <w:trPr>
          <w:trHeight w:val="300"/>
        </w:trPr>
        <w:tc>
          <w:tcPr>
            <w:tcW w:w="1290" w:type="dxa"/>
            <w:noWrap/>
            <w:vAlign w:val="center"/>
            <w:hideMark/>
          </w:tcPr>
          <w:p w14:paraId="4BE7DD2F" w14:textId="13B204A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М0153</w:t>
            </w:r>
          </w:p>
        </w:tc>
        <w:tc>
          <w:tcPr>
            <w:tcW w:w="8741" w:type="dxa"/>
            <w:vAlign w:val="bottom"/>
            <w:hideMark/>
          </w:tcPr>
          <w:p w14:paraId="191D381B" w14:textId="75FB9A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3 разряда</w:t>
            </w:r>
          </w:p>
        </w:tc>
      </w:tr>
      <w:tr w:rsidR="00202C19" w:rsidRPr="00826FAE" w14:paraId="06525AED" w14:textId="77777777" w:rsidTr="00202C19">
        <w:trPr>
          <w:trHeight w:val="300"/>
        </w:trPr>
        <w:tc>
          <w:tcPr>
            <w:tcW w:w="1290" w:type="dxa"/>
            <w:noWrap/>
            <w:vAlign w:val="center"/>
            <w:hideMark/>
          </w:tcPr>
          <w:p w14:paraId="01A19CBC" w14:textId="4B27026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М0154</w:t>
            </w:r>
          </w:p>
        </w:tc>
        <w:tc>
          <w:tcPr>
            <w:tcW w:w="8741" w:type="dxa"/>
            <w:vAlign w:val="bottom"/>
            <w:hideMark/>
          </w:tcPr>
          <w:p w14:paraId="30068CBF" w14:textId="6D68B0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гаража</w:t>
            </w:r>
          </w:p>
        </w:tc>
      </w:tr>
      <w:tr w:rsidR="00202C19" w:rsidRPr="00826FAE" w14:paraId="590C835C" w14:textId="77777777" w:rsidTr="00202C19">
        <w:trPr>
          <w:trHeight w:val="300"/>
        </w:trPr>
        <w:tc>
          <w:tcPr>
            <w:tcW w:w="1290" w:type="dxa"/>
            <w:noWrap/>
            <w:vAlign w:val="center"/>
            <w:hideMark/>
          </w:tcPr>
          <w:p w14:paraId="2076E56B" w14:textId="798261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М0155</w:t>
            </w:r>
          </w:p>
        </w:tc>
        <w:tc>
          <w:tcPr>
            <w:tcW w:w="8741" w:type="dxa"/>
            <w:vAlign w:val="bottom"/>
            <w:hideMark/>
          </w:tcPr>
          <w:p w14:paraId="0C4BF541" w14:textId="61EC3B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гаража 1 категории</w:t>
            </w:r>
          </w:p>
        </w:tc>
      </w:tr>
      <w:tr w:rsidR="00202C19" w:rsidRPr="00826FAE" w14:paraId="21BA14B9" w14:textId="77777777" w:rsidTr="00202C19">
        <w:trPr>
          <w:trHeight w:val="300"/>
        </w:trPr>
        <w:tc>
          <w:tcPr>
            <w:tcW w:w="1290" w:type="dxa"/>
            <w:noWrap/>
            <w:vAlign w:val="center"/>
            <w:hideMark/>
          </w:tcPr>
          <w:p w14:paraId="50184038" w14:textId="70F02F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М0156</w:t>
            </w:r>
          </w:p>
        </w:tc>
        <w:tc>
          <w:tcPr>
            <w:tcW w:w="8741" w:type="dxa"/>
            <w:vAlign w:val="bottom"/>
            <w:hideMark/>
          </w:tcPr>
          <w:p w14:paraId="4D6473C4" w14:textId="7FE6C6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гаража 2 категории</w:t>
            </w:r>
          </w:p>
        </w:tc>
      </w:tr>
      <w:tr w:rsidR="00202C19" w:rsidRPr="00826FAE" w14:paraId="6A2F4BDA" w14:textId="77777777" w:rsidTr="00202C19">
        <w:trPr>
          <w:trHeight w:val="300"/>
        </w:trPr>
        <w:tc>
          <w:tcPr>
            <w:tcW w:w="1290" w:type="dxa"/>
            <w:noWrap/>
            <w:vAlign w:val="center"/>
            <w:hideMark/>
          </w:tcPr>
          <w:p w14:paraId="7AB9D3F9" w14:textId="286A0E5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М0157</w:t>
            </w:r>
          </w:p>
        </w:tc>
        <w:tc>
          <w:tcPr>
            <w:tcW w:w="8741" w:type="dxa"/>
            <w:vAlign w:val="bottom"/>
            <w:hideMark/>
          </w:tcPr>
          <w:p w14:paraId="4605DE55" w14:textId="2D468B49"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Механик по обслуживанию ветроустановок</w:t>
            </w:r>
          </w:p>
        </w:tc>
      </w:tr>
      <w:tr w:rsidR="00202C19" w:rsidRPr="00826FAE" w14:paraId="16687428" w14:textId="77777777" w:rsidTr="00202C19">
        <w:trPr>
          <w:trHeight w:val="300"/>
        </w:trPr>
        <w:tc>
          <w:tcPr>
            <w:tcW w:w="1290" w:type="dxa"/>
            <w:noWrap/>
            <w:vAlign w:val="center"/>
            <w:hideMark/>
          </w:tcPr>
          <w:p w14:paraId="337DD665" w14:textId="4C7031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М0158</w:t>
            </w:r>
          </w:p>
        </w:tc>
        <w:tc>
          <w:tcPr>
            <w:tcW w:w="8741" w:type="dxa"/>
            <w:vAlign w:val="bottom"/>
            <w:hideMark/>
          </w:tcPr>
          <w:p w14:paraId="7D969F41" w14:textId="56E88CB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ветроустановок 5 разряда</w:t>
            </w:r>
          </w:p>
        </w:tc>
      </w:tr>
      <w:tr w:rsidR="00202C19" w:rsidRPr="00826FAE" w14:paraId="35BD156A" w14:textId="77777777" w:rsidTr="00202C19">
        <w:trPr>
          <w:trHeight w:val="300"/>
        </w:trPr>
        <w:tc>
          <w:tcPr>
            <w:tcW w:w="1290" w:type="dxa"/>
            <w:noWrap/>
            <w:vAlign w:val="center"/>
            <w:hideMark/>
          </w:tcPr>
          <w:p w14:paraId="403CD974" w14:textId="745B56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М0159</w:t>
            </w:r>
          </w:p>
        </w:tc>
        <w:tc>
          <w:tcPr>
            <w:tcW w:w="8741" w:type="dxa"/>
            <w:vAlign w:val="bottom"/>
            <w:hideMark/>
          </w:tcPr>
          <w:p w14:paraId="796F1672" w14:textId="5987E067"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Механик по обслуживанию ветроустановок 6 разряда</w:t>
            </w:r>
          </w:p>
        </w:tc>
      </w:tr>
      <w:tr w:rsidR="00202C19" w:rsidRPr="00826FAE" w14:paraId="6AD9FC71" w14:textId="77777777" w:rsidTr="00202C19">
        <w:trPr>
          <w:trHeight w:val="300"/>
        </w:trPr>
        <w:tc>
          <w:tcPr>
            <w:tcW w:w="1290" w:type="dxa"/>
            <w:noWrap/>
            <w:vAlign w:val="center"/>
            <w:hideMark/>
          </w:tcPr>
          <w:p w14:paraId="31EB630B" w14:textId="65E2BC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М0160</w:t>
            </w:r>
          </w:p>
        </w:tc>
        <w:tc>
          <w:tcPr>
            <w:tcW w:w="8741" w:type="dxa"/>
            <w:vAlign w:val="bottom"/>
            <w:hideMark/>
          </w:tcPr>
          <w:p w14:paraId="2E43672D" w14:textId="372B69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звуковой техники</w:t>
            </w:r>
          </w:p>
        </w:tc>
      </w:tr>
      <w:tr w:rsidR="00202C19" w:rsidRPr="00826FAE" w14:paraId="76A89949" w14:textId="77777777" w:rsidTr="00202C19">
        <w:trPr>
          <w:trHeight w:val="300"/>
        </w:trPr>
        <w:tc>
          <w:tcPr>
            <w:tcW w:w="1290" w:type="dxa"/>
            <w:noWrap/>
            <w:vAlign w:val="center"/>
            <w:hideMark/>
          </w:tcPr>
          <w:p w14:paraId="47B665C0" w14:textId="7AF247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М0161</w:t>
            </w:r>
          </w:p>
        </w:tc>
        <w:tc>
          <w:tcPr>
            <w:tcW w:w="8741" w:type="dxa"/>
            <w:vAlign w:val="bottom"/>
            <w:hideMark/>
          </w:tcPr>
          <w:p w14:paraId="3B6A4367" w14:textId="70A57D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звуковой техники 2 разряда</w:t>
            </w:r>
          </w:p>
        </w:tc>
      </w:tr>
      <w:tr w:rsidR="00202C19" w:rsidRPr="00826FAE" w14:paraId="605BA9E7" w14:textId="77777777" w:rsidTr="00202C19">
        <w:trPr>
          <w:trHeight w:val="300"/>
        </w:trPr>
        <w:tc>
          <w:tcPr>
            <w:tcW w:w="1290" w:type="dxa"/>
            <w:noWrap/>
            <w:vAlign w:val="center"/>
            <w:hideMark/>
          </w:tcPr>
          <w:p w14:paraId="3D0D81AD" w14:textId="674D7B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М0162</w:t>
            </w:r>
          </w:p>
        </w:tc>
        <w:tc>
          <w:tcPr>
            <w:tcW w:w="8741" w:type="dxa"/>
            <w:vAlign w:val="bottom"/>
            <w:hideMark/>
          </w:tcPr>
          <w:p w14:paraId="4A34A2F0" w14:textId="2532BB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звуковой техники 3 разряда</w:t>
            </w:r>
          </w:p>
        </w:tc>
      </w:tr>
      <w:tr w:rsidR="00202C19" w:rsidRPr="00826FAE" w14:paraId="6EE157B1" w14:textId="77777777" w:rsidTr="00202C19">
        <w:trPr>
          <w:trHeight w:val="300"/>
        </w:trPr>
        <w:tc>
          <w:tcPr>
            <w:tcW w:w="1290" w:type="dxa"/>
            <w:noWrap/>
            <w:vAlign w:val="center"/>
            <w:hideMark/>
          </w:tcPr>
          <w:p w14:paraId="3791DF28" w14:textId="64213E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М0163</w:t>
            </w:r>
          </w:p>
        </w:tc>
        <w:tc>
          <w:tcPr>
            <w:tcW w:w="8741" w:type="dxa"/>
            <w:vAlign w:val="bottom"/>
            <w:hideMark/>
          </w:tcPr>
          <w:p w14:paraId="722ACC02" w14:textId="367EEB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звуковой техники 4 разряда</w:t>
            </w:r>
          </w:p>
        </w:tc>
      </w:tr>
      <w:tr w:rsidR="00202C19" w:rsidRPr="00826FAE" w14:paraId="36717360" w14:textId="77777777" w:rsidTr="00202C19">
        <w:trPr>
          <w:trHeight w:val="300"/>
        </w:trPr>
        <w:tc>
          <w:tcPr>
            <w:tcW w:w="1290" w:type="dxa"/>
            <w:noWrap/>
            <w:vAlign w:val="center"/>
            <w:hideMark/>
          </w:tcPr>
          <w:p w14:paraId="55EE21F4" w14:textId="02CBE3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М0164</w:t>
            </w:r>
          </w:p>
        </w:tc>
        <w:tc>
          <w:tcPr>
            <w:tcW w:w="8741" w:type="dxa"/>
            <w:vAlign w:val="bottom"/>
            <w:hideMark/>
          </w:tcPr>
          <w:p w14:paraId="2B9962D6" w14:textId="63971C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звуковой техники 5 разряда</w:t>
            </w:r>
          </w:p>
        </w:tc>
      </w:tr>
      <w:tr w:rsidR="00202C19" w:rsidRPr="00826FAE" w14:paraId="0B201E3E" w14:textId="77777777" w:rsidTr="00202C19">
        <w:trPr>
          <w:trHeight w:val="300"/>
        </w:trPr>
        <w:tc>
          <w:tcPr>
            <w:tcW w:w="1290" w:type="dxa"/>
            <w:noWrap/>
            <w:vAlign w:val="center"/>
            <w:hideMark/>
          </w:tcPr>
          <w:p w14:paraId="3963F63A" w14:textId="571581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М0165</w:t>
            </w:r>
          </w:p>
        </w:tc>
        <w:tc>
          <w:tcPr>
            <w:tcW w:w="8741" w:type="dxa"/>
            <w:vAlign w:val="bottom"/>
            <w:hideMark/>
          </w:tcPr>
          <w:p w14:paraId="4AE9EC6E" w14:textId="712625D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звуковой техники 6 разряда</w:t>
            </w:r>
          </w:p>
        </w:tc>
      </w:tr>
      <w:tr w:rsidR="00202C19" w:rsidRPr="00826FAE" w14:paraId="0728BE44" w14:textId="77777777" w:rsidTr="00202C19">
        <w:trPr>
          <w:trHeight w:val="300"/>
        </w:trPr>
        <w:tc>
          <w:tcPr>
            <w:tcW w:w="1290" w:type="dxa"/>
            <w:noWrap/>
            <w:vAlign w:val="center"/>
            <w:hideMark/>
          </w:tcPr>
          <w:p w14:paraId="6A34E1AD" w14:textId="2A59523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М0166</w:t>
            </w:r>
          </w:p>
        </w:tc>
        <w:tc>
          <w:tcPr>
            <w:tcW w:w="8741" w:type="dxa"/>
            <w:vAlign w:val="bottom"/>
            <w:hideMark/>
          </w:tcPr>
          <w:p w14:paraId="09C289AF" w14:textId="5C61EA84"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Механик по обслуживанию звуковой техники 7 разряда</w:t>
            </w:r>
          </w:p>
        </w:tc>
      </w:tr>
      <w:tr w:rsidR="00202C19" w:rsidRPr="00826FAE" w14:paraId="3B60EEE8" w14:textId="77777777" w:rsidTr="00202C19">
        <w:trPr>
          <w:trHeight w:val="300"/>
        </w:trPr>
        <w:tc>
          <w:tcPr>
            <w:tcW w:w="1290" w:type="dxa"/>
            <w:noWrap/>
            <w:vAlign w:val="center"/>
            <w:hideMark/>
          </w:tcPr>
          <w:p w14:paraId="4117F951" w14:textId="39E9EDC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М0167</w:t>
            </w:r>
          </w:p>
        </w:tc>
        <w:tc>
          <w:tcPr>
            <w:tcW w:w="8741" w:type="dxa"/>
            <w:vAlign w:val="bottom"/>
            <w:hideMark/>
          </w:tcPr>
          <w:p w14:paraId="4FC45E42" w14:textId="25BFB3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w:t>
            </w:r>
          </w:p>
        </w:tc>
      </w:tr>
      <w:tr w:rsidR="00202C19" w:rsidRPr="00826FAE" w14:paraId="2A6E54B1" w14:textId="77777777" w:rsidTr="00202C19">
        <w:trPr>
          <w:trHeight w:val="300"/>
        </w:trPr>
        <w:tc>
          <w:tcPr>
            <w:tcW w:w="1290" w:type="dxa"/>
            <w:noWrap/>
            <w:vAlign w:val="center"/>
            <w:hideMark/>
          </w:tcPr>
          <w:p w14:paraId="10BA0776" w14:textId="297CD0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М0168</w:t>
            </w:r>
          </w:p>
        </w:tc>
        <w:tc>
          <w:tcPr>
            <w:tcW w:w="8741" w:type="dxa"/>
            <w:vAlign w:val="bottom"/>
            <w:hideMark/>
          </w:tcPr>
          <w:p w14:paraId="4BBCF0CA" w14:textId="4A5E3A1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 3 разряда</w:t>
            </w:r>
          </w:p>
        </w:tc>
      </w:tr>
      <w:tr w:rsidR="00202C19" w:rsidRPr="00826FAE" w14:paraId="40F72E84" w14:textId="77777777" w:rsidTr="00202C19">
        <w:trPr>
          <w:trHeight w:val="300"/>
        </w:trPr>
        <w:tc>
          <w:tcPr>
            <w:tcW w:w="1290" w:type="dxa"/>
            <w:noWrap/>
            <w:vAlign w:val="center"/>
            <w:hideMark/>
          </w:tcPr>
          <w:p w14:paraId="65B3E5F0" w14:textId="7315A8F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М0169</w:t>
            </w:r>
          </w:p>
        </w:tc>
        <w:tc>
          <w:tcPr>
            <w:tcW w:w="8741" w:type="dxa"/>
            <w:vAlign w:val="bottom"/>
            <w:hideMark/>
          </w:tcPr>
          <w:p w14:paraId="418907A5" w14:textId="76529A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 4 разряда</w:t>
            </w:r>
          </w:p>
        </w:tc>
      </w:tr>
      <w:tr w:rsidR="00202C19" w:rsidRPr="00826FAE" w14:paraId="1E7EE017" w14:textId="77777777" w:rsidTr="00202C19">
        <w:trPr>
          <w:trHeight w:val="300"/>
        </w:trPr>
        <w:tc>
          <w:tcPr>
            <w:tcW w:w="1290" w:type="dxa"/>
            <w:noWrap/>
            <w:vAlign w:val="center"/>
            <w:hideMark/>
          </w:tcPr>
          <w:p w14:paraId="65C0552B" w14:textId="4E9A3D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М0170</w:t>
            </w:r>
          </w:p>
        </w:tc>
        <w:tc>
          <w:tcPr>
            <w:tcW w:w="8741" w:type="dxa"/>
            <w:vAlign w:val="bottom"/>
            <w:hideMark/>
          </w:tcPr>
          <w:p w14:paraId="1E903CF2" w14:textId="371FDC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 5 разряда</w:t>
            </w:r>
          </w:p>
        </w:tc>
      </w:tr>
      <w:tr w:rsidR="00202C19" w:rsidRPr="00826FAE" w14:paraId="21E52A37" w14:textId="77777777" w:rsidTr="00202C19">
        <w:trPr>
          <w:trHeight w:val="300"/>
        </w:trPr>
        <w:tc>
          <w:tcPr>
            <w:tcW w:w="1290" w:type="dxa"/>
            <w:noWrap/>
            <w:vAlign w:val="center"/>
            <w:hideMark/>
          </w:tcPr>
          <w:p w14:paraId="04679379" w14:textId="66725D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М0171</w:t>
            </w:r>
          </w:p>
        </w:tc>
        <w:tc>
          <w:tcPr>
            <w:tcW w:w="8741" w:type="dxa"/>
            <w:vAlign w:val="bottom"/>
            <w:hideMark/>
          </w:tcPr>
          <w:p w14:paraId="14913684" w14:textId="7307ACA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 6 разряда</w:t>
            </w:r>
          </w:p>
        </w:tc>
      </w:tr>
      <w:tr w:rsidR="00202C19" w:rsidRPr="00826FAE" w14:paraId="7BF4D83D" w14:textId="77777777" w:rsidTr="00202C19">
        <w:trPr>
          <w:trHeight w:val="300"/>
        </w:trPr>
        <w:tc>
          <w:tcPr>
            <w:tcW w:w="1290" w:type="dxa"/>
            <w:noWrap/>
            <w:vAlign w:val="center"/>
            <w:hideMark/>
          </w:tcPr>
          <w:p w14:paraId="6F9145A9" w14:textId="653BE3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М0172</w:t>
            </w:r>
          </w:p>
        </w:tc>
        <w:tc>
          <w:tcPr>
            <w:tcW w:w="8741" w:type="dxa"/>
            <w:vAlign w:val="bottom"/>
            <w:hideMark/>
          </w:tcPr>
          <w:p w14:paraId="332A61C0" w14:textId="0CC839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 7 разряда</w:t>
            </w:r>
          </w:p>
        </w:tc>
      </w:tr>
      <w:tr w:rsidR="00202C19" w:rsidRPr="00826FAE" w14:paraId="337656DD" w14:textId="77777777" w:rsidTr="00202C19">
        <w:trPr>
          <w:trHeight w:val="300"/>
        </w:trPr>
        <w:tc>
          <w:tcPr>
            <w:tcW w:w="1290" w:type="dxa"/>
            <w:noWrap/>
            <w:vAlign w:val="center"/>
            <w:hideMark/>
          </w:tcPr>
          <w:p w14:paraId="7B18A606" w14:textId="55CCE5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М0173</w:t>
            </w:r>
          </w:p>
        </w:tc>
        <w:tc>
          <w:tcPr>
            <w:tcW w:w="8741" w:type="dxa"/>
            <w:vAlign w:val="bottom"/>
            <w:hideMark/>
          </w:tcPr>
          <w:p w14:paraId="7BA63CC5" w14:textId="34540B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кинотелевизионного оборудования 8 разряда</w:t>
            </w:r>
          </w:p>
        </w:tc>
      </w:tr>
      <w:tr w:rsidR="00202C19" w:rsidRPr="00826FAE" w14:paraId="37497421" w14:textId="77777777" w:rsidTr="00202C19">
        <w:trPr>
          <w:trHeight w:val="300"/>
        </w:trPr>
        <w:tc>
          <w:tcPr>
            <w:tcW w:w="1290" w:type="dxa"/>
            <w:noWrap/>
            <w:vAlign w:val="center"/>
            <w:hideMark/>
          </w:tcPr>
          <w:p w14:paraId="5DEF3B84" w14:textId="272A4D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М0174</w:t>
            </w:r>
          </w:p>
        </w:tc>
        <w:tc>
          <w:tcPr>
            <w:tcW w:w="8741" w:type="dxa"/>
            <w:vAlign w:val="bottom"/>
            <w:hideMark/>
          </w:tcPr>
          <w:p w14:paraId="3DCB31FC" w14:textId="238000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w:t>
            </w:r>
          </w:p>
        </w:tc>
      </w:tr>
      <w:tr w:rsidR="00202C19" w:rsidRPr="00826FAE" w14:paraId="461361E5" w14:textId="77777777" w:rsidTr="00202C19">
        <w:trPr>
          <w:trHeight w:val="300"/>
        </w:trPr>
        <w:tc>
          <w:tcPr>
            <w:tcW w:w="1290" w:type="dxa"/>
            <w:noWrap/>
            <w:vAlign w:val="center"/>
            <w:hideMark/>
          </w:tcPr>
          <w:p w14:paraId="17F8D8D4" w14:textId="35E65D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М0175</w:t>
            </w:r>
          </w:p>
        </w:tc>
        <w:tc>
          <w:tcPr>
            <w:tcW w:w="8741" w:type="dxa"/>
            <w:vAlign w:val="bottom"/>
            <w:hideMark/>
          </w:tcPr>
          <w:p w14:paraId="40A2F164" w14:textId="36BDD23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 3 разряда</w:t>
            </w:r>
          </w:p>
        </w:tc>
      </w:tr>
      <w:tr w:rsidR="00202C19" w:rsidRPr="00826FAE" w14:paraId="62676FFE" w14:textId="77777777" w:rsidTr="00202C19">
        <w:trPr>
          <w:trHeight w:val="300"/>
        </w:trPr>
        <w:tc>
          <w:tcPr>
            <w:tcW w:w="1290" w:type="dxa"/>
            <w:noWrap/>
            <w:vAlign w:val="center"/>
            <w:hideMark/>
          </w:tcPr>
          <w:p w14:paraId="709F5C7D" w14:textId="0E48D5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М0176</w:t>
            </w:r>
          </w:p>
        </w:tc>
        <w:tc>
          <w:tcPr>
            <w:tcW w:w="8741" w:type="dxa"/>
            <w:vAlign w:val="bottom"/>
            <w:hideMark/>
          </w:tcPr>
          <w:p w14:paraId="2CAC207F" w14:textId="5DDD82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 4 разряда</w:t>
            </w:r>
          </w:p>
        </w:tc>
      </w:tr>
      <w:tr w:rsidR="00202C19" w:rsidRPr="00826FAE" w14:paraId="6140E4D1" w14:textId="77777777" w:rsidTr="00202C19">
        <w:trPr>
          <w:trHeight w:val="300"/>
        </w:trPr>
        <w:tc>
          <w:tcPr>
            <w:tcW w:w="1290" w:type="dxa"/>
            <w:noWrap/>
            <w:vAlign w:val="center"/>
            <w:hideMark/>
          </w:tcPr>
          <w:p w14:paraId="35404488" w14:textId="284274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М0177</w:t>
            </w:r>
          </w:p>
        </w:tc>
        <w:tc>
          <w:tcPr>
            <w:tcW w:w="8741" w:type="dxa"/>
            <w:vAlign w:val="bottom"/>
            <w:hideMark/>
          </w:tcPr>
          <w:p w14:paraId="7D91E666" w14:textId="5235BF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 5 разряда</w:t>
            </w:r>
          </w:p>
        </w:tc>
      </w:tr>
      <w:tr w:rsidR="00202C19" w:rsidRPr="00826FAE" w14:paraId="3CF7B497" w14:textId="77777777" w:rsidTr="00202C19">
        <w:trPr>
          <w:trHeight w:val="300"/>
        </w:trPr>
        <w:tc>
          <w:tcPr>
            <w:tcW w:w="1290" w:type="dxa"/>
            <w:noWrap/>
            <w:vAlign w:val="center"/>
            <w:hideMark/>
          </w:tcPr>
          <w:p w14:paraId="1197193E" w14:textId="367AFE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М0178</w:t>
            </w:r>
          </w:p>
        </w:tc>
        <w:tc>
          <w:tcPr>
            <w:tcW w:w="8741" w:type="dxa"/>
            <w:vAlign w:val="bottom"/>
            <w:hideMark/>
          </w:tcPr>
          <w:p w14:paraId="6CB027E7" w14:textId="53FFAC2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 6 разряда</w:t>
            </w:r>
          </w:p>
        </w:tc>
      </w:tr>
      <w:tr w:rsidR="00202C19" w:rsidRPr="00826FAE" w14:paraId="3B49F38A" w14:textId="77777777" w:rsidTr="00202C19">
        <w:trPr>
          <w:trHeight w:val="300"/>
        </w:trPr>
        <w:tc>
          <w:tcPr>
            <w:tcW w:w="1290" w:type="dxa"/>
            <w:noWrap/>
            <w:vAlign w:val="center"/>
            <w:hideMark/>
          </w:tcPr>
          <w:p w14:paraId="05D7DF73" w14:textId="4103942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М0179</w:t>
            </w:r>
          </w:p>
        </w:tc>
        <w:tc>
          <w:tcPr>
            <w:tcW w:w="8741" w:type="dxa"/>
            <w:vAlign w:val="bottom"/>
            <w:hideMark/>
          </w:tcPr>
          <w:p w14:paraId="45A3E30B" w14:textId="40CA520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 7 разряда</w:t>
            </w:r>
          </w:p>
        </w:tc>
      </w:tr>
      <w:tr w:rsidR="00202C19" w:rsidRPr="00826FAE" w14:paraId="30BA74DC" w14:textId="77777777" w:rsidTr="00202C19">
        <w:trPr>
          <w:trHeight w:val="300"/>
        </w:trPr>
        <w:tc>
          <w:tcPr>
            <w:tcW w:w="1290" w:type="dxa"/>
            <w:noWrap/>
            <w:vAlign w:val="center"/>
            <w:hideMark/>
          </w:tcPr>
          <w:p w14:paraId="1F10C71B" w14:textId="04448A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М0180</w:t>
            </w:r>
          </w:p>
        </w:tc>
        <w:tc>
          <w:tcPr>
            <w:tcW w:w="8741" w:type="dxa"/>
            <w:vAlign w:val="bottom"/>
            <w:hideMark/>
          </w:tcPr>
          <w:p w14:paraId="61B325B5" w14:textId="1971EB6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обслуживанию телевизионного оборудования 8 разряда</w:t>
            </w:r>
          </w:p>
        </w:tc>
      </w:tr>
      <w:tr w:rsidR="00202C19" w:rsidRPr="00826FAE" w14:paraId="2C36FC59" w14:textId="77777777" w:rsidTr="00202C19">
        <w:trPr>
          <w:trHeight w:val="300"/>
        </w:trPr>
        <w:tc>
          <w:tcPr>
            <w:tcW w:w="1290" w:type="dxa"/>
            <w:noWrap/>
            <w:vAlign w:val="center"/>
            <w:hideMark/>
          </w:tcPr>
          <w:p w14:paraId="7C21E92B" w14:textId="255F949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М0181</w:t>
            </w:r>
          </w:p>
        </w:tc>
        <w:tc>
          <w:tcPr>
            <w:tcW w:w="8741" w:type="dxa"/>
            <w:vAlign w:val="bottom"/>
            <w:hideMark/>
          </w:tcPr>
          <w:p w14:paraId="3BFB213D" w14:textId="2316A24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ремонту</w:t>
            </w:r>
          </w:p>
        </w:tc>
      </w:tr>
      <w:tr w:rsidR="00202C19" w:rsidRPr="00826FAE" w14:paraId="43B5C640" w14:textId="77777777" w:rsidTr="00202C19">
        <w:trPr>
          <w:trHeight w:val="300"/>
        </w:trPr>
        <w:tc>
          <w:tcPr>
            <w:tcW w:w="1290" w:type="dxa"/>
            <w:noWrap/>
            <w:vAlign w:val="center"/>
            <w:hideMark/>
          </w:tcPr>
          <w:p w14:paraId="547BBE58" w14:textId="0B1727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М0182</w:t>
            </w:r>
          </w:p>
        </w:tc>
        <w:tc>
          <w:tcPr>
            <w:tcW w:w="8741" w:type="dxa"/>
            <w:vAlign w:val="bottom"/>
            <w:hideMark/>
          </w:tcPr>
          <w:p w14:paraId="2A4211E8" w14:textId="2F21904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ремонту оборудования</w:t>
            </w:r>
          </w:p>
        </w:tc>
      </w:tr>
      <w:tr w:rsidR="00202C19" w:rsidRPr="00826FAE" w14:paraId="37970E07" w14:textId="77777777" w:rsidTr="00202C19">
        <w:trPr>
          <w:trHeight w:val="300"/>
        </w:trPr>
        <w:tc>
          <w:tcPr>
            <w:tcW w:w="1290" w:type="dxa"/>
            <w:noWrap/>
            <w:vAlign w:val="center"/>
            <w:hideMark/>
          </w:tcPr>
          <w:p w14:paraId="2F835E57" w14:textId="02BAFD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М0183</w:t>
            </w:r>
          </w:p>
        </w:tc>
        <w:tc>
          <w:tcPr>
            <w:tcW w:w="8741" w:type="dxa"/>
            <w:vAlign w:val="bottom"/>
            <w:hideMark/>
          </w:tcPr>
          <w:p w14:paraId="5DC70852" w14:textId="32F0D0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ремонту транспорта</w:t>
            </w:r>
          </w:p>
        </w:tc>
      </w:tr>
      <w:tr w:rsidR="00202C19" w:rsidRPr="00826FAE" w14:paraId="7873443B" w14:textId="77777777" w:rsidTr="00202C19">
        <w:trPr>
          <w:trHeight w:val="300"/>
        </w:trPr>
        <w:tc>
          <w:tcPr>
            <w:tcW w:w="1290" w:type="dxa"/>
            <w:noWrap/>
            <w:vAlign w:val="center"/>
            <w:hideMark/>
          </w:tcPr>
          <w:p w14:paraId="3901ED06" w14:textId="50FEAFF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М0184</w:t>
            </w:r>
          </w:p>
        </w:tc>
        <w:tc>
          <w:tcPr>
            <w:tcW w:w="8741" w:type="dxa"/>
            <w:vAlign w:val="bottom"/>
            <w:hideMark/>
          </w:tcPr>
          <w:p w14:paraId="19EEC7CA" w14:textId="0B1460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по техническим видам спорта</w:t>
            </w:r>
          </w:p>
        </w:tc>
      </w:tr>
      <w:tr w:rsidR="00202C19" w:rsidRPr="00826FAE" w14:paraId="0C45DFDC" w14:textId="77777777" w:rsidTr="00202C19">
        <w:trPr>
          <w:trHeight w:val="300"/>
        </w:trPr>
        <w:tc>
          <w:tcPr>
            <w:tcW w:w="1290" w:type="dxa"/>
            <w:noWrap/>
            <w:vAlign w:val="center"/>
            <w:hideMark/>
          </w:tcPr>
          <w:p w14:paraId="790D7FF2" w14:textId="6BCD5B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М0185</w:t>
            </w:r>
          </w:p>
        </w:tc>
        <w:tc>
          <w:tcPr>
            <w:tcW w:w="8741" w:type="dxa"/>
            <w:vAlign w:val="bottom"/>
            <w:hideMark/>
          </w:tcPr>
          <w:p w14:paraId="15F25224" w14:textId="0CECE9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протезно-ортопедических изделий</w:t>
            </w:r>
          </w:p>
        </w:tc>
      </w:tr>
      <w:tr w:rsidR="00202C19" w:rsidRPr="00826FAE" w14:paraId="18D85127" w14:textId="77777777" w:rsidTr="00202C19">
        <w:trPr>
          <w:trHeight w:val="300"/>
        </w:trPr>
        <w:tc>
          <w:tcPr>
            <w:tcW w:w="1290" w:type="dxa"/>
            <w:noWrap/>
            <w:vAlign w:val="center"/>
            <w:hideMark/>
          </w:tcPr>
          <w:p w14:paraId="6FA9B7E9" w14:textId="3AD6BE2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М0186</w:t>
            </w:r>
          </w:p>
        </w:tc>
        <w:tc>
          <w:tcPr>
            <w:tcW w:w="8741" w:type="dxa"/>
            <w:vAlign w:val="bottom"/>
            <w:hideMark/>
          </w:tcPr>
          <w:p w14:paraId="5D01604D" w14:textId="18E7C72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 экспериментальных стендов и установок</w:t>
            </w:r>
          </w:p>
        </w:tc>
      </w:tr>
      <w:tr w:rsidR="00202C19" w:rsidRPr="00826FAE" w14:paraId="36E0D2C2" w14:textId="77777777" w:rsidTr="00202C19">
        <w:trPr>
          <w:trHeight w:val="300"/>
        </w:trPr>
        <w:tc>
          <w:tcPr>
            <w:tcW w:w="1290" w:type="dxa"/>
            <w:noWrap/>
            <w:vAlign w:val="center"/>
            <w:hideMark/>
          </w:tcPr>
          <w:p w14:paraId="3DADFD37" w14:textId="6BC593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М0187</w:t>
            </w:r>
          </w:p>
        </w:tc>
        <w:tc>
          <w:tcPr>
            <w:tcW w:w="8741" w:type="dxa"/>
            <w:vAlign w:val="bottom"/>
            <w:hideMark/>
          </w:tcPr>
          <w:p w14:paraId="56D7FBB9" w14:textId="26E8369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Механик-наладчик</w:t>
            </w:r>
          </w:p>
        </w:tc>
      </w:tr>
      <w:tr w:rsidR="00202C19" w:rsidRPr="00826FAE" w14:paraId="5F88430D" w14:textId="77777777" w:rsidTr="00202C19">
        <w:trPr>
          <w:trHeight w:val="300"/>
        </w:trPr>
        <w:tc>
          <w:tcPr>
            <w:tcW w:w="1290" w:type="dxa"/>
            <w:noWrap/>
            <w:vAlign w:val="center"/>
            <w:hideMark/>
          </w:tcPr>
          <w:p w14:paraId="6A021B30" w14:textId="549859B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М0188</w:t>
            </w:r>
          </w:p>
        </w:tc>
        <w:tc>
          <w:tcPr>
            <w:tcW w:w="8741" w:type="dxa"/>
            <w:vAlign w:val="bottom"/>
            <w:hideMark/>
          </w:tcPr>
          <w:p w14:paraId="6DDA01E9" w14:textId="28D14F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Микробиолог</w:t>
            </w:r>
          </w:p>
        </w:tc>
      </w:tr>
      <w:tr w:rsidR="00202C19" w:rsidRPr="00826FAE" w14:paraId="2B0587C1" w14:textId="77777777" w:rsidTr="00202C19">
        <w:trPr>
          <w:trHeight w:val="300"/>
        </w:trPr>
        <w:tc>
          <w:tcPr>
            <w:tcW w:w="1290" w:type="dxa"/>
            <w:noWrap/>
            <w:vAlign w:val="center"/>
            <w:hideMark/>
          </w:tcPr>
          <w:p w14:paraId="098129DC" w14:textId="2903EB8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М0189</w:t>
            </w:r>
          </w:p>
        </w:tc>
        <w:tc>
          <w:tcPr>
            <w:tcW w:w="8741" w:type="dxa"/>
            <w:vAlign w:val="bottom"/>
            <w:hideMark/>
          </w:tcPr>
          <w:p w14:paraId="3B2F921F" w14:textId="2199B3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Младшая медицинская сестра</w:t>
            </w:r>
          </w:p>
        </w:tc>
      </w:tr>
      <w:tr w:rsidR="00202C19" w:rsidRPr="00826FAE" w14:paraId="7D759574" w14:textId="77777777" w:rsidTr="00202C19">
        <w:trPr>
          <w:trHeight w:val="300"/>
        </w:trPr>
        <w:tc>
          <w:tcPr>
            <w:tcW w:w="1290" w:type="dxa"/>
            <w:noWrap/>
            <w:vAlign w:val="center"/>
            <w:hideMark/>
          </w:tcPr>
          <w:p w14:paraId="0E35BE73" w14:textId="1415E2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М0190</w:t>
            </w:r>
          </w:p>
        </w:tc>
        <w:tc>
          <w:tcPr>
            <w:tcW w:w="8741" w:type="dxa"/>
            <w:vAlign w:val="bottom"/>
            <w:hideMark/>
          </w:tcPr>
          <w:p w14:paraId="3ED7F242" w14:textId="0BF939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Младшая медицинская сестра по уходу за больными</w:t>
            </w:r>
          </w:p>
        </w:tc>
      </w:tr>
      <w:tr w:rsidR="00202C19" w:rsidRPr="00826FAE" w14:paraId="29D1E8E0" w14:textId="77777777" w:rsidTr="00202C19">
        <w:trPr>
          <w:trHeight w:val="300"/>
        </w:trPr>
        <w:tc>
          <w:tcPr>
            <w:tcW w:w="1290" w:type="dxa"/>
            <w:noWrap/>
            <w:vAlign w:val="center"/>
            <w:hideMark/>
          </w:tcPr>
          <w:p w14:paraId="22F38E49" w14:textId="0487721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М0191</w:t>
            </w:r>
          </w:p>
        </w:tc>
        <w:tc>
          <w:tcPr>
            <w:tcW w:w="8741" w:type="dxa"/>
            <w:vAlign w:val="bottom"/>
            <w:hideMark/>
          </w:tcPr>
          <w:p w14:paraId="74A645D5" w14:textId="789099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администратор</w:t>
            </w:r>
          </w:p>
        </w:tc>
      </w:tr>
      <w:tr w:rsidR="00202C19" w:rsidRPr="00826FAE" w14:paraId="7C042D2E" w14:textId="77777777" w:rsidTr="00202C19">
        <w:trPr>
          <w:trHeight w:val="300"/>
        </w:trPr>
        <w:tc>
          <w:tcPr>
            <w:tcW w:w="1290" w:type="dxa"/>
            <w:noWrap/>
            <w:vAlign w:val="center"/>
            <w:hideMark/>
          </w:tcPr>
          <w:p w14:paraId="74DFB3D0" w14:textId="38C75AB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М0192</w:t>
            </w:r>
          </w:p>
        </w:tc>
        <w:tc>
          <w:tcPr>
            <w:tcW w:w="8741" w:type="dxa"/>
            <w:vAlign w:val="bottom"/>
            <w:hideMark/>
          </w:tcPr>
          <w:p w14:paraId="4502159E" w14:textId="34A10E6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администратор баз данных</w:t>
            </w:r>
          </w:p>
        </w:tc>
      </w:tr>
      <w:tr w:rsidR="00202C19" w:rsidRPr="00826FAE" w14:paraId="61A55A2C" w14:textId="77777777" w:rsidTr="00202C19">
        <w:trPr>
          <w:trHeight w:val="300"/>
        </w:trPr>
        <w:tc>
          <w:tcPr>
            <w:tcW w:w="1290" w:type="dxa"/>
            <w:noWrap/>
            <w:vAlign w:val="center"/>
            <w:hideMark/>
          </w:tcPr>
          <w:p w14:paraId="4746354C" w14:textId="52761E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М0193</w:t>
            </w:r>
          </w:p>
        </w:tc>
        <w:tc>
          <w:tcPr>
            <w:tcW w:w="8741" w:type="dxa"/>
            <w:vAlign w:val="bottom"/>
            <w:hideMark/>
          </w:tcPr>
          <w:p w14:paraId="6B777A8D" w14:textId="5977EE5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воспитатель</w:t>
            </w:r>
          </w:p>
        </w:tc>
      </w:tr>
      <w:tr w:rsidR="00202C19" w:rsidRPr="00826FAE" w14:paraId="67F71065" w14:textId="77777777" w:rsidTr="00202C19">
        <w:trPr>
          <w:trHeight w:val="300"/>
        </w:trPr>
        <w:tc>
          <w:tcPr>
            <w:tcW w:w="1290" w:type="dxa"/>
            <w:noWrap/>
            <w:vAlign w:val="center"/>
            <w:hideMark/>
          </w:tcPr>
          <w:p w14:paraId="1F8139DB" w14:textId="438854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М0194</w:t>
            </w:r>
          </w:p>
        </w:tc>
        <w:tc>
          <w:tcPr>
            <w:tcW w:w="8741" w:type="dxa"/>
            <w:vAlign w:val="bottom"/>
            <w:hideMark/>
          </w:tcPr>
          <w:p w14:paraId="3B95414E" w14:textId="14169C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инспектор</w:t>
            </w:r>
          </w:p>
        </w:tc>
      </w:tr>
      <w:tr w:rsidR="00202C19" w:rsidRPr="00826FAE" w14:paraId="7013E9D6" w14:textId="77777777" w:rsidTr="00202C19">
        <w:trPr>
          <w:trHeight w:val="300"/>
        </w:trPr>
        <w:tc>
          <w:tcPr>
            <w:tcW w:w="1290" w:type="dxa"/>
            <w:noWrap/>
            <w:vAlign w:val="center"/>
            <w:hideMark/>
          </w:tcPr>
          <w:p w14:paraId="0C3CE257" w14:textId="30C17D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М0195</w:t>
            </w:r>
          </w:p>
        </w:tc>
        <w:tc>
          <w:tcPr>
            <w:tcW w:w="8741" w:type="dxa"/>
            <w:vAlign w:val="bottom"/>
            <w:hideMark/>
          </w:tcPr>
          <w:p w14:paraId="16C3C972" w14:textId="7096AF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медицинский брат</w:t>
            </w:r>
          </w:p>
        </w:tc>
      </w:tr>
      <w:tr w:rsidR="00202C19" w:rsidRPr="00826FAE" w14:paraId="308A1C8F" w14:textId="77777777" w:rsidTr="00202C19">
        <w:trPr>
          <w:trHeight w:val="300"/>
        </w:trPr>
        <w:tc>
          <w:tcPr>
            <w:tcW w:w="1290" w:type="dxa"/>
            <w:noWrap/>
            <w:vAlign w:val="center"/>
            <w:hideMark/>
          </w:tcPr>
          <w:p w14:paraId="46FEA543" w14:textId="2D1CE18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М0196</w:t>
            </w:r>
          </w:p>
        </w:tc>
        <w:tc>
          <w:tcPr>
            <w:tcW w:w="8741" w:type="dxa"/>
            <w:vAlign w:val="bottom"/>
            <w:hideMark/>
          </w:tcPr>
          <w:p w14:paraId="3216D22F" w14:textId="2401EF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медицинский брат по уходу за больными</w:t>
            </w:r>
          </w:p>
        </w:tc>
      </w:tr>
      <w:tr w:rsidR="00202C19" w:rsidRPr="00826FAE" w14:paraId="385C347E" w14:textId="77777777" w:rsidTr="00202C19">
        <w:trPr>
          <w:trHeight w:val="300"/>
        </w:trPr>
        <w:tc>
          <w:tcPr>
            <w:tcW w:w="1290" w:type="dxa"/>
            <w:noWrap/>
            <w:vAlign w:val="center"/>
            <w:hideMark/>
          </w:tcPr>
          <w:p w14:paraId="3D76585D" w14:textId="0BD568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М0197</w:t>
            </w:r>
          </w:p>
        </w:tc>
        <w:tc>
          <w:tcPr>
            <w:tcW w:w="8741" w:type="dxa"/>
            <w:vAlign w:val="bottom"/>
            <w:hideMark/>
          </w:tcPr>
          <w:p w14:paraId="0028CD64" w14:textId="66715A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научный сотрудник</w:t>
            </w:r>
          </w:p>
        </w:tc>
      </w:tr>
      <w:tr w:rsidR="00202C19" w:rsidRPr="00826FAE" w14:paraId="3E4DBE6D" w14:textId="77777777" w:rsidTr="00202C19">
        <w:trPr>
          <w:trHeight w:val="300"/>
        </w:trPr>
        <w:tc>
          <w:tcPr>
            <w:tcW w:w="1290" w:type="dxa"/>
            <w:noWrap/>
            <w:vAlign w:val="center"/>
            <w:hideMark/>
          </w:tcPr>
          <w:p w14:paraId="4456A456" w14:textId="44D0E3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М0198</w:t>
            </w:r>
          </w:p>
        </w:tc>
        <w:tc>
          <w:tcPr>
            <w:tcW w:w="8741" w:type="dxa"/>
            <w:vAlign w:val="bottom"/>
            <w:hideMark/>
          </w:tcPr>
          <w:p w14:paraId="4AEB41F2" w14:textId="614956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повар</w:t>
            </w:r>
          </w:p>
        </w:tc>
      </w:tr>
      <w:tr w:rsidR="00202C19" w:rsidRPr="00826FAE" w14:paraId="6247034E" w14:textId="77777777" w:rsidTr="00202C19">
        <w:trPr>
          <w:trHeight w:val="300"/>
        </w:trPr>
        <w:tc>
          <w:tcPr>
            <w:tcW w:w="1290" w:type="dxa"/>
            <w:noWrap/>
            <w:vAlign w:val="center"/>
            <w:hideMark/>
          </w:tcPr>
          <w:p w14:paraId="478F2973" w14:textId="301246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М0199</w:t>
            </w:r>
          </w:p>
        </w:tc>
        <w:tc>
          <w:tcPr>
            <w:tcW w:w="8741" w:type="dxa"/>
            <w:vAlign w:val="bottom"/>
            <w:hideMark/>
          </w:tcPr>
          <w:p w14:paraId="5A35F00D" w14:textId="725957B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программист</w:t>
            </w:r>
          </w:p>
        </w:tc>
      </w:tr>
      <w:tr w:rsidR="00202C19" w:rsidRPr="00826FAE" w14:paraId="4A64DCA9" w14:textId="77777777" w:rsidTr="00202C19">
        <w:trPr>
          <w:trHeight w:val="300"/>
        </w:trPr>
        <w:tc>
          <w:tcPr>
            <w:tcW w:w="1290" w:type="dxa"/>
            <w:noWrap/>
            <w:vAlign w:val="center"/>
            <w:hideMark/>
          </w:tcPr>
          <w:p w14:paraId="5956A658" w14:textId="2DAF30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М0200</w:t>
            </w:r>
          </w:p>
        </w:tc>
        <w:tc>
          <w:tcPr>
            <w:tcW w:w="8741" w:type="dxa"/>
            <w:vAlign w:val="bottom"/>
            <w:hideMark/>
          </w:tcPr>
          <w:p w14:paraId="6C386418" w14:textId="67AF68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редактор</w:t>
            </w:r>
          </w:p>
        </w:tc>
      </w:tr>
      <w:tr w:rsidR="00202C19" w:rsidRPr="00826FAE" w14:paraId="2E124036" w14:textId="77777777" w:rsidTr="00202C19">
        <w:trPr>
          <w:trHeight w:val="300"/>
        </w:trPr>
        <w:tc>
          <w:tcPr>
            <w:tcW w:w="1290" w:type="dxa"/>
            <w:noWrap/>
            <w:vAlign w:val="center"/>
            <w:hideMark/>
          </w:tcPr>
          <w:p w14:paraId="1A722779" w14:textId="2C4987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М0201</w:t>
            </w:r>
          </w:p>
        </w:tc>
        <w:tc>
          <w:tcPr>
            <w:tcW w:w="8741" w:type="dxa"/>
            <w:vAlign w:val="bottom"/>
            <w:hideMark/>
          </w:tcPr>
          <w:p w14:paraId="28610BE6" w14:textId="02B63B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системный администратор</w:t>
            </w:r>
          </w:p>
        </w:tc>
      </w:tr>
      <w:tr w:rsidR="00202C19" w:rsidRPr="00826FAE" w14:paraId="423309C7" w14:textId="77777777" w:rsidTr="00202C19">
        <w:trPr>
          <w:trHeight w:val="300"/>
        </w:trPr>
        <w:tc>
          <w:tcPr>
            <w:tcW w:w="1290" w:type="dxa"/>
            <w:noWrap/>
            <w:vAlign w:val="center"/>
            <w:hideMark/>
          </w:tcPr>
          <w:p w14:paraId="0D36204D" w14:textId="2DE40E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М0202</w:t>
            </w:r>
          </w:p>
        </w:tc>
        <w:tc>
          <w:tcPr>
            <w:tcW w:w="8741" w:type="dxa"/>
            <w:vAlign w:val="bottom"/>
            <w:hideMark/>
          </w:tcPr>
          <w:p w14:paraId="7081E4CA" w14:textId="6D71CBF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системный аналитик</w:t>
            </w:r>
          </w:p>
        </w:tc>
      </w:tr>
      <w:tr w:rsidR="00202C19" w:rsidRPr="00826FAE" w14:paraId="73E5D0BE" w14:textId="77777777" w:rsidTr="00202C19">
        <w:trPr>
          <w:trHeight w:val="300"/>
        </w:trPr>
        <w:tc>
          <w:tcPr>
            <w:tcW w:w="1290" w:type="dxa"/>
            <w:noWrap/>
            <w:vAlign w:val="center"/>
            <w:hideMark/>
          </w:tcPr>
          <w:p w14:paraId="3B0ADC74" w14:textId="391FD8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М0203</w:t>
            </w:r>
          </w:p>
        </w:tc>
        <w:tc>
          <w:tcPr>
            <w:tcW w:w="8741" w:type="dxa"/>
            <w:vAlign w:val="bottom"/>
            <w:hideMark/>
          </w:tcPr>
          <w:p w14:paraId="2AB81AB8" w14:textId="34C640C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специалист</w:t>
            </w:r>
          </w:p>
        </w:tc>
      </w:tr>
      <w:tr w:rsidR="00202C19" w:rsidRPr="00826FAE" w14:paraId="086E074F" w14:textId="77777777" w:rsidTr="00202C19">
        <w:trPr>
          <w:trHeight w:val="300"/>
        </w:trPr>
        <w:tc>
          <w:tcPr>
            <w:tcW w:w="1290" w:type="dxa"/>
            <w:noWrap/>
            <w:vAlign w:val="center"/>
            <w:hideMark/>
          </w:tcPr>
          <w:p w14:paraId="5286094D" w14:textId="48BB24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М0204</w:t>
            </w:r>
          </w:p>
        </w:tc>
        <w:tc>
          <w:tcPr>
            <w:tcW w:w="8741" w:type="dxa"/>
            <w:vAlign w:val="bottom"/>
            <w:hideMark/>
          </w:tcPr>
          <w:p w14:paraId="7B1FA79C" w14:textId="67477C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технический писатель</w:t>
            </w:r>
          </w:p>
        </w:tc>
      </w:tr>
      <w:tr w:rsidR="00202C19" w:rsidRPr="00826FAE" w14:paraId="7A0B5A9B" w14:textId="77777777" w:rsidTr="00202C19">
        <w:trPr>
          <w:trHeight w:val="300"/>
        </w:trPr>
        <w:tc>
          <w:tcPr>
            <w:tcW w:w="1290" w:type="dxa"/>
            <w:noWrap/>
            <w:vAlign w:val="center"/>
            <w:hideMark/>
          </w:tcPr>
          <w:p w14:paraId="001B09F1" w14:textId="60DFCA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М0205</w:t>
            </w:r>
          </w:p>
        </w:tc>
        <w:tc>
          <w:tcPr>
            <w:tcW w:w="8741" w:type="dxa"/>
            <w:vAlign w:val="bottom"/>
            <w:hideMark/>
          </w:tcPr>
          <w:p w14:paraId="2859046C" w14:textId="091A3D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фармацевт</w:t>
            </w:r>
          </w:p>
        </w:tc>
      </w:tr>
      <w:tr w:rsidR="00202C19" w:rsidRPr="00826FAE" w14:paraId="7475D2B4" w14:textId="77777777" w:rsidTr="00202C19">
        <w:trPr>
          <w:trHeight w:val="300"/>
        </w:trPr>
        <w:tc>
          <w:tcPr>
            <w:tcW w:w="1290" w:type="dxa"/>
            <w:noWrap/>
            <w:vAlign w:val="center"/>
            <w:hideMark/>
          </w:tcPr>
          <w:p w14:paraId="209FDD74" w14:textId="2BFC65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М0206</w:t>
            </w:r>
          </w:p>
        </w:tc>
        <w:tc>
          <w:tcPr>
            <w:tcW w:w="8741" w:type="dxa"/>
            <w:vAlign w:val="bottom"/>
            <w:hideMark/>
          </w:tcPr>
          <w:p w14:paraId="2FFF6942" w14:textId="0E40B4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Младший эксперт</w:t>
            </w:r>
          </w:p>
        </w:tc>
      </w:tr>
      <w:tr w:rsidR="00202C19" w:rsidRPr="00826FAE" w14:paraId="2EDC75F6" w14:textId="77777777" w:rsidTr="00202C19">
        <w:trPr>
          <w:trHeight w:val="300"/>
        </w:trPr>
        <w:tc>
          <w:tcPr>
            <w:tcW w:w="1290" w:type="dxa"/>
            <w:noWrap/>
            <w:vAlign w:val="center"/>
            <w:hideMark/>
          </w:tcPr>
          <w:p w14:paraId="67213967" w14:textId="0E9D39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М0207</w:t>
            </w:r>
          </w:p>
        </w:tc>
        <w:tc>
          <w:tcPr>
            <w:tcW w:w="8741" w:type="dxa"/>
            <w:vAlign w:val="bottom"/>
            <w:hideMark/>
          </w:tcPr>
          <w:p w14:paraId="00A4018F" w14:textId="403F0E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Модельщик по металлическим моделям</w:t>
            </w:r>
          </w:p>
        </w:tc>
      </w:tr>
      <w:tr w:rsidR="00202C19" w:rsidRPr="00826FAE" w14:paraId="6021B100" w14:textId="77777777" w:rsidTr="00202C19">
        <w:trPr>
          <w:trHeight w:val="300"/>
        </w:trPr>
        <w:tc>
          <w:tcPr>
            <w:tcW w:w="1290" w:type="dxa"/>
            <w:noWrap/>
            <w:vAlign w:val="center"/>
            <w:hideMark/>
          </w:tcPr>
          <w:p w14:paraId="5AA61BE2" w14:textId="4361234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М0208</w:t>
            </w:r>
          </w:p>
        </w:tc>
        <w:tc>
          <w:tcPr>
            <w:tcW w:w="8741" w:type="dxa"/>
            <w:vAlign w:val="bottom"/>
            <w:hideMark/>
          </w:tcPr>
          <w:p w14:paraId="31889750" w14:textId="18292D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Модератор</w:t>
            </w:r>
          </w:p>
        </w:tc>
      </w:tr>
      <w:tr w:rsidR="00202C19" w:rsidRPr="00826FAE" w14:paraId="57A36AAD" w14:textId="77777777" w:rsidTr="00202C19">
        <w:trPr>
          <w:trHeight w:val="300"/>
        </w:trPr>
        <w:tc>
          <w:tcPr>
            <w:tcW w:w="1290" w:type="dxa"/>
            <w:noWrap/>
            <w:vAlign w:val="center"/>
            <w:hideMark/>
          </w:tcPr>
          <w:p w14:paraId="07903E25" w14:textId="7812A5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М0209</w:t>
            </w:r>
          </w:p>
        </w:tc>
        <w:tc>
          <w:tcPr>
            <w:tcW w:w="8741" w:type="dxa"/>
            <w:vAlign w:val="bottom"/>
            <w:hideMark/>
          </w:tcPr>
          <w:p w14:paraId="43ACCF8F" w14:textId="28E493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Модистка головных уборов</w:t>
            </w:r>
          </w:p>
        </w:tc>
      </w:tr>
      <w:tr w:rsidR="00202C19" w:rsidRPr="00826FAE" w14:paraId="2BB315F4" w14:textId="77777777" w:rsidTr="00202C19">
        <w:trPr>
          <w:trHeight w:val="300"/>
        </w:trPr>
        <w:tc>
          <w:tcPr>
            <w:tcW w:w="1290" w:type="dxa"/>
            <w:noWrap/>
            <w:vAlign w:val="center"/>
            <w:hideMark/>
          </w:tcPr>
          <w:p w14:paraId="334064DC" w14:textId="083326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М0210</w:t>
            </w:r>
          </w:p>
        </w:tc>
        <w:tc>
          <w:tcPr>
            <w:tcW w:w="8741" w:type="dxa"/>
            <w:vAlign w:val="bottom"/>
            <w:hideMark/>
          </w:tcPr>
          <w:p w14:paraId="486A28FC" w14:textId="17524F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w:t>
            </w:r>
          </w:p>
        </w:tc>
      </w:tr>
      <w:tr w:rsidR="00202C19" w:rsidRPr="00826FAE" w14:paraId="7312C4C3" w14:textId="77777777" w:rsidTr="00202C19">
        <w:trPr>
          <w:trHeight w:val="300"/>
        </w:trPr>
        <w:tc>
          <w:tcPr>
            <w:tcW w:w="1290" w:type="dxa"/>
            <w:noWrap/>
            <w:vAlign w:val="center"/>
            <w:hideMark/>
          </w:tcPr>
          <w:p w14:paraId="105DF348" w14:textId="1F6C46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М0211</w:t>
            </w:r>
          </w:p>
        </w:tc>
        <w:tc>
          <w:tcPr>
            <w:tcW w:w="8741" w:type="dxa"/>
            <w:vAlign w:val="bottom"/>
            <w:hideMark/>
          </w:tcPr>
          <w:p w14:paraId="7F4AC920" w14:textId="0BA8FF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покрышек</w:t>
            </w:r>
          </w:p>
        </w:tc>
      </w:tr>
      <w:tr w:rsidR="00202C19" w:rsidRPr="00826FAE" w14:paraId="44715EF7" w14:textId="77777777" w:rsidTr="00202C19">
        <w:trPr>
          <w:trHeight w:val="300"/>
        </w:trPr>
        <w:tc>
          <w:tcPr>
            <w:tcW w:w="1290" w:type="dxa"/>
            <w:noWrap/>
            <w:vAlign w:val="center"/>
            <w:hideMark/>
          </w:tcPr>
          <w:p w14:paraId="32135B83" w14:textId="7099A0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М0212</w:t>
            </w:r>
          </w:p>
        </w:tc>
        <w:tc>
          <w:tcPr>
            <w:tcW w:w="8741" w:type="dxa"/>
            <w:vAlign w:val="bottom"/>
            <w:hideMark/>
          </w:tcPr>
          <w:p w14:paraId="2BAA6F02" w14:textId="6C04C8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посуды</w:t>
            </w:r>
          </w:p>
        </w:tc>
      </w:tr>
      <w:tr w:rsidR="00202C19" w:rsidRPr="00826FAE" w14:paraId="3F0DAB73" w14:textId="77777777" w:rsidTr="00202C19">
        <w:trPr>
          <w:trHeight w:val="300"/>
        </w:trPr>
        <w:tc>
          <w:tcPr>
            <w:tcW w:w="1290" w:type="dxa"/>
            <w:noWrap/>
            <w:vAlign w:val="center"/>
            <w:hideMark/>
          </w:tcPr>
          <w:p w14:paraId="4C550F42" w14:textId="5FE704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М0213</w:t>
            </w:r>
          </w:p>
        </w:tc>
        <w:tc>
          <w:tcPr>
            <w:tcW w:w="8741" w:type="dxa"/>
            <w:noWrap/>
            <w:vAlign w:val="bottom"/>
            <w:hideMark/>
          </w:tcPr>
          <w:p w14:paraId="76373588" w14:textId="4A2B03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посуды 2 разряда</w:t>
            </w:r>
          </w:p>
        </w:tc>
      </w:tr>
      <w:tr w:rsidR="00202C19" w:rsidRPr="00826FAE" w14:paraId="0282AA78" w14:textId="77777777" w:rsidTr="00202C19">
        <w:trPr>
          <w:trHeight w:val="300"/>
        </w:trPr>
        <w:tc>
          <w:tcPr>
            <w:tcW w:w="1290" w:type="dxa"/>
            <w:noWrap/>
            <w:vAlign w:val="center"/>
            <w:hideMark/>
          </w:tcPr>
          <w:p w14:paraId="0A773D29" w14:textId="0ECE33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М0214</w:t>
            </w:r>
          </w:p>
        </w:tc>
        <w:tc>
          <w:tcPr>
            <w:tcW w:w="8741" w:type="dxa"/>
            <w:vAlign w:val="bottom"/>
            <w:hideMark/>
          </w:tcPr>
          <w:p w14:paraId="1B721454" w14:textId="32D56F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посуды 3 разряда</w:t>
            </w:r>
          </w:p>
        </w:tc>
      </w:tr>
      <w:tr w:rsidR="00202C19" w:rsidRPr="00826FAE" w14:paraId="3749959E" w14:textId="77777777" w:rsidTr="00202C19">
        <w:trPr>
          <w:trHeight w:val="300"/>
        </w:trPr>
        <w:tc>
          <w:tcPr>
            <w:tcW w:w="1290" w:type="dxa"/>
            <w:noWrap/>
            <w:vAlign w:val="center"/>
            <w:hideMark/>
          </w:tcPr>
          <w:p w14:paraId="69D269CD" w14:textId="7ACF1D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М0215</w:t>
            </w:r>
          </w:p>
        </w:tc>
        <w:tc>
          <w:tcPr>
            <w:tcW w:w="8741" w:type="dxa"/>
            <w:vAlign w:val="bottom"/>
            <w:hideMark/>
          </w:tcPr>
          <w:p w14:paraId="4831BDC2" w14:textId="4D831F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посуды и ампул</w:t>
            </w:r>
          </w:p>
        </w:tc>
      </w:tr>
      <w:tr w:rsidR="00202C19" w:rsidRPr="00826FAE" w14:paraId="5238AEFE" w14:textId="77777777" w:rsidTr="00202C19">
        <w:trPr>
          <w:trHeight w:val="300"/>
        </w:trPr>
        <w:tc>
          <w:tcPr>
            <w:tcW w:w="1290" w:type="dxa"/>
            <w:noWrap/>
            <w:vAlign w:val="center"/>
            <w:hideMark/>
          </w:tcPr>
          <w:p w14:paraId="1CFD9595" w14:textId="023399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М0216</w:t>
            </w:r>
          </w:p>
        </w:tc>
        <w:tc>
          <w:tcPr>
            <w:tcW w:w="8741" w:type="dxa"/>
            <w:vAlign w:val="bottom"/>
            <w:hideMark/>
          </w:tcPr>
          <w:p w14:paraId="47603E09" w14:textId="08D125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посуды и ампул 1 разряда</w:t>
            </w:r>
          </w:p>
        </w:tc>
      </w:tr>
      <w:tr w:rsidR="00202C19" w:rsidRPr="00826FAE" w14:paraId="66BC6DC6" w14:textId="77777777" w:rsidTr="00202C19">
        <w:trPr>
          <w:trHeight w:val="300"/>
        </w:trPr>
        <w:tc>
          <w:tcPr>
            <w:tcW w:w="1290" w:type="dxa"/>
            <w:noWrap/>
            <w:vAlign w:val="center"/>
            <w:hideMark/>
          </w:tcPr>
          <w:p w14:paraId="639E2A4D" w14:textId="3809AA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М0217</w:t>
            </w:r>
          </w:p>
        </w:tc>
        <w:tc>
          <w:tcPr>
            <w:tcW w:w="8741" w:type="dxa"/>
            <w:vAlign w:val="bottom"/>
            <w:hideMark/>
          </w:tcPr>
          <w:p w14:paraId="45C9B89E" w14:textId="442070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 посуды и ампул 2 разряда</w:t>
            </w:r>
          </w:p>
        </w:tc>
      </w:tr>
      <w:tr w:rsidR="00202C19" w:rsidRPr="00826FAE" w14:paraId="5D5E8720" w14:textId="77777777" w:rsidTr="00202C19">
        <w:trPr>
          <w:trHeight w:val="300"/>
        </w:trPr>
        <w:tc>
          <w:tcPr>
            <w:tcW w:w="1290" w:type="dxa"/>
            <w:noWrap/>
            <w:vAlign w:val="center"/>
            <w:hideMark/>
          </w:tcPr>
          <w:p w14:paraId="65CC1FBE" w14:textId="5C0EDE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М0218</w:t>
            </w:r>
          </w:p>
        </w:tc>
        <w:tc>
          <w:tcPr>
            <w:tcW w:w="8741" w:type="dxa"/>
            <w:vAlign w:val="bottom"/>
            <w:hideMark/>
          </w:tcPr>
          <w:p w14:paraId="62EA9B8E" w14:textId="413E7E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Мойщик-уборщик подвижного состава</w:t>
            </w:r>
          </w:p>
        </w:tc>
      </w:tr>
      <w:tr w:rsidR="00202C19" w:rsidRPr="00826FAE" w14:paraId="1E04832B" w14:textId="77777777" w:rsidTr="00202C19">
        <w:trPr>
          <w:trHeight w:val="300"/>
        </w:trPr>
        <w:tc>
          <w:tcPr>
            <w:tcW w:w="1290" w:type="dxa"/>
            <w:noWrap/>
            <w:vAlign w:val="center"/>
            <w:hideMark/>
          </w:tcPr>
          <w:p w14:paraId="0E72D016" w14:textId="602FC1C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М0219</w:t>
            </w:r>
          </w:p>
        </w:tc>
        <w:tc>
          <w:tcPr>
            <w:tcW w:w="8741" w:type="dxa"/>
            <w:vAlign w:val="bottom"/>
            <w:hideMark/>
          </w:tcPr>
          <w:p w14:paraId="65A5A053" w14:textId="044C90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Мойщица</w:t>
            </w:r>
          </w:p>
        </w:tc>
      </w:tr>
      <w:tr w:rsidR="00202C19" w:rsidRPr="00826FAE" w14:paraId="779501B0" w14:textId="77777777" w:rsidTr="00202C19">
        <w:trPr>
          <w:trHeight w:val="300"/>
        </w:trPr>
        <w:tc>
          <w:tcPr>
            <w:tcW w:w="1290" w:type="dxa"/>
            <w:noWrap/>
            <w:vAlign w:val="center"/>
            <w:hideMark/>
          </w:tcPr>
          <w:p w14:paraId="2E28DB7E" w14:textId="477E5A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М0220</w:t>
            </w:r>
          </w:p>
        </w:tc>
        <w:tc>
          <w:tcPr>
            <w:tcW w:w="8741" w:type="dxa"/>
            <w:vAlign w:val="bottom"/>
            <w:hideMark/>
          </w:tcPr>
          <w:p w14:paraId="70794690" w14:textId="24AB68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Монтажер</w:t>
            </w:r>
          </w:p>
        </w:tc>
      </w:tr>
      <w:tr w:rsidR="00202C19" w:rsidRPr="00826FAE" w14:paraId="3494D5D2" w14:textId="77777777" w:rsidTr="00202C19">
        <w:trPr>
          <w:trHeight w:val="300"/>
        </w:trPr>
        <w:tc>
          <w:tcPr>
            <w:tcW w:w="1290" w:type="dxa"/>
            <w:noWrap/>
            <w:vAlign w:val="center"/>
            <w:hideMark/>
          </w:tcPr>
          <w:p w14:paraId="2A6EB50D" w14:textId="4BE453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М0221</w:t>
            </w:r>
          </w:p>
        </w:tc>
        <w:tc>
          <w:tcPr>
            <w:tcW w:w="8741" w:type="dxa"/>
            <w:vAlign w:val="bottom"/>
            <w:hideMark/>
          </w:tcPr>
          <w:p w14:paraId="74246DCA" w14:textId="50509F8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w:t>
            </w:r>
          </w:p>
        </w:tc>
      </w:tr>
      <w:tr w:rsidR="00202C19" w:rsidRPr="00826FAE" w14:paraId="26BC1CCF" w14:textId="77777777" w:rsidTr="00202C19">
        <w:trPr>
          <w:trHeight w:val="300"/>
        </w:trPr>
        <w:tc>
          <w:tcPr>
            <w:tcW w:w="1290" w:type="dxa"/>
            <w:noWrap/>
            <w:vAlign w:val="center"/>
            <w:hideMark/>
          </w:tcPr>
          <w:p w14:paraId="4CDBA14B" w14:textId="2598A9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М0222</w:t>
            </w:r>
          </w:p>
        </w:tc>
        <w:tc>
          <w:tcPr>
            <w:tcW w:w="8741" w:type="dxa"/>
            <w:vAlign w:val="bottom"/>
            <w:hideMark/>
          </w:tcPr>
          <w:p w14:paraId="20C7A971" w14:textId="1BAB21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4 разряда</w:t>
            </w:r>
          </w:p>
        </w:tc>
      </w:tr>
      <w:tr w:rsidR="00202C19" w:rsidRPr="00826FAE" w14:paraId="2EA8D2D3" w14:textId="77777777" w:rsidTr="00202C19">
        <w:trPr>
          <w:trHeight w:val="300"/>
        </w:trPr>
        <w:tc>
          <w:tcPr>
            <w:tcW w:w="1290" w:type="dxa"/>
            <w:noWrap/>
            <w:vAlign w:val="center"/>
            <w:hideMark/>
          </w:tcPr>
          <w:p w14:paraId="19A9F2FD" w14:textId="799856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М0223</w:t>
            </w:r>
          </w:p>
        </w:tc>
        <w:tc>
          <w:tcPr>
            <w:tcW w:w="8741" w:type="dxa"/>
            <w:vAlign w:val="bottom"/>
            <w:hideMark/>
          </w:tcPr>
          <w:p w14:paraId="27DB99D2" w14:textId="6B8D159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негатива</w:t>
            </w:r>
          </w:p>
        </w:tc>
      </w:tr>
      <w:tr w:rsidR="00202C19" w:rsidRPr="00826FAE" w14:paraId="4275A04C" w14:textId="77777777" w:rsidTr="00202C19">
        <w:trPr>
          <w:trHeight w:val="300"/>
        </w:trPr>
        <w:tc>
          <w:tcPr>
            <w:tcW w:w="1290" w:type="dxa"/>
            <w:noWrap/>
            <w:vAlign w:val="center"/>
            <w:hideMark/>
          </w:tcPr>
          <w:p w14:paraId="1DACB1B6" w14:textId="62B483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М0224</w:t>
            </w:r>
          </w:p>
        </w:tc>
        <w:tc>
          <w:tcPr>
            <w:tcW w:w="8741" w:type="dxa"/>
            <w:vAlign w:val="bottom"/>
            <w:hideMark/>
          </w:tcPr>
          <w:p w14:paraId="052A4A6B" w14:textId="25FF8D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оборудования</w:t>
            </w:r>
          </w:p>
        </w:tc>
      </w:tr>
      <w:tr w:rsidR="00202C19" w:rsidRPr="00826FAE" w14:paraId="0B4A009D" w14:textId="77777777" w:rsidTr="00202C19">
        <w:trPr>
          <w:trHeight w:val="300"/>
        </w:trPr>
        <w:tc>
          <w:tcPr>
            <w:tcW w:w="1290" w:type="dxa"/>
            <w:noWrap/>
            <w:vAlign w:val="center"/>
            <w:hideMark/>
          </w:tcPr>
          <w:p w14:paraId="35934AA4" w14:textId="13C483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М0225</w:t>
            </w:r>
          </w:p>
        </w:tc>
        <w:tc>
          <w:tcPr>
            <w:tcW w:w="8741" w:type="dxa"/>
            <w:vAlign w:val="bottom"/>
            <w:hideMark/>
          </w:tcPr>
          <w:p w14:paraId="6EA356E8" w14:textId="3D13618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оборудования связи</w:t>
            </w:r>
          </w:p>
        </w:tc>
      </w:tr>
      <w:tr w:rsidR="00202C19" w:rsidRPr="00826FAE" w14:paraId="6A5052F3" w14:textId="77777777" w:rsidTr="00202C19">
        <w:trPr>
          <w:trHeight w:val="300"/>
        </w:trPr>
        <w:tc>
          <w:tcPr>
            <w:tcW w:w="1290" w:type="dxa"/>
            <w:noWrap/>
            <w:vAlign w:val="center"/>
            <w:hideMark/>
          </w:tcPr>
          <w:p w14:paraId="310643F4" w14:textId="26912C0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М0226</w:t>
            </w:r>
          </w:p>
        </w:tc>
        <w:tc>
          <w:tcPr>
            <w:tcW w:w="8741" w:type="dxa"/>
            <w:vAlign w:val="bottom"/>
            <w:hideMark/>
          </w:tcPr>
          <w:p w14:paraId="5869B4F7" w14:textId="68B2AB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оборудования холодильных установок</w:t>
            </w:r>
          </w:p>
        </w:tc>
      </w:tr>
      <w:tr w:rsidR="00202C19" w:rsidRPr="00826FAE" w14:paraId="7D77427D" w14:textId="77777777" w:rsidTr="00202C19">
        <w:trPr>
          <w:trHeight w:val="300"/>
        </w:trPr>
        <w:tc>
          <w:tcPr>
            <w:tcW w:w="1290" w:type="dxa"/>
            <w:noWrap/>
            <w:vAlign w:val="center"/>
            <w:hideMark/>
          </w:tcPr>
          <w:p w14:paraId="268B31B6" w14:textId="3D39382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М0227</w:t>
            </w:r>
          </w:p>
        </w:tc>
        <w:tc>
          <w:tcPr>
            <w:tcW w:w="8741" w:type="dxa"/>
            <w:vAlign w:val="bottom"/>
            <w:hideMark/>
          </w:tcPr>
          <w:p w14:paraId="44FEC924" w14:textId="7B02CBA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позитива</w:t>
            </w:r>
          </w:p>
        </w:tc>
      </w:tr>
      <w:tr w:rsidR="00202C19" w:rsidRPr="00826FAE" w14:paraId="369B1336" w14:textId="77777777" w:rsidTr="00202C19">
        <w:trPr>
          <w:trHeight w:val="300"/>
        </w:trPr>
        <w:tc>
          <w:tcPr>
            <w:tcW w:w="1290" w:type="dxa"/>
            <w:noWrap/>
            <w:vAlign w:val="center"/>
            <w:hideMark/>
          </w:tcPr>
          <w:p w14:paraId="633EC280" w14:textId="2BBE0E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М0228</w:t>
            </w:r>
          </w:p>
        </w:tc>
        <w:tc>
          <w:tcPr>
            <w:tcW w:w="8741" w:type="dxa"/>
            <w:vAlign w:val="bottom"/>
            <w:hideMark/>
          </w:tcPr>
          <w:p w14:paraId="79B88389" w14:textId="30D110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радиоэлектронной аппаратуры и приборов</w:t>
            </w:r>
          </w:p>
        </w:tc>
      </w:tr>
      <w:tr w:rsidR="00202C19" w:rsidRPr="00826FAE" w14:paraId="44D52EA1" w14:textId="77777777" w:rsidTr="00202C19">
        <w:trPr>
          <w:trHeight w:val="300"/>
        </w:trPr>
        <w:tc>
          <w:tcPr>
            <w:tcW w:w="1290" w:type="dxa"/>
            <w:noWrap/>
            <w:vAlign w:val="center"/>
            <w:hideMark/>
          </w:tcPr>
          <w:p w14:paraId="763CBC6E" w14:textId="3E5BEB3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М0229</w:t>
            </w:r>
          </w:p>
        </w:tc>
        <w:tc>
          <w:tcPr>
            <w:tcW w:w="8741" w:type="dxa"/>
            <w:vAlign w:val="bottom"/>
            <w:hideMark/>
          </w:tcPr>
          <w:p w14:paraId="1315C28C" w14:textId="1DAFD89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санитарно-технических систем и оборудования</w:t>
            </w:r>
          </w:p>
        </w:tc>
      </w:tr>
      <w:tr w:rsidR="00202C19" w:rsidRPr="00826FAE" w14:paraId="11C68651" w14:textId="77777777" w:rsidTr="00202C19">
        <w:trPr>
          <w:trHeight w:val="300"/>
        </w:trPr>
        <w:tc>
          <w:tcPr>
            <w:tcW w:w="1290" w:type="dxa"/>
            <w:noWrap/>
            <w:vAlign w:val="center"/>
            <w:hideMark/>
          </w:tcPr>
          <w:p w14:paraId="416AB20D" w14:textId="0DED1D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М0230</w:t>
            </w:r>
          </w:p>
        </w:tc>
        <w:tc>
          <w:tcPr>
            <w:tcW w:w="8741" w:type="dxa"/>
            <w:vAlign w:val="bottom"/>
            <w:hideMark/>
          </w:tcPr>
          <w:p w14:paraId="353D7537" w14:textId="253FBF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санитарно-технических систем и оборудования 2 разряда</w:t>
            </w:r>
          </w:p>
        </w:tc>
      </w:tr>
      <w:tr w:rsidR="00202C19" w:rsidRPr="00826FAE" w14:paraId="74E6E59E" w14:textId="77777777" w:rsidTr="00202C19">
        <w:trPr>
          <w:trHeight w:val="300"/>
        </w:trPr>
        <w:tc>
          <w:tcPr>
            <w:tcW w:w="1290" w:type="dxa"/>
            <w:noWrap/>
            <w:vAlign w:val="center"/>
            <w:hideMark/>
          </w:tcPr>
          <w:p w14:paraId="081B81E8" w14:textId="6404C3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М0231</w:t>
            </w:r>
          </w:p>
        </w:tc>
        <w:tc>
          <w:tcPr>
            <w:tcW w:w="8741" w:type="dxa"/>
            <w:vAlign w:val="bottom"/>
            <w:hideMark/>
          </w:tcPr>
          <w:p w14:paraId="225368C4" w14:textId="1B5832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санитарно-технических систем и оборудования 3 разряда</w:t>
            </w:r>
          </w:p>
        </w:tc>
      </w:tr>
      <w:tr w:rsidR="00202C19" w:rsidRPr="00826FAE" w14:paraId="40772E9A" w14:textId="77777777" w:rsidTr="00202C19">
        <w:trPr>
          <w:trHeight w:val="300"/>
        </w:trPr>
        <w:tc>
          <w:tcPr>
            <w:tcW w:w="1290" w:type="dxa"/>
            <w:noWrap/>
            <w:vAlign w:val="center"/>
            <w:hideMark/>
          </w:tcPr>
          <w:p w14:paraId="5903C400" w14:textId="56468D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М0232</w:t>
            </w:r>
          </w:p>
        </w:tc>
        <w:tc>
          <w:tcPr>
            <w:tcW w:w="8741" w:type="dxa"/>
            <w:vAlign w:val="bottom"/>
            <w:hideMark/>
          </w:tcPr>
          <w:p w14:paraId="00831988" w14:textId="5347F5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санитарно-технических систем и оборудования 4 разряда</w:t>
            </w:r>
          </w:p>
        </w:tc>
      </w:tr>
      <w:tr w:rsidR="00202C19" w:rsidRPr="00826FAE" w14:paraId="1FFF2601" w14:textId="77777777" w:rsidTr="00202C19">
        <w:trPr>
          <w:trHeight w:val="300"/>
        </w:trPr>
        <w:tc>
          <w:tcPr>
            <w:tcW w:w="1290" w:type="dxa"/>
            <w:noWrap/>
            <w:vAlign w:val="center"/>
            <w:hideMark/>
          </w:tcPr>
          <w:p w14:paraId="3743ACA1" w14:textId="776EBB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М0233</w:t>
            </w:r>
          </w:p>
        </w:tc>
        <w:tc>
          <w:tcPr>
            <w:tcW w:w="8741" w:type="dxa"/>
            <w:vAlign w:val="bottom"/>
            <w:hideMark/>
          </w:tcPr>
          <w:p w14:paraId="3A4263E5" w14:textId="398C36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санитарно-технических систем и оборудования 5 разряда</w:t>
            </w:r>
          </w:p>
        </w:tc>
      </w:tr>
      <w:tr w:rsidR="00202C19" w:rsidRPr="00826FAE" w14:paraId="6423C080" w14:textId="77777777" w:rsidTr="00202C19">
        <w:trPr>
          <w:trHeight w:val="300"/>
        </w:trPr>
        <w:tc>
          <w:tcPr>
            <w:tcW w:w="1290" w:type="dxa"/>
            <w:noWrap/>
            <w:vAlign w:val="center"/>
            <w:hideMark/>
          </w:tcPr>
          <w:p w14:paraId="1A61B7BA" w14:textId="18919A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М0234</w:t>
            </w:r>
          </w:p>
        </w:tc>
        <w:tc>
          <w:tcPr>
            <w:tcW w:w="8741" w:type="dxa"/>
            <w:vAlign w:val="bottom"/>
            <w:hideMark/>
          </w:tcPr>
          <w:p w14:paraId="31D2195D" w14:textId="1AF403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санитарно-технических систем и оборудования 6 разряда</w:t>
            </w:r>
          </w:p>
        </w:tc>
      </w:tr>
      <w:tr w:rsidR="00202C19" w:rsidRPr="00826FAE" w14:paraId="20D7A337" w14:textId="77777777" w:rsidTr="00202C19">
        <w:trPr>
          <w:trHeight w:val="300"/>
        </w:trPr>
        <w:tc>
          <w:tcPr>
            <w:tcW w:w="1290" w:type="dxa"/>
            <w:noWrap/>
            <w:vAlign w:val="center"/>
            <w:hideMark/>
          </w:tcPr>
          <w:p w14:paraId="4A9CE5C9" w14:textId="25DC6A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М0235</w:t>
            </w:r>
          </w:p>
        </w:tc>
        <w:tc>
          <w:tcPr>
            <w:tcW w:w="8741" w:type="dxa"/>
            <w:vAlign w:val="bottom"/>
            <w:hideMark/>
          </w:tcPr>
          <w:p w14:paraId="00283075" w14:textId="72897A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 санитарно-технического оборудования</w:t>
            </w:r>
          </w:p>
        </w:tc>
      </w:tr>
      <w:tr w:rsidR="00202C19" w:rsidRPr="00826FAE" w14:paraId="7CE7EEF2" w14:textId="77777777" w:rsidTr="00202C19">
        <w:trPr>
          <w:trHeight w:val="300"/>
        </w:trPr>
        <w:tc>
          <w:tcPr>
            <w:tcW w:w="1290" w:type="dxa"/>
            <w:noWrap/>
            <w:vAlign w:val="center"/>
            <w:hideMark/>
          </w:tcPr>
          <w:p w14:paraId="0B9D3CFE" w14:textId="0F4F46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М0236</w:t>
            </w:r>
          </w:p>
        </w:tc>
        <w:tc>
          <w:tcPr>
            <w:tcW w:w="8741" w:type="dxa"/>
            <w:vAlign w:val="bottom"/>
            <w:hideMark/>
          </w:tcPr>
          <w:p w14:paraId="2A398D21" w14:textId="35264A0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Монтажник-вакуумщик</w:t>
            </w:r>
          </w:p>
        </w:tc>
      </w:tr>
      <w:tr w:rsidR="00202C19" w:rsidRPr="00826FAE" w14:paraId="322B7889" w14:textId="77777777" w:rsidTr="00202C19">
        <w:trPr>
          <w:trHeight w:val="300"/>
        </w:trPr>
        <w:tc>
          <w:tcPr>
            <w:tcW w:w="1290" w:type="dxa"/>
            <w:noWrap/>
            <w:vAlign w:val="center"/>
            <w:hideMark/>
          </w:tcPr>
          <w:p w14:paraId="68C6B073" w14:textId="2D4482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М0237</w:t>
            </w:r>
          </w:p>
        </w:tc>
        <w:tc>
          <w:tcPr>
            <w:tcW w:w="8741" w:type="dxa"/>
            <w:vAlign w:val="bottom"/>
            <w:hideMark/>
          </w:tcPr>
          <w:p w14:paraId="296C1341" w14:textId="63262A0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Монтер</w:t>
            </w:r>
          </w:p>
        </w:tc>
      </w:tr>
      <w:tr w:rsidR="00202C19" w:rsidRPr="00826FAE" w14:paraId="70E093D8" w14:textId="77777777" w:rsidTr="00202C19">
        <w:trPr>
          <w:trHeight w:val="300"/>
        </w:trPr>
        <w:tc>
          <w:tcPr>
            <w:tcW w:w="1290" w:type="dxa"/>
            <w:noWrap/>
            <w:vAlign w:val="center"/>
            <w:hideMark/>
          </w:tcPr>
          <w:p w14:paraId="48BBE407" w14:textId="430FA0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М0238</w:t>
            </w:r>
          </w:p>
        </w:tc>
        <w:tc>
          <w:tcPr>
            <w:tcW w:w="8741" w:type="dxa"/>
            <w:vAlign w:val="bottom"/>
            <w:hideMark/>
          </w:tcPr>
          <w:p w14:paraId="6B27CC96" w14:textId="7A9020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Монтировщик</w:t>
            </w:r>
          </w:p>
        </w:tc>
      </w:tr>
      <w:tr w:rsidR="00202C19" w:rsidRPr="00826FAE" w14:paraId="7DF69F34" w14:textId="77777777" w:rsidTr="00202C19">
        <w:trPr>
          <w:trHeight w:val="300"/>
        </w:trPr>
        <w:tc>
          <w:tcPr>
            <w:tcW w:w="1290" w:type="dxa"/>
            <w:noWrap/>
            <w:vAlign w:val="center"/>
            <w:hideMark/>
          </w:tcPr>
          <w:p w14:paraId="7294C153" w14:textId="5CA4D5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М0239</w:t>
            </w:r>
          </w:p>
        </w:tc>
        <w:tc>
          <w:tcPr>
            <w:tcW w:w="8741" w:type="dxa"/>
            <w:vAlign w:val="bottom"/>
            <w:hideMark/>
          </w:tcPr>
          <w:p w14:paraId="4FC970BB" w14:textId="2DDECF2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Монтировщик муляжей и моделей</w:t>
            </w:r>
          </w:p>
        </w:tc>
      </w:tr>
      <w:tr w:rsidR="00202C19" w:rsidRPr="00826FAE" w14:paraId="5BEB4450" w14:textId="77777777" w:rsidTr="00202C19">
        <w:trPr>
          <w:trHeight w:val="300"/>
        </w:trPr>
        <w:tc>
          <w:tcPr>
            <w:tcW w:w="1290" w:type="dxa"/>
            <w:noWrap/>
            <w:vAlign w:val="center"/>
            <w:hideMark/>
          </w:tcPr>
          <w:p w14:paraId="794695F5" w14:textId="027002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М0240</w:t>
            </w:r>
          </w:p>
        </w:tc>
        <w:tc>
          <w:tcPr>
            <w:tcW w:w="8741" w:type="dxa"/>
            <w:vAlign w:val="bottom"/>
            <w:hideMark/>
          </w:tcPr>
          <w:p w14:paraId="23F3D2D0" w14:textId="2DD1B7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Монтировщик сцены</w:t>
            </w:r>
          </w:p>
        </w:tc>
      </w:tr>
      <w:tr w:rsidR="00202C19" w:rsidRPr="00826FAE" w14:paraId="5594E2AD" w14:textId="77777777" w:rsidTr="00202C19">
        <w:trPr>
          <w:trHeight w:val="300"/>
        </w:trPr>
        <w:tc>
          <w:tcPr>
            <w:tcW w:w="1290" w:type="dxa"/>
            <w:noWrap/>
            <w:vAlign w:val="center"/>
            <w:hideMark/>
          </w:tcPr>
          <w:p w14:paraId="6BA8873A" w14:textId="5D1A1D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М0241</w:t>
            </w:r>
          </w:p>
        </w:tc>
        <w:tc>
          <w:tcPr>
            <w:tcW w:w="8741" w:type="dxa"/>
            <w:vAlign w:val="bottom"/>
            <w:hideMark/>
          </w:tcPr>
          <w:p w14:paraId="3B58B7ED" w14:textId="7B58E5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Монтировщик сцены 3 разряда</w:t>
            </w:r>
          </w:p>
        </w:tc>
      </w:tr>
      <w:tr w:rsidR="00202C19" w:rsidRPr="00826FAE" w14:paraId="0621B2A7" w14:textId="77777777" w:rsidTr="00202C19">
        <w:trPr>
          <w:trHeight w:val="300"/>
        </w:trPr>
        <w:tc>
          <w:tcPr>
            <w:tcW w:w="1290" w:type="dxa"/>
            <w:noWrap/>
            <w:vAlign w:val="center"/>
            <w:hideMark/>
          </w:tcPr>
          <w:p w14:paraId="4BC8F00C" w14:textId="463C28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М0242</w:t>
            </w:r>
          </w:p>
        </w:tc>
        <w:tc>
          <w:tcPr>
            <w:tcW w:w="8741" w:type="dxa"/>
            <w:vAlign w:val="bottom"/>
            <w:hideMark/>
          </w:tcPr>
          <w:p w14:paraId="76ADD718" w14:textId="044BB2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Монтировщик шин</w:t>
            </w:r>
          </w:p>
        </w:tc>
      </w:tr>
      <w:tr w:rsidR="00202C19" w:rsidRPr="00826FAE" w14:paraId="6CD8CBC3" w14:textId="77777777" w:rsidTr="00202C19">
        <w:trPr>
          <w:trHeight w:val="300"/>
        </w:trPr>
        <w:tc>
          <w:tcPr>
            <w:tcW w:w="1290" w:type="dxa"/>
            <w:noWrap/>
            <w:vAlign w:val="center"/>
            <w:hideMark/>
          </w:tcPr>
          <w:p w14:paraId="55CF589B" w14:textId="63E723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М0243</w:t>
            </w:r>
          </w:p>
        </w:tc>
        <w:tc>
          <w:tcPr>
            <w:tcW w:w="8741" w:type="dxa"/>
            <w:vAlign w:val="bottom"/>
            <w:hideMark/>
          </w:tcPr>
          <w:p w14:paraId="0E870508" w14:textId="4DA520A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Моторист</w:t>
            </w:r>
          </w:p>
        </w:tc>
      </w:tr>
      <w:tr w:rsidR="00202C19" w:rsidRPr="00826FAE" w14:paraId="048897AC" w14:textId="77777777" w:rsidTr="00202C19">
        <w:trPr>
          <w:trHeight w:val="300"/>
        </w:trPr>
        <w:tc>
          <w:tcPr>
            <w:tcW w:w="1290" w:type="dxa"/>
            <w:noWrap/>
            <w:vAlign w:val="center"/>
            <w:hideMark/>
          </w:tcPr>
          <w:p w14:paraId="540DD919" w14:textId="62BA1F0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М0244</w:t>
            </w:r>
          </w:p>
        </w:tc>
        <w:tc>
          <w:tcPr>
            <w:tcW w:w="8741" w:type="dxa"/>
            <w:vAlign w:val="bottom"/>
            <w:hideMark/>
          </w:tcPr>
          <w:p w14:paraId="324E6515" w14:textId="0E28FC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Моторист электродвигателей</w:t>
            </w:r>
          </w:p>
        </w:tc>
      </w:tr>
      <w:tr w:rsidR="00202C19" w:rsidRPr="00826FAE" w14:paraId="05F2BAD5" w14:textId="77777777" w:rsidTr="00202C19">
        <w:trPr>
          <w:trHeight w:val="300"/>
        </w:trPr>
        <w:tc>
          <w:tcPr>
            <w:tcW w:w="1290" w:type="dxa"/>
            <w:noWrap/>
            <w:vAlign w:val="center"/>
            <w:hideMark/>
          </w:tcPr>
          <w:p w14:paraId="072F4814" w14:textId="07FD19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М0245</w:t>
            </w:r>
          </w:p>
        </w:tc>
        <w:tc>
          <w:tcPr>
            <w:tcW w:w="8741" w:type="dxa"/>
            <w:vAlign w:val="bottom"/>
            <w:hideMark/>
          </w:tcPr>
          <w:p w14:paraId="3BECC949" w14:textId="4558D6B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Музейный смотритель</w:t>
            </w:r>
          </w:p>
        </w:tc>
      </w:tr>
      <w:tr w:rsidR="00202C19" w:rsidRPr="00826FAE" w14:paraId="571150D7" w14:textId="77777777" w:rsidTr="00E67EE4">
        <w:trPr>
          <w:trHeight w:val="212"/>
        </w:trPr>
        <w:tc>
          <w:tcPr>
            <w:tcW w:w="1290" w:type="dxa"/>
            <w:noWrap/>
            <w:vAlign w:val="center"/>
            <w:hideMark/>
          </w:tcPr>
          <w:p w14:paraId="4BF63187" w14:textId="24F979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М0246</w:t>
            </w:r>
          </w:p>
        </w:tc>
        <w:tc>
          <w:tcPr>
            <w:tcW w:w="8741" w:type="dxa"/>
            <w:vAlign w:val="bottom"/>
            <w:hideMark/>
          </w:tcPr>
          <w:p w14:paraId="3ED6F211" w14:textId="399381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Музыкальный оформитель</w:t>
            </w:r>
          </w:p>
        </w:tc>
      </w:tr>
      <w:tr w:rsidR="00202C19" w:rsidRPr="00826FAE" w14:paraId="579A5DE8" w14:textId="77777777" w:rsidTr="00202C19">
        <w:trPr>
          <w:trHeight w:val="300"/>
        </w:trPr>
        <w:tc>
          <w:tcPr>
            <w:tcW w:w="1290" w:type="dxa"/>
            <w:noWrap/>
            <w:vAlign w:val="center"/>
            <w:hideMark/>
          </w:tcPr>
          <w:p w14:paraId="4E5719B4" w14:textId="004FD7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М0247</w:t>
            </w:r>
          </w:p>
        </w:tc>
        <w:tc>
          <w:tcPr>
            <w:tcW w:w="8741" w:type="dxa"/>
            <w:vAlign w:val="bottom"/>
            <w:hideMark/>
          </w:tcPr>
          <w:p w14:paraId="7E81E0CF" w14:textId="62EFBC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Музыкальный работник</w:t>
            </w:r>
          </w:p>
        </w:tc>
      </w:tr>
      <w:tr w:rsidR="00202C19" w:rsidRPr="00826FAE" w14:paraId="37C5C43A" w14:textId="77777777" w:rsidTr="00202C19">
        <w:trPr>
          <w:trHeight w:val="300"/>
        </w:trPr>
        <w:tc>
          <w:tcPr>
            <w:tcW w:w="1290" w:type="dxa"/>
            <w:noWrap/>
            <w:vAlign w:val="center"/>
            <w:hideMark/>
          </w:tcPr>
          <w:p w14:paraId="58117F19" w14:textId="7083E3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М0248</w:t>
            </w:r>
          </w:p>
        </w:tc>
        <w:tc>
          <w:tcPr>
            <w:tcW w:w="8741" w:type="dxa"/>
            <w:vAlign w:val="bottom"/>
            <w:hideMark/>
          </w:tcPr>
          <w:p w14:paraId="3245B88D" w14:textId="253D0A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Музыкальный редактор</w:t>
            </w:r>
          </w:p>
        </w:tc>
      </w:tr>
      <w:tr w:rsidR="00202C19" w:rsidRPr="00826FAE" w14:paraId="2318D2C4" w14:textId="77777777" w:rsidTr="00202C19">
        <w:trPr>
          <w:trHeight w:val="300"/>
        </w:trPr>
        <w:tc>
          <w:tcPr>
            <w:tcW w:w="1290" w:type="dxa"/>
            <w:noWrap/>
            <w:vAlign w:val="center"/>
            <w:hideMark/>
          </w:tcPr>
          <w:p w14:paraId="3905B817" w14:textId="28E9585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М0249</w:t>
            </w:r>
          </w:p>
        </w:tc>
        <w:tc>
          <w:tcPr>
            <w:tcW w:w="8741" w:type="dxa"/>
            <w:vAlign w:val="bottom"/>
            <w:hideMark/>
          </w:tcPr>
          <w:p w14:paraId="2B742E16" w14:textId="6D1CE7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Музыкальный руководитель</w:t>
            </w:r>
          </w:p>
        </w:tc>
      </w:tr>
      <w:tr w:rsidR="00202C19" w:rsidRPr="00826FAE" w14:paraId="0EE5063B" w14:textId="77777777" w:rsidTr="00202C19">
        <w:trPr>
          <w:trHeight w:val="300"/>
        </w:trPr>
        <w:tc>
          <w:tcPr>
            <w:tcW w:w="1290" w:type="dxa"/>
            <w:noWrap/>
            <w:vAlign w:val="center"/>
            <w:hideMark/>
          </w:tcPr>
          <w:p w14:paraId="0A5A7BB4" w14:textId="743C9A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М0250</w:t>
            </w:r>
          </w:p>
        </w:tc>
        <w:tc>
          <w:tcPr>
            <w:tcW w:w="8741" w:type="dxa"/>
            <w:vAlign w:val="bottom"/>
            <w:hideMark/>
          </w:tcPr>
          <w:p w14:paraId="4C485B57" w14:textId="182107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Музыкальный эксцентрик</w:t>
            </w:r>
          </w:p>
        </w:tc>
      </w:tr>
      <w:tr w:rsidR="00202C19" w:rsidRPr="00826FAE" w14:paraId="10B7BD5D" w14:textId="77777777" w:rsidTr="00202C19">
        <w:trPr>
          <w:trHeight w:val="300"/>
        </w:trPr>
        <w:tc>
          <w:tcPr>
            <w:tcW w:w="1290" w:type="dxa"/>
            <w:noWrap/>
            <w:vAlign w:val="center"/>
            <w:hideMark/>
          </w:tcPr>
          <w:p w14:paraId="032CAEF3" w14:textId="38399EE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М0251</w:t>
            </w:r>
          </w:p>
        </w:tc>
        <w:tc>
          <w:tcPr>
            <w:tcW w:w="8741" w:type="dxa"/>
            <w:vAlign w:val="bottom"/>
            <w:hideMark/>
          </w:tcPr>
          <w:p w14:paraId="64404584" w14:textId="7B89D4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Музыкант</w:t>
            </w:r>
          </w:p>
        </w:tc>
      </w:tr>
      <w:tr w:rsidR="00202C19" w:rsidRPr="00826FAE" w14:paraId="1E3C7AAA" w14:textId="77777777" w:rsidTr="00202C19">
        <w:trPr>
          <w:trHeight w:val="300"/>
        </w:trPr>
        <w:tc>
          <w:tcPr>
            <w:tcW w:w="1290" w:type="dxa"/>
            <w:noWrap/>
            <w:vAlign w:val="center"/>
            <w:hideMark/>
          </w:tcPr>
          <w:p w14:paraId="73E84C2F" w14:textId="7AAF2F2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М0252</w:t>
            </w:r>
          </w:p>
        </w:tc>
        <w:tc>
          <w:tcPr>
            <w:tcW w:w="8741" w:type="dxa"/>
            <w:vAlign w:val="bottom"/>
            <w:hideMark/>
          </w:tcPr>
          <w:p w14:paraId="31BF9824" w14:textId="25181D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Музыкант-аккомпаниатор</w:t>
            </w:r>
          </w:p>
        </w:tc>
      </w:tr>
      <w:tr w:rsidR="00202C19" w:rsidRPr="00826FAE" w14:paraId="56DBD054" w14:textId="77777777" w:rsidTr="00202C19">
        <w:trPr>
          <w:trHeight w:val="300"/>
        </w:trPr>
        <w:tc>
          <w:tcPr>
            <w:tcW w:w="1290" w:type="dxa"/>
            <w:noWrap/>
            <w:vAlign w:val="center"/>
            <w:hideMark/>
          </w:tcPr>
          <w:p w14:paraId="113AA094" w14:textId="6AEE52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М0253</w:t>
            </w:r>
          </w:p>
        </w:tc>
        <w:tc>
          <w:tcPr>
            <w:tcW w:w="8741" w:type="dxa"/>
            <w:vAlign w:val="bottom"/>
            <w:hideMark/>
          </w:tcPr>
          <w:p w14:paraId="112F18EC" w14:textId="25C94F6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Музыковед</w:t>
            </w:r>
          </w:p>
        </w:tc>
      </w:tr>
      <w:tr w:rsidR="00202C19" w:rsidRPr="00826FAE" w14:paraId="567E1CEB" w14:textId="77777777" w:rsidTr="00E67EE4">
        <w:trPr>
          <w:trHeight w:val="280"/>
        </w:trPr>
        <w:tc>
          <w:tcPr>
            <w:tcW w:w="1290" w:type="dxa"/>
            <w:noWrap/>
            <w:vAlign w:val="center"/>
            <w:hideMark/>
          </w:tcPr>
          <w:p w14:paraId="49D40201" w14:textId="739DDD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Н0001</w:t>
            </w:r>
          </w:p>
        </w:tc>
        <w:tc>
          <w:tcPr>
            <w:tcW w:w="8741" w:type="dxa"/>
            <w:vAlign w:val="bottom"/>
            <w:hideMark/>
          </w:tcPr>
          <w:p w14:paraId="655DB1E2" w14:textId="33B5FC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Наборщик</w:t>
            </w:r>
          </w:p>
        </w:tc>
      </w:tr>
      <w:tr w:rsidR="00202C19" w:rsidRPr="00826FAE" w14:paraId="7886DD30" w14:textId="77777777" w:rsidTr="00202C19">
        <w:trPr>
          <w:trHeight w:val="300"/>
        </w:trPr>
        <w:tc>
          <w:tcPr>
            <w:tcW w:w="1290" w:type="dxa"/>
            <w:noWrap/>
            <w:vAlign w:val="center"/>
            <w:hideMark/>
          </w:tcPr>
          <w:p w14:paraId="3F2839D7" w14:textId="1B076F2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Н0002</w:t>
            </w:r>
          </w:p>
        </w:tc>
        <w:tc>
          <w:tcPr>
            <w:tcW w:w="8741" w:type="dxa"/>
            <w:vAlign w:val="bottom"/>
            <w:hideMark/>
          </w:tcPr>
          <w:p w14:paraId="053FB81D" w14:textId="6203F12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w:t>
            </w:r>
          </w:p>
        </w:tc>
      </w:tr>
      <w:tr w:rsidR="00202C19" w:rsidRPr="00826FAE" w14:paraId="794D6513" w14:textId="77777777" w:rsidTr="00202C19">
        <w:trPr>
          <w:trHeight w:val="300"/>
        </w:trPr>
        <w:tc>
          <w:tcPr>
            <w:tcW w:w="1290" w:type="dxa"/>
            <w:noWrap/>
            <w:vAlign w:val="center"/>
            <w:hideMark/>
          </w:tcPr>
          <w:p w14:paraId="68E08487" w14:textId="7ACC5E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Н0003</w:t>
            </w:r>
          </w:p>
        </w:tc>
        <w:tc>
          <w:tcPr>
            <w:tcW w:w="8741" w:type="dxa"/>
            <w:vAlign w:val="bottom"/>
            <w:hideMark/>
          </w:tcPr>
          <w:p w14:paraId="08492642" w14:textId="58212D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 контрольно-измерительных приборов и автоматики</w:t>
            </w:r>
          </w:p>
        </w:tc>
      </w:tr>
      <w:tr w:rsidR="00202C19" w:rsidRPr="00826FAE" w14:paraId="2A1425B9" w14:textId="77777777" w:rsidTr="00202C19">
        <w:trPr>
          <w:trHeight w:val="300"/>
        </w:trPr>
        <w:tc>
          <w:tcPr>
            <w:tcW w:w="1290" w:type="dxa"/>
            <w:noWrap/>
            <w:vAlign w:val="center"/>
            <w:hideMark/>
          </w:tcPr>
          <w:p w14:paraId="292B8576" w14:textId="2BDCC5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Н0004</w:t>
            </w:r>
          </w:p>
        </w:tc>
        <w:tc>
          <w:tcPr>
            <w:tcW w:w="8741" w:type="dxa"/>
            <w:vAlign w:val="bottom"/>
            <w:hideMark/>
          </w:tcPr>
          <w:p w14:paraId="05ABC794" w14:textId="4CFF4D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 контрольно-измерительных приборов и автоматики 4 разряда</w:t>
            </w:r>
          </w:p>
        </w:tc>
      </w:tr>
      <w:tr w:rsidR="00202C19" w:rsidRPr="00826FAE" w14:paraId="2B4D472C" w14:textId="77777777" w:rsidTr="00202C19">
        <w:trPr>
          <w:trHeight w:val="300"/>
        </w:trPr>
        <w:tc>
          <w:tcPr>
            <w:tcW w:w="1290" w:type="dxa"/>
            <w:noWrap/>
            <w:vAlign w:val="center"/>
            <w:hideMark/>
          </w:tcPr>
          <w:p w14:paraId="61F80372" w14:textId="7B5FBD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Н0005</w:t>
            </w:r>
          </w:p>
        </w:tc>
        <w:tc>
          <w:tcPr>
            <w:tcW w:w="8741" w:type="dxa"/>
            <w:vAlign w:val="bottom"/>
            <w:hideMark/>
          </w:tcPr>
          <w:p w14:paraId="02A91312" w14:textId="4A3DF5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 по медицинским газам</w:t>
            </w:r>
          </w:p>
        </w:tc>
      </w:tr>
      <w:tr w:rsidR="00202C19" w:rsidRPr="00826FAE" w14:paraId="3F58E529" w14:textId="77777777" w:rsidTr="00202C19">
        <w:trPr>
          <w:trHeight w:val="300"/>
        </w:trPr>
        <w:tc>
          <w:tcPr>
            <w:tcW w:w="1290" w:type="dxa"/>
            <w:noWrap/>
            <w:vAlign w:val="center"/>
            <w:hideMark/>
          </w:tcPr>
          <w:p w14:paraId="4EB02E37" w14:textId="3D3373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Н0006</w:t>
            </w:r>
          </w:p>
        </w:tc>
        <w:tc>
          <w:tcPr>
            <w:tcW w:w="8741" w:type="dxa"/>
            <w:vAlign w:val="bottom"/>
            <w:hideMark/>
          </w:tcPr>
          <w:p w14:paraId="57E9CC8B" w14:textId="76F135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 полиграфического оборудования</w:t>
            </w:r>
          </w:p>
        </w:tc>
      </w:tr>
      <w:tr w:rsidR="00202C19" w:rsidRPr="00826FAE" w14:paraId="5A9687DE" w14:textId="77777777" w:rsidTr="00202C19">
        <w:trPr>
          <w:trHeight w:val="300"/>
        </w:trPr>
        <w:tc>
          <w:tcPr>
            <w:tcW w:w="1290" w:type="dxa"/>
            <w:noWrap/>
            <w:vAlign w:val="center"/>
            <w:hideMark/>
          </w:tcPr>
          <w:p w14:paraId="505C289D" w14:textId="3B3347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Н0007</w:t>
            </w:r>
          </w:p>
        </w:tc>
        <w:tc>
          <w:tcPr>
            <w:tcW w:w="8741" w:type="dxa"/>
            <w:vAlign w:val="bottom"/>
            <w:hideMark/>
          </w:tcPr>
          <w:p w14:paraId="7A8EFD40" w14:textId="4CB3FA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 станков и манипуляторов с программным управлением</w:t>
            </w:r>
          </w:p>
        </w:tc>
      </w:tr>
      <w:tr w:rsidR="00202C19" w:rsidRPr="00826FAE" w14:paraId="459761F1" w14:textId="77777777" w:rsidTr="00202C19">
        <w:trPr>
          <w:trHeight w:val="300"/>
        </w:trPr>
        <w:tc>
          <w:tcPr>
            <w:tcW w:w="1290" w:type="dxa"/>
            <w:noWrap/>
            <w:vAlign w:val="center"/>
            <w:hideMark/>
          </w:tcPr>
          <w:p w14:paraId="5BE74702" w14:textId="1C7C36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Н0008</w:t>
            </w:r>
          </w:p>
        </w:tc>
        <w:tc>
          <w:tcPr>
            <w:tcW w:w="8741" w:type="dxa"/>
            <w:vAlign w:val="bottom"/>
            <w:hideMark/>
          </w:tcPr>
          <w:p w14:paraId="529BFF20" w14:textId="2CC9217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Наладчик технологического оборудования</w:t>
            </w:r>
          </w:p>
        </w:tc>
      </w:tr>
      <w:tr w:rsidR="00202C19" w:rsidRPr="00826FAE" w14:paraId="122E22DE" w14:textId="77777777" w:rsidTr="00202C19">
        <w:trPr>
          <w:trHeight w:val="300"/>
        </w:trPr>
        <w:tc>
          <w:tcPr>
            <w:tcW w:w="1290" w:type="dxa"/>
            <w:noWrap/>
            <w:vAlign w:val="center"/>
            <w:hideMark/>
          </w:tcPr>
          <w:p w14:paraId="5B9522EE" w14:textId="3E1163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Н0009</w:t>
            </w:r>
          </w:p>
        </w:tc>
        <w:tc>
          <w:tcPr>
            <w:tcW w:w="8741" w:type="dxa"/>
            <w:vAlign w:val="bottom"/>
            <w:hideMark/>
          </w:tcPr>
          <w:p w14:paraId="0369F023" w14:textId="034BAA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Намотчик катушек</w:t>
            </w:r>
          </w:p>
        </w:tc>
      </w:tr>
      <w:tr w:rsidR="00202C19" w:rsidRPr="00826FAE" w14:paraId="53DC0062" w14:textId="77777777" w:rsidTr="00202C19">
        <w:trPr>
          <w:trHeight w:val="300"/>
        </w:trPr>
        <w:tc>
          <w:tcPr>
            <w:tcW w:w="1290" w:type="dxa"/>
            <w:noWrap/>
            <w:vAlign w:val="center"/>
            <w:hideMark/>
          </w:tcPr>
          <w:p w14:paraId="0EFC6250" w14:textId="739233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Н0010</w:t>
            </w:r>
          </w:p>
        </w:tc>
        <w:tc>
          <w:tcPr>
            <w:tcW w:w="8741" w:type="dxa"/>
            <w:vAlign w:val="bottom"/>
            <w:hideMark/>
          </w:tcPr>
          <w:p w14:paraId="03544B5E" w14:textId="361C58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Наплавщик пластмассы</w:t>
            </w:r>
          </w:p>
        </w:tc>
      </w:tr>
      <w:tr w:rsidR="00202C19" w:rsidRPr="00826FAE" w14:paraId="14BE68B9" w14:textId="77777777" w:rsidTr="00202C19">
        <w:trPr>
          <w:trHeight w:val="300"/>
        </w:trPr>
        <w:tc>
          <w:tcPr>
            <w:tcW w:w="1290" w:type="dxa"/>
            <w:noWrap/>
            <w:vAlign w:val="center"/>
            <w:hideMark/>
          </w:tcPr>
          <w:p w14:paraId="3A078207" w14:textId="16B2F9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Н0011</w:t>
            </w:r>
          </w:p>
        </w:tc>
        <w:tc>
          <w:tcPr>
            <w:tcW w:w="8741" w:type="dxa"/>
            <w:vAlign w:val="bottom"/>
            <w:hideMark/>
          </w:tcPr>
          <w:p w14:paraId="4D140987" w14:textId="7666995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Наполнитель</w:t>
            </w:r>
          </w:p>
        </w:tc>
      </w:tr>
      <w:tr w:rsidR="00202C19" w:rsidRPr="00826FAE" w14:paraId="2E69952A" w14:textId="77777777" w:rsidTr="00202C19">
        <w:trPr>
          <w:trHeight w:val="300"/>
        </w:trPr>
        <w:tc>
          <w:tcPr>
            <w:tcW w:w="1290" w:type="dxa"/>
            <w:noWrap/>
            <w:vAlign w:val="center"/>
            <w:hideMark/>
          </w:tcPr>
          <w:p w14:paraId="67C42B2A" w14:textId="035EE1E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Н0012</w:t>
            </w:r>
          </w:p>
        </w:tc>
        <w:tc>
          <w:tcPr>
            <w:tcW w:w="8741" w:type="dxa"/>
            <w:vAlign w:val="bottom"/>
            <w:hideMark/>
          </w:tcPr>
          <w:p w14:paraId="6BB8DFAB" w14:textId="2EAF9F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Наполнитель баллонов</w:t>
            </w:r>
          </w:p>
        </w:tc>
      </w:tr>
      <w:tr w:rsidR="00202C19" w:rsidRPr="00826FAE" w14:paraId="57E80DE6" w14:textId="77777777" w:rsidTr="00202C19">
        <w:trPr>
          <w:trHeight w:val="300"/>
        </w:trPr>
        <w:tc>
          <w:tcPr>
            <w:tcW w:w="1290" w:type="dxa"/>
            <w:noWrap/>
            <w:vAlign w:val="center"/>
            <w:hideMark/>
          </w:tcPr>
          <w:p w14:paraId="238C3145" w14:textId="335AC2D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Н0013</w:t>
            </w:r>
          </w:p>
        </w:tc>
        <w:tc>
          <w:tcPr>
            <w:tcW w:w="8741" w:type="dxa"/>
            <w:vAlign w:val="bottom"/>
            <w:hideMark/>
          </w:tcPr>
          <w:p w14:paraId="544AE2B5" w14:textId="56ADC7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Наполнитель баллонов 2 разряда</w:t>
            </w:r>
          </w:p>
        </w:tc>
      </w:tr>
      <w:tr w:rsidR="00202C19" w:rsidRPr="00826FAE" w14:paraId="28A48E3C" w14:textId="77777777" w:rsidTr="00202C19">
        <w:trPr>
          <w:trHeight w:val="300"/>
        </w:trPr>
        <w:tc>
          <w:tcPr>
            <w:tcW w:w="1290" w:type="dxa"/>
            <w:noWrap/>
            <w:vAlign w:val="center"/>
            <w:hideMark/>
          </w:tcPr>
          <w:p w14:paraId="7C6A09B7" w14:textId="5BC46E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Н0014</w:t>
            </w:r>
          </w:p>
        </w:tc>
        <w:tc>
          <w:tcPr>
            <w:tcW w:w="8741" w:type="dxa"/>
            <w:vAlign w:val="bottom"/>
            <w:hideMark/>
          </w:tcPr>
          <w:p w14:paraId="0B03B788" w14:textId="57F9E1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Наполнитель баллонов 3 разряда</w:t>
            </w:r>
          </w:p>
        </w:tc>
      </w:tr>
      <w:tr w:rsidR="00202C19" w:rsidRPr="00826FAE" w14:paraId="1883B68E" w14:textId="77777777" w:rsidTr="00202C19">
        <w:trPr>
          <w:trHeight w:val="300"/>
        </w:trPr>
        <w:tc>
          <w:tcPr>
            <w:tcW w:w="1290" w:type="dxa"/>
            <w:noWrap/>
            <w:vAlign w:val="center"/>
            <w:hideMark/>
          </w:tcPr>
          <w:p w14:paraId="4BF1659E" w14:textId="3F4DD4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Н0015</w:t>
            </w:r>
          </w:p>
        </w:tc>
        <w:tc>
          <w:tcPr>
            <w:tcW w:w="8741" w:type="dxa"/>
            <w:vAlign w:val="bottom"/>
            <w:hideMark/>
          </w:tcPr>
          <w:p w14:paraId="06D445BA" w14:textId="644567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Наполнитель кислородных баллонов</w:t>
            </w:r>
          </w:p>
        </w:tc>
      </w:tr>
      <w:tr w:rsidR="00202C19" w:rsidRPr="00826FAE" w14:paraId="1D6E31EC" w14:textId="77777777" w:rsidTr="00202C19">
        <w:trPr>
          <w:trHeight w:val="300"/>
        </w:trPr>
        <w:tc>
          <w:tcPr>
            <w:tcW w:w="1290" w:type="dxa"/>
            <w:noWrap/>
            <w:vAlign w:val="center"/>
            <w:hideMark/>
          </w:tcPr>
          <w:p w14:paraId="0FFF3217" w14:textId="2094A9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Н0016</w:t>
            </w:r>
          </w:p>
        </w:tc>
        <w:tc>
          <w:tcPr>
            <w:tcW w:w="8741" w:type="dxa"/>
            <w:vAlign w:val="bottom"/>
            <w:hideMark/>
          </w:tcPr>
          <w:p w14:paraId="4C31614A" w14:textId="6043CC25"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Нарядчик</w:t>
            </w:r>
          </w:p>
        </w:tc>
      </w:tr>
      <w:tr w:rsidR="00202C19" w:rsidRPr="00826FAE" w14:paraId="11393392" w14:textId="77777777" w:rsidTr="00202C19">
        <w:trPr>
          <w:trHeight w:val="300"/>
        </w:trPr>
        <w:tc>
          <w:tcPr>
            <w:tcW w:w="1290" w:type="dxa"/>
            <w:noWrap/>
            <w:vAlign w:val="center"/>
            <w:hideMark/>
          </w:tcPr>
          <w:p w14:paraId="277DDCA3" w14:textId="02D22D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Н0017</w:t>
            </w:r>
          </w:p>
        </w:tc>
        <w:tc>
          <w:tcPr>
            <w:tcW w:w="8741" w:type="dxa"/>
            <w:vAlign w:val="bottom"/>
            <w:hideMark/>
          </w:tcPr>
          <w:p w14:paraId="22863202" w14:textId="7289F2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Наставник</w:t>
            </w:r>
          </w:p>
        </w:tc>
      </w:tr>
      <w:tr w:rsidR="00202C19" w:rsidRPr="00826FAE" w14:paraId="2A62D7F7" w14:textId="77777777" w:rsidTr="00202C19">
        <w:trPr>
          <w:trHeight w:val="300"/>
        </w:trPr>
        <w:tc>
          <w:tcPr>
            <w:tcW w:w="1290" w:type="dxa"/>
            <w:noWrap/>
            <w:vAlign w:val="center"/>
            <w:hideMark/>
          </w:tcPr>
          <w:p w14:paraId="5A7C2E65" w14:textId="5CFF3A7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Н0018</w:t>
            </w:r>
          </w:p>
        </w:tc>
        <w:tc>
          <w:tcPr>
            <w:tcW w:w="8741" w:type="dxa"/>
            <w:vAlign w:val="bottom"/>
            <w:hideMark/>
          </w:tcPr>
          <w:p w14:paraId="690CC808" w14:textId="370773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Наставник для работы со школьниками</w:t>
            </w:r>
          </w:p>
        </w:tc>
      </w:tr>
      <w:tr w:rsidR="00202C19" w:rsidRPr="00826FAE" w14:paraId="42D83AA2" w14:textId="77777777" w:rsidTr="00202C19">
        <w:trPr>
          <w:trHeight w:val="300"/>
        </w:trPr>
        <w:tc>
          <w:tcPr>
            <w:tcW w:w="1290" w:type="dxa"/>
            <w:noWrap/>
            <w:vAlign w:val="center"/>
            <w:hideMark/>
          </w:tcPr>
          <w:p w14:paraId="2D03D847" w14:textId="542132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Н0019</w:t>
            </w:r>
          </w:p>
        </w:tc>
        <w:tc>
          <w:tcPr>
            <w:tcW w:w="8741" w:type="dxa"/>
            <w:vAlign w:val="bottom"/>
            <w:hideMark/>
          </w:tcPr>
          <w:p w14:paraId="078CE274" w14:textId="243A401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w:t>
            </w:r>
          </w:p>
        </w:tc>
      </w:tr>
      <w:tr w:rsidR="00202C19" w:rsidRPr="00826FAE" w14:paraId="15A5A77F" w14:textId="77777777" w:rsidTr="00202C19">
        <w:trPr>
          <w:trHeight w:val="300"/>
        </w:trPr>
        <w:tc>
          <w:tcPr>
            <w:tcW w:w="1290" w:type="dxa"/>
            <w:noWrap/>
            <w:vAlign w:val="center"/>
            <w:hideMark/>
          </w:tcPr>
          <w:p w14:paraId="7C4E1F0E" w14:textId="671CCE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Н0020</w:t>
            </w:r>
          </w:p>
        </w:tc>
        <w:tc>
          <w:tcPr>
            <w:tcW w:w="8741" w:type="dxa"/>
            <w:vAlign w:val="bottom"/>
            <w:hideMark/>
          </w:tcPr>
          <w:p w14:paraId="5C0A63DB" w14:textId="551195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духовых инструментов</w:t>
            </w:r>
          </w:p>
        </w:tc>
      </w:tr>
      <w:tr w:rsidR="00202C19" w:rsidRPr="00826FAE" w14:paraId="2BA06562" w14:textId="77777777" w:rsidTr="00202C19">
        <w:trPr>
          <w:trHeight w:val="300"/>
        </w:trPr>
        <w:tc>
          <w:tcPr>
            <w:tcW w:w="1290" w:type="dxa"/>
            <w:noWrap/>
            <w:vAlign w:val="center"/>
            <w:hideMark/>
          </w:tcPr>
          <w:p w14:paraId="0F176BF0" w14:textId="542A208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Н0021</w:t>
            </w:r>
          </w:p>
        </w:tc>
        <w:tc>
          <w:tcPr>
            <w:tcW w:w="8741" w:type="dxa"/>
            <w:vAlign w:val="bottom"/>
            <w:hideMark/>
          </w:tcPr>
          <w:p w14:paraId="10947D87" w14:textId="78E7B4A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духовых инструментов 6 разряда</w:t>
            </w:r>
          </w:p>
        </w:tc>
      </w:tr>
      <w:tr w:rsidR="00202C19" w:rsidRPr="00826FAE" w14:paraId="3573CEB6" w14:textId="77777777" w:rsidTr="00202C19">
        <w:trPr>
          <w:trHeight w:val="300"/>
        </w:trPr>
        <w:tc>
          <w:tcPr>
            <w:tcW w:w="1290" w:type="dxa"/>
            <w:noWrap/>
            <w:vAlign w:val="center"/>
            <w:hideMark/>
          </w:tcPr>
          <w:p w14:paraId="435E2310" w14:textId="57B82B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Н0022</w:t>
            </w:r>
          </w:p>
        </w:tc>
        <w:tc>
          <w:tcPr>
            <w:tcW w:w="8741" w:type="dxa"/>
            <w:vAlign w:val="bottom"/>
            <w:hideMark/>
          </w:tcPr>
          <w:p w14:paraId="0D73FB13" w14:textId="5E4BE5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пианино и роялей</w:t>
            </w:r>
          </w:p>
        </w:tc>
      </w:tr>
      <w:tr w:rsidR="00202C19" w:rsidRPr="00826FAE" w14:paraId="1BAF80D0" w14:textId="77777777" w:rsidTr="00202C19">
        <w:trPr>
          <w:trHeight w:val="300"/>
        </w:trPr>
        <w:tc>
          <w:tcPr>
            <w:tcW w:w="1290" w:type="dxa"/>
            <w:noWrap/>
            <w:vAlign w:val="center"/>
            <w:hideMark/>
          </w:tcPr>
          <w:p w14:paraId="36CDE88C" w14:textId="111B2BD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Н0023</w:t>
            </w:r>
          </w:p>
        </w:tc>
        <w:tc>
          <w:tcPr>
            <w:tcW w:w="8741" w:type="dxa"/>
            <w:vAlign w:val="bottom"/>
            <w:hideMark/>
          </w:tcPr>
          <w:p w14:paraId="145F00D4" w14:textId="3411AE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пианино и роялей 4 разряда</w:t>
            </w:r>
          </w:p>
        </w:tc>
      </w:tr>
      <w:tr w:rsidR="00202C19" w:rsidRPr="00826FAE" w14:paraId="1CADCC92" w14:textId="77777777" w:rsidTr="00202C19">
        <w:trPr>
          <w:trHeight w:val="300"/>
        </w:trPr>
        <w:tc>
          <w:tcPr>
            <w:tcW w:w="1290" w:type="dxa"/>
            <w:noWrap/>
            <w:vAlign w:val="center"/>
            <w:hideMark/>
          </w:tcPr>
          <w:p w14:paraId="36ED5D17" w14:textId="0C8EFC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Н0024</w:t>
            </w:r>
          </w:p>
        </w:tc>
        <w:tc>
          <w:tcPr>
            <w:tcW w:w="8741" w:type="dxa"/>
            <w:vAlign w:val="bottom"/>
            <w:hideMark/>
          </w:tcPr>
          <w:p w14:paraId="4B1917AB" w14:textId="45C6CA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пианино и роялей 5 разряда</w:t>
            </w:r>
          </w:p>
        </w:tc>
      </w:tr>
      <w:tr w:rsidR="00202C19" w:rsidRPr="00826FAE" w14:paraId="51517DB2" w14:textId="77777777" w:rsidTr="00202C19">
        <w:trPr>
          <w:trHeight w:val="300"/>
        </w:trPr>
        <w:tc>
          <w:tcPr>
            <w:tcW w:w="1290" w:type="dxa"/>
            <w:noWrap/>
            <w:vAlign w:val="center"/>
            <w:hideMark/>
          </w:tcPr>
          <w:p w14:paraId="528DC186" w14:textId="59F13B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Н0025</w:t>
            </w:r>
          </w:p>
        </w:tc>
        <w:tc>
          <w:tcPr>
            <w:tcW w:w="8741" w:type="dxa"/>
            <w:vAlign w:val="bottom"/>
            <w:hideMark/>
          </w:tcPr>
          <w:p w14:paraId="23460C45" w14:textId="332E71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пианино и роялей 6 разряда</w:t>
            </w:r>
          </w:p>
        </w:tc>
      </w:tr>
      <w:tr w:rsidR="00202C19" w:rsidRPr="00826FAE" w14:paraId="088EA2F9" w14:textId="77777777" w:rsidTr="00202C19">
        <w:trPr>
          <w:trHeight w:val="300"/>
        </w:trPr>
        <w:tc>
          <w:tcPr>
            <w:tcW w:w="1290" w:type="dxa"/>
            <w:noWrap/>
            <w:vAlign w:val="center"/>
            <w:hideMark/>
          </w:tcPr>
          <w:p w14:paraId="3E4FEC35" w14:textId="799E715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Н0026</w:t>
            </w:r>
          </w:p>
        </w:tc>
        <w:tc>
          <w:tcPr>
            <w:tcW w:w="8741" w:type="dxa"/>
            <w:vAlign w:val="bottom"/>
            <w:hideMark/>
          </w:tcPr>
          <w:p w14:paraId="1B257F3A" w14:textId="1110D6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пианино и роялей 7 разряда</w:t>
            </w:r>
          </w:p>
        </w:tc>
      </w:tr>
      <w:tr w:rsidR="00202C19" w:rsidRPr="00826FAE" w14:paraId="5A59EB8C" w14:textId="77777777" w:rsidTr="00202C19">
        <w:trPr>
          <w:trHeight w:val="300"/>
        </w:trPr>
        <w:tc>
          <w:tcPr>
            <w:tcW w:w="1290" w:type="dxa"/>
            <w:noWrap/>
            <w:vAlign w:val="center"/>
            <w:hideMark/>
          </w:tcPr>
          <w:p w14:paraId="630EE832" w14:textId="050608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Н0027</w:t>
            </w:r>
          </w:p>
        </w:tc>
        <w:tc>
          <w:tcPr>
            <w:tcW w:w="8741" w:type="dxa"/>
            <w:vAlign w:val="bottom"/>
            <w:hideMark/>
          </w:tcPr>
          <w:p w14:paraId="4DEEB9C7" w14:textId="698DA3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пианино и роялей 8 разряда</w:t>
            </w:r>
          </w:p>
        </w:tc>
      </w:tr>
      <w:tr w:rsidR="00202C19" w:rsidRPr="00826FAE" w14:paraId="4346BD73" w14:textId="77777777" w:rsidTr="00E67EE4">
        <w:trPr>
          <w:trHeight w:val="243"/>
        </w:trPr>
        <w:tc>
          <w:tcPr>
            <w:tcW w:w="1290" w:type="dxa"/>
            <w:noWrap/>
            <w:vAlign w:val="center"/>
            <w:hideMark/>
          </w:tcPr>
          <w:p w14:paraId="46AE350C" w14:textId="11712EC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Н0028</w:t>
            </w:r>
          </w:p>
        </w:tc>
        <w:tc>
          <w:tcPr>
            <w:tcW w:w="8741" w:type="dxa"/>
            <w:vAlign w:val="bottom"/>
            <w:hideMark/>
          </w:tcPr>
          <w:p w14:paraId="2435E960" w14:textId="458ACA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щипковых инструментов</w:t>
            </w:r>
          </w:p>
        </w:tc>
      </w:tr>
      <w:tr w:rsidR="00202C19" w:rsidRPr="00826FAE" w14:paraId="6873FA09" w14:textId="77777777" w:rsidTr="00202C19">
        <w:trPr>
          <w:trHeight w:val="300"/>
        </w:trPr>
        <w:tc>
          <w:tcPr>
            <w:tcW w:w="1290" w:type="dxa"/>
            <w:noWrap/>
            <w:vAlign w:val="center"/>
            <w:hideMark/>
          </w:tcPr>
          <w:p w14:paraId="0BDEB9C0" w14:textId="21D3B5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Н0029</w:t>
            </w:r>
          </w:p>
        </w:tc>
        <w:tc>
          <w:tcPr>
            <w:tcW w:w="8741" w:type="dxa"/>
            <w:vAlign w:val="bottom"/>
            <w:hideMark/>
          </w:tcPr>
          <w:p w14:paraId="7A88AD79" w14:textId="18FB13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щипковых инструментов 3 разряда</w:t>
            </w:r>
          </w:p>
        </w:tc>
      </w:tr>
      <w:tr w:rsidR="00202C19" w:rsidRPr="00826FAE" w14:paraId="39FB785C" w14:textId="77777777" w:rsidTr="00202C19">
        <w:trPr>
          <w:trHeight w:val="300"/>
        </w:trPr>
        <w:tc>
          <w:tcPr>
            <w:tcW w:w="1290" w:type="dxa"/>
            <w:noWrap/>
            <w:vAlign w:val="center"/>
            <w:hideMark/>
          </w:tcPr>
          <w:p w14:paraId="444C0782" w14:textId="7CC11A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Н0030</w:t>
            </w:r>
          </w:p>
        </w:tc>
        <w:tc>
          <w:tcPr>
            <w:tcW w:w="8741" w:type="dxa"/>
            <w:vAlign w:val="bottom"/>
            <w:hideMark/>
          </w:tcPr>
          <w:p w14:paraId="33C8D0B5" w14:textId="24B13D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щипковых инструментов 4 разряда</w:t>
            </w:r>
          </w:p>
        </w:tc>
      </w:tr>
      <w:tr w:rsidR="00202C19" w:rsidRPr="00826FAE" w14:paraId="0D4D9D03" w14:textId="77777777" w:rsidTr="00202C19">
        <w:trPr>
          <w:trHeight w:val="300"/>
        </w:trPr>
        <w:tc>
          <w:tcPr>
            <w:tcW w:w="1290" w:type="dxa"/>
            <w:noWrap/>
            <w:vAlign w:val="center"/>
            <w:hideMark/>
          </w:tcPr>
          <w:p w14:paraId="7F453BA2" w14:textId="78AAD0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Н0031</w:t>
            </w:r>
          </w:p>
        </w:tc>
        <w:tc>
          <w:tcPr>
            <w:tcW w:w="8741" w:type="dxa"/>
            <w:vAlign w:val="bottom"/>
            <w:hideMark/>
          </w:tcPr>
          <w:p w14:paraId="1E0DAA5E" w14:textId="75515F6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щипковых инструментов 5 разряда</w:t>
            </w:r>
          </w:p>
        </w:tc>
      </w:tr>
      <w:tr w:rsidR="00202C19" w:rsidRPr="00826FAE" w14:paraId="3FCEA4D8" w14:textId="77777777" w:rsidTr="00202C19">
        <w:trPr>
          <w:trHeight w:val="300"/>
        </w:trPr>
        <w:tc>
          <w:tcPr>
            <w:tcW w:w="1290" w:type="dxa"/>
            <w:noWrap/>
            <w:vAlign w:val="center"/>
            <w:hideMark/>
          </w:tcPr>
          <w:p w14:paraId="758D2CCA" w14:textId="40B410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Н0032</w:t>
            </w:r>
          </w:p>
        </w:tc>
        <w:tc>
          <w:tcPr>
            <w:tcW w:w="8741" w:type="dxa"/>
            <w:vAlign w:val="bottom"/>
            <w:hideMark/>
          </w:tcPr>
          <w:p w14:paraId="43FC4422" w14:textId="0F1451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щипковых инструментов 6 разряда</w:t>
            </w:r>
          </w:p>
        </w:tc>
      </w:tr>
      <w:tr w:rsidR="00202C19" w:rsidRPr="00826FAE" w14:paraId="12121EFC" w14:textId="77777777" w:rsidTr="00202C19">
        <w:trPr>
          <w:trHeight w:val="300"/>
        </w:trPr>
        <w:tc>
          <w:tcPr>
            <w:tcW w:w="1290" w:type="dxa"/>
            <w:noWrap/>
            <w:vAlign w:val="center"/>
            <w:hideMark/>
          </w:tcPr>
          <w:p w14:paraId="7596B9CC" w14:textId="3BEDD8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Н0033</w:t>
            </w:r>
          </w:p>
        </w:tc>
        <w:tc>
          <w:tcPr>
            <w:tcW w:w="8741" w:type="dxa"/>
            <w:vAlign w:val="bottom"/>
            <w:hideMark/>
          </w:tcPr>
          <w:p w14:paraId="3262C451" w14:textId="576D49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язычковых инструментов</w:t>
            </w:r>
          </w:p>
        </w:tc>
      </w:tr>
      <w:tr w:rsidR="00202C19" w:rsidRPr="00826FAE" w14:paraId="0D54E075" w14:textId="77777777" w:rsidTr="00202C19">
        <w:trPr>
          <w:trHeight w:val="300"/>
        </w:trPr>
        <w:tc>
          <w:tcPr>
            <w:tcW w:w="1290" w:type="dxa"/>
            <w:noWrap/>
            <w:vAlign w:val="center"/>
            <w:hideMark/>
          </w:tcPr>
          <w:p w14:paraId="5C3B6EEE" w14:textId="048C4B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Н0034</w:t>
            </w:r>
          </w:p>
        </w:tc>
        <w:tc>
          <w:tcPr>
            <w:tcW w:w="8741" w:type="dxa"/>
            <w:vAlign w:val="bottom"/>
            <w:hideMark/>
          </w:tcPr>
          <w:p w14:paraId="6F1B81F1" w14:textId="41CDB16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язычковых инструментов 3 разряда</w:t>
            </w:r>
          </w:p>
        </w:tc>
      </w:tr>
      <w:tr w:rsidR="00202C19" w:rsidRPr="00826FAE" w14:paraId="302DF233" w14:textId="77777777" w:rsidTr="00202C19">
        <w:trPr>
          <w:trHeight w:val="300"/>
        </w:trPr>
        <w:tc>
          <w:tcPr>
            <w:tcW w:w="1290" w:type="dxa"/>
            <w:noWrap/>
            <w:vAlign w:val="center"/>
            <w:hideMark/>
          </w:tcPr>
          <w:p w14:paraId="0C339D2F" w14:textId="6131AB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Н0035</w:t>
            </w:r>
          </w:p>
        </w:tc>
        <w:tc>
          <w:tcPr>
            <w:tcW w:w="8741" w:type="dxa"/>
            <w:vAlign w:val="bottom"/>
            <w:hideMark/>
          </w:tcPr>
          <w:p w14:paraId="3321BBCA" w14:textId="49F803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язычковых инструментов 4 разряда</w:t>
            </w:r>
          </w:p>
        </w:tc>
      </w:tr>
      <w:tr w:rsidR="00202C19" w:rsidRPr="00826FAE" w14:paraId="55ADDEF4" w14:textId="77777777" w:rsidTr="00202C19">
        <w:trPr>
          <w:trHeight w:val="300"/>
        </w:trPr>
        <w:tc>
          <w:tcPr>
            <w:tcW w:w="1290" w:type="dxa"/>
            <w:noWrap/>
            <w:vAlign w:val="center"/>
            <w:hideMark/>
          </w:tcPr>
          <w:p w14:paraId="6DB162BF" w14:textId="20ED82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Н0036</w:t>
            </w:r>
          </w:p>
        </w:tc>
        <w:tc>
          <w:tcPr>
            <w:tcW w:w="8741" w:type="dxa"/>
            <w:vAlign w:val="bottom"/>
            <w:hideMark/>
          </w:tcPr>
          <w:p w14:paraId="49261985" w14:textId="6759C5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язычковых инструментов 5 разряда</w:t>
            </w:r>
          </w:p>
        </w:tc>
      </w:tr>
      <w:tr w:rsidR="00202C19" w:rsidRPr="00826FAE" w14:paraId="4E79523F" w14:textId="77777777" w:rsidTr="00202C19">
        <w:trPr>
          <w:trHeight w:val="300"/>
        </w:trPr>
        <w:tc>
          <w:tcPr>
            <w:tcW w:w="1290" w:type="dxa"/>
            <w:noWrap/>
            <w:vAlign w:val="center"/>
            <w:hideMark/>
          </w:tcPr>
          <w:p w14:paraId="0A4F161A" w14:textId="2073ED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Н0037</w:t>
            </w:r>
          </w:p>
        </w:tc>
        <w:tc>
          <w:tcPr>
            <w:tcW w:w="8741" w:type="dxa"/>
            <w:vAlign w:val="bottom"/>
            <w:hideMark/>
          </w:tcPr>
          <w:p w14:paraId="170FA6A9" w14:textId="2D1980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 язычковых инструментов 6 разряда</w:t>
            </w:r>
          </w:p>
        </w:tc>
      </w:tr>
      <w:tr w:rsidR="00202C19" w:rsidRPr="00826FAE" w14:paraId="1D3824DC" w14:textId="77777777" w:rsidTr="00202C19">
        <w:trPr>
          <w:trHeight w:val="300"/>
        </w:trPr>
        <w:tc>
          <w:tcPr>
            <w:tcW w:w="1290" w:type="dxa"/>
            <w:noWrap/>
            <w:vAlign w:val="center"/>
            <w:hideMark/>
          </w:tcPr>
          <w:p w14:paraId="1F552536" w14:textId="0E5358F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Н0038</w:t>
            </w:r>
          </w:p>
        </w:tc>
        <w:tc>
          <w:tcPr>
            <w:tcW w:w="8741" w:type="dxa"/>
            <w:vAlign w:val="bottom"/>
            <w:hideMark/>
          </w:tcPr>
          <w:p w14:paraId="208158CB" w14:textId="72F4DD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Настройщик-регулировщик смычковых инструментов</w:t>
            </w:r>
          </w:p>
        </w:tc>
      </w:tr>
      <w:tr w:rsidR="00202C19" w:rsidRPr="00826FAE" w14:paraId="62A63C9D" w14:textId="77777777" w:rsidTr="00202C19">
        <w:trPr>
          <w:trHeight w:val="300"/>
        </w:trPr>
        <w:tc>
          <w:tcPr>
            <w:tcW w:w="1290" w:type="dxa"/>
            <w:noWrap/>
            <w:vAlign w:val="center"/>
            <w:hideMark/>
          </w:tcPr>
          <w:p w14:paraId="0DEADFD8" w14:textId="4DBC22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Н0039</w:t>
            </w:r>
          </w:p>
        </w:tc>
        <w:tc>
          <w:tcPr>
            <w:tcW w:w="8741" w:type="dxa"/>
            <w:vAlign w:val="bottom"/>
            <w:hideMark/>
          </w:tcPr>
          <w:p w14:paraId="069A25BB" w14:textId="0C6BAA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Настройщик-регулировщик смычковых инструментов 6 разряда</w:t>
            </w:r>
          </w:p>
        </w:tc>
      </w:tr>
      <w:tr w:rsidR="00202C19" w:rsidRPr="00826FAE" w14:paraId="168938ED" w14:textId="77777777" w:rsidTr="00202C19">
        <w:trPr>
          <w:trHeight w:val="300"/>
        </w:trPr>
        <w:tc>
          <w:tcPr>
            <w:tcW w:w="1290" w:type="dxa"/>
            <w:noWrap/>
            <w:vAlign w:val="center"/>
            <w:hideMark/>
          </w:tcPr>
          <w:p w14:paraId="1E705064" w14:textId="21E76F3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Н0040</w:t>
            </w:r>
          </w:p>
        </w:tc>
        <w:tc>
          <w:tcPr>
            <w:tcW w:w="8741" w:type="dxa"/>
            <w:vAlign w:val="bottom"/>
            <w:hideMark/>
          </w:tcPr>
          <w:p w14:paraId="55C8E1BF" w14:textId="5C5994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Натурщик</w:t>
            </w:r>
          </w:p>
        </w:tc>
      </w:tr>
      <w:tr w:rsidR="00202C19" w:rsidRPr="00826FAE" w14:paraId="59C1E208" w14:textId="77777777" w:rsidTr="00202C19">
        <w:trPr>
          <w:trHeight w:val="300"/>
        </w:trPr>
        <w:tc>
          <w:tcPr>
            <w:tcW w:w="1290" w:type="dxa"/>
            <w:noWrap/>
            <w:vAlign w:val="center"/>
            <w:hideMark/>
          </w:tcPr>
          <w:p w14:paraId="29599C17" w14:textId="6864116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Н0041</w:t>
            </w:r>
          </w:p>
        </w:tc>
        <w:tc>
          <w:tcPr>
            <w:tcW w:w="8741" w:type="dxa"/>
            <w:vAlign w:val="bottom"/>
            <w:hideMark/>
          </w:tcPr>
          <w:p w14:paraId="6DC5D679" w14:textId="4E4917F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Научный консультант</w:t>
            </w:r>
          </w:p>
        </w:tc>
      </w:tr>
      <w:tr w:rsidR="00202C19" w:rsidRPr="00826FAE" w14:paraId="0E557979" w14:textId="77777777" w:rsidTr="00E67EE4">
        <w:trPr>
          <w:trHeight w:val="291"/>
        </w:trPr>
        <w:tc>
          <w:tcPr>
            <w:tcW w:w="1290" w:type="dxa"/>
            <w:noWrap/>
            <w:vAlign w:val="center"/>
            <w:hideMark/>
          </w:tcPr>
          <w:p w14:paraId="7E093354" w14:textId="601CEE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Н0042</w:t>
            </w:r>
          </w:p>
        </w:tc>
        <w:tc>
          <w:tcPr>
            <w:tcW w:w="8741" w:type="dxa"/>
            <w:vAlign w:val="bottom"/>
            <w:hideMark/>
          </w:tcPr>
          <w:p w14:paraId="42032955" w14:textId="72993D6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Научный редактор</w:t>
            </w:r>
          </w:p>
        </w:tc>
      </w:tr>
      <w:tr w:rsidR="00202C19" w:rsidRPr="00826FAE" w14:paraId="1C37001D" w14:textId="77777777" w:rsidTr="00202C19">
        <w:trPr>
          <w:trHeight w:val="300"/>
        </w:trPr>
        <w:tc>
          <w:tcPr>
            <w:tcW w:w="1290" w:type="dxa"/>
            <w:noWrap/>
            <w:vAlign w:val="center"/>
            <w:hideMark/>
          </w:tcPr>
          <w:p w14:paraId="0021D766" w14:textId="5AEB75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Н0043</w:t>
            </w:r>
          </w:p>
        </w:tc>
        <w:tc>
          <w:tcPr>
            <w:tcW w:w="8741" w:type="dxa"/>
            <w:vAlign w:val="bottom"/>
            <w:hideMark/>
          </w:tcPr>
          <w:p w14:paraId="2D511FA0" w14:textId="140BA0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Научный руководитель</w:t>
            </w:r>
          </w:p>
        </w:tc>
      </w:tr>
      <w:tr w:rsidR="00202C19" w:rsidRPr="00826FAE" w14:paraId="35AA8397" w14:textId="77777777" w:rsidTr="00E67EE4">
        <w:trPr>
          <w:trHeight w:val="385"/>
        </w:trPr>
        <w:tc>
          <w:tcPr>
            <w:tcW w:w="1290" w:type="dxa"/>
            <w:noWrap/>
            <w:vAlign w:val="center"/>
            <w:hideMark/>
          </w:tcPr>
          <w:p w14:paraId="050C293D" w14:textId="3B4673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Н0044</w:t>
            </w:r>
          </w:p>
        </w:tc>
        <w:tc>
          <w:tcPr>
            <w:tcW w:w="8741" w:type="dxa"/>
            <w:vAlign w:val="bottom"/>
            <w:hideMark/>
          </w:tcPr>
          <w:p w14:paraId="3E96AE53" w14:textId="384340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Научный сотрудник</w:t>
            </w:r>
          </w:p>
        </w:tc>
      </w:tr>
      <w:tr w:rsidR="00202C19" w:rsidRPr="00826FAE" w14:paraId="1B29354C" w14:textId="77777777" w:rsidTr="00202C19">
        <w:trPr>
          <w:trHeight w:val="300"/>
        </w:trPr>
        <w:tc>
          <w:tcPr>
            <w:tcW w:w="1290" w:type="dxa"/>
            <w:noWrap/>
            <w:vAlign w:val="center"/>
            <w:hideMark/>
          </w:tcPr>
          <w:p w14:paraId="6986FEBC" w14:textId="286BC8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Н0045</w:t>
            </w:r>
          </w:p>
        </w:tc>
        <w:tc>
          <w:tcPr>
            <w:tcW w:w="8741" w:type="dxa"/>
            <w:vAlign w:val="bottom"/>
            <w:hideMark/>
          </w:tcPr>
          <w:p w14:paraId="7AE76C0D" w14:textId="78A1F7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Научный сотрудник музея</w:t>
            </w:r>
          </w:p>
        </w:tc>
      </w:tr>
      <w:tr w:rsidR="00202C19" w:rsidRPr="00826FAE" w14:paraId="6C51EF76" w14:textId="77777777" w:rsidTr="00202C19">
        <w:trPr>
          <w:trHeight w:val="300"/>
        </w:trPr>
        <w:tc>
          <w:tcPr>
            <w:tcW w:w="1290" w:type="dxa"/>
            <w:noWrap/>
            <w:vAlign w:val="center"/>
            <w:hideMark/>
          </w:tcPr>
          <w:p w14:paraId="16EE60C8" w14:textId="116E77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Н0046</w:t>
            </w:r>
          </w:p>
        </w:tc>
        <w:tc>
          <w:tcPr>
            <w:tcW w:w="8741" w:type="dxa"/>
            <w:vAlign w:val="bottom"/>
            <w:hideMark/>
          </w:tcPr>
          <w:p w14:paraId="520386A9" w14:textId="32356D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w:t>
            </w:r>
          </w:p>
        </w:tc>
      </w:tr>
      <w:tr w:rsidR="00202C19" w:rsidRPr="00826FAE" w14:paraId="63FDFA84" w14:textId="77777777" w:rsidTr="00202C19">
        <w:trPr>
          <w:trHeight w:val="300"/>
        </w:trPr>
        <w:tc>
          <w:tcPr>
            <w:tcW w:w="1290" w:type="dxa"/>
            <w:noWrap/>
            <w:vAlign w:val="center"/>
            <w:hideMark/>
          </w:tcPr>
          <w:p w14:paraId="1E5C7B8E" w14:textId="03954E8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Н0047</w:t>
            </w:r>
          </w:p>
        </w:tc>
        <w:tc>
          <w:tcPr>
            <w:tcW w:w="8741" w:type="dxa"/>
            <w:vAlign w:val="bottom"/>
            <w:hideMark/>
          </w:tcPr>
          <w:p w14:paraId="5CFCA976" w14:textId="149207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автохозяйства</w:t>
            </w:r>
          </w:p>
        </w:tc>
      </w:tr>
      <w:tr w:rsidR="00202C19" w:rsidRPr="00826FAE" w14:paraId="4800DACF" w14:textId="77777777" w:rsidTr="00202C19">
        <w:trPr>
          <w:trHeight w:val="300"/>
        </w:trPr>
        <w:tc>
          <w:tcPr>
            <w:tcW w:w="1290" w:type="dxa"/>
            <w:noWrap/>
            <w:vAlign w:val="center"/>
            <w:hideMark/>
          </w:tcPr>
          <w:p w14:paraId="21809450" w14:textId="42F11C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Н0048</w:t>
            </w:r>
          </w:p>
        </w:tc>
        <w:tc>
          <w:tcPr>
            <w:tcW w:w="8741" w:type="dxa"/>
            <w:vAlign w:val="bottom"/>
            <w:hideMark/>
          </w:tcPr>
          <w:p w14:paraId="5CC68C4A" w14:textId="613E61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административно-хозяйственного отдела</w:t>
            </w:r>
          </w:p>
        </w:tc>
      </w:tr>
      <w:tr w:rsidR="00202C19" w:rsidRPr="00826FAE" w14:paraId="32A7A956" w14:textId="77777777" w:rsidTr="00202C19">
        <w:trPr>
          <w:trHeight w:val="300"/>
        </w:trPr>
        <w:tc>
          <w:tcPr>
            <w:tcW w:w="1290" w:type="dxa"/>
            <w:noWrap/>
            <w:vAlign w:val="center"/>
            <w:hideMark/>
          </w:tcPr>
          <w:p w14:paraId="63D70E90" w14:textId="4064DE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Н0049</w:t>
            </w:r>
          </w:p>
        </w:tc>
        <w:tc>
          <w:tcPr>
            <w:tcW w:w="8741" w:type="dxa"/>
            <w:vAlign w:val="bottom"/>
            <w:hideMark/>
          </w:tcPr>
          <w:p w14:paraId="4C56A292" w14:textId="017D8B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военно-учетного стола</w:t>
            </w:r>
          </w:p>
        </w:tc>
      </w:tr>
      <w:tr w:rsidR="00202C19" w:rsidRPr="00826FAE" w14:paraId="0597735B" w14:textId="77777777" w:rsidTr="00202C19">
        <w:trPr>
          <w:trHeight w:val="300"/>
        </w:trPr>
        <w:tc>
          <w:tcPr>
            <w:tcW w:w="1290" w:type="dxa"/>
            <w:noWrap/>
            <w:vAlign w:val="center"/>
            <w:hideMark/>
          </w:tcPr>
          <w:p w14:paraId="65180A1A" w14:textId="60AE46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Н0050</w:t>
            </w:r>
          </w:p>
        </w:tc>
        <w:tc>
          <w:tcPr>
            <w:tcW w:w="8741" w:type="dxa"/>
            <w:vAlign w:val="bottom"/>
            <w:hideMark/>
          </w:tcPr>
          <w:p w14:paraId="66487AAF" w14:textId="3240BBC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гаража</w:t>
            </w:r>
          </w:p>
        </w:tc>
      </w:tr>
      <w:tr w:rsidR="00202C19" w:rsidRPr="00826FAE" w14:paraId="2D2D4C63" w14:textId="77777777" w:rsidTr="00202C19">
        <w:trPr>
          <w:trHeight w:val="300"/>
        </w:trPr>
        <w:tc>
          <w:tcPr>
            <w:tcW w:w="1290" w:type="dxa"/>
            <w:noWrap/>
            <w:vAlign w:val="center"/>
            <w:hideMark/>
          </w:tcPr>
          <w:p w14:paraId="1E310D21" w14:textId="389128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Н0051</w:t>
            </w:r>
          </w:p>
        </w:tc>
        <w:tc>
          <w:tcPr>
            <w:tcW w:w="8741" w:type="dxa"/>
            <w:vAlign w:val="bottom"/>
            <w:hideMark/>
          </w:tcPr>
          <w:p w14:paraId="5AD15EC3" w14:textId="3D5849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критического стенда</w:t>
            </w:r>
          </w:p>
        </w:tc>
      </w:tr>
      <w:tr w:rsidR="00202C19" w:rsidRPr="00826FAE" w14:paraId="4F27AC53" w14:textId="77777777" w:rsidTr="00202C19">
        <w:trPr>
          <w:trHeight w:val="300"/>
        </w:trPr>
        <w:tc>
          <w:tcPr>
            <w:tcW w:w="1290" w:type="dxa"/>
            <w:noWrap/>
            <w:vAlign w:val="center"/>
            <w:hideMark/>
          </w:tcPr>
          <w:p w14:paraId="3DD83ADF" w14:textId="36ED9B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Н0052</w:t>
            </w:r>
          </w:p>
        </w:tc>
        <w:tc>
          <w:tcPr>
            <w:tcW w:w="8741" w:type="dxa"/>
            <w:vAlign w:val="bottom"/>
            <w:hideMark/>
          </w:tcPr>
          <w:p w14:paraId="2B574CBD" w14:textId="24647D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мастерской</w:t>
            </w:r>
          </w:p>
        </w:tc>
      </w:tr>
      <w:tr w:rsidR="00202C19" w:rsidRPr="00826FAE" w14:paraId="600259DC" w14:textId="77777777" w:rsidTr="00202C19">
        <w:trPr>
          <w:trHeight w:val="300"/>
        </w:trPr>
        <w:tc>
          <w:tcPr>
            <w:tcW w:w="1290" w:type="dxa"/>
            <w:noWrap/>
            <w:vAlign w:val="center"/>
            <w:hideMark/>
          </w:tcPr>
          <w:p w14:paraId="400AD8CC" w14:textId="0CEE4C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Н0053</w:t>
            </w:r>
          </w:p>
        </w:tc>
        <w:tc>
          <w:tcPr>
            <w:tcW w:w="8741" w:type="dxa"/>
            <w:vAlign w:val="bottom"/>
            <w:hideMark/>
          </w:tcPr>
          <w:p w14:paraId="7B2BF27B" w14:textId="6BE55A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общего отдела</w:t>
            </w:r>
          </w:p>
        </w:tc>
      </w:tr>
      <w:tr w:rsidR="00202C19" w:rsidRPr="00826FAE" w14:paraId="1DA362AC" w14:textId="77777777" w:rsidTr="00202C19">
        <w:trPr>
          <w:trHeight w:val="300"/>
        </w:trPr>
        <w:tc>
          <w:tcPr>
            <w:tcW w:w="1290" w:type="dxa"/>
            <w:noWrap/>
            <w:vAlign w:val="center"/>
            <w:hideMark/>
          </w:tcPr>
          <w:p w14:paraId="553E2C74" w14:textId="31A654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Н0054</w:t>
            </w:r>
          </w:p>
        </w:tc>
        <w:tc>
          <w:tcPr>
            <w:tcW w:w="8741" w:type="dxa"/>
            <w:vAlign w:val="bottom"/>
            <w:hideMark/>
          </w:tcPr>
          <w:p w14:paraId="4D3C4EAF" w14:textId="63EB04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w:t>
            </w:r>
          </w:p>
        </w:tc>
      </w:tr>
      <w:tr w:rsidR="00202C19" w:rsidRPr="00826FAE" w14:paraId="4642E86C" w14:textId="77777777" w:rsidTr="00202C19">
        <w:trPr>
          <w:trHeight w:val="300"/>
        </w:trPr>
        <w:tc>
          <w:tcPr>
            <w:tcW w:w="1290" w:type="dxa"/>
            <w:noWrap/>
            <w:vAlign w:val="center"/>
            <w:hideMark/>
          </w:tcPr>
          <w:p w14:paraId="200D24D2" w14:textId="46DEA6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Н0055</w:t>
            </w:r>
          </w:p>
        </w:tc>
        <w:tc>
          <w:tcPr>
            <w:tcW w:w="8741" w:type="dxa"/>
            <w:vAlign w:val="bottom"/>
            <w:hideMark/>
          </w:tcPr>
          <w:p w14:paraId="334A58F1" w14:textId="4B921EF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автоматизации и механизации производственных процессов</w:t>
            </w:r>
          </w:p>
        </w:tc>
      </w:tr>
      <w:tr w:rsidR="00202C19" w:rsidRPr="00826FAE" w14:paraId="4D34E5B2" w14:textId="77777777" w:rsidTr="00202C19">
        <w:trPr>
          <w:trHeight w:val="300"/>
        </w:trPr>
        <w:tc>
          <w:tcPr>
            <w:tcW w:w="1290" w:type="dxa"/>
            <w:noWrap/>
            <w:vAlign w:val="center"/>
            <w:hideMark/>
          </w:tcPr>
          <w:p w14:paraId="0FDB4D08" w14:textId="5907702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Н0056</w:t>
            </w:r>
          </w:p>
        </w:tc>
        <w:tc>
          <w:tcPr>
            <w:tcW w:w="8741" w:type="dxa"/>
            <w:vAlign w:val="bottom"/>
            <w:hideMark/>
          </w:tcPr>
          <w:p w14:paraId="6B26DE8E" w14:textId="21FD49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документационного обеспечения</w:t>
            </w:r>
          </w:p>
        </w:tc>
      </w:tr>
      <w:tr w:rsidR="00202C19" w:rsidRPr="00826FAE" w14:paraId="318E448A" w14:textId="77777777" w:rsidTr="00202C19">
        <w:trPr>
          <w:trHeight w:val="300"/>
        </w:trPr>
        <w:tc>
          <w:tcPr>
            <w:tcW w:w="1290" w:type="dxa"/>
            <w:noWrap/>
            <w:vAlign w:val="center"/>
            <w:hideMark/>
          </w:tcPr>
          <w:p w14:paraId="015CBE1A" w14:textId="362734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Н0057</w:t>
            </w:r>
          </w:p>
        </w:tc>
        <w:tc>
          <w:tcPr>
            <w:tcW w:w="8741" w:type="dxa"/>
            <w:vAlign w:val="bottom"/>
            <w:hideMark/>
          </w:tcPr>
          <w:p w14:paraId="5DF59627" w14:textId="2FBFFF8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информации</w:t>
            </w:r>
          </w:p>
        </w:tc>
      </w:tr>
      <w:tr w:rsidR="00202C19" w:rsidRPr="00826FAE" w14:paraId="7CDEDC77" w14:textId="77777777" w:rsidTr="00202C19">
        <w:trPr>
          <w:trHeight w:val="300"/>
        </w:trPr>
        <w:tc>
          <w:tcPr>
            <w:tcW w:w="1290" w:type="dxa"/>
            <w:noWrap/>
            <w:vAlign w:val="center"/>
            <w:hideMark/>
          </w:tcPr>
          <w:p w14:paraId="39E8366E" w14:textId="662023B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Н0058</w:t>
            </w:r>
          </w:p>
        </w:tc>
        <w:tc>
          <w:tcPr>
            <w:tcW w:w="8741" w:type="dxa"/>
            <w:vAlign w:val="bottom"/>
            <w:hideMark/>
          </w:tcPr>
          <w:p w14:paraId="1C7CDAB4" w14:textId="6459F4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кадров</w:t>
            </w:r>
          </w:p>
        </w:tc>
      </w:tr>
      <w:tr w:rsidR="00202C19" w:rsidRPr="00826FAE" w14:paraId="1414FF73" w14:textId="77777777" w:rsidTr="00202C19">
        <w:trPr>
          <w:trHeight w:val="300"/>
        </w:trPr>
        <w:tc>
          <w:tcPr>
            <w:tcW w:w="1290" w:type="dxa"/>
            <w:noWrap/>
            <w:vAlign w:val="center"/>
            <w:hideMark/>
          </w:tcPr>
          <w:p w14:paraId="0CBCC076" w14:textId="6788C5D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Н0059</w:t>
            </w:r>
          </w:p>
        </w:tc>
        <w:tc>
          <w:tcPr>
            <w:tcW w:w="8741" w:type="dxa"/>
            <w:vAlign w:val="bottom"/>
            <w:hideMark/>
          </w:tcPr>
          <w:p w14:paraId="403032AD" w14:textId="12339F9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маркетинга</w:t>
            </w:r>
          </w:p>
        </w:tc>
      </w:tr>
      <w:tr w:rsidR="00202C19" w:rsidRPr="00826FAE" w14:paraId="416926FC" w14:textId="77777777" w:rsidTr="00202C19">
        <w:trPr>
          <w:trHeight w:val="300"/>
        </w:trPr>
        <w:tc>
          <w:tcPr>
            <w:tcW w:w="1290" w:type="dxa"/>
            <w:noWrap/>
            <w:vAlign w:val="center"/>
            <w:hideMark/>
          </w:tcPr>
          <w:p w14:paraId="0498A823" w14:textId="1E0991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Н0060</w:t>
            </w:r>
          </w:p>
        </w:tc>
        <w:tc>
          <w:tcPr>
            <w:tcW w:w="8741" w:type="dxa"/>
            <w:vAlign w:val="bottom"/>
            <w:hideMark/>
          </w:tcPr>
          <w:p w14:paraId="6F76F385" w14:textId="126C43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материально-технического снабжения</w:t>
            </w:r>
          </w:p>
        </w:tc>
      </w:tr>
      <w:tr w:rsidR="00202C19" w:rsidRPr="00826FAE" w14:paraId="161BD1C1" w14:textId="77777777" w:rsidTr="00202C19">
        <w:trPr>
          <w:trHeight w:val="300"/>
        </w:trPr>
        <w:tc>
          <w:tcPr>
            <w:tcW w:w="1290" w:type="dxa"/>
            <w:noWrap/>
            <w:vAlign w:val="center"/>
            <w:hideMark/>
          </w:tcPr>
          <w:p w14:paraId="7A095A26" w14:textId="401BD9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Н0061</w:t>
            </w:r>
          </w:p>
        </w:tc>
        <w:tc>
          <w:tcPr>
            <w:tcW w:w="8741" w:type="dxa"/>
            <w:vAlign w:val="bottom"/>
            <w:hideMark/>
          </w:tcPr>
          <w:p w14:paraId="53D46461" w14:textId="29636E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отдела социального развития</w:t>
            </w:r>
          </w:p>
        </w:tc>
      </w:tr>
      <w:tr w:rsidR="00202C19" w:rsidRPr="00826FAE" w14:paraId="575AF72D" w14:textId="77777777" w:rsidTr="00202C19">
        <w:trPr>
          <w:trHeight w:val="300"/>
        </w:trPr>
        <w:tc>
          <w:tcPr>
            <w:tcW w:w="1290" w:type="dxa"/>
            <w:noWrap/>
            <w:vAlign w:val="center"/>
            <w:hideMark/>
          </w:tcPr>
          <w:p w14:paraId="444A9DE6" w14:textId="55E9EC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Н0062</w:t>
            </w:r>
          </w:p>
        </w:tc>
        <w:tc>
          <w:tcPr>
            <w:tcW w:w="8741" w:type="dxa"/>
            <w:vAlign w:val="bottom"/>
            <w:hideMark/>
          </w:tcPr>
          <w:p w14:paraId="7D9850A6" w14:textId="04CCBB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отделения</w:t>
            </w:r>
          </w:p>
        </w:tc>
      </w:tr>
      <w:tr w:rsidR="00202C19" w:rsidRPr="00826FAE" w14:paraId="0F876030" w14:textId="77777777" w:rsidTr="00202C19">
        <w:trPr>
          <w:trHeight w:val="300"/>
        </w:trPr>
        <w:tc>
          <w:tcPr>
            <w:tcW w:w="1290" w:type="dxa"/>
            <w:noWrap/>
            <w:vAlign w:val="center"/>
            <w:hideMark/>
          </w:tcPr>
          <w:p w14:paraId="57C95163" w14:textId="73905C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Н0063</w:t>
            </w:r>
          </w:p>
        </w:tc>
        <w:tc>
          <w:tcPr>
            <w:tcW w:w="8741" w:type="dxa"/>
            <w:vAlign w:val="bottom"/>
            <w:hideMark/>
          </w:tcPr>
          <w:p w14:paraId="61442D36" w14:textId="64A6A2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планово-экономического отдела</w:t>
            </w:r>
          </w:p>
        </w:tc>
      </w:tr>
      <w:tr w:rsidR="00202C19" w:rsidRPr="00826FAE" w14:paraId="6CDEF2AF" w14:textId="77777777" w:rsidTr="00202C19">
        <w:trPr>
          <w:trHeight w:val="300"/>
        </w:trPr>
        <w:tc>
          <w:tcPr>
            <w:tcW w:w="1290" w:type="dxa"/>
            <w:noWrap/>
            <w:vAlign w:val="center"/>
            <w:hideMark/>
          </w:tcPr>
          <w:p w14:paraId="5781D6AC" w14:textId="383947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Н0064</w:t>
            </w:r>
          </w:p>
        </w:tc>
        <w:tc>
          <w:tcPr>
            <w:tcW w:w="8741" w:type="dxa"/>
            <w:vAlign w:val="bottom"/>
            <w:hideMark/>
          </w:tcPr>
          <w:p w14:paraId="2B155808" w14:textId="21DAC2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производственного отдела</w:t>
            </w:r>
          </w:p>
        </w:tc>
      </w:tr>
      <w:tr w:rsidR="00202C19" w:rsidRPr="00826FAE" w14:paraId="74D5EA55" w14:textId="77777777" w:rsidTr="00202C19">
        <w:trPr>
          <w:trHeight w:val="300"/>
        </w:trPr>
        <w:tc>
          <w:tcPr>
            <w:tcW w:w="1290" w:type="dxa"/>
            <w:noWrap/>
            <w:vAlign w:val="center"/>
            <w:hideMark/>
          </w:tcPr>
          <w:p w14:paraId="4011243A" w14:textId="468B86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Н0065</w:t>
            </w:r>
          </w:p>
        </w:tc>
        <w:tc>
          <w:tcPr>
            <w:tcW w:w="8741" w:type="dxa"/>
            <w:vAlign w:val="bottom"/>
            <w:hideMark/>
          </w:tcPr>
          <w:p w14:paraId="6CA79A43" w14:textId="2BE0A4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сектора</w:t>
            </w:r>
          </w:p>
        </w:tc>
      </w:tr>
      <w:tr w:rsidR="00202C19" w:rsidRPr="00826FAE" w14:paraId="54CB80EA" w14:textId="77777777" w:rsidTr="00202C19">
        <w:trPr>
          <w:trHeight w:val="300"/>
        </w:trPr>
        <w:tc>
          <w:tcPr>
            <w:tcW w:w="1290" w:type="dxa"/>
            <w:noWrap/>
            <w:vAlign w:val="center"/>
            <w:hideMark/>
          </w:tcPr>
          <w:p w14:paraId="4D8BB198" w14:textId="19CB6F8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Н0066</w:t>
            </w:r>
          </w:p>
        </w:tc>
        <w:tc>
          <w:tcPr>
            <w:tcW w:w="8741" w:type="dxa"/>
            <w:vAlign w:val="bottom"/>
            <w:hideMark/>
          </w:tcPr>
          <w:p w14:paraId="0328F1A9" w14:textId="1E6882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службы</w:t>
            </w:r>
          </w:p>
        </w:tc>
      </w:tr>
      <w:tr w:rsidR="00202C19" w:rsidRPr="00826FAE" w14:paraId="1F818BF4" w14:textId="77777777" w:rsidTr="00202C19">
        <w:trPr>
          <w:trHeight w:val="300"/>
        </w:trPr>
        <w:tc>
          <w:tcPr>
            <w:tcW w:w="1290" w:type="dxa"/>
            <w:noWrap/>
            <w:vAlign w:val="center"/>
            <w:hideMark/>
          </w:tcPr>
          <w:p w14:paraId="1E1D6468" w14:textId="5BEFF4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Н0067</w:t>
            </w:r>
          </w:p>
        </w:tc>
        <w:tc>
          <w:tcPr>
            <w:tcW w:w="8741" w:type="dxa"/>
            <w:vAlign w:val="bottom"/>
            <w:hideMark/>
          </w:tcPr>
          <w:p w14:paraId="68A1BAA0" w14:textId="49C01F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службы безопасности</w:t>
            </w:r>
          </w:p>
        </w:tc>
      </w:tr>
      <w:tr w:rsidR="00202C19" w:rsidRPr="00826FAE" w14:paraId="3215083A" w14:textId="77777777" w:rsidTr="00202C19">
        <w:trPr>
          <w:trHeight w:val="300"/>
        </w:trPr>
        <w:tc>
          <w:tcPr>
            <w:tcW w:w="1290" w:type="dxa"/>
            <w:noWrap/>
            <w:vAlign w:val="center"/>
            <w:hideMark/>
          </w:tcPr>
          <w:p w14:paraId="47E2E4D5" w14:textId="28F4BE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Н0068</w:t>
            </w:r>
          </w:p>
        </w:tc>
        <w:tc>
          <w:tcPr>
            <w:tcW w:w="8741" w:type="dxa"/>
            <w:vAlign w:val="bottom"/>
            <w:hideMark/>
          </w:tcPr>
          <w:p w14:paraId="6671AD5F" w14:textId="2CF4D48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смены</w:t>
            </w:r>
          </w:p>
        </w:tc>
      </w:tr>
      <w:tr w:rsidR="00202C19" w:rsidRPr="00826FAE" w14:paraId="71BA3BC0" w14:textId="77777777" w:rsidTr="00202C19">
        <w:trPr>
          <w:trHeight w:val="300"/>
        </w:trPr>
        <w:tc>
          <w:tcPr>
            <w:tcW w:w="1290" w:type="dxa"/>
            <w:noWrap/>
            <w:vAlign w:val="center"/>
            <w:hideMark/>
          </w:tcPr>
          <w:p w14:paraId="6BE9766E" w14:textId="3BD7C9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Н0069</w:t>
            </w:r>
          </w:p>
        </w:tc>
        <w:tc>
          <w:tcPr>
            <w:tcW w:w="8741" w:type="dxa"/>
            <w:noWrap/>
            <w:vAlign w:val="bottom"/>
            <w:hideMark/>
          </w:tcPr>
          <w:p w14:paraId="7671403C" w14:textId="7380D0D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смены котельной</w:t>
            </w:r>
          </w:p>
        </w:tc>
      </w:tr>
      <w:tr w:rsidR="00202C19" w:rsidRPr="00826FAE" w14:paraId="34985548" w14:textId="77777777" w:rsidTr="00202C19">
        <w:trPr>
          <w:trHeight w:val="300"/>
        </w:trPr>
        <w:tc>
          <w:tcPr>
            <w:tcW w:w="1290" w:type="dxa"/>
            <w:noWrap/>
            <w:vAlign w:val="center"/>
            <w:hideMark/>
          </w:tcPr>
          <w:p w14:paraId="10931BA1" w14:textId="4C5B4A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Н0070</w:t>
            </w:r>
          </w:p>
        </w:tc>
        <w:tc>
          <w:tcPr>
            <w:tcW w:w="8741" w:type="dxa"/>
            <w:noWrap/>
            <w:vAlign w:val="bottom"/>
            <w:hideMark/>
          </w:tcPr>
          <w:p w14:paraId="7697B219" w14:textId="2B29E9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технического отдела</w:t>
            </w:r>
          </w:p>
        </w:tc>
      </w:tr>
      <w:tr w:rsidR="00202C19" w:rsidRPr="00826FAE" w14:paraId="31FBABE3" w14:textId="77777777" w:rsidTr="00202C19">
        <w:trPr>
          <w:trHeight w:val="300"/>
        </w:trPr>
        <w:tc>
          <w:tcPr>
            <w:tcW w:w="1290" w:type="dxa"/>
            <w:noWrap/>
            <w:vAlign w:val="center"/>
            <w:hideMark/>
          </w:tcPr>
          <w:p w14:paraId="530C69B8" w14:textId="6AA573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Н0071</w:t>
            </w:r>
          </w:p>
        </w:tc>
        <w:tc>
          <w:tcPr>
            <w:tcW w:w="8741" w:type="dxa"/>
            <w:noWrap/>
            <w:vAlign w:val="bottom"/>
            <w:hideMark/>
          </w:tcPr>
          <w:p w14:paraId="1E40AB63" w14:textId="1A8C606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управления</w:t>
            </w:r>
          </w:p>
        </w:tc>
      </w:tr>
      <w:tr w:rsidR="00202C19" w:rsidRPr="00826FAE" w14:paraId="24893723" w14:textId="77777777" w:rsidTr="00202C19">
        <w:trPr>
          <w:trHeight w:val="300"/>
        </w:trPr>
        <w:tc>
          <w:tcPr>
            <w:tcW w:w="1290" w:type="dxa"/>
            <w:noWrap/>
            <w:vAlign w:val="center"/>
            <w:hideMark/>
          </w:tcPr>
          <w:p w14:paraId="1EFE02C7" w14:textId="6C6BB56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Н0072</w:t>
            </w:r>
          </w:p>
        </w:tc>
        <w:tc>
          <w:tcPr>
            <w:tcW w:w="8741" w:type="dxa"/>
            <w:noWrap/>
            <w:vAlign w:val="bottom"/>
            <w:hideMark/>
          </w:tcPr>
          <w:p w14:paraId="11BD4192" w14:textId="6E0E12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финансового отдела</w:t>
            </w:r>
          </w:p>
        </w:tc>
      </w:tr>
      <w:tr w:rsidR="00202C19" w:rsidRPr="00826FAE" w14:paraId="32B1D263" w14:textId="77777777" w:rsidTr="00202C19">
        <w:trPr>
          <w:trHeight w:val="300"/>
        </w:trPr>
        <w:tc>
          <w:tcPr>
            <w:tcW w:w="1290" w:type="dxa"/>
            <w:noWrap/>
            <w:vAlign w:val="center"/>
            <w:hideMark/>
          </w:tcPr>
          <w:p w14:paraId="3F14FCED" w14:textId="57F781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Н0073</w:t>
            </w:r>
          </w:p>
        </w:tc>
        <w:tc>
          <w:tcPr>
            <w:tcW w:w="8741" w:type="dxa"/>
            <w:noWrap/>
            <w:vAlign w:val="bottom"/>
            <w:hideMark/>
          </w:tcPr>
          <w:p w14:paraId="2337E751" w14:textId="1A17E6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хозяйственного отдела</w:t>
            </w:r>
          </w:p>
        </w:tc>
      </w:tr>
      <w:tr w:rsidR="00202C19" w:rsidRPr="00826FAE" w14:paraId="2E1C69CC" w14:textId="77777777" w:rsidTr="00202C19">
        <w:trPr>
          <w:trHeight w:val="300"/>
        </w:trPr>
        <w:tc>
          <w:tcPr>
            <w:tcW w:w="1290" w:type="dxa"/>
            <w:noWrap/>
            <w:vAlign w:val="center"/>
            <w:hideMark/>
          </w:tcPr>
          <w:p w14:paraId="6AE0F023" w14:textId="79FF5C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Н0074</w:t>
            </w:r>
          </w:p>
        </w:tc>
        <w:tc>
          <w:tcPr>
            <w:tcW w:w="8741" w:type="dxa"/>
            <w:noWrap/>
            <w:vAlign w:val="bottom"/>
            <w:hideMark/>
          </w:tcPr>
          <w:p w14:paraId="52695631" w14:textId="35E2B1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цеха</w:t>
            </w:r>
          </w:p>
        </w:tc>
      </w:tr>
      <w:tr w:rsidR="00202C19" w:rsidRPr="00826FAE" w14:paraId="26DF19FD" w14:textId="77777777" w:rsidTr="00202C19">
        <w:trPr>
          <w:trHeight w:val="300"/>
        </w:trPr>
        <w:tc>
          <w:tcPr>
            <w:tcW w:w="1290" w:type="dxa"/>
            <w:noWrap/>
            <w:vAlign w:val="center"/>
            <w:hideMark/>
          </w:tcPr>
          <w:p w14:paraId="13138257" w14:textId="7765A26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Н0075</w:t>
            </w:r>
          </w:p>
        </w:tc>
        <w:tc>
          <w:tcPr>
            <w:tcW w:w="8741" w:type="dxa"/>
            <w:noWrap/>
            <w:vAlign w:val="bottom"/>
            <w:hideMark/>
          </w:tcPr>
          <w:p w14:paraId="6E7C052A" w14:textId="61B859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электростанции</w:t>
            </w:r>
          </w:p>
        </w:tc>
      </w:tr>
      <w:tr w:rsidR="00202C19" w:rsidRPr="00826FAE" w14:paraId="7730A336" w14:textId="77777777" w:rsidTr="00202C19">
        <w:trPr>
          <w:trHeight w:val="300"/>
        </w:trPr>
        <w:tc>
          <w:tcPr>
            <w:tcW w:w="1290" w:type="dxa"/>
            <w:noWrap/>
            <w:vAlign w:val="center"/>
            <w:hideMark/>
          </w:tcPr>
          <w:p w14:paraId="57F4D0CE" w14:textId="4A3CC9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Н0076</w:t>
            </w:r>
          </w:p>
        </w:tc>
        <w:tc>
          <w:tcPr>
            <w:tcW w:w="8741" w:type="dxa"/>
            <w:noWrap/>
            <w:vAlign w:val="bottom"/>
            <w:hideMark/>
          </w:tcPr>
          <w:p w14:paraId="65FB5D21" w14:textId="27258B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Начальник юридического отдела</w:t>
            </w:r>
          </w:p>
        </w:tc>
      </w:tr>
      <w:tr w:rsidR="00202C19" w:rsidRPr="00826FAE" w14:paraId="325DEAAC" w14:textId="77777777" w:rsidTr="00202C19">
        <w:trPr>
          <w:trHeight w:val="300"/>
        </w:trPr>
        <w:tc>
          <w:tcPr>
            <w:tcW w:w="1290" w:type="dxa"/>
            <w:noWrap/>
            <w:vAlign w:val="center"/>
            <w:hideMark/>
          </w:tcPr>
          <w:p w14:paraId="1FF241DC" w14:textId="33F254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Н0077</w:t>
            </w:r>
          </w:p>
        </w:tc>
        <w:tc>
          <w:tcPr>
            <w:tcW w:w="8741" w:type="dxa"/>
            <w:noWrap/>
            <w:vAlign w:val="bottom"/>
            <w:hideMark/>
          </w:tcPr>
          <w:p w14:paraId="2BD55656" w14:textId="63A069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Носильщик</w:t>
            </w:r>
          </w:p>
        </w:tc>
      </w:tr>
      <w:tr w:rsidR="00202C19" w:rsidRPr="00826FAE" w14:paraId="5A31EE9A" w14:textId="77777777" w:rsidTr="00202C19">
        <w:trPr>
          <w:trHeight w:val="300"/>
        </w:trPr>
        <w:tc>
          <w:tcPr>
            <w:tcW w:w="1290" w:type="dxa"/>
            <w:noWrap/>
            <w:vAlign w:val="center"/>
            <w:hideMark/>
          </w:tcPr>
          <w:p w14:paraId="5800A29F" w14:textId="26C21C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Н0078</w:t>
            </w:r>
          </w:p>
        </w:tc>
        <w:tc>
          <w:tcPr>
            <w:tcW w:w="8741" w:type="dxa"/>
            <w:noWrap/>
            <w:vAlign w:val="bottom"/>
            <w:hideMark/>
          </w:tcPr>
          <w:p w14:paraId="2B6B9B4F" w14:textId="634DBA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Няня</w:t>
            </w:r>
          </w:p>
        </w:tc>
      </w:tr>
      <w:tr w:rsidR="00202C19" w:rsidRPr="00826FAE" w14:paraId="562A3B78" w14:textId="77777777" w:rsidTr="00202C19">
        <w:trPr>
          <w:trHeight w:val="300"/>
        </w:trPr>
        <w:tc>
          <w:tcPr>
            <w:tcW w:w="1290" w:type="dxa"/>
            <w:noWrap/>
            <w:vAlign w:val="center"/>
            <w:hideMark/>
          </w:tcPr>
          <w:p w14:paraId="489B8008" w14:textId="69F9EC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Н0079</w:t>
            </w:r>
          </w:p>
        </w:tc>
        <w:tc>
          <w:tcPr>
            <w:tcW w:w="8741" w:type="dxa"/>
            <w:noWrap/>
            <w:vAlign w:val="bottom"/>
            <w:hideMark/>
          </w:tcPr>
          <w:p w14:paraId="108B96F0" w14:textId="59A8A6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Няня 2 разряда</w:t>
            </w:r>
          </w:p>
        </w:tc>
      </w:tr>
      <w:tr w:rsidR="00202C19" w:rsidRPr="00826FAE" w14:paraId="2CB579D1" w14:textId="77777777" w:rsidTr="00202C19">
        <w:trPr>
          <w:trHeight w:val="300"/>
        </w:trPr>
        <w:tc>
          <w:tcPr>
            <w:tcW w:w="1290" w:type="dxa"/>
            <w:noWrap/>
            <w:vAlign w:val="center"/>
            <w:hideMark/>
          </w:tcPr>
          <w:p w14:paraId="2D3852F8" w14:textId="7DFD55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Н0080</w:t>
            </w:r>
          </w:p>
        </w:tc>
        <w:tc>
          <w:tcPr>
            <w:tcW w:w="8741" w:type="dxa"/>
            <w:noWrap/>
            <w:vAlign w:val="bottom"/>
            <w:hideMark/>
          </w:tcPr>
          <w:p w14:paraId="64D3CEE8" w14:textId="718B9D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Няня 4 разряда</w:t>
            </w:r>
          </w:p>
        </w:tc>
      </w:tr>
      <w:tr w:rsidR="00202C19" w:rsidRPr="00826FAE" w14:paraId="1CA5879E" w14:textId="77777777" w:rsidTr="00202C19">
        <w:trPr>
          <w:trHeight w:val="300"/>
        </w:trPr>
        <w:tc>
          <w:tcPr>
            <w:tcW w:w="1290" w:type="dxa"/>
            <w:noWrap/>
            <w:vAlign w:val="center"/>
            <w:hideMark/>
          </w:tcPr>
          <w:p w14:paraId="490F111B" w14:textId="32C2E8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О0001</w:t>
            </w:r>
          </w:p>
        </w:tc>
        <w:tc>
          <w:tcPr>
            <w:tcW w:w="8741" w:type="dxa"/>
            <w:noWrap/>
            <w:vAlign w:val="bottom"/>
            <w:hideMark/>
          </w:tcPr>
          <w:p w14:paraId="62100BE7" w14:textId="3DD6EB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Обвальщик мяса</w:t>
            </w:r>
          </w:p>
        </w:tc>
      </w:tr>
      <w:tr w:rsidR="00202C19" w:rsidRPr="00826FAE" w14:paraId="0A289B04" w14:textId="77777777" w:rsidTr="00202C19">
        <w:trPr>
          <w:trHeight w:val="300"/>
        </w:trPr>
        <w:tc>
          <w:tcPr>
            <w:tcW w:w="1290" w:type="dxa"/>
            <w:noWrap/>
            <w:vAlign w:val="center"/>
            <w:hideMark/>
          </w:tcPr>
          <w:p w14:paraId="1550850E" w14:textId="434B15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О0002</w:t>
            </w:r>
          </w:p>
        </w:tc>
        <w:tc>
          <w:tcPr>
            <w:tcW w:w="8741" w:type="dxa"/>
            <w:noWrap/>
            <w:vAlign w:val="bottom"/>
            <w:hideMark/>
          </w:tcPr>
          <w:p w14:paraId="4D0D1698" w14:textId="1DEF2C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Обжарщик пищевых продуктов</w:t>
            </w:r>
          </w:p>
        </w:tc>
      </w:tr>
      <w:tr w:rsidR="00202C19" w:rsidRPr="00826FAE" w14:paraId="608023F1" w14:textId="77777777" w:rsidTr="00202C19">
        <w:trPr>
          <w:trHeight w:val="300"/>
        </w:trPr>
        <w:tc>
          <w:tcPr>
            <w:tcW w:w="1290" w:type="dxa"/>
            <w:noWrap/>
            <w:vAlign w:val="center"/>
            <w:hideMark/>
          </w:tcPr>
          <w:p w14:paraId="52CF9B1B" w14:textId="1C90E4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О0003</w:t>
            </w:r>
          </w:p>
        </w:tc>
        <w:tc>
          <w:tcPr>
            <w:tcW w:w="8741" w:type="dxa"/>
            <w:noWrap/>
            <w:vAlign w:val="bottom"/>
            <w:hideMark/>
          </w:tcPr>
          <w:p w14:paraId="017E2C8F" w14:textId="71F177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Облицовщик</w:t>
            </w:r>
          </w:p>
        </w:tc>
      </w:tr>
      <w:tr w:rsidR="00202C19" w:rsidRPr="00826FAE" w14:paraId="4D290495" w14:textId="77777777" w:rsidTr="00202C19">
        <w:trPr>
          <w:trHeight w:val="300"/>
        </w:trPr>
        <w:tc>
          <w:tcPr>
            <w:tcW w:w="1290" w:type="dxa"/>
            <w:noWrap/>
            <w:vAlign w:val="center"/>
            <w:hideMark/>
          </w:tcPr>
          <w:p w14:paraId="2EEFC505" w14:textId="4768E56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О0004</w:t>
            </w:r>
          </w:p>
        </w:tc>
        <w:tc>
          <w:tcPr>
            <w:tcW w:w="8741" w:type="dxa"/>
            <w:noWrap/>
            <w:vAlign w:val="bottom"/>
            <w:hideMark/>
          </w:tcPr>
          <w:p w14:paraId="3F662868" w14:textId="01334F1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Облицовщик музыкальных инструментов</w:t>
            </w:r>
          </w:p>
        </w:tc>
      </w:tr>
      <w:tr w:rsidR="00202C19" w:rsidRPr="00826FAE" w14:paraId="200D7CC9" w14:textId="77777777" w:rsidTr="00202C19">
        <w:trPr>
          <w:trHeight w:val="300"/>
        </w:trPr>
        <w:tc>
          <w:tcPr>
            <w:tcW w:w="1290" w:type="dxa"/>
            <w:noWrap/>
            <w:vAlign w:val="center"/>
            <w:hideMark/>
          </w:tcPr>
          <w:p w14:paraId="39A1AA10" w14:textId="2336A10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О0005</w:t>
            </w:r>
          </w:p>
        </w:tc>
        <w:tc>
          <w:tcPr>
            <w:tcW w:w="8741" w:type="dxa"/>
            <w:noWrap/>
            <w:vAlign w:val="bottom"/>
            <w:hideMark/>
          </w:tcPr>
          <w:p w14:paraId="0A05EACD" w14:textId="356621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Облицовщик-плиточник</w:t>
            </w:r>
          </w:p>
        </w:tc>
      </w:tr>
      <w:tr w:rsidR="00202C19" w:rsidRPr="00826FAE" w14:paraId="04A5417F" w14:textId="77777777" w:rsidTr="00202C19">
        <w:trPr>
          <w:trHeight w:val="300"/>
        </w:trPr>
        <w:tc>
          <w:tcPr>
            <w:tcW w:w="1290" w:type="dxa"/>
            <w:noWrap/>
            <w:vAlign w:val="center"/>
            <w:hideMark/>
          </w:tcPr>
          <w:p w14:paraId="4078FB58" w14:textId="54A2BB5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О0006</w:t>
            </w:r>
          </w:p>
        </w:tc>
        <w:tc>
          <w:tcPr>
            <w:tcW w:w="8741" w:type="dxa"/>
            <w:noWrap/>
            <w:vAlign w:val="bottom"/>
            <w:hideMark/>
          </w:tcPr>
          <w:p w14:paraId="7C4F2E04" w14:textId="0AE87F8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Облицовщик-плиточник 3 разряда</w:t>
            </w:r>
          </w:p>
        </w:tc>
      </w:tr>
      <w:tr w:rsidR="00202C19" w:rsidRPr="00826FAE" w14:paraId="2BC3D38F" w14:textId="77777777" w:rsidTr="00202C19">
        <w:trPr>
          <w:trHeight w:val="300"/>
        </w:trPr>
        <w:tc>
          <w:tcPr>
            <w:tcW w:w="1290" w:type="dxa"/>
            <w:noWrap/>
            <w:vAlign w:val="center"/>
            <w:hideMark/>
          </w:tcPr>
          <w:p w14:paraId="52CE6A25" w14:textId="590644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О0007</w:t>
            </w:r>
          </w:p>
        </w:tc>
        <w:tc>
          <w:tcPr>
            <w:tcW w:w="8741" w:type="dxa"/>
            <w:noWrap/>
            <w:vAlign w:val="bottom"/>
            <w:hideMark/>
          </w:tcPr>
          <w:p w14:paraId="53CAF272" w14:textId="74A58C4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Облицовщик-плиточник 4 разряда</w:t>
            </w:r>
          </w:p>
        </w:tc>
      </w:tr>
      <w:tr w:rsidR="00202C19" w:rsidRPr="00826FAE" w14:paraId="54A67275" w14:textId="77777777" w:rsidTr="00202C19">
        <w:trPr>
          <w:trHeight w:val="300"/>
        </w:trPr>
        <w:tc>
          <w:tcPr>
            <w:tcW w:w="1290" w:type="dxa"/>
            <w:noWrap/>
            <w:vAlign w:val="center"/>
            <w:hideMark/>
          </w:tcPr>
          <w:p w14:paraId="1297EE1E" w14:textId="191AE7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О0008</w:t>
            </w:r>
          </w:p>
        </w:tc>
        <w:tc>
          <w:tcPr>
            <w:tcW w:w="8741" w:type="dxa"/>
            <w:noWrap/>
            <w:vAlign w:val="bottom"/>
            <w:hideMark/>
          </w:tcPr>
          <w:p w14:paraId="6996AE37" w14:textId="203BE1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Облицовщик-плиточник 5 разряда</w:t>
            </w:r>
          </w:p>
        </w:tc>
      </w:tr>
      <w:tr w:rsidR="00202C19" w:rsidRPr="00826FAE" w14:paraId="331403DB" w14:textId="77777777" w:rsidTr="00202C19">
        <w:trPr>
          <w:trHeight w:val="300"/>
        </w:trPr>
        <w:tc>
          <w:tcPr>
            <w:tcW w:w="1290" w:type="dxa"/>
            <w:noWrap/>
            <w:vAlign w:val="center"/>
            <w:hideMark/>
          </w:tcPr>
          <w:p w14:paraId="1081E3B9" w14:textId="1BF96A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О0009</w:t>
            </w:r>
          </w:p>
        </w:tc>
        <w:tc>
          <w:tcPr>
            <w:tcW w:w="8741" w:type="dxa"/>
            <w:noWrap/>
            <w:vAlign w:val="bottom"/>
            <w:hideMark/>
          </w:tcPr>
          <w:p w14:paraId="6209F54A" w14:textId="6572A6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Обозреватель</w:t>
            </w:r>
          </w:p>
        </w:tc>
      </w:tr>
      <w:tr w:rsidR="00202C19" w:rsidRPr="00826FAE" w14:paraId="70084D48" w14:textId="77777777" w:rsidTr="00202C19">
        <w:trPr>
          <w:trHeight w:val="300"/>
        </w:trPr>
        <w:tc>
          <w:tcPr>
            <w:tcW w:w="1290" w:type="dxa"/>
            <w:noWrap/>
            <w:vAlign w:val="center"/>
            <w:hideMark/>
          </w:tcPr>
          <w:p w14:paraId="21E4B896" w14:textId="7091D8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О0010</w:t>
            </w:r>
          </w:p>
        </w:tc>
        <w:tc>
          <w:tcPr>
            <w:tcW w:w="8741" w:type="dxa"/>
            <w:noWrap/>
            <w:vAlign w:val="bottom"/>
            <w:hideMark/>
          </w:tcPr>
          <w:p w14:paraId="5E8A05AB" w14:textId="7CBEA76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Обойщик мебели</w:t>
            </w:r>
          </w:p>
        </w:tc>
      </w:tr>
      <w:tr w:rsidR="00202C19" w:rsidRPr="00826FAE" w14:paraId="37E97890" w14:textId="77777777" w:rsidTr="00202C19">
        <w:trPr>
          <w:trHeight w:val="300"/>
        </w:trPr>
        <w:tc>
          <w:tcPr>
            <w:tcW w:w="1290" w:type="dxa"/>
            <w:noWrap/>
            <w:vAlign w:val="center"/>
            <w:hideMark/>
          </w:tcPr>
          <w:p w14:paraId="0989AD09" w14:textId="5611C8F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О0011</w:t>
            </w:r>
          </w:p>
        </w:tc>
        <w:tc>
          <w:tcPr>
            <w:tcW w:w="8741" w:type="dxa"/>
            <w:noWrap/>
            <w:vAlign w:val="bottom"/>
            <w:hideMark/>
          </w:tcPr>
          <w:p w14:paraId="01BFD8B6" w14:textId="753B33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Обойщик-набивщик</w:t>
            </w:r>
          </w:p>
        </w:tc>
      </w:tr>
      <w:tr w:rsidR="00202C19" w:rsidRPr="00826FAE" w14:paraId="44EECEB9" w14:textId="77777777" w:rsidTr="00202C19">
        <w:trPr>
          <w:trHeight w:val="300"/>
        </w:trPr>
        <w:tc>
          <w:tcPr>
            <w:tcW w:w="1290" w:type="dxa"/>
            <w:noWrap/>
            <w:vAlign w:val="center"/>
            <w:hideMark/>
          </w:tcPr>
          <w:p w14:paraId="12C2F9DE" w14:textId="4EB6DD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О0012</w:t>
            </w:r>
          </w:p>
        </w:tc>
        <w:tc>
          <w:tcPr>
            <w:tcW w:w="8741" w:type="dxa"/>
            <w:noWrap/>
            <w:vAlign w:val="bottom"/>
            <w:hideMark/>
          </w:tcPr>
          <w:p w14:paraId="5CF8840D" w14:textId="16E8EF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Обработчик перламутра</w:t>
            </w:r>
          </w:p>
        </w:tc>
      </w:tr>
      <w:tr w:rsidR="00202C19" w:rsidRPr="00826FAE" w14:paraId="1B4EB4BD" w14:textId="77777777" w:rsidTr="00202C19">
        <w:trPr>
          <w:trHeight w:val="300"/>
        </w:trPr>
        <w:tc>
          <w:tcPr>
            <w:tcW w:w="1290" w:type="dxa"/>
            <w:noWrap/>
            <w:vAlign w:val="center"/>
            <w:hideMark/>
          </w:tcPr>
          <w:p w14:paraId="187D6D8B" w14:textId="1874FC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О0013</w:t>
            </w:r>
          </w:p>
        </w:tc>
        <w:tc>
          <w:tcPr>
            <w:tcW w:w="8741" w:type="dxa"/>
            <w:noWrap/>
            <w:vAlign w:val="bottom"/>
            <w:hideMark/>
          </w:tcPr>
          <w:p w14:paraId="1EE03B46" w14:textId="07504D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Обработчик справочного и информационного материала</w:t>
            </w:r>
          </w:p>
        </w:tc>
      </w:tr>
      <w:tr w:rsidR="00202C19" w:rsidRPr="00826FAE" w14:paraId="0CBAB381" w14:textId="77777777" w:rsidTr="00202C19">
        <w:trPr>
          <w:trHeight w:val="300"/>
        </w:trPr>
        <w:tc>
          <w:tcPr>
            <w:tcW w:w="1290" w:type="dxa"/>
            <w:noWrap/>
            <w:vAlign w:val="center"/>
            <w:hideMark/>
          </w:tcPr>
          <w:p w14:paraId="35787500" w14:textId="629738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О0014</w:t>
            </w:r>
          </w:p>
        </w:tc>
        <w:tc>
          <w:tcPr>
            <w:tcW w:w="8741" w:type="dxa"/>
            <w:noWrap/>
            <w:vAlign w:val="bottom"/>
            <w:hideMark/>
          </w:tcPr>
          <w:p w14:paraId="692D5FA2" w14:textId="371044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Обработчик технологических емкостей и тары</w:t>
            </w:r>
          </w:p>
        </w:tc>
      </w:tr>
      <w:tr w:rsidR="00202C19" w:rsidRPr="00826FAE" w14:paraId="547DD0D7" w14:textId="77777777" w:rsidTr="00202C19">
        <w:trPr>
          <w:trHeight w:val="300"/>
        </w:trPr>
        <w:tc>
          <w:tcPr>
            <w:tcW w:w="1290" w:type="dxa"/>
            <w:noWrap/>
            <w:vAlign w:val="center"/>
            <w:hideMark/>
          </w:tcPr>
          <w:p w14:paraId="718513AF" w14:textId="2CE6D55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О0015</w:t>
            </w:r>
          </w:p>
        </w:tc>
        <w:tc>
          <w:tcPr>
            <w:tcW w:w="8741" w:type="dxa"/>
            <w:noWrap/>
            <w:vAlign w:val="bottom"/>
            <w:hideMark/>
          </w:tcPr>
          <w:p w14:paraId="195106C7" w14:textId="418A59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Обрубщик сучьев</w:t>
            </w:r>
          </w:p>
        </w:tc>
      </w:tr>
      <w:tr w:rsidR="00202C19" w:rsidRPr="00826FAE" w14:paraId="181C3533" w14:textId="77777777" w:rsidTr="00202C19">
        <w:trPr>
          <w:trHeight w:val="300"/>
        </w:trPr>
        <w:tc>
          <w:tcPr>
            <w:tcW w:w="1290" w:type="dxa"/>
            <w:noWrap/>
            <w:vAlign w:val="center"/>
            <w:hideMark/>
          </w:tcPr>
          <w:p w14:paraId="79C1AC0E" w14:textId="7FE72A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О0016</w:t>
            </w:r>
          </w:p>
        </w:tc>
        <w:tc>
          <w:tcPr>
            <w:tcW w:w="8741" w:type="dxa"/>
            <w:noWrap/>
            <w:vAlign w:val="bottom"/>
            <w:hideMark/>
          </w:tcPr>
          <w:p w14:paraId="15F2A121" w14:textId="2D7200F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Обувщик</w:t>
            </w:r>
          </w:p>
        </w:tc>
      </w:tr>
      <w:tr w:rsidR="00202C19" w:rsidRPr="00826FAE" w14:paraId="7E42329D" w14:textId="77777777" w:rsidTr="00202C19">
        <w:trPr>
          <w:trHeight w:val="300"/>
        </w:trPr>
        <w:tc>
          <w:tcPr>
            <w:tcW w:w="1290" w:type="dxa"/>
            <w:noWrap/>
            <w:vAlign w:val="center"/>
            <w:hideMark/>
          </w:tcPr>
          <w:p w14:paraId="0D31A093" w14:textId="648903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О0017</w:t>
            </w:r>
          </w:p>
        </w:tc>
        <w:tc>
          <w:tcPr>
            <w:tcW w:w="8741" w:type="dxa"/>
            <w:noWrap/>
            <w:vAlign w:val="bottom"/>
            <w:hideMark/>
          </w:tcPr>
          <w:p w14:paraId="43E9DFF9" w14:textId="456BD3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Обувщик по индивидуальному пошиву обуви</w:t>
            </w:r>
          </w:p>
        </w:tc>
      </w:tr>
      <w:tr w:rsidR="00202C19" w:rsidRPr="00826FAE" w14:paraId="50AC9C5A" w14:textId="77777777" w:rsidTr="00202C19">
        <w:trPr>
          <w:trHeight w:val="300"/>
        </w:trPr>
        <w:tc>
          <w:tcPr>
            <w:tcW w:w="1290" w:type="dxa"/>
            <w:noWrap/>
            <w:vAlign w:val="center"/>
            <w:hideMark/>
          </w:tcPr>
          <w:p w14:paraId="4C9CA519" w14:textId="5E3DDA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О0018</w:t>
            </w:r>
          </w:p>
        </w:tc>
        <w:tc>
          <w:tcPr>
            <w:tcW w:w="8741" w:type="dxa"/>
            <w:noWrap/>
            <w:vAlign w:val="bottom"/>
            <w:hideMark/>
          </w:tcPr>
          <w:p w14:paraId="307697DC" w14:textId="55D58C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Обувщик по пошиву ортопедической обуви</w:t>
            </w:r>
          </w:p>
        </w:tc>
      </w:tr>
      <w:tr w:rsidR="00202C19" w:rsidRPr="00826FAE" w14:paraId="06F55702" w14:textId="77777777" w:rsidTr="00202C19">
        <w:trPr>
          <w:trHeight w:val="300"/>
        </w:trPr>
        <w:tc>
          <w:tcPr>
            <w:tcW w:w="1290" w:type="dxa"/>
            <w:noWrap/>
            <w:vAlign w:val="center"/>
            <w:hideMark/>
          </w:tcPr>
          <w:p w14:paraId="08F702D6" w14:textId="07F20A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О0019</w:t>
            </w:r>
          </w:p>
        </w:tc>
        <w:tc>
          <w:tcPr>
            <w:tcW w:w="8741" w:type="dxa"/>
            <w:noWrap/>
            <w:vAlign w:val="bottom"/>
            <w:hideMark/>
          </w:tcPr>
          <w:p w14:paraId="073492EE" w14:textId="6F6293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Обувщик по ремонту обуви</w:t>
            </w:r>
          </w:p>
        </w:tc>
      </w:tr>
      <w:tr w:rsidR="00202C19" w:rsidRPr="00826FAE" w14:paraId="339CF577" w14:textId="77777777" w:rsidTr="00202C19">
        <w:trPr>
          <w:trHeight w:val="300"/>
        </w:trPr>
        <w:tc>
          <w:tcPr>
            <w:tcW w:w="1290" w:type="dxa"/>
            <w:noWrap/>
            <w:vAlign w:val="center"/>
            <w:hideMark/>
          </w:tcPr>
          <w:p w14:paraId="0D179117" w14:textId="3FF2BC6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О0020</w:t>
            </w:r>
          </w:p>
        </w:tc>
        <w:tc>
          <w:tcPr>
            <w:tcW w:w="8741" w:type="dxa"/>
            <w:noWrap/>
            <w:vAlign w:val="bottom"/>
            <w:hideMark/>
          </w:tcPr>
          <w:p w14:paraId="5C25DD05" w14:textId="68AE5A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Обходчик водопроводно-канализационной сети</w:t>
            </w:r>
          </w:p>
        </w:tc>
      </w:tr>
      <w:tr w:rsidR="00202C19" w:rsidRPr="00826FAE" w14:paraId="559B8BC6" w14:textId="77777777" w:rsidTr="00202C19">
        <w:trPr>
          <w:trHeight w:val="300"/>
        </w:trPr>
        <w:tc>
          <w:tcPr>
            <w:tcW w:w="1290" w:type="dxa"/>
            <w:noWrap/>
            <w:vAlign w:val="center"/>
            <w:hideMark/>
          </w:tcPr>
          <w:p w14:paraId="2781983E" w14:textId="393C9E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О0021</w:t>
            </w:r>
          </w:p>
        </w:tc>
        <w:tc>
          <w:tcPr>
            <w:tcW w:w="8741" w:type="dxa"/>
            <w:noWrap/>
            <w:vAlign w:val="bottom"/>
            <w:hideMark/>
          </w:tcPr>
          <w:p w14:paraId="31BA5D56" w14:textId="7C232A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Обходчик гидросооружений</w:t>
            </w:r>
          </w:p>
        </w:tc>
      </w:tr>
      <w:tr w:rsidR="00202C19" w:rsidRPr="00826FAE" w14:paraId="7CEE116B" w14:textId="77777777" w:rsidTr="00202C19">
        <w:trPr>
          <w:trHeight w:val="300"/>
        </w:trPr>
        <w:tc>
          <w:tcPr>
            <w:tcW w:w="1290" w:type="dxa"/>
            <w:noWrap/>
            <w:vAlign w:val="center"/>
            <w:hideMark/>
          </w:tcPr>
          <w:p w14:paraId="4B4E1B79" w14:textId="224DC8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О0022</w:t>
            </w:r>
          </w:p>
        </w:tc>
        <w:tc>
          <w:tcPr>
            <w:tcW w:w="8741" w:type="dxa"/>
            <w:noWrap/>
            <w:vAlign w:val="bottom"/>
            <w:hideMark/>
          </w:tcPr>
          <w:p w14:paraId="0E80C40E" w14:textId="063EEA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Овощевод</w:t>
            </w:r>
          </w:p>
        </w:tc>
      </w:tr>
      <w:tr w:rsidR="00202C19" w:rsidRPr="00826FAE" w14:paraId="54091BE8" w14:textId="77777777" w:rsidTr="00202C19">
        <w:trPr>
          <w:trHeight w:val="300"/>
        </w:trPr>
        <w:tc>
          <w:tcPr>
            <w:tcW w:w="1290" w:type="dxa"/>
            <w:noWrap/>
            <w:vAlign w:val="center"/>
            <w:hideMark/>
          </w:tcPr>
          <w:p w14:paraId="541F28E3" w14:textId="57F10CC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О0023</w:t>
            </w:r>
          </w:p>
        </w:tc>
        <w:tc>
          <w:tcPr>
            <w:tcW w:w="8741" w:type="dxa"/>
            <w:noWrap/>
            <w:vAlign w:val="bottom"/>
            <w:hideMark/>
          </w:tcPr>
          <w:p w14:paraId="4A705F69" w14:textId="348952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Озеленитель</w:t>
            </w:r>
          </w:p>
        </w:tc>
      </w:tr>
      <w:tr w:rsidR="00202C19" w:rsidRPr="00826FAE" w14:paraId="7E33D06D" w14:textId="77777777" w:rsidTr="00202C19">
        <w:trPr>
          <w:trHeight w:val="300"/>
        </w:trPr>
        <w:tc>
          <w:tcPr>
            <w:tcW w:w="1290" w:type="dxa"/>
            <w:noWrap/>
            <w:vAlign w:val="center"/>
            <w:hideMark/>
          </w:tcPr>
          <w:p w14:paraId="7C80682C" w14:textId="4F2866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О0024</w:t>
            </w:r>
          </w:p>
        </w:tc>
        <w:tc>
          <w:tcPr>
            <w:tcW w:w="8741" w:type="dxa"/>
            <w:noWrap/>
            <w:vAlign w:val="bottom"/>
            <w:hideMark/>
          </w:tcPr>
          <w:p w14:paraId="65295878" w14:textId="661415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Оперативный дежурный по перелетам</w:t>
            </w:r>
          </w:p>
        </w:tc>
      </w:tr>
      <w:tr w:rsidR="00202C19" w:rsidRPr="00826FAE" w14:paraId="50187EE1" w14:textId="77777777" w:rsidTr="00202C19">
        <w:trPr>
          <w:trHeight w:val="300"/>
        </w:trPr>
        <w:tc>
          <w:tcPr>
            <w:tcW w:w="1290" w:type="dxa"/>
            <w:noWrap/>
            <w:vAlign w:val="center"/>
            <w:hideMark/>
          </w:tcPr>
          <w:p w14:paraId="24CFE7D3" w14:textId="6A49927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О0025</w:t>
            </w:r>
          </w:p>
        </w:tc>
        <w:tc>
          <w:tcPr>
            <w:tcW w:w="8741" w:type="dxa"/>
            <w:noWrap/>
            <w:vAlign w:val="bottom"/>
            <w:hideMark/>
          </w:tcPr>
          <w:p w14:paraId="56FD57A7" w14:textId="338392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w:t>
            </w:r>
          </w:p>
        </w:tc>
      </w:tr>
      <w:tr w:rsidR="00202C19" w:rsidRPr="00826FAE" w14:paraId="7FB54E43" w14:textId="77777777" w:rsidTr="00202C19">
        <w:trPr>
          <w:trHeight w:val="300"/>
        </w:trPr>
        <w:tc>
          <w:tcPr>
            <w:tcW w:w="1290" w:type="dxa"/>
            <w:noWrap/>
            <w:vAlign w:val="center"/>
            <w:hideMark/>
          </w:tcPr>
          <w:p w14:paraId="56C85614" w14:textId="0D2AE0C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О0026</w:t>
            </w:r>
          </w:p>
        </w:tc>
        <w:tc>
          <w:tcPr>
            <w:tcW w:w="8741" w:type="dxa"/>
            <w:noWrap/>
            <w:vAlign w:val="bottom"/>
            <w:hideMark/>
          </w:tcPr>
          <w:p w14:paraId="5E9B1D06" w14:textId="1448C3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"горячей" камеры</w:t>
            </w:r>
          </w:p>
        </w:tc>
      </w:tr>
      <w:tr w:rsidR="00202C19" w:rsidRPr="00826FAE" w14:paraId="47C07EE4" w14:textId="77777777" w:rsidTr="00202C19">
        <w:trPr>
          <w:trHeight w:val="300"/>
        </w:trPr>
        <w:tc>
          <w:tcPr>
            <w:tcW w:w="1290" w:type="dxa"/>
            <w:noWrap/>
            <w:vAlign w:val="center"/>
            <w:hideMark/>
          </w:tcPr>
          <w:p w14:paraId="69884D6F" w14:textId="15D02B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О0027</w:t>
            </w:r>
          </w:p>
        </w:tc>
        <w:tc>
          <w:tcPr>
            <w:tcW w:w="8741" w:type="dxa"/>
            <w:noWrap/>
            <w:vAlign w:val="bottom"/>
            <w:hideMark/>
          </w:tcPr>
          <w:p w14:paraId="2D0F8726" w14:textId="5B153C5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call-центра</w:t>
            </w:r>
          </w:p>
        </w:tc>
      </w:tr>
      <w:tr w:rsidR="00202C19" w:rsidRPr="00826FAE" w14:paraId="0320C48D" w14:textId="77777777" w:rsidTr="00202C19">
        <w:trPr>
          <w:trHeight w:val="300"/>
        </w:trPr>
        <w:tc>
          <w:tcPr>
            <w:tcW w:w="1290" w:type="dxa"/>
            <w:noWrap/>
            <w:vAlign w:val="center"/>
            <w:hideMark/>
          </w:tcPr>
          <w:p w14:paraId="3ED0D29C" w14:textId="36FA642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О0028</w:t>
            </w:r>
          </w:p>
        </w:tc>
        <w:tc>
          <w:tcPr>
            <w:tcW w:w="8741" w:type="dxa"/>
            <w:noWrap/>
            <w:vAlign w:val="bottom"/>
            <w:hideMark/>
          </w:tcPr>
          <w:p w14:paraId="6C2C8615" w14:textId="3D5ED2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автоматической газовой защиты</w:t>
            </w:r>
          </w:p>
        </w:tc>
      </w:tr>
      <w:tr w:rsidR="00202C19" w:rsidRPr="00826FAE" w14:paraId="6D555E4A" w14:textId="77777777" w:rsidTr="00202C19">
        <w:trPr>
          <w:trHeight w:val="300"/>
        </w:trPr>
        <w:tc>
          <w:tcPr>
            <w:tcW w:w="1290" w:type="dxa"/>
            <w:noWrap/>
            <w:vAlign w:val="center"/>
            <w:hideMark/>
          </w:tcPr>
          <w:p w14:paraId="1B20FE83" w14:textId="6B1BCA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О0029</w:t>
            </w:r>
          </w:p>
        </w:tc>
        <w:tc>
          <w:tcPr>
            <w:tcW w:w="8741" w:type="dxa"/>
            <w:noWrap/>
            <w:vAlign w:val="bottom"/>
            <w:hideMark/>
          </w:tcPr>
          <w:p w14:paraId="5BD09E4A" w14:textId="2C04DA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агрегата обработки отходов</w:t>
            </w:r>
          </w:p>
        </w:tc>
      </w:tr>
      <w:tr w:rsidR="00202C19" w:rsidRPr="00826FAE" w14:paraId="1831F9A4" w14:textId="77777777" w:rsidTr="00202C19">
        <w:trPr>
          <w:trHeight w:val="300"/>
        </w:trPr>
        <w:tc>
          <w:tcPr>
            <w:tcW w:w="1290" w:type="dxa"/>
            <w:noWrap/>
            <w:vAlign w:val="center"/>
            <w:hideMark/>
          </w:tcPr>
          <w:p w14:paraId="7F0F1BD0" w14:textId="3C1923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О0030</w:t>
            </w:r>
          </w:p>
        </w:tc>
        <w:tc>
          <w:tcPr>
            <w:tcW w:w="8741" w:type="dxa"/>
            <w:noWrap/>
            <w:vAlign w:val="bottom"/>
            <w:hideMark/>
          </w:tcPr>
          <w:p w14:paraId="01AB002A" w14:textId="7669E4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агрегата обработки отходов 4 разряда</w:t>
            </w:r>
          </w:p>
        </w:tc>
      </w:tr>
      <w:tr w:rsidR="00202C19" w:rsidRPr="00826FAE" w14:paraId="464B3FC8" w14:textId="77777777" w:rsidTr="00202C19">
        <w:trPr>
          <w:trHeight w:val="300"/>
        </w:trPr>
        <w:tc>
          <w:tcPr>
            <w:tcW w:w="1290" w:type="dxa"/>
            <w:noWrap/>
            <w:vAlign w:val="center"/>
            <w:hideMark/>
          </w:tcPr>
          <w:p w14:paraId="5042CCC4" w14:textId="4EC1DD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О0031</w:t>
            </w:r>
          </w:p>
        </w:tc>
        <w:tc>
          <w:tcPr>
            <w:tcW w:w="8741" w:type="dxa"/>
            <w:noWrap/>
            <w:vAlign w:val="bottom"/>
            <w:hideMark/>
          </w:tcPr>
          <w:p w14:paraId="2DB650EC" w14:textId="634AEA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баз данных</w:t>
            </w:r>
          </w:p>
        </w:tc>
      </w:tr>
      <w:tr w:rsidR="00202C19" w:rsidRPr="00826FAE" w14:paraId="10B8E463" w14:textId="77777777" w:rsidTr="00202C19">
        <w:trPr>
          <w:trHeight w:val="300"/>
        </w:trPr>
        <w:tc>
          <w:tcPr>
            <w:tcW w:w="1290" w:type="dxa"/>
            <w:noWrap/>
            <w:vAlign w:val="center"/>
            <w:hideMark/>
          </w:tcPr>
          <w:p w14:paraId="4FDAB186" w14:textId="5ACCBC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О0032</w:t>
            </w:r>
          </w:p>
        </w:tc>
        <w:tc>
          <w:tcPr>
            <w:tcW w:w="8741" w:type="dxa"/>
            <w:noWrap/>
            <w:vAlign w:val="bottom"/>
            <w:hideMark/>
          </w:tcPr>
          <w:p w14:paraId="13D941AA" w14:textId="15498D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вакуумприсосных механизмов и приспособлений</w:t>
            </w:r>
          </w:p>
        </w:tc>
      </w:tr>
      <w:tr w:rsidR="00202C19" w:rsidRPr="00826FAE" w14:paraId="0645658B" w14:textId="77777777" w:rsidTr="00202C19">
        <w:trPr>
          <w:trHeight w:val="300"/>
        </w:trPr>
        <w:tc>
          <w:tcPr>
            <w:tcW w:w="1290" w:type="dxa"/>
            <w:noWrap/>
            <w:vAlign w:val="center"/>
            <w:hideMark/>
          </w:tcPr>
          <w:p w14:paraId="201E6456" w14:textId="740BEB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О0033</w:t>
            </w:r>
          </w:p>
        </w:tc>
        <w:tc>
          <w:tcPr>
            <w:tcW w:w="8741" w:type="dxa"/>
            <w:noWrap/>
            <w:vAlign w:val="bottom"/>
            <w:hideMark/>
          </w:tcPr>
          <w:p w14:paraId="48FBFDD3" w14:textId="5DCB5A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ввода данных</w:t>
            </w:r>
          </w:p>
        </w:tc>
      </w:tr>
      <w:tr w:rsidR="00202C19" w:rsidRPr="00826FAE" w14:paraId="1EA57E03" w14:textId="77777777" w:rsidTr="00202C19">
        <w:trPr>
          <w:trHeight w:val="300"/>
        </w:trPr>
        <w:tc>
          <w:tcPr>
            <w:tcW w:w="1290" w:type="dxa"/>
            <w:noWrap/>
            <w:vAlign w:val="center"/>
            <w:hideMark/>
          </w:tcPr>
          <w:p w14:paraId="2F552977" w14:textId="2AD771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О0034</w:t>
            </w:r>
          </w:p>
        </w:tc>
        <w:tc>
          <w:tcPr>
            <w:tcW w:w="8741" w:type="dxa"/>
            <w:noWrap/>
            <w:vAlign w:val="bottom"/>
            <w:hideMark/>
          </w:tcPr>
          <w:p w14:paraId="712474E6" w14:textId="4EC21B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w:t>
            </w:r>
          </w:p>
        </w:tc>
      </w:tr>
      <w:tr w:rsidR="00202C19" w:rsidRPr="00826FAE" w14:paraId="2CA675E4" w14:textId="77777777" w:rsidTr="00202C19">
        <w:trPr>
          <w:trHeight w:val="300"/>
        </w:trPr>
        <w:tc>
          <w:tcPr>
            <w:tcW w:w="1290" w:type="dxa"/>
            <w:noWrap/>
            <w:vAlign w:val="center"/>
            <w:hideMark/>
          </w:tcPr>
          <w:p w14:paraId="4DE0067E" w14:textId="7DB46C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О0035</w:t>
            </w:r>
          </w:p>
        </w:tc>
        <w:tc>
          <w:tcPr>
            <w:tcW w:w="8741" w:type="dxa"/>
            <w:noWrap/>
            <w:vAlign w:val="bottom"/>
            <w:hideMark/>
          </w:tcPr>
          <w:p w14:paraId="2665DB9A" w14:textId="451240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 3 разряда</w:t>
            </w:r>
          </w:p>
        </w:tc>
      </w:tr>
      <w:tr w:rsidR="00202C19" w:rsidRPr="00826FAE" w14:paraId="5D28E0DF" w14:textId="77777777" w:rsidTr="00202C19">
        <w:trPr>
          <w:trHeight w:val="300"/>
        </w:trPr>
        <w:tc>
          <w:tcPr>
            <w:tcW w:w="1290" w:type="dxa"/>
            <w:noWrap/>
            <w:vAlign w:val="center"/>
            <w:hideMark/>
          </w:tcPr>
          <w:p w14:paraId="09058898" w14:textId="0A2AA3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О0036</w:t>
            </w:r>
          </w:p>
        </w:tc>
        <w:tc>
          <w:tcPr>
            <w:tcW w:w="8741" w:type="dxa"/>
            <w:noWrap/>
            <w:vAlign w:val="bottom"/>
            <w:hideMark/>
          </w:tcPr>
          <w:p w14:paraId="3455DDC0" w14:textId="539E73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 4 разряда</w:t>
            </w:r>
          </w:p>
        </w:tc>
      </w:tr>
      <w:tr w:rsidR="00202C19" w:rsidRPr="00826FAE" w14:paraId="127079AB" w14:textId="77777777" w:rsidTr="00202C19">
        <w:trPr>
          <w:trHeight w:val="300"/>
        </w:trPr>
        <w:tc>
          <w:tcPr>
            <w:tcW w:w="1290" w:type="dxa"/>
            <w:noWrap/>
            <w:vAlign w:val="center"/>
            <w:hideMark/>
          </w:tcPr>
          <w:p w14:paraId="0447A7DA" w14:textId="6B0FDC5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О0037</w:t>
            </w:r>
          </w:p>
        </w:tc>
        <w:tc>
          <w:tcPr>
            <w:tcW w:w="8741" w:type="dxa"/>
            <w:noWrap/>
            <w:vAlign w:val="bottom"/>
            <w:hideMark/>
          </w:tcPr>
          <w:p w14:paraId="4BFF0BB2" w14:textId="1E5180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 5 разряда</w:t>
            </w:r>
          </w:p>
        </w:tc>
      </w:tr>
      <w:tr w:rsidR="00202C19" w:rsidRPr="00826FAE" w14:paraId="26E61F29" w14:textId="77777777" w:rsidTr="00202C19">
        <w:trPr>
          <w:trHeight w:val="300"/>
        </w:trPr>
        <w:tc>
          <w:tcPr>
            <w:tcW w:w="1290" w:type="dxa"/>
            <w:noWrap/>
            <w:vAlign w:val="center"/>
            <w:hideMark/>
          </w:tcPr>
          <w:p w14:paraId="7FF84BF7" w14:textId="0B2492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О0038</w:t>
            </w:r>
          </w:p>
        </w:tc>
        <w:tc>
          <w:tcPr>
            <w:tcW w:w="8741" w:type="dxa"/>
            <w:noWrap/>
            <w:vAlign w:val="bottom"/>
            <w:hideMark/>
          </w:tcPr>
          <w:p w14:paraId="7387416E" w14:textId="425884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 6 разряда</w:t>
            </w:r>
          </w:p>
        </w:tc>
      </w:tr>
      <w:tr w:rsidR="00202C19" w:rsidRPr="00826FAE" w14:paraId="08120389" w14:textId="77777777" w:rsidTr="00202C19">
        <w:trPr>
          <w:trHeight w:val="300"/>
        </w:trPr>
        <w:tc>
          <w:tcPr>
            <w:tcW w:w="1290" w:type="dxa"/>
            <w:noWrap/>
            <w:vAlign w:val="center"/>
            <w:hideMark/>
          </w:tcPr>
          <w:p w14:paraId="654627A8" w14:textId="409A35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О0039</w:t>
            </w:r>
          </w:p>
        </w:tc>
        <w:tc>
          <w:tcPr>
            <w:tcW w:w="8741" w:type="dxa"/>
            <w:noWrap/>
            <w:vAlign w:val="bottom"/>
            <w:hideMark/>
          </w:tcPr>
          <w:p w14:paraId="4F6C47F9" w14:textId="2B9DCE6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 7 разряда</w:t>
            </w:r>
          </w:p>
        </w:tc>
      </w:tr>
      <w:tr w:rsidR="00202C19" w:rsidRPr="00826FAE" w14:paraId="3671EC9C" w14:textId="77777777" w:rsidTr="00202C19">
        <w:trPr>
          <w:trHeight w:val="300"/>
        </w:trPr>
        <w:tc>
          <w:tcPr>
            <w:tcW w:w="1290" w:type="dxa"/>
            <w:noWrap/>
            <w:vAlign w:val="center"/>
            <w:hideMark/>
          </w:tcPr>
          <w:p w14:paraId="361E5DB6" w14:textId="7F11E5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О0040</w:t>
            </w:r>
          </w:p>
        </w:tc>
        <w:tc>
          <w:tcPr>
            <w:tcW w:w="8741" w:type="dxa"/>
            <w:noWrap/>
            <w:vAlign w:val="bottom"/>
            <w:hideMark/>
          </w:tcPr>
          <w:p w14:paraId="45FDD8C6" w14:textId="52B2B0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видеозаписи 8 разряда</w:t>
            </w:r>
          </w:p>
        </w:tc>
      </w:tr>
      <w:tr w:rsidR="00202C19" w:rsidRPr="00826FAE" w14:paraId="66C45A03" w14:textId="77777777" w:rsidTr="00202C19">
        <w:trPr>
          <w:trHeight w:val="300"/>
        </w:trPr>
        <w:tc>
          <w:tcPr>
            <w:tcW w:w="1290" w:type="dxa"/>
            <w:noWrap/>
            <w:vAlign w:val="center"/>
            <w:hideMark/>
          </w:tcPr>
          <w:p w14:paraId="4B8EFDDA" w14:textId="6622BE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О0041</w:t>
            </w:r>
          </w:p>
        </w:tc>
        <w:tc>
          <w:tcPr>
            <w:tcW w:w="8741" w:type="dxa"/>
            <w:noWrap/>
            <w:vAlign w:val="bottom"/>
            <w:hideMark/>
          </w:tcPr>
          <w:p w14:paraId="47AD8496" w14:textId="3C6C184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выдувного полуавтомата</w:t>
            </w:r>
          </w:p>
        </w:tc>
      </w:tr>
      <w:tr w:rsidR="00202C19" w:rsidRPr="00826FAE" w14:paraId="54EDFD1D" w14:textId="77777777" w:rsidTr="00202C19">
        <w:trPr>
          <w:trHeight w:val="300"/>
        </w:trPr>
        <w:tc>
          <w:tcPr>
            <w:tcW w:w="1290" w:type="dxa"/>
            <w:noWrap/>
            <w:vAlign w:val="center"/>
            <w:hideMark/>
          </w:tcPr>
          <w:p w14:paraId="15BE1808" w14:textId="726DF1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О0042</w:t>
            </w:r>
          </w:p>
        </w:tc>
        <w:tc>
          <w:tcPr>
            <w:tcW w:w="8741" w:type="dxa"/>
            <w:noWrap/>
            <w:vAlign w:val="bottom"/>
            <w:hideMark/>
          </w:tcPr>
          <w:p w14:paraId="38ACB6CF" w14:textId="129B58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газгольдерной станции</w:t>
            </w:r>
          </w:p>
        </w:tc>
      </w:tr>
      <w:tr w:rsidR="00202C19" w:rsidRPr="00826FAE" w14:paraId="770D4CFF" w14:textId="77777777" w:rsidTr="00202C19">
        <w:trPr>
          <w:trHeight w:val="300"/>
        </w:trPr>
        <w:tc>
          <w:tcPr>
            <w:tcW w:w="1290" w:type="dxa"/>
            <w:noWrap/>
            <w:vAlign w:val="center"/>
            <w:hideMark/>
          </w:tcPr>
          <w:p w14:paraId="49141A2D" w14:textId="6DBA14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О0043</w:t>
            </w:r>
          </w:p>
        </w:tc>
        <w:tc>
          <w:tcPr>
            <w:tcW w:w="8741" w:type="dxa"/>
            <w:noWrap/>
            <w:vAlign w:val="bottom"/>
            <w:hideMark/>
          </w:tcPr>
          <w:p w14:paraId="233D059E" w14:textId="7AC99BB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газораспределительной станции</w:t>
            </w:r>
          </w:p>
        </w:tc>
      </w:tr>
      <w:tr w:rsidR="00202C19" w:rsidRPr="00826FAE" w14:paraId="3DEF9E61" w14:textId="77777777" w:rsidTr="00202C19">
        <w:trPr>
          <w:trHeight w:val="300"/>
        </w:trPr>
        <w:tc>
          <w:tcPr>
            <w:tcW w:w="1290" w:type="dxa"/>
            <w:noWrap/>
            <w:vAlign w:val="center"/>
            <w:hideMark/>
          </w:tcPr>
          <w:p w14:paraId="544FC13B" w14:textId="5F3E87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О0044</w:t>
            </w:r>
          </w:p>
        </w:tc>
        <w:tc>
          <w:tcPr>
            <w:tcW w:w="8741" w:type="dxa"/>
            <w:noWrap/>
            <w:vAlign w:val="bottom"/>
            <w:hideMark/>
          </w:tcPr>
          <w:p w14:paraId="12B4D22C" w14:textId="5BE3AB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газораспределительной станции 2 разряда</w:t>
            </w:r>
          </w:p>
        </w:tc>
      </w:tr>
      <w:tr w:rsidR="00202C19" w:rsidRPr="00826FAE" w14:paraId="795A9F08" w14:textId="77777777" w:rsidTr="00202C19">
        <w:trPr>
          <w:trHeight w:val="300"/>
        </w:trPr>
        <w:tc>
          <w:tcPr>
            <w:tcW w:w="1290" w:type="dxa"/>
            <w:noWrap/>
            <w:vAlign w:val="center"/>
            <w:hideMark/>
          </w:tcPr>
          <w:p w14:paraId="2C9BB227" w14:textId="64E6852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О0045</w:t>
            </w:r>
          </w:p>
        </w:tc>
        <w:tc>
          <w:tcPr>
            <w:tcW w:w="8741" w:type="dxa"/>
            <w:noWrap/>
            <w:vAlign w:val="bottom"/>
            <w:hideMark/>
          </w:tcPr>
          <w:p w14:paraId="6C0E3D82" w14:textId="402A2FA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газораспределительной станции 4 разряда</w:t>
            </w:r>
          </w:p>
        </w:tc>
      </w:tr>
      <w:tr w:rsidR="00202C19" w:rsidRPr="00826FAE" w14:paraId="34E51CE9" w14:textId="77777777" w:rsidTr="00202C19">
        <w:trPr>
          <w:trHeight w:val="300"/>
        </w:trPr>
        <w:tc>
          <w:tcPr>
            <w:tcW w:w="1290" w:type="dxa"/>
            <w:noWrap/>
            <w:vAlign w:val="center"/>
            <w:hideMark/>
          </w:tcPr>
          <w:p w14:paraId="2493EB05" w14:textId="39968D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О0046</w:t>
            </w:r>
          </w:p>
        </w:tc>
        <w:tc>
          <w:tcPr>
            <w:tcW w:w="8741" w:type="dxa"/>
            <w:noWrap/>
            <w:vAlign w:val="bottom"/>
            <w:hideMark/>
          </w:tcPr>
          <w:p w14:paraId="59ABF50F" w14:textId="2CA41F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газораспределительной станции 5 разряда</w:t>
            </w:r>
          </w:p>
        </w:tc>
      </w:tr>
      <w:tr w:rsidR="00202C19" w:rsidRPr="00826FAE" w14:paraId="719D8624" w14:textId="77777777" w:rsidTr="00202C19">
        <w:trPr>
          <w:trHeight w:val="300"/>
        </w:trPr>
        <w:tc>
          <w:tcPr>
            <w:tcW w:w="1290" w:type="dxa"/>
            <w:noWrap/>
            <w:vAlign w:val="center"/>
            <w:hideMark/>
          </w:tcPr>
          <w:p w14:paraId="5492F607" w14:textId="5DCD9F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О0047</w:t>
            </w:r>
          </w:p>
        </w:tc>
        <w:tc>
          <w:tcPr>
            <w:tcW w:w="8741" w:type="dxa"/>
            <w:noWrap/>
            <w:vAlign w:val="bottom"/>
            <w:hideMark/>
          </w:tcPr>
          <w:p w14:paraId="24F54D27" w14:textId="63F3116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гладильно сушильного агрегата</w:t>
            </w:r>
          </w:p>
        </w:tc>
      </w:tr>
      <w:tr w:rsidR="00202C19" w:rsidRPr="00826FAE" w14:paraId="6FD6FEE0" w14:textId="77777777" w:rsidTr="00202C19">
        <w:trPr>
          <w:trHeight w:val="300"/>
        </w:trPr>
        <w:tc>
          <w:tcPr>
            <w:tcW w:w="1290" w:type="dxa"/>
            <w:noWrap/>
            <w:vAlign w:val="center"/>
            <w:hideMark/>
          </w:tcPr>
          <w:p w14:paraId="432FFD07" w14:textId="4769E7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О0048</w:t>
            </w:r>
          </w:p>
        </w:tc>
        <w:tc>
          <w:tcPr>
            <w:tcW w:w="8741" w:type="dxa"/>
            <w:noWrap/>
            <w:vAlign w:val="bottom"/>
            <w:hideMark/>
          </w:tcPr>
          <w:p w14:paraId="230AC93D" w14:textId="56FE9F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гладильного оборудования</w:t>
            </w:r>
          </w:p>
        </w:tc>
      </w:tr>
      <w:tr w:rsidR="00202C19" w:rsidRPr="00826FAE" w14:paraId="4355EF52" w14:textId="77777777" w:rsidTr="00202C19">
        <w:trPr>
          <w:trHeight w:val="300"/>
        </w:trPr>
        <w:tc>
          <w:tcPr>
            <w:tcW w:w="1290" w:type="dxa"/>
            <w:noWrap/>
            <w:vAlign w:val="center"/>
            <w:hideMark/>
          </w:tcPr>
          <w:p w14:paraId="25FCCFC9" w14:textId="0691C44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О0049</w:t>
            </w:r>
          </w:p>
        </w:tc>
        <w:tc>
          <w:tcPr>
            <w:tcW w:w="8741" w:type="dxa"/>
            <w:noWrap/>
            <w:vAlign w:val="bottom"/>
            <w:hideMark/>
          </w:tcPr>
          <w:p w14:paraId="6EBC27F6" w14:textId="0CE4F4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гладильно-сушильного агрегата</w:t>
            </w:r>
          </w:p>
        </w:tc>
      </w:tr>
      <w:tr w:rsidR="00202C19" w:rsidRPr="00826FAE" w14:paraId="6E6DE21E" w14:textId="77777777" w:rsidTr="00202C19">
        <w:trPr>
          <w:trHeight w:val="300"/>
        </w:trPr>
        <w:tc>
          <w:tcPr>
            <w:tcW w:w="1290" w:type="dxa"/>
            <w:noWrap/>
            <w:vAlign w:val="center"/>
            <w:hideMark/>
          </w:tcPr>
          <w:p w14:paraId="52CAE64B" w14:textId="0EBC52C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О0050</w:t>
            </w:r>
          </w:p>
        </w:tc>
        <w:tc>
          <w:tcPr>
            <w:tcW w:w="8741" w:type="dxa"/>
            <w:noWrap/>
            <w:vAlign w:val="bottom"/>
            <w:hideMark/>
          </w:tcPr>
          <w:p w14:paraId="4CF1AC5A" w14:textId="7C1543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горячей линии</w:t>
            </w:r>
          </w:p>
        </w:tc>
      </w:tr>
      <w:tr w:rsidR="00202C19" w:rsidRPr="00826FAE" w14:paraId="6BB98A73" w14:textId="77777777" w:rsidTr="00202C19">
        <w:trPr>
          <w:trHeight w:val="300"/>
        </w:trPr>
        <w:tc>
          <w:tcPr>
            <w:tcW w:w="1290" w:type="dxa"/>
            <w:noWrap/>
            <w:vAlign w:val="center"/>
            <w:hideMark/>
          </w:tcPr>
          <w:p w14:paraId="0888888C" w14:textId="434B0B2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О0051</w:t>
            </w:r>
          </w:p>
        </w:tc>
        <w:tc>
          <w:tcPr>
            <w:tcW w:w="8741" w:type="dxa"/>
            <w:noWrap/>
            <w:vAlign w:val="bottom"/>
            <w:hideMark/>
          </w:tcPr>
          <w:p w14:paraId="78EB08B2" w14:textId="57327AD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дезинсекционных установок</w:t>
            </w:r>
          </w:p>
        </w:tc>
      </w:tr>
      <w:tr w:rsidR="00202C19" w:rsidRPr="00826FAE" w14:paraId="3DA7E79F" w14:textId="77777777" w:rsidTr="00202C19">
        <w:trPr>
          <w:trHeight w:val="300"/>
        </w:trPr>
        <w:tc>
          <w:tcPr>
            <w:tcW w:w="1290" w:type="dxa"/>
            <w:noWrap/>
            <w:vAlign w:val="center"/>
            <w:hideMark/>
          </w:tcPr>
          <w:p w14:paraId="48014C4C" w14:textId="7147AD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О0052</w:t>
            </w:r>
          </w:p>
        </w:tc>
        <w:tc>
          <w:tcPr>
            <w:tcW w:w="8741" w:type="dxa"/>
            <w:noWrap/>
            <w:vAlign w:val="bottom"/>
            <w:hideMark/>
          </w:tcPr>
          <w:p w14:paraId="74D8D673" w14:textId="429A72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дизельно-генераторных установок</w:t>
            </w:r>
          </w:p>
        </w:tc>
      </w:tr>
      <w:tr w:rsidR="00202C19" w:rsidRPr="00826FAE" w14:paraId="6B9973D3" w14:textId="77777777" w:rsidTr="00202C19">
        <w:trPr>
          <w:trHeight w:val="300"/>
        </w:trPr>
        <w:tc>
          <w:tcPr>
            <w:tcW w:w="1290" w:type="dxa"/>
            <w:noWrap/>
            <w:vAlign w:val="center"/>
            <w:hideMark/>
          </w:tcPr>
          <w:p w14:paraId="6D6DA38A" w14:textId="782301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О0053</w:t>
            </w:r>
          </w:p>
        </w:tc>
        <w:tc>
          <w:tcPr>
            <w:tcW w:w="8741" w:type="dxa"/>
            <w:noWrap/>
            <w:vAlign w:val="bottom"/>
            <w:hideMark/>
          </w:tcPr>
          <w:p w14:paraId="2227CABD" w14:textId="70CC5D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диспетчерской движения и погрузочно-разгрузочных работ</w:t>
            </w:r>
          </w:p>
        </w:tc>
      </w:tr>
      <w:tr w:rsidR="00202C19" w:rsidRPr="00826FAE" w14:paraId="44E17BFE" w14:textId="77777777" w:rsidTr="00202C19">
        <w:trPr>
          <w:trHeight w:val="300"/>
        </w:trPr>
        <w:tc>
          <w:tcPr>
            <w:tcW w:w="1290" w:type="dxa"/>
            <w:noWrap/>
            <w:vAlign w:val="center"/>
            <w:hideMark/>
          </w:tcPr>
          <w:p w14:paraId="78FD4435" w14:textId="6F0C46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О0054</w:t>
            </w:r>
          </w:p>
        </w:tc>
        <w:tc>
          <w:tcPr>
            <w:tcW w:w="8741" w:type="dxa"/>
            <w:noWrap/>
            <w:vAlign w:val="bottom"/>
            <w:hideMark/>
          </w:tcPr>
          <w:p w14:paraId="272EAE4D" w14:textId="51C449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диспетчерской службы</w:t>
            </w:r>
          </w:p>
        </w:tc>
      </w:tr>
      <w:tr w:rsidR="00202C19" w:rsidRPr="00826FAE" w14:paraId="548B0BF6" w14:textId="77777777" w:rsidTr="00202C19">
        <w:trPr>
          <w:trHeight w:val="300"/>
        </w:trPr>
        <w:tc>
          <w:tcPr>
            <w:tcW w:w="1290" w:type="dxa"/>
            <w:noWrap/>
            <w:vAlign w:val="center"/>
            <w:hideMark/>
          </w:tcPr>
          <w:p w14:paraId="195E85B5" w14:textId="5A65423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О0055</w:t>
            </w:r>
          </w:p>
        </w:tc>
        <w:tc>
          <w:tcPr>
            <w:tcW w:w="8741" w:type="dxa"/>
            <w:noWrap/>
            <w:vAlign w:val="bottom"/>
            <w:hideMark/>
          </w:tcPr>
          <w:p w14:paraId="5A3C40B3" w14:textId="70233D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дистанционного пульта управления в водопроводно-канализационном хозяйстве</w:t>
            </w:r>
          </w:p>
        </w:tc>
      </w:tr>
      <w:tr w:rsidR="00202C19" w:rsidRPr="00826FAE" w14:paraId="01A15017" w14:textId="77777777" w:rsidTr="00202C19">
        <w:trPr>
          <w:trHeight w:val="300"/>
        </w:trPr>
        <w:tc>
          <w:tcPr>
            <w:tcW w:w="1290" w:type="dxa"/>
            <w:noWrap/>
            <w:vAlign w:val="center"/>
            <w:hideMark/>
          </w:tcPr>
          <w:p w14:paraId="7556BCA6" w14:textId="181AE4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О0056</w:t>
            </w:r>
          </w:p>
        </w:tc>
        <w:tc>
          <w:tcPr>
            <w:tcW w:w="8741" w:type="dxa"/>
            <w:noWrap/>
            <w:vAlign w:val="bottom"/>
            <w:hideMark/>
          </w:tcPr>
          <w:p w14:paraId="1B9015CE" w14:textId="71AB6E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заправочной станции</w:t>
            </w:r>
          </w:p>
        </w:tc>
      </w:tr>
      <w:tr w:rsidR="00202C19" w:rsidRPr="00826FAE" w14:paraId="4BD21587" w14:textId="77777777" w:rsidTr="00202C19">
        <w:trPr>
          <w:trHeight w:val="300"/>
        </w:trPr>
        <w:tc>
          <w:tcPr>
            <w:tcW w:w="1290" w:type="dxa"/>
            <w:noWrap/>
            <w:vAlign w:val="center"/>
            <w:hideMark/>
          </w:tcPr>
          <w:p w14:paraId="248A2413" w14:textId="53775F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О0057</w:t>
            </w:r>
          </w:p>
        </w:tc>
        <w:tc>
          <w:tcPr>
            <w:tcW w:w="8741" w:type="dxa"/>
            <w:noWrap/>
            <w:vAlign w:val="bottom"/>
            <w:hideMark/>
          </w:tcPr>
          <w:p w14:paraId="6296BCB3" w14:textId="644478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инсинератора</w:t>
            </w:r>
          </w:p>
        </w:tc>
      </w:tr>
      <w:tr w:rsidR="00202C19" w:rsidRPr="00826FAE" w14:paraId="47579270" w14:textId="77777777" w:rsidTr="00202C19">
        <w:trPr>
          <w:trHeight w:val="300"/>
        </w:trPr>
        <w:tc>
          <w:tcPr>
            <w:tcW w:w="1290" w:type="dxa"/>
            <w:noWrap/>
            <w:vAlign w:val="center"/>
            <w:hideMark/>
          </w:tcPr>
          <w:p w14:paraId="5590ACE4" w14:textId="232105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О0058</w:t>
            </w:r>
          </w:p>
        </w:tc>
        <w:tc>
          <w:tcPr>
            <w:tcW w:w="8741" w:type="dxa"/>
            <w:noWrap/>
            <w:vAlign w:val="bottom"/>
            <w:hideMark/>
          </w:tcPr>
          <w:p w14:paraId="2A45804B" w14:textId="2385D8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исследовательской горячей камеры</w:t>
            </w:r>
          </w:p>
        </w:tc>
      </w:tr>
      <w:tr w:rsidR="00202C19" w:rsidRPr="00826FAE" w14:paraId="6B92F275" w14:textId="77777777" w:rsidTr="00202C19">
        <w:trPr>
          <w:trHeight w:val="300"/>
        </w:trPr>
        <w:tc>
          <w:tcPr>
            <w:tcW w:w="1290" w:type="dxa"/>
            <w:noWrap/>
            <w:vAlign w:val="center"/>
            <w:hideMark/>
          </w:tcPr>
          <w:p w14:paraId="0599C0B0" w14:textId="7ACACC5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О0059</w:t>
            </w:r>
          </w:p>
        </w:tc>
        <w:tc>
          <w:tcPr>
            <w:tcW w:w="8741" w:type="dxa"/>
            <w:noWrap/>
            <w:vAlign w:val="bottom"/>
            <w:hideMark/>
          </w:tcPr>
          <w:p w14:paraId="7681C5EC" w14:textId="2EB7CC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конвейерной линии</w:t>
            </w:r>
          </w:p>
        </w:tc>
      </w:tr>
      <w:tr w:rsidR="00202C19" w:rsidRPr="00826FAE" w14:paraId="058CFFC4" w14:textId="77777777" w:rsidTr="00202C19">
        <w:trPr>
          <w:trHeight w:val="300"/>
        </w:trPr>
        <w:tc>
          <w:tcPr>
            <w:tcW w:w="1290" w:type="dxa"/>
            <w:noWrap/>
            <w:vAlign w:val="center"/>
            <w:hideMark/>
          </w:tcPr>
          <w:p w14:paraId="7F6C58C7" w14:textId="6BC38F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О0060</w:t>
            </w:r>
          </w:p>
        </w:tc>
        <w:tc>
          <w:tcPr>
            <w:tcW w:w="8741" w:type="dxa"/>
            <w:noWrap/>
            <w:vAlign w:val="bottom"/>
            <w:hideMark/>
          </w:tcPr>
          <w:p w14:paraId="7A96C83F" w14:textId="6E893A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консультативного центра</w:t>
            </w:r>
          </w:p>
        </w:tc>
      </w:tr>
      <w:tr w:rsidR="00202C19" w:rsidRPr="00826FAE" w14:paraId="03023669" w14:textId="77777777" w:rsidTr="00202C19">
        <w:trPr>
          <w:trHeight w:val="300"/>
        </w:trPr>
        <w:tc>
          <w:tcPr>
            <w:tcW w:w="1290" w:type="dxa"/>
            <w:noWrap/>
            <w:vAlign w:val="center"/>
            <w:hideMark/>
          </w:tcPr>
          <w:p w14:paraId="0D3CC4D1" w14:textId="226F5F2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О0061</w:t>
            </w:r>
          </w:p>
        </w:tc>
        <w:tc>
          <w:tcPr>
            <w:tcW w:w="8741" w:type="dxa"/>
            <w:noWrap/>
            <w:vAlign w:val="bottom"/>
            <w:hideMark/>
          </w:tcPr>
          <w:p w14:paraId="6F574BC2" w14:textId="7AECCDE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контактного центра</w:t>
            </w:r>
          </w:p>
        </w:tc>
      </w:tr>
      <w:tr w:rsidR="00202C19" w:rsidRPr="00826FAE" w14:paraId="6D373B13" w14:textId="77777777" w:rsidTr="00202C19">
        <w:trPr>
          <w:trHeight w:val="300"/>
        </w:trPr>
        <w:tc>
          <w:tcPr>
            <w:tcW w:w="1290" w:type="dxa"/>
            <w:noWrap/>
            <w:vAlign w:val="center"/>
            <w:hideMark/>
          </w:tcPr>
          <w:p w14:paraId="06EE0109" w14:textId="6312E7F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О0062</w:t>
            </w:r>
          </w:p>
        </w:tc>
        <w:tc>
          <w:tcPr>
            <w:tcW w:w="8741" w:type="dxa"/>
            <w:noWrap/>
            <w:vAlign w:val="bottom"/>
            <w:hideMark/>
          </w:tcPr>
          <w:p w14:paraId="73AA7429" w14:textId="5A112F8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копировальных и множительных машин</w:t>
            </w:r>
          </w:p>
        </w:tc>
      </w:tr>
      <w:tr w:rsidR="00202C19" w:rsidRPr="00826FAE" w14:paraId="32788962" w14:textId="77777777" w:rsidTr="00202C19">
        <w:trPr>
          <w:trHeight w:val="300"/>
        </w:trPr>
        <w:tc>
          <w:tcPr>
            <w:tcW w:w="1290" w:type="dxa"/>
            <w:noWrap/>
            <w:vAlign w:val="center"/>
            <w:hideMark/>
          </w:tcPr>
          <w:p w14:paraId="7AE231EC" w14:textId="038AFD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О0063</w:t>
            </w:r>
          </w:p>
        </w:tc>
        <w:tc>
          <w:tcPr>
            <w:tcW w:w="8741" w:type="dxa"/>
            <w:noWrap/>
            <w:vAlign w:val="bottom"/>
            <w:hideMark/>
          </w:tcPr>
          <w:p w14:paraId="52A22BD6" w14:textId="085E60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копировальных и множительных машин 3 разряда</w:t>
            </w:r>
          </w:p>
        </w:tc>
      </w:tr>
      <w:tr w:rsidR="00202C19" w:rsidRPr="00826FAE" w14:paraId="7ED65543" w14:textId="77777777" w:rsidTr="00202C19">
        <w:trPr>
          <w:trHeight w:val="300"/>
        </w:trPr>
        <w:tc>
          <w:tcPr>
            <w:tcW w:w="1290" w:type="dxa"/>
            <w:noWrap/>
            <w:vAlign w:val="center"/>
            <w:hideMark/>
          </w:tcPr>
          <w:p w14:paraId="553B49DE" w14:textId="62AA46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О0064</w:t>
            </w:r>
          </w:p>
        </w:tc>
        <w:tc>
          <w:tcPr>
            <w:tcW w:w="8741" w:type="dxa"/>
            <w:noWrap/>
            <w:vAlign w:val="bottom"/>
            <w:hideMark/>
          </w:tcPr>
          <w:p w14:paraId="5E8DBE9C" w14:textId="2D82355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w:t>
            </w:r>
          </w:p>
        </w:tc>
      </w:tr>
      <w:tr w:rsidR="00202C19" w:rsidRPr="00826FAE" w14:paraId="14517E46" w14:textId="77777777" w:rsidTr="00202C19">
        <w:trPr>
          <w:trHeight w:val="300"/>
        </w:trPr>
        <w:tc>
          <w:tcPr>
            <w:tcW w:w="1290" w:type="dxa"/>
            <w:noWrap/>
            <w:vAlign w:val="center"/>
            <w:hideMark/>
          </w:tcPr>
          <w:p w14:paraId="7F91EF6F" w14:textId="4B1700C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О0065</w:t>
            </w:r>
          </w:p>
        </w:tc>
        <w:tc>
          <w:tcPr>
            <w:tcW w:w="8741" w:type="dxa"/>
            <w:noWrap/>
            <w:vAlign w:val="bottom"/>
            <w:hideMark/>
          </w:tcPr>
          <w:p w14:paraId="1C9B7E85" w14:textId="30B8CC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10 разряда</w:t>
            </w:r>
          </w:p>
        </w:tc>
      </w:tr>
      <w:tr w:rsidR="00202C19" w:rsidRPr="00826FAE" w14:paraId="4299D765" w14:textId="77777777" w:rsidTr="00202C19">
        <w:trPr>
          <w:trHeight w:val="300"/>
        </w:trPr>
        <w:tc>
          <w:tcPr>
            <w:tcW w:w="1290" w:type="dxa"/>
            <w:noWrap/>
            <w:vAlign w:val="center"/>
            <w:hideMark/>
          </w:tcPr>
          <w:p w14:paraId="156601A0" w14:textId="29EF43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О0066</w:t>
            </w:r>
          </w:p>
        </w:tc>
        <w:tc>
          <w:tcPr>
            <w:tcW w:w="8741" w:type="dxa"/>
            <w:noWrap/>
            <w:vAlign w:val="bottom"/>
            <w:hideMark/>
          </w:tcPr>
          <w:p w14:paraId="05590177" w14:textId="4EED2E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2 разряда</w:t>
            </w:r>
          </w:p>
        </w:tc>
      </w:tr>
      <w:tr w:rsidR="00202C19" w:rsidRPr="00826FAE" w14:paraId="38E34968" w14:textId="77777777" w:rsidTr="00202C19">
        <w:trPr>
          <w:trHeight w:val="300"/>
        </w:trPr>
        <w:tc>
          <w:tcPr>
            <w:tcW w:w="1290" w:type="dxa"/>
            <w:noWrap/>
            <w:vAlign w:val="center"/>
            <w:hideMark/>
          </w:tcPr>
          <w:p w14:paraId="22E91B21" w14:textId="53471F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О0067</w:t>
            </w:r>
          </w:p>
        </w:tc>
        <w:tc>
          <w:tcPr>
            <w:tcW w:w="8741" w:type="dxa"/>
            <w:noWrap/>
            <w:vAlign w:val="bottom"/>
            <w:hideMark/>
          </w:tcPr>
          <w:p w14:paraId="63C287DE" w14:textId="586865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3 разряда</w:t>
            </w:r>
          </w:p>
        </w:tc>
      </w:tr>
      <w:tr w:rsidR="00202C19" w:rsidRPr="00826FAE" w14:paraId="760B296B" w14:textId="77777777" w:rsidTr="00202C19">
        <w:trPr>
          <w:trHeight w:val="300"/>
        </w:trPr>
        <w:tc>
          <w:tcPr>
            <w:tcW w:w="1290" w:type="dxa"/>
            <w:noWrap/>
            <w:vAlign w:val="center"/>
            <w:hideMark/>
          </w:tcPr>
          <w:p w14:paraId="0283FAFE" w14:textId="5A6D1C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О0068</w:t>
            </w:r>
          </w:p>
        </w:tc>
        <w:tc>
          <w:tcPr>
            <w:tcW w:w="8741" w:type="dxa"/>
            <w:noWrap/>
            <w:vAlign w:val="bottom"/>
            <w:hideMark/>
          </w:tcPr>
          <w:p w14:paraId="1C409E72" w14:textId="43890B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4 разряда</w:t>
            </w:r>
          </w:p>
        </w:tc>
      </w:tr>
      <w:tr w:rsidR="00202C19" w:rsidRPr="00826FAE" w14:paraId="04A163B0" w14:textId="77777777" w:rsidTr="00202C19">
        <w:trPr>
          <w:trHeight w:val="300"/>
        </w:trPr>
        <w:tc>
          <w:tcPr>
            <w:tcW w:w="1290" w:type="dxa"/>
            <w:noWrap/>
            <w:vAlign w:val="center"/>
            <w:hideMark/>
          </w:tcPr>
          <w:p w14:paraId="2540F2F2" w14:textId="44C4EF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О0069</w:t>
            </w:r>
          </w:p>
        </w:tc>
        <w:tc>
          <w:tcPr>
            <w:tcW w:w="8741" w:type="dxa"/>
            <w:noWrap/>
            <w:vAlign w:val="bottom"/>
            <w:hideMark/>
          </w:tcPr>
          <w:p w14:paraId="47B4F82B" w14:textId="66E21B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5 разряда</w:t>
            </w:r>
          </w:p>
        </w:tc>
      </w:tr>
      <w:tr w:rsidR="00202C19" w:rsidRPr="00826FAE" w14:paraId="0F2F4D84" w14:textId="77777777" w:rsidTr="00202C19">
        <w:trPr>
          <w:trHeight w:val="300"/>
        </w:trPr>
        <w:tc>
          <w:tcPr>
            <w:tcW w:w="1290" w:type="dxa"/>
            <w:noWrap/>
            <w:vAlign w:val="center"/>
            <w:hideMark/>
          </w:tcPr>
          <w:p w14:paraId="3E7A1727" w14:textId="03884A8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О0070</w:t>
            </w:r>
          </w:p>
        </w:tc>
        <w:tc>
          <w:tcPr>
            <w:tcW w:w="8741" w:type="dxa"/>
            <w:noWrap/>
            <w:vAlign w:val="bottom"/>
            <w:hideMark/>
          </w:tcPr>
          <w:p w14:paraId="6CD70031" w14:textId="1AA9D3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6 разряда</w:t>
            </w:r>
          </w:p>
        </w:tc>
      </w:tr>
      <w:tr w:rsidR="00202C19" w:rsidRPr="00826FAE" w14:paraId="5438491F" w14:textId="77777777" w:rsidTr="00202C19">
        <w:trPr>
          <w:trHeight w:val="300"/>
        </w:trPr>
        <w:tc>
          <w:tcPr>
            <w:tcW w:w="1290" w:type="dxa"/>
            <w:noWrap/>
            <w:vAlign w:val="center"/>
            <w:hideMark/>
          </w:tcPr>
          <w:p w14:paraId="24BD8238" w14:textId="2EB04F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О0071</w:t>
            </w:r>
          </w:p>
        </w:tc>
        <w:tc>
          <w:tcPr>
            <w:tcW w:w="8741" w:type="dxa"/>
            <w:noWrap/>
            <w:vAlign w:val="bottom"/>
            <w:hideMark/>
          </w:tcPr>
          <w:p w14:paraId="153959D7" w14:textId="612E42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котельной 9 разряда</w:t>
            </w:r>
          </w:p>
        </w:tc>
      </w:tr>
      <w:tr w:rsidR="00202C19" w:rsidRPr="00826FAE" w14:paraId="1C859DA1" w14:textId="77777777" w:rsidTr="00202C19">
        <w:trPr>
          <w:trHeight w:val="300"/>
        </w:trPr>
        <w:tc>
          <w:tcPr>
            <w:tcW w:w="1290" w:type="dxa"/>
            <w:noWrap/>
            <w:vAlign w:val="center"/>
            <w:hideMark/>
          </w:tcPr>
          <w:p w14:paraId="0E5A1710" w14:textId="7F390B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О0072</w:t>
            </w:r>
          </w:p>
        </w:tc>
        <w:tc>
          <w:tcPr>
            <w:tcW w:w="8741" w:type="dxa"/>
            <w:noWrap/>
            <w:vAlign w:val="bottom"/>
            <w:hideMark/>
          </w:tcPr>
          <w:p w14:paraId="31336A66" w14:textId="06E2AF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линии в производстве пищевой продукции</w:t>
            </w:r>
          </w:p>
        </w:tc>
      </w:tr>
      <w:tr w:rsidR="00202C19" w:rsidRPr="00826FAE" w14:paraId="3270F868" w14:textId="77777777" w:rsidTr="00202C19">
        <w:trPr>
          <w:trHeight w:val="300"/>
        </w:trPr>
        <w:tc>
          <w:tcPr>
            <w:tcW w:w="1290" w:type="dxa"/>
            <w:noWrap/>
            <w:vAlign w:val="center"/>
            <w:hideMark/>
          </w:tcPr>
          <w:p w14:paraId="4CFCE368" w14:textId="2BEB9D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О0073</w:t>
            </w:r>
          </w:p>
        </w:tc>
        <w:tc>
          <w:tcPr>
            <w:tcW w:w="8741" w:type="dxa"/>
            <w:noWrap/>
            <w:vAlign w:val="bottom"/>
            <w:hideMark/>
          </w:tcPr>
          <w:p w14:paraId="1CACF648" w14:textId="047B70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линии розлива молока и молочной продукции в бутылки</w:t>
            </w:r>
          </w:p>
        </w:tc>
      </w:tr>
      <w:tr w:rsidR="00202C19" w:rsidRPr="00826FAE" w14:paraId="0EF663A1" w14:textId="77777777" w:rsidTr="00202C19">
        <w:trPr>
          <w:trHeight w:val="300"/>
        </w:trPr>
        <w:tc>
          <w:tcPr>
            <w:tcW w:w="1290" w:type="dxa"/>
            <w:noWrap/>
            <w:vAlign w:val="center"/>
            <w:hideMark/>
          </w:tcPr>
          <w:p w14:paraId="32F675DD" w14:textId="050E8D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О0074</w:t>
            </w:r>
          </w:p>
        </w:tc>
        <w:tc>
          <w:tcPr>
            <w:tcW w:w="8741" w:type="dxa"/>
            <w:noWrap/>
            <w:vAlign w:val="bottom"/>
            <w:hideMark/>
          </w:tcPr>
          <w:p w14:paraId="34146F16" w14:textId="35ABA8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магнитной записи</w:t>
            </w:r>
          </w:p>
        </w:tc>
      </w:tr>
      <w:tr w:rsidR="00202C19" w:rsidRPr="00826FAE" w14:paraId="1D965661" w14:textId="77777777" w:rsidTr="00202C19">
        <w:trPr>
          <w:trHeight w:val="300"/>
        </w:trPr>
        <w:tc>
          <w:tcPr>
            <w:tcW w:w="1290" w:type="dxa"/>
            <w:noWrap/>
            <w:vAlign w:val="center"/>
            <w:hideMark/>
          </w:tcPr>
          <w:p w14:paraId="1D58D9A7" w14:textId="13AFDA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О0075</w:t>
            </w:r>
          </w:p>
        </w:tc>
        <w:tc>
          <w:tcPr>
            <w:tcW w:w="8741" w:type="dxa"/>
            <w:noWrap/>
            <w:vAlign w:val="bottom"/>
            <w:hideMark/>
          </w:tcPr>
          <w:p w14:paraId="74A29E0D" w14:textId="0BFAB3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машинного доения</w:t>
            </w:r>
          </w:p>
        </w:tc>
      </w:tr>
      <w:tr w:rsidR="00202C19" w:rsidRPr="00826FAE" w14:paraId="4510E33A" w14:textId="77777777" w:rsidTr="00202C19">
        <w:trPr>
          <w:trHeight w:val="300"/>
        </w:trPr>
        <w:tc>
          <w:tcPr>
            <w:tcW w:w="1290" w:type="dxa"/>
            <w:noWrap/>
            <w:vAlign w:val="center"/>
            <w:hideMark/>
          </w:tcPr>
          <w:p w14:paraId="2B7C923E" w14:textId="5B73C1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О0076</w:t>
            </w:r>
          </w:p>
        </w:tc>
        <w:tc>
          <w:tcPr>
            <w:tcW w:w="8741" w:type="dxa"/>
            <w:noWrap/>
            <w:vAlign w:val="bottom"/>
            <w:hideMark/>
          </w:tcPr>
          <w:p w14:paraId="6503278B" w14:textId="414633C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машинного доения 4 разряда</w:t>
            </w:r>
          </w:p>
        </w:tc>
      </w:tr>
      <w:tr w:rsidR="00202C19" w:rsidRPr="00826FAE" w14:paraId="3688050C" w14:textId="77777777" w:rsidTr="00202C19">
        <w:trPr>
          <w:trHeight w:val="300"/>
        </w:trPr>
        <w:tc>
          <w:tcPr>
            <w:tcW w:w="1290" w:type="dxa"/>
            <w:noWrap/>
            <w:vAlign w:val="center"/>
            <w:hideMark/>
          </w:tcPr>
          <w:p w14:paraId="33E9F8D8" w14:textId="0FA37A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О0077</w:t>
            </w:r>
          </w:p>
        </w:tc>
        <w:tc>
          <w:tcPr>
            <w:tcW w:w="8741" w:type="dxa"/>
            <w:noWrap/>
            <w:vAlign w:val="bottom"/>
            <w:hideMark/>
          </w:tcPr>
          <w:p w14:paraId="31FC48F7" w14:textId="461B15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моечной установки</w:t>
            </w:r>
          </w:p>
        </w:tc>
      </w:tr>
      <w:tr w:rsidR="00202C19" w:rsidRPr="00826FAE" w14:paraId="036F3609" w14:textId="77777777" w:rsidTr="00202C19">
        <w:trPr>
          <w:trHeight w:val="300"/>
        </w:trPr>
        <w:tc>
          <w:tcPr>
            <w:tcW w:w="1290" w:type="dxa"/>
            <w:noWrap/>
            <w:vAlign w:val="center"/>
            <w:hideMark/>
          </w:tcPr>
          <w:p w14:paraId="1B36649E" w14:textId="68A0E8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О0078</w:t>
            </w:r>
          </w:p>
        </w:tc>
        <w:tc>
          <w:tcPr>
            <w:tcW w:w="8741" w:type="dxa"/>
            <w:noWrap/>
            <w:vAlign w:val="bottom"/>
            <w:hideMark/>
          </w:tcPr>
          <w:p w14:paraId="10BED146" w14:textId="5BD93C1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моечно-очистительного агрегата</w:t>
            </w:r>
          </w:p>
        </w:tc>
      </w:tr>
      <w:tr w:rsidR="00202C19" w:rsidRPr="00826FAE" w14:paraId="62EAF26C" w14:textId="77777777" w:rsidTr="00202C19">
        <w:trPr>
          <w:trHeight w:val="300"/>
        </w:trPr>
        <w:tc>
          <w:tcPr>
            <w:tcW w:w="1290" w:type="dxa"/>
            <w:noWrap/>
            <w:vAlign w:val="center"/>
            <w:hideMark/>
          </w:tcPr>
          <w:p w14:paraId="5C78B54F" w14:textId="04ACAD2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О0079</w:t>
            </w:r>
          </w:p>
        </w:tc>
        <w:tc>
          <w:tcPr>
            <w:tcW w:w="8741" w:type="dxa"/>
            <w:noWrap/>
            <w:vAlign w:val="bottom"/>
            <w:hideMark/>
          </w:tcPr>
          <w:p w14:paraId="1DD080D3" w14:textId="69A338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на аэротенках</w:t>
            </w:r>
          </w:p>
        </w:tc>
      </w:tr>
      <w:tr w:rsidR="00202C19" w:rsidRPr="00826FAE" w14:paraId="039B25A4" w14:textId="77777777" w:rsidTr="00202C19">
        <w:trPr>
          <w:trHeight w:val="300"/>
        </w:trPr>
        <w:tc>
          <w:tcPr>
            <w:tcW w:w="1290" w:type="dxa"/>
            <w:noWrap/>
            <w:vAlign w:val="center"/>
            <w:hideMark/>
          </w:tcPr>
          <w:p w14:paraId="6A62F5EB" w14:textId="1A6153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О0080</w:t>
            </w:r>
          </w:p>
        </w:tc>
        <w:tc>
          <w:tcPr>
            <w:tcW w:w="8741" w:type="dxa"/>
            <w:noWrap/>
            <w:vAlign w:val="bottom"/>
            <w:hideMark/>
          </w:tcPr>
          <w:p w14:paraId="71812CA8" w14:textId="202899E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на аэротенках 2 разряда</w:t>
            </w:r>
          </w:p>
        </w:tc>
      </w:tr>
      <w:tr w:rsidR="00202C19" w:rsidRPr="00826FAE" w14:paraId="3CD749EE" w14:textId="77777777" w:rsidTr="00202C19">
        <w:trPr>
          <w:trHeight w:val="300"/>
        </w:trPr>
        <w:tc>
          <w:tcPr>
            <w:tcW w:w="1290" w:type="dxa"/>
            <w:noWrap/>
            <w:vAlign w:val="center"/>
            <w:hideMark/>
          </w:tcPr>
          <w:p w14:paraId="71FFBAC0" w14:textId="70BD4E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О0081</w:t>
            </w:r>
          </w:p>
        </w:tc>
        <w:tc>
          <w:tcPr>
            <w:tcW w:w="8741" w:type="dxa"/>
            <w:noWrap/>
            <w:vAlign w:val="bottom"/>
            <w:hideMark/>
          </w:tcPr>
          <w:p w14:paraId="7AAC3E19" w14:textId="40667D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на отстойниках</w:t>
            </w:r>
          </w:p>
        </w:tc>
      </w:tr>
      <w:tr w:rsidR="00202C19" w:rsidRPr="00826FAE" w14:paraId="766F747C" w14:textId="77777777" w:rsidTr="00202C19">
        <w:trPr>
          <w:trHeight w:val="300"/>
        </w:trPr>
        <w:tc>
          <w:tcPr>
            <w:tcW w:w="1290" w:type="dxa"/>
            <w:noWrap/>
            <w:vAlign w:val="center"/>
            <w:hideMark/>
          </w:tcPr>
          <w:p w14:paraId="2A3C0B40" w14:textId="559698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О0082</w:t>
            </w:r>
          </w:p>
        </w:tc>
        <w:tc>
          <w:tcPr>
            <w:tcW w:w="8741" w:type="dxa"/>
            <w:noWrap/>
            <w:vAlign w:val="bottom"/>
            <w:hideMark/>
          </w:tcPr>
          <w:p w14:paraId="5C885D48" w14:textId="39AEA7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на отстойниках 2 разряда</w:t>
            </w:r>
          </w:p>
        </w:tc>
      </w:tr>
      <w:tr w:rsidR="00202C19" w:rsidRPr="00826FAE" w14:paraId="477DE8DB" w14:textId="77777777" w:rsidTr="00202C19">
        <w:trPr>
          <w:trHeight w:val="300"/>
        </w:trPr>
        <w:tc>
          <w:tcPr>
            <w:tcW w:w="1290" w:type="dxa"/>
            <w:noWrap/>
            <w:vAlign w:val="center"/>
            <w:hideMark/>
          </w:tcPr>
          <w:p w14:paraId="2CD4B761" w14:textId="0D5330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О0083</w:t>
            </w:r>
          </w:p>
        </w:tc>
        <w:tc>
          <w:tcPr>
            <w:tcW w:w="8741" w:type="dxa"/>
            <w:noWrap/>
            <w:vAlign w:val="bottom"/>
            <w:hideMark/>
          </w:tcPr>
          <w:p w14:paraId="778BC127" w14:textId="1FECF8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на фильтрах</w:t>
            </w:r>
          </w:p>
        </w:tc>
      </w:tr>
      <w:tr w:rsidR="00202C19" w:rsidRPr="00826FAE" w14:paraId="2DD9EC98" w14:textId="77777777" w:rsidTr="00202C19">
        <w:trPr>
          <w:trHeight w:val="300"/>
        </w:trPr>
        <w:tc>
          <w:tcPr>
            <w:tcW w:w="1290" w:type="dxa"/>
            <w:noWrap/>
            <w:vAlign w:val="center"/>
            <w:hideMark/>
          </w:tcPr>
          <w:p w14:paraId="445B04C8" w14:textId="0D5D98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О0084</w:t>
            </w:r>
          </w:p>
        </w:tc>
        <w:tc>
          <w:tcPr>
            <w:tcW w:w="8741" w:type="dxa"/>
            <w:noWrap/>
            <w:vAlign w:val="bottom"/>
            <w:hideMark/>
          </w:tcPr>
          <w:p w14:paraId="72D343B8" w14:textId="4D86981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насосных установок</w:t>
            </w:r>
          </w:p>
        </w:tc>
      </w:tr>
      <w:tr w:rsidR="00202C19" w:rsidRPr="00826FAE" w14:paraId="50953E9E" w14:textId="77777777" w:rsidTr="00202C19">
        <w:trPr>
          <w:trHeight w:val="300"/>
        </w:trPr>
        <w:tc>
          <w:tcPr>
            <w:tcW w:w="1290" w:type="dxa"/>
            <w:noWrap/>
            <w:vAlign w:val="center"/>
            <w:hideMark/>
          </w:tcPr>
          <w:p w14:paraId="1C565BB6" w14:textId="750F83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О0085</w:t>
            </w:r>
          </w:p>
        </w:tc>
        <w:tc>
          <w:tcPr>
            <w:tcW w:w="8741" w:type="dxa"/>
            <w:noWrap/>
            <w:vAlign w:val="bottom"/>
            <w:hideMark/>
          </w:tcPr>
          <w:p w14:paraId="38091C73" w14:textId="6F27B7E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очистного оборудования</w:t>
            </w:r>
          </w:p>
        </w:tc>
      </w:tr>
      <w:tr w:rsidR="00202C19" w:rsidRPr="00826FAE" w14:paraId="7DA86B92" w14:textId="77777777" w:rsidTr="00202C19">
        <w:trPr>
          <w:trHeight w:val="300"/>
        </w:trPr>
        <w:tc>
          <w:tcPr>
            <w:tcW w:w="1290" w:type="dxa"/>
            <w:noWrap/>
            <w:vAlign w:val="center"/>
            <w:hideMark/>
          </w:tcPr>
          <w:p w14:paraId="0890213F" w14:textId="37DA9BC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О0086</w:t>
            </w:r>
          </w:p>
        </w:tc>
        <w:tc>
          <w:tcPr>
            <w:tcW w:w="8741" w:type="dxa"/>
            <w:noWrap/>
            <w:vAlign w:val="bottom"/>
            <w:hideMark/>
          </w:tcPr>
          <w:p w14:paraId="1C582C4E" w14:textId="10444B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очистных сооружений</w:t>
            </w:r>
          </w:p>
        </w:tc>
      </w:tr>
      <w:tr w:rsidR="00202C19" w:rsidRPr="00826FAE" w14:paraId="1391AA5F" w14:textId="77777777" w:rsidTr="00202C19">
        <w:trPr>
          <w:trHeight w:val="300"/>
        </w:trPr>
        <w:tc>
          <w:tcPr>
            <w:tcW w:w="1290" w:type="dxa"/>
            <w:noWrap/>
            <w:vAlign w:val="center"/>
            <w:hideMark/>
          </w:tcPr>
          <w:p w14:paraId="4133CBEE" w14:textId="0C8EAC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О0087</w:t>
            </w:r>
          </w:p>
        </w:tc>
        <w:tc>
          <w:tcPr>
            <w:tcW w:w="8741" w:type="dxa"/>
            <w:noWrap/>
            <w:vAlign w:val="bottom"/>
            <w:hideMark/>
          </w:tcPr>
          <w:p w14:paraId="7B234818" w14:textId="52C0DF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очистных сооружений 3 разряда</w:t>
            </w:r>
          </w:p>
        </w:tc>
      </w:tr>
      <w:tr w:rsidR="00202C19" w:rsidRPr="00826FAE" w14:paraId="4888132D" w14:textId="77777777" w:rsidTr="00202C19">
        <w:trPr>
          <w:trHeight w:val="300"/>
        </w:trPr>
        <w:tc>
          <w:tcPr>
            <w:tcW w:w="1290" w:type="dxa"/>
            <w:noWrap/>
            <w:vAlign w:val="center"/>
            <w:hideMark/>
          </w:tcPr>
          <w:p w14:paraId="5641B655" w14:textId="237333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О0088</w:t>
            </w:r>
          </w:p>
        </w:tc>
        <w:tc>
          <w:tcPr>
            <w:tcW w:w="8741" w:type="dxa"/>
            <w:noWrap/>
            <w:vAlign w:val="bottom"/>
            <w:hideMark/>
          </w:tcPr>
          <w:p w14:paraId="31FCC115" w14:textId="4E8EE2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парогенератора</w:t>
            </w:r>
          </w:p>
        </w:tc>
      </w:tr>
      <w:tr w:rsidR="00202C19" w:rsidRPr="00826FAE" w14:paraId="1504B0CE" w14:textId="77777777" w:rsidTr="00202C19">
        <w:trPr>
          <w:trHeight w:val="300"/>
        </w:trPr>
        <w:tc>
          <w:tcPr>
            <w:tcW w:w="1290" w:type="dxa"/>
            <w:noWrap/>
            <w:vAlign w:val="center"/>
            <w:hideMark/>
          </w:tcPr>
          <w:p w14:paraId="2754894E" w14:textId="6D0CB5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О0089</w:t>
            </w:r>
          </w:p>
        </w:tc>
        <w:tc>
          <w:tcPr>
            <w:tcW w:w="8741" w:type="dxa"/>
            <w:noWrap/>
            <w:vAlign w:val="bottom"/>
            <w:hideMark/>
          </w:tcPr>
          <w:p w14:paraId="712434A6" w14:textId="6DED03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печатного оборудования</w:t>
            </w:r>
          </w:p>
        </w:tc>
      </w:tr>
      <w:tr w:rsidR="00202C19" w:rsidRPr="00826FAE" w14:paraId="248A3CD0" w14:textId="77777777" w:rsidTr="00202C19">
        <w:trPr>
          <w:trHeight w:val="300"/>
        </w:trPr>
        <w:tc>
          <w:tcPr>
            <w:tcW w:w="1290" w:type="dxa"/>
            <w:noWrap/>
            <w:vAlign w:val="center"/>
            <w:hideMark/>
          </w:tcPr>
          <w:p w14:paraId="6FFF82E9" w14:textId="5A157F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О0090</w:t>
            </w:r>
          </w:p>
        </w:tc>
        <w:tc>
          <w:tcPr>
            <w:tcW w:w="8741" w:type="dxa"/>
            <w:noWrap/>
            <w:vAlign w:val="bottom"/>
            <w:hideMark/>
          </w:tcPr>
          <w:p w14:paraId="384E07B3" w14:textId="6AFC8F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диспетчерскому обслуживанию лифтов</w:t>
            </w:r>
          </w:p>
        </w:tc>
      </w:tr>
      <w:tr w:rsidR="00202C19" w:rsidRPr="00826FAE" w14:paraId="562C7051" w14:textId="77777777" w:rsidTr="00202C19">
        <w:trPr>
          <w:trHeight w:val="300"/>
        </w:trPr>
        <w:tc>
          <w:tcPr>
            <w:tcW w:w="1290" w:type="dxa"/>
            <w:noWrap/>
            <w:vAlign w:val="center"/>
            <w:hideMark/>
          </w:tcPr>
          <w:p w14:paraId="664BC8C8" w14:textId="3D15DA0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О0091</w:t>
            </w:r>
          </w:p>
        </w:tc>
        <w:tc>
          <w:tcPr>
            <w:tcW w:w="8741" w:type="dxa"/>
            <w:noWrap/>
            <w:vAlign w:val="bottom"/>
            <w:hideMark/>
          </w:tcPr>
          <w:p w14:paraId="04629CF7" w14:textId="191BDB4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обработке статистической информации</w:t>
            </w:r>
          </w:p>
        </w:tc>
      </w:tr>
      <w:tr w:rsidR="00202C19" w:rsidRPr="00826FAE" w14:paraId="3466671F" w14:textId="77777777" w:rsidTr="00202C19">
        <w:trPr>
          <w:trHeight w:val="300"/>
        </w:trPr>
        <w:tc>
          <w:tcPr>
            <w:tcW w:w="1290" w:type="dxa"/>
            <w:noWrap/>
            <w:vAlign w:val="center"/>
            <w:hideMark/>
          </w:tcPr>
          <w:p w14:paraId="01DDC34C" w14:textId="7A4DB6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О0092</w:t>
            </w:r>
          </w:p>
        </w:tc>
        <w:tc>
          <w:tcPr>
            <w:tcW w:w="8741" w:type="dxa"/>
            <w:noWrap/>
            <w:vAlign w:val="bottom"/>
            <w:hideMark/>
          </w:tcPr>
          <w:p w14:paraId="3399F55B" w14:textId="063BCE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обслуживанию автоклавов</w:t>
            </w:r>
          </w:p>
        </w:tc>
      </w:tr>
      <w:tr w:rsidR="00202C19" w:rsidRPr="00826FAE" w14:paraId="4EED1FE2" w14:textId="77777777" w:rsidTr="00202C19">
        <w:trPr>
          <w:trHeight w:val="300"/>
        </w:trPr>
        <w:tc>
          <w:tcPr>
            <w:tcW w:w="1290" w:type="dxa"/>
            <w:noWrap/>
            <w:vAlign w:val="center"/>
            <w:hideMark/>
          </w:tcPr>
          <w:p w14:paraId="578EF08B" w14:textId="2C39AD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О0093</w:t>
            </w:r>
          </w:p>
        </w:tc>
        <w:tc>
          <w:tcPr>
            <w:tcW w:w="8741" w:type="dxa"/>
            <w:noWrap/>
            <w:vAlign w:val="bottom"/>
            <w:hideMark/>
          </w:tcPr>
          <w:p w14:paraId="21AEEDFF" w14:textId="31F7C3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обслуживанию кислородной станции</w:t>
            </w:r>
          </w:p>
        </w:tc>
      </w:tr>
      <w:tr w:rsidR="00202C19" w:rsidRPr="00826FAE" w14:paraId="6A9C411A" w14:textId="77777777" w:rsidTr="00202C19">
        <w:trPr>
          <w:trHeight w:val="300"/>
        </w:trPr>
        <w:tc>
          <w:tcPr>
            <w:tcW w:w="1290" w:type="dxa"/>
            <w:noWrap/>
            <w:vAlign w:val="center"/>
            <w:hideMark/>
          </w:tcPr>
          <w:p w14:paraId="79ED0F8B" w14:textId="1AB79E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О0094</w:t>
            </w:r>
          </w:p>
        </w:tc>
        <w:tc>
          <w:tcPr>
            <w:tcW w:w="8741" w:type="dxa"/>
            <w:noWrap/>
            <w:vAlign w:val="bottom"/>
            <w:hideMark/>
          </w:tcPr>
          <w:p w14:paraId="167A3DA9" w14:textId="3E50BA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обслуживанию котельной</w:t>
            </w:r>
          </w:p>
        </w:tc>
      </w:tr>
      <w:tr w:rsidR="00202C19" w:rsidRPr="00826FAE" w14:paraId="4FFD7197" w14:textId="77777777" w:rsidTr="00202C19">
        <w:trPr>
          <w:trHeight w:val="300"/>
        </w:trPr>
        <w:tc>
          <w:tcPr>
            <w:tcW w:w="1290" w:type="dxa"/>
            <w:noWrap/>
            <w:vAlign w:val="center"/>
            <w:hideMark/>
          </w:tcPr>
          <w:p w14:paraId="077A71F1" w14:textId="54F386E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О0095</w:t>
            </w:r>
          </w:p>
        </w:tc>
        <w:tc>
          <w:tcPr>
            <w:tcW w:w="8741" w:type="dxa"/>
            <w:noWrap/>
            <w:vAlign w:val="bottom"/>
            <w:hideMark/>
          </w:tcPr>
          <w:p w14:paraId="7F71E8D0" w14:textId="6491DC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обслуживанию паровых стерилизаторов</w:t>
            </w:r>
          </w:p>
        </w:tc>
      </w:tr>
      <w:tr w:rsidR="00202C19" w:rsidRPr="00826FAE" w14:paraId="2378888D" w14:textId="77777777" w:rsidTr="00202C19">
        <w:trPr>
          <w:trHeight w:val="300"/>
        </w:trPr>
        <w:tc>
          <w:tcPr>
            <w:tcW w:w="1290" w:type="dxa"/>
            <w:noWrap/>
            <w:vAlign w:val="center"/>
            <w:hideMark/>
          </w:tcPr>
          <w:p w14:paraId="48FB9BA0" w14:textId="6CBB49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О0096</w:t>
            </w:r>
          </w:p>
        </w:tc>
        <w:tc>
          <w:tcPr>
            <w:tcW w:w="8741" w:type="dxa"/>
            <w:noWrap/>
            <w:vAlign w:val="bottom"/>
            <w:hideMark/>
          </w:tcPr>
          <w:p w14:paraId="778E26EF" w14:textId="2ACDB6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обслуживанию пылегазоулавливающих установок</w:t>
            </w:r>
          </w:p>
        </w:tc>
      </w:tr>
      <w:tr w:rsidR="00202C19" w:rsidRPr="00826FAE" w14:paraId="3B633BCC" w14:textId="77777777" w:rsidTr="00202C19">
        <w:trPr>
          <w:trHeight w:val="300"/>
        </w:trPr>
        <w:tc>
          <w:tcPr>
            <w:tcW w:w="1290" w:type="dxa"/>
            <w:noWrap/>
            <w:vAlign w:val="center"/>
            <w:hideMark/>
          </w:tcPr>
          <w:p w14:paraId="621B4816" w14:textId="453604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О0097</w:t>
            </w:r>
          </w:p>
        </w:tc>
        <w:tc>
          <w:tcPr>
            <w:tcW w:w="8741" w:type="dxa"/>
            <w:noWrap/>
            <w:vAlign w:val="bottom"/>
            <w:hideMark/>
          </w:tcPr>
          <w:p w14:paraId="4BA95D0B" w14:textId="132873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обслуживанию пылегазоулавливающих установок 4 разряда</w:t>
            </w:r>
          </w:p>
        </w:tc>
      </w:tr>
      <w:tr w:rsidR="00202C19" w:rsidRPr="00826FAE" w14:paraId="6288547F" w14:textId="77777777" w:rsidTr="00202C19">
        <w:trPr>
          <w:trHeight w:val="300"/>
        </w:trPr>
        <w:tc>
          <w:tcPr>
            <w:tcW w:w="1290" w:type="dxa"/>
            <w:noWrap/>
            <w:vAlign w:val="center"/>
            <w:hideMark/>
          </w:tcPr>
          <w:p w14:paraId="68F9E1EA" w14:textId="46FD9F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О0098</w:t>
            </w:r>
          </w:p>
        </w:tc>
        <w:tc>
          <w:tcPr>
            <w:tcW w:w="8741" w:type="dxa"/>
            <w:noWrap/>
            <w:vAlign w:val="bottom"/>
            <w:hideMark/>
          </w:tcPr>
          <w:p w14:paraId="555CC1EC" w14:textId="54C736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 работе с реестрами ОМС</w:t>
            </w:r>
          </w:p>
        </w:tc>
      </w:tr>
      <w:tr w:rsidR="00202C19" w:rsidRPr="00826FAE" w14:paraId="5AC66A44" w14:textId="77777777" w:rsidTr="00202C19">
        <w:trPr>
          <w:trHeight w:val="300"/>
        </w:trPr>
        <w:tc>
          <w:tcPr>
            <w:tcW w:w="1290" w:type="dxa"/>
            <w:noWrap/>
            <w:vAlign w:val="center"/>
            <w:hideMark/>
          </w:tcPr>
          <w:p w14:paraId="231E7D35" w14:textId="6F7E6F2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О0100</w:t>
            </w:r>
          </w:p>
        </w:tc>
        <w:tc>
          <w:tcPr>
            <w:tcW w:w="8741" w:type="dxa"/>
            <w:noWrap/>
            <w:vAlign w:val="bottom"/>
            <w:hideMark/>
          </w:tcPr>
          <w:p w14:paraId="63B61166" w14:textId="6471750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поломоечной машины</w:t>
            </w:r>
          </w:p>
        </w:tc>
      </w:tr>
      <w:tr w:rsidR="00202C19" w:rsidRPr="00826FAE" w14:paraId="2924FA73" w14:textId="77777777" w:rsidTr="00202C19">
        <w:trPr>
          <w:trHeight w:val="300"/>
        </w:trPr>
        <w:tc>
          <w:tcPr>
            <w:tcW w:w="1290" w:type="dxa"/>
            <w:noWrap/>
            <w:vAlign w:val="center"/>
            <w:hideMark/>
          </w:tcPr>
          <w:p w14:paraId="08E7A858" w14:textId="0D09C1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О0101</w:t>
            </w:r>
          </w:p>
        </w:tc>
        <w:tc>
          <w:tcPr>
            <w:tcW w:w="8741" w:type="dxa"/>
            <w:noWrap/>
            <w:vAlign w:val="bottom"/>
            <w:hideMark/>
          </w:tcPr>
          <w:p w14:paraId="3A31F230" w14:textId="50042B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поста</w:t>
            </w:r>
          </w:p>
        </w:tc>
      </w:tr>
      <w:tr w:rsidR="00202C19" w:rsidRPr="00826FAE" w14:paraId="649C1BFA" w14:textId="77777777" w:rsidTr="00202C19">
        <w:trPr>
          <w:trHeight w:val="300"/>
        </w:trPr>
        <w:tc>
          <w:tcPr>
            <w:tcW w:w="1290" w:type="dxa"/>
            <w:noWrap/>
            <w:vAlign w:val="center"/>
            <w:hideMark/>
          </w:tcPr>
          <w:p w14:paraId="0AA8CD8B" w14:textId="4D02DC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О0102</w:t>
            </w:r>
          </w:p>
        </w:tc>
        <w:tc>
          <w:tcPr>
            <w:tcW w:w="8741" w:type="dxa"/>
            <w:noWrap/>
            <w:vAlign w:val="bottom"/>
            <w:hideMark/>
          </w:tcPr>
          <w:p w14:paraId="08E21714" w14:textId="4496679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поста видеонаблюдения</w:t>
            </w:r>
          </w:p>
        </w:tc>
      </w:tr>
      <w:tr w:rsidR="00202C19" w:rsidRPr="00826FAE" w14:paraId="663376D6" w14:textId="77777777" w:rsidTr="00202C19">
        <w:trPr>
          <w:trHeight w:val="300"/>
        </w:trPr>
        <w:tc>
          <w:tcPr>
            <w:tcW w:w="1290" w:type="dxa"/>
            <w:noWrap/>
            <w:vAlign w:val="center"/>
            <w:hideMark/>
          </w:tcPr>
          <w:p w14:paraId="53EA2B1F" w14:textId="72554A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О0103</w:t>
            </w:r>
          </w:p>
        </w:tc>
        <w:tc>
          <w:tcPr>
            <w:tcW w:w="8741" w:type="dxa"/>
            <w:noWrap/>
            <w:vAlign w:val="bottom"/>
            <w:hideMark/>
          </w:tcPr>
          <w:p w14:paraId="59853447" w14:textId="5B1DB9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поста централизации</w:t>
            </w:r>
          </w:p>
        </w:tc>
      </w:tr>
      <w:tr w:rsidR="00202C19" w:rsidRPr="00826FAE" w14:paraId="2F575D26" w14:textId="77777777" w:rsidTr="00202C19">
        <w:trPr>
          <w:trHeight w:val="300"/>
        </w:trPr>
        <w:tc>
          <w:tcPr>
            <w:tcW w:w="1290" w:type="dxa"/>
            <w:noWrap/>
            <w:vAlign w:val="center"/>
            <w:hideMark/>
          </w:tcPr>
          <w:p w14:paraId="5F62D0EC" w14:textId="1AD714A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О0104</w:t>
            </w:r>
          </w:p>
        </w:tc>
        <w:tc>
          <w:tcPr>
            <w:tcW w:w="8741" w:type="dxa"/>
            <w:noWrap/>
            <w:vAlign w:val="bottom"/>
            <w:hideMark/>
          </w:tcPr>
          <w:p w14:paraId="6CF5DE20" w14:textId="6DA361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прачечной</w:t>
            </w:r>
          </w:p>
        </w:tc>
      </w:tr>
      <w:tr w:rsidR="00202C19" w:rsidRPr="00826FAE" w14:paraId="358C06AB" w14:textId="77777777" w:rsidTr="00202C19">
        <w:trPr>
          <w:trHeight w:val="300"/>
        </w:trPr>
        <w:tc>
          <w:tcPr>
            <w:tcW w:w="1290" w:type="dxa"/>
            <w:noWrap/>
            <w:vAlign w:val="center"/>
            <w:hideMark/>
          </w:tcPr>
          <w:p w14:paraId="459D4775" w14:textId="74406C8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О0105</w:t>
            </w:r>
          </w:p>
        </w:tc>
        <w:tc>
          <w:tcPr>
            <w:tcW w:w="8741" w:type="dxa"/>
            <w:noWrap/>
            <w:vAlign w:val="bottom"/>
            <w:hideMark/>
          </w:tcPr>
          <w:p w14:paraId="3DCB2660" w14:textId="733DFEC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пульта</w:t>
            </w:r>
          </w:p>
        </w:tc>
      </w:tr>
      <w:tr w:rsidR="00202C19" w:rsidRPr="00826FAE" w14:paraId="01047E3B" w14:textId="77777777" w:rsidTr="00202C19">
        <w:trPr>
          <w:trHeight w:val="300"/>
        </w:trPr>
        <w:tc>
          <w:tcPr>
            <w:tcW w:w="1290" w:type="dxa"/>
            <w:noWrap/>
            <w:vAlign w:val="center"/>
            <w:hideMark/>
          </w:tcPr>
          <w:p w14:paraId="57E8A723" w14:textId="421682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О0106</w:t>
            </w:r>
          </w:p>
        </w:tc>
        <w:tc>
          <w:tcPr>
            <w:tcW w:w="8741" w:type="dxa"/>
            <w:noWrap/>
            <w:vAlign w:val="bottom"/>
            <w:hideMark/>
          </w:tcPr>
          <w:p w14:paraId="1360BB77" w14:textId="6D8EC7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пульта технических средств охраны и пожарной сигнализации</w:t>
            </w:r>
          </w:p>
        </w:tc>
      </w:tr>
      <w:tr w:rsidR="00202C19" w:rsidRPr="00826FAE" w14:paraId="1DE74748" w14:textId="77777777" w:rsidTr="00202C19">
        <w:trPr>
          <w:trHeight w:val="300"/>
        </w:trPr>
        <w:tc>
          <w:tcPr>
            <w:tcW w:w="1290" w:type="dxa"/>
            <w:noWrap/>
            <w:vAlign w:val="center"/>
            <w:hideMark/>
          </w:tcPr>
          <w:p w14:paraId="246B412D" w14:textId="60788AE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О0107</w:t>
            </w:r>
          </w:p>
        </w:tc>
        <w:tc>
          <w:tcPr>
            <w:tcW w:w="8741" w:type="dxa"/>
            <w:noWrap/>
            <w:vAlign w:val="bottom"/>
            <w:hideMark/>
          </w:tcPr>
          <w:p w14:paraId="41B0277A" w14:textId="477C39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пульта управления</w:t>
            </w:r>
          </w:p>
        </w:tc>
      </w:tr>
      <w:tr w:rsidR="00202C19" w:rsidRPr="00826FAE" w14:paraId="1901626F" w14:textId="77777777" w:rsidTr="00202C19">
        <w:trPr>
          <w:trHeight w:val="300"/>
        </w:trPr>
        <w:tc>
          <w:tcPr>
            <w:tcW w:w="1290" w:type="dxa"/>
            <w:noWrap/>
            <w:vAlign w:val="center"/>
            <w:hideMark/>
          </w:tcPr>
          <w:p w14:paraId="4CA649C1" w14:textId="323E57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О0108</w:t>
            </w:r>
          </w:p>
        </w:tc>
        <w:tc>
          <w:tcPr>
            <w:tcW w:w="8741" w:type="dxa"/>
            <w:noWrap/>
            <w:vAlign w:val="bottom"/>
            <w:hideMark/>
          </w:tcPr>
          <w:p w14:paraId="22685E96" w14:textId="702310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пульта управления киноустановки</w:t>
            </w:r>
          </w:p>
        </w:tc>
      </w:tr>
      <w:tr w:rsidR="00202C19" w:rsidRPr="00826FAE" w14:paraId="2EBE1694" w14:textId="77777777" w:rsidTr="00202C19">
        <w:trPr>
          <w:trHeight w:val="300"/>
        </w:trPr>
        <w:tc>
          <w:tcPr>
            <w:tcW w:w="1290" w:type="dxa"/>
            <w:noWrap/>
            <w:vAlign w:val="center"/>
            <w:hideMark/>
          </w:tcPr>
          <w:p w14:paraId="6529E9CE" w14:textId="3AC73A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О0109</w:t>
            </w:r>
          </w:p>
        </w:tc>
        <w:tc>
          <w:tcPr>
            <w:tcW w:w="8741" w:type="dxa"/>
            <w:noWrap/>
            <w:vAlign w:val="bottom"/>
            <w:hideMark/>
          </w:tcPr>
          <w:p w14:paraId="13FB677E" w14:textId="7DBEA0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пункта охраны</w:t>
            </w:r>
          </w:p>
        </w:tc>
      </w:tr>
      <w:tr w:rsidR="00202C19" w:rsidRPr="00826FAE" w14:paraId="3BAA9946" w14:textId="77777777" w:rsidTr="00202C19">
        <w:trPr>
          <w:trHeight w:val="300"/>
        </w:trPr>
        <w:tc>
          <w:tcPr>
            <w:tcW w:w="1290" w:type="dxa"/>
            <w:noWrap/>
            <w:vAlign w:val="center"/>
            <w:hideMark/>
          </w:tcPr>
          <w:p w14:paraId="4D750262" w14:textId="77CA7F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О0110</w:t>
            </w:r>
          </w:p>
        </w:tc>
        <w:tc>
          <w:tcPr>
            <w:tcW w:w="8741" w:type="dxa"/>
            <w:noWrap/>
            <w:vAlign w:val="bottom"/>
            <w:hideMark/>
          </w:tcPr>
          <w:p w14:paraId="1CE9428B" w14:textId="09D721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расфасовочно-упаковочного автомата</w:t>
            </w:r>
          </w:p>
        </w:tc>
      </w:tr>
      <w:tr w:rsidR="00202C19" w:rsidRPr="00826FAE" w14:paraId="03FCBC87" w14:textId="77777777" w:rsidTr="00202C19">
        <w:trPr>
          <w:trHeight w:val="300"/>
        </w:trPr>
        <w:tc>
          <w:tcPr>
            <w:tcW w:w="1290" w:type="dxa"/>
            <w:noWrap/>
            <w:vAlign w:val="center"/>
            <w:hideMark/>
          </w:tcPr>
          <w:p w14:paraId="1AC6F6E9" w14:textId="37BEC5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О0111</w:t>
            </w:r>
          </w:p>
        </w:tc>
        <w:tc>
          <w:tcPr>
            <w:tcW w:w="8741" w:type="dxa"/>
            <w:noWrap/>
            <w:vAlign w:val="bottom"/>
            <w:hideMark/>
          </w:tcPr>
          <w:p w14:paraId="5DFB125F" w14:textId="79F01E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реактора</w:t>
            </w:r>
          </w:p>
        </w:tc>
      </w:tr>
      <w:tr w:rsidR="00202C19" w:rsidRPr="00826FAE" w14:paraId="01A6799A" w14:textId="77777777" w:rsidTr="00202C19">
        <w:trPr>
          <w:trHeight w:val="300"/>
        </w:trPr>
        <w:tc>
          <w:tcPr>
            <w:tcW w:w="1290" w:type="dxa"/>
            <w:noWrap/>
            <w:vAlign w:val="center"/>
            <w:hideMark/>
          </w:tcPr>
          <w:p w14:paraId="11D93DBE" w14:textId="62EFC2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О0112</w:t>
            </w:r>
          </w:p>
        </w:tc>
        <w:tc>
          <w:tcPr>
            <w:tcW w:w="8741" w:type="dxa"/>
            <w:noWrap/>
            <w:vAlign w:val="bottom"/>
            <w:hideMark/>
          </w:tcPr>
          <w:p w14:paraId="56226C6D" w14:textId="2DC610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регистратуры</w:t>
            </w:r>
          </w:p>
        </w:tc>
      </w:tr>
      <w:tr w:rsidR="00202C19" w:rsidRPr="00826FAE" w14:paraId="1F041694" w14:textId="77777777" w:rsidTr="00202C19">
        <w:trPr>
          <w:trHeight w:val="300"/>
        </w:trPr>
        <w:tc>
          <w:tcPr>
            <w:tcW w:w="1290" w:type="dxa"/>
            <w:noWrap/>
            <w:vAlign w:val="center"/>
            <w:hideMark/>
          </w:tcPr>
          <w:p w14:paraId="6A93C0EA" w14:textId="2A8E357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О0113</w:t>
            </w:r>
          </w:p>
        </w:tc>
        <w:tc>
          <w:tcPr>
            <w:tcW w:w="8741" w:type="dxa"/>
            <w:noWrap/>
            <w:vAlign w:val="bottom"/>
            <w:hideMark/>
          </w:tcPr>
          <w:p w14:paraId="415CC526" w14:textId="488F13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ризографа</w:t>
            </w:r>
          </w:p>
        </w:tc>
      </w:tr>
      <w:tr w:rsidR="00202C19" w:rsidRPr="00826FAE" w14:paraId="747C5265" w14:textId="77777777" w:rsidTr="00202C19">
        <w:trPr>
          <w:trHeight w:val="300"/>
        </w:trPr>
        <w:tc>
          <w:tcPr>
            <w:tcW w:w="1290" w:type="dxa"/>
            <w:noWrap/>
            <w:vAlign w:val="center"/>
            <w:hideMark/>
          </w:tcPr>
          <w:p w14:paraId="7AE2E216" w14:textId="1BD3EA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О0114</w:t>
            </w:r>
          </w:p>
        </w:tc>
        <w:tc>
          <w:tcPr>
            <w:tcW w:w="8741" w:type="dxa"/>
            <w:noWrap/>
            <w:vAlign w:val="bottom"/>
            <w:hideMark/>
          </w:tcPr>
          <w:p w14:paraId="6D085A47" w14:textId="49A8C6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связи</w:t>
            </w:r>
          </w:p>
        </w:tc>
      </w:tr>
      <w:tr w:rsidR="00202C19" w:rsidRPr="00826FAE" w14:paraId="64F1619B" w14:textId="77777777" w:rsidTr="00202C19">
        <w:trPr>
          <w:trHeight w:val="300"/>
        </w:trPr>
        <w:tc>
          <w:tcPr>
            <w:tcW w:w="1290" w:type="dxa"/>
            <w:noWrap/>
            <w:vAlign w:val="center"/>
            <w:hideMark/>
          </w:tcPr>
          <w:p w14:paraId="6071EF97" w14:textId="0075E6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О0115</w:t>
            </w:r>
          </w:p>
        </w:tc>
        <w:tc>
          <w:tcPr>
            <w:tcW w:w="8741" w:type="dxa"/>
            <w:noWrap/>
            <w:vAlign w:val="bottom"/>
            <w:hideMark/>
          </w:tcPr>
          <w:p w14:paraId="0E015A49" w14:textId="654021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связи 3 разряда</w:t>
            </w:r>
          </w:p>
        </w:tc>
      </w:tr>
      <w:tr w:rsidR="00202C19" w:rsidRPr="00826FAE" w14:paraId="2E74B103" w14:textId="77777777" w:rsidTr="00202C19">
        <w:trPr>
          <w:trHeight w:val="263"/>
        </w:trPr>
        <w:tc>
          <w:tcPr>
            <w:tcW w:w="1290" w:type="dxa"/>
            <w:noWrap/>
            <w:vAlign w:val="center"/>
            <w:hideMark/>
          </w:tcPr>
          <w:p w14:paraId="1B3A7544" w14:textId="4FC2CE9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О0116</w:t>
            </w:r>
          </w:p>
        </w:tc>
        <w:tc>
          <w:tcPr>
            <w:tcW w:w="8741" w:type="dxa"/>
            <w:noWrap/>
            <w:vAlign w:val="bottom"/>
            <w:hideMark/>
          </w:tcPr>
          <w:p w14:paraId="2CB17225" w14:textId="448B61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связи 4 разряда</w:t>
            </w:r>
          </w:p>
        </w:tc>
      </w:tr>
      <w:tr w:rsidR="00202C19" w:rsidRPr="00826FAE" w14:paraId="044EF618" w14:textId="77777777" w:rsidTr="00202C19">
        <w:trPr>
          <w:trHeight w:val="300"/>
        </w:trPr>
        <w:tc>
          <w:tcPr>
            <w:tcW w:w="1290" w:type="dxa"/>
            <w:noWrap/>
            <w:vAlign w:val="center"/>
            <w:hideMark/>
          </w:tcPr>
          <w:p w14:paraId="4DB78313" w14:textId="3AFB4D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О0117</w:t>
            </w:r>
          </w:p>
        </w:tc>
        <w:tc>
          <w:tcPr>
            <w:tcW w:w="8741" w:type="dxa"/>
            <w:noWrap/>
            <w:vAlign w:val="bottom"/>
            <w:hideMark/>
          </w:tcPr>
          <w:p w14:paraId="142C5895" w14:textId="211381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спецводоочистки</w:t>
            </w:r>
          </w:p>
        </w:tc>
      </w:tr>
      <w:tr w:rsidR="00202C19" w:rsidRPr="00826FAE" w14:paraId="714E87E0" w14:textId="77777777" w:rsidTr="00202C19">
        <w:trPr>
          <w:trHeight w:val="300"/>
        </w:trPr>
        <w:tc>
          <w:tcPr>
            <w:tcW w:w="1290" w:type="dxa"/>
            <w:noWrap/>
            <w:vAlign w:val="center"/>
            <w:hideMark/>
          </w:tcPr>
          <w:p w14:paraId="64439F67" w14:textId="072212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О0118</w:t>
            </w:r>
          </w:p>
        </w:tc>
        <w:tc>
          <w:tcPr>
            <w:tcW w:w="8741" w:type="dxa"/>
            <w:noWrap/>
            <w:vAlign w:val="bottom"/>
            <w:hideMark/>
          </w:tcPr>
          <w:p w14:paraId="11472476" w14:textId="4382B45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справочной службы</w:t>
            </w:r>
          </w:p>
        </w:tc>
      </w:tr>
      <w:tr w:rsidR="00202C19" w:rsidRPr="00826FAE" w14:paraId="07739AD8" w14:textId="77777777" w:rsidTr="00202C19">
        <w:trPr>
          <w:trHeight w:val="300"/>
        </w:trPr>
        <w:tc>
          <w:tcPr>
            <w:tcW w:w="1290" w:type="dxa"/>
            <w:noWrap/>
            <w:vAlign w:val="center"/>
            <w:hideMark/>
          </w:tcPr>
          <w:p w14:paraId="6CBF8160" w14:textId="3B3059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О0119</w:t>
            </w:r>
          </w:p>
        </w:tc>
        <w:tc>
          <w:tcPr>
            <w:tcW w:w="8741" w:type="dxa"/>
            <w:noWrap/>
            <w:vAlign w:val="bottom"/>
            <w:hideMark/>
          </w:tcPr>
          <w:p w14:paraId="09D33A63" w14:textId="49DC112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станков с программным управлением</w:t>
            </w:r>
          </w:p>
        </w:tc>
      </w:tr>
      <w:tr w:rsidR="00202C19" w:rsidRPr="00826FAE" w14:paraId="1CA00B43" w14:textId="77777777" w:rsidTr="00202C19">
        <w:trPr>
          <w:trHeight w:val="300"/>
        </w:trPr>
        <w:tc>
          <w:tcPr>
            <w:tcW w:w="1290" w:type="dxa"/>
            <w:noWrap/>
            <w:vAlign w:val="center"/>
            <w:hideMark/>
          </w:tcPr>
          <w:p w14:paraId="790810C1" w14:textId="6C582C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О0120</w:t>
            </w:r>
          </w:p>
        </w:tc>
        <w:tc>
          <w:tcPr>
            <w:tcW w:w="8741" w:type="dxa"/>
            <w:noWrap/>
            <w:vAlign w:val="bottom"/>
            <w:hideMark/>
          </w:tcPr>
          <w:p w14:paraId="4577B679" w14:textId="4FB262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станции биоочистки</w:t>
            </w:r>
          </w:p>
        </w:tc>
      </w:tr>
      <w:tr w:rsidR="00202C19" w:rsidRPr="00826FAE" w14:paraId="4CC4553F" w14:textId="77777777" w:rsidTr="00202C19">
        <w:trPr>
          <w:trHeight w:val="300"/>
        </w:trPr>
        <w:tc>
          <w:tcPr>
            <w:tcW w:w="1290" w:type="dxa"/>
            <w:noWrap/>
            <w:vAlign w:val="center"/>
            <w:hideMark/>
          </w:tcPr>
          <w:p w14:paraId="42DCD1DF" w14:textId="6F5EB69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О0121</w:t>
            </w:r>
          </w:p>
        </w:tc>
        <w:tc>
          <w:tcPr>
            <w:tcW w:w="8741" w:type="dxa"/>
            <w:noWrap/>
            <w:vAlign w:val="bottom"/>
            <w:hideMark/>
          </w:tcPr>
          <w:p w14:paraId="2C6C2B42" w14:textId="4F9FF42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станции лечебного газоснабжения</w:t>
            </w:r>
          </w:p>
        </w:tc>
      </w:tr>
      <w:tr w:rsidR="00202C19" w:rsidRPr="00826FAE" w14:paraId="3DADAF34" w14:textId="77777777" w:rsidTr="00202C19">
        <w:trPr>
          <w:trHeight w:val="300"/>
        </w:trPr>
        <w:tc>
          <w:tcPr>
            <w:tcW w:w="1290" w:type="dxa"/>
            <w:noWrap/>
            <w:vAlign w:val="center"/>
            <w:hideMark/>
          </w:tcPr>
          <w:p w14:paraId="23073CA9" w14:textId="3DBEFB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О0122</w:t>
            </w:r>
          </w:p>
        </w:tc>
        <w:tc>
          <w:tcPr>
            <w:tcW w:w="8741" w:type="dxa"/>
            <w:noWrap/>
            <w:vAlign w:val="bottom"/>
            <w:hideMark/>
          </w:tcPr>
          <w:p w14:paraId="67AEF303" w14:textId="7F58D13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стенда по обыгрыванию клавишных инструментов</w:t>
            </w:r>
          </w:p>
        </w:tc>
      </w:tr>
      <w:tr w:rsidR="00202C19" w:rsidRPr="00826FAE" w14:paraId="6BCF190E" w14:textId="77777777" w:rsidTr="00202C19">
        <w:trPr>
          <w:trHeight w:val="300"/>
        </w:trPr>
        <w:tc>
          <w:tcPr>
            <w:tcW w:w="1290" w:type="dxa"/>
            <w:noWrap/>
            <w:vAlign w:val="center"/>
            <w:hideMark/>
          </w:tcPr>
          <w:p w14:paraId="4B27340F" w14:textId="41D32E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О0123</w:t>
            </w:r>
          </w:p>
        </w:tc>
        <w:tc>
          <w:tcPr>
            <w:tcW w:w="8741" w:type="dxa"/>
            <w:noWrap/>
            <w:vAlign w:val="bottom"/>
            <w:hideMark/>
          </w:tcPr>
          <w:p w14:paraId="3A04F8F1" w14:textId="5790C0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стиральных машин</w:t>
            </w:r>
          </w:p>
        </w:tc>
      </w:tr>
      <w:tr w:rsidR="00202C19" w:rsidRPr="00826FAE" w14:paraId="3E21F295" w14:textId="77777777" w:rsidTr="00202C19">
        <w:trPr>
          <w:trHeight w:val="300"/>
        </w:trPr>
        <w:tc>
          <w:tcPr>
            <w:tcW w:w="1290" w:type="dxa"/>
            <w:noWrap/>
            <w:vAlign w:val="center"/>
            <w:hideMark/>
          </w:tcPr>
          <w:p w14:paraId="03011052" w14:textId="357577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О0124</w:t>
            </w:r>
          </w:p>
        </w:tc>
        <w:tc>
          <w:tcPr>
            <w:tcW w:w="8741" w:type="dxa"/>
            <w:noWrap/>
            <w:vAlign w:val="bottom"/>
            <w:hideMark/>
          </w:tcPr>
          <w:p w14:paraId="5ADBD25C" w14:textId="59ED7B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стиральных машин 1 разряда</w:t>
            </w:r>
          </w:p>
        </w:tc>
      </w:tr>
      <w:tr w:rsidR="00202C19" w:rsidRPr="00826FAE" w14:paraId="690770BD" w14:textId="77777777" w:rsidTr="00202C19">
        <w:trPr>
          <w:trHeight w:val="300"/>
        </w:trPr>
        <w:tc>
          <w:tcPr>
            <w:tcW w:w="1290" w:type="dxa"/>
            <w:noWrap/>
            <w:vAlign w:val="center"/>
            <w:hideMark/>
          </w:tcPr>
          <w:p w14:paraId="376422D5" w14:textId="3D972A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О0125</w:t>
            </w:r>
          </w:p>
        </w:tc>
        <w:tc>
          <w:tcPr>
            <w:tcW w:w="8741" w:type="dxa"/>
            <w:noWrap/>
            <w:vAlign w:val="bottom"/>
            <w:hideMark/>
          </w:tcPr>
          <w:p w14:paraId="17992404" w14:textId="46223A7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стиральных машин 2 разряда</w:t>
            </w:r>
          </w:p>
        </w:tc>
      </w:tr>
      <w:tr w:rsidR="00202C19" w:rsidRPr="00826FAE" w14:paraId="6B1C2B08" w14:textId="77777777" w:rsidTr="00202C19">
        <w:trPr>
          <w:trHeight w:val="300"/>
        </w:trPr>
        <w:tc>
          <w:tcPr>
            <w:tcW w:w="1290" w:type="dxa"/>
            <w:noWrap/>
            <w:vAlign w:val="center"/>
            <w:hideMark/>
          </w:tcPr>
          <w:p w14:paraId="5D7CE0D8" w14:textId="121F34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О0126</w:t>
            </w:r>
          </w:p>
        </w:tc>
        <w:tc>
          <w:tcPr>
            <w:tcW w:w="8741" w:type="dxa"/>
            <w:noWrap/>
            <w:vAlign w:val="bottom"/>
            <w:hideMark/>
          </w:tcPr>
          <w:p w14:paraId="1ACAA4AC" w14:textId="1F062A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стиральных машин 3 разряда</w:t>
            </w:r>
          </w:p>
        </w:tc>
      </w:tr>
      <w:tr w:rsidR="00202C19" w:rsidRPr="00826FAE" w14:paraId="620D4014" w14:textId="77777777" w:rsidTr="00202C19">
        <w:trPr>
          <w:trHeight w:val="300"/>
        </w:trPr>
        <w:tc>
          <w:tcPr>
            <w:tcW w:w="1290" w:type="dxa"/>
            <w:noWrap/>
            <w:vAlign w:val="center"/>
            <w:hideMark/>
          </w:tcPr>
          <w:p w14:paraId="32ABB5DD" w14:textId="164004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О0127</w:t>
            </w:r>
          </w:p>
        </w:tc>
        <w:tc>
          <w:tcPr>
            <w:tcW w:w="8741" w:type="dxa"/>
            <w:noWrap/>
            <w:vAlign w:val="bottom"/>
            <w:hideMark/>
          </w:tcPr>
          <w:p w14:paraId="006C9E9B" w14:textId="076239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стиральных машин 4 разряда</w:t>
            </w:r>
          </w:p>
        </w:tc>
      </w:tr>
      <w:tr w:rsidR="00202C19" w:rsidRPr="00826FAE" w14:paraId="42E14D69" w14:textId="77777777" w:rsidTr="00202C19">
        <w:trPr>
          <w:trHeight w:val="300"/>
        </w:trPr>
        <w:tc>
          <w:tcPr>
            <w:tcW w:w="1290" w:type="dxa"/>
            <w:noWrap/>
            <w:vAlign w:val="center"/>
            <w:hideMark/>
          </w:tcPr>
          <w:p w14:paraId="316019B5" w14:textId="0B0EEE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О0128</w:t>
            </w:r>
          </w:p>
        </w:tc>
        <w:tc>
          <w:tcPr>
            <w:tcW w:w="8741" w:type="dxa"/>
            <w:noWrap/>
            <w:vAlign w:val="bottom"/>
            <w:hideMark/>
          </w:tcPr>
          <w:p w14:paraId="4EC6FCE9" w14:textId="6816188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стиральных машин 5 разряда</w:t>
            </w:r>
          </w:p>
        </w:tc>
      </w:tr>
      <w:tr w:rsidR="00202C19" w:rsidRPr="00826FAE" w14:paraId="4A6FD5B5" w14:textId="77777777" w:rsidTr="00202C19">
        <w:trPr>
          <w:trHeight w:val="300"/>
        </w:trPr>
        <w:tc>
          <w:tcPr>
            <w:tcW w:w="1290" w:type="dxa"/>
            <w:noWrap/>
            <w:vAlign w:val="center"/>
            <w:hideMark/>
          </w:tcPr>
          <w:p w14:paraId="58639C05" w14:textId="5C0BC3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О0129</w:t>
            </w:r>
          </w:p>
        </w:tc>
        <w:tc>
          <w:tcPr>
            <w:tcW w:w="8741" w:type="dxa"/>
            <w:noWrap/>
            <w:vAlign w:val="bottom"/>
            <w:hideMark/>
          </w:tcPr>
          <w:p w14:paraId="006554B8" w14:textId="6FB461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сушильного оборудования</w:t>
            </w:r>
          </w:p>
        </w:tc>
      </w:tr>
      <w:tr w:rsidR="00202C19" w:rsidRPr="00826FAE" w14:paraId="3179C531" w14:textId="77777777" w:rsidTr="00202C19">
        <w:trPr>
          <w:trHeight w:val="300"/>
        </w:trPr>
        <w:tc>
          <w:tcPr>
            <w:tcW w:w="1290" w:type="dxa"/>
            <w:noWrap/>
            <w:vAlign w:val="center"/>
            <w:hideMark/>
          </w:tcPr>
          <w:p w14:paraId="3F6669CE" w14:textId="73D18B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О0130</w:t>
            </w:r>
          </w:p>
        </w:tc>
        <w:tc>
          <w:tcPr>
            <w:tcW w:w="8741" w:type="dxa"/>
            <w:noWrap/>
            <w:vAlign w:val="bottom"/>
            <w:hideMark/>
          </w:tcPr>
          <w:p w14:paraId="56F5DF06" w14:textId="40F19EE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теплового пункта</w:t>
            </w:r>
          </w:p>
        </w:tc>
      </w:tr>
      <w:tr w:rsidR="00202C19" w:rsidRPr="00826FAE" w14:paraId="46AE0894" w14:textId="77777777" w:rsidTr="00202C19">
        <w:trPr>
          <w:trHeight w:val="300"/>
        </w:trPr>
        <w:tc>
          <w:tcPr>
            <w:tcW w:w="1290" w:type="dxa"/>
            <w:noWrap/>
            <w:vAlign w:val="center"/>
            <w:hideMark/>
          </w:tcPr>
          <w:p w14:paraId="278EC4BD" w14:textId="302964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О0131</w:t>
            </w:r>
          </w:p>
        </w:tc>
        <w:tc>
          <w:tcPr>
            <w:tcW w:w="8741" w:type="dxa"/>
            <w:noWrap/>
            <w:vAlign w:val="bottom"/>
            <w:hideMark/>
          </w:tcPr>
          <w:p w14:paraId="2B1E5BA1" w14:textId="65331A3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теплового пункта 2 разряда</w:t>
            </w:r>
          </w:p>
        </w:tc>
      </w:tr>
      <w:tr w:rsidR="00202C19" w:rsidRPr="00826FAE" w14:paraId="2E1DE837" w14:textId="77777777" w:rsidTr="00202C19">
        <w:trPr>
          <w:trHeight w:val="300"/>
        </w:trPr>
        <w:tc>
          <w:tcPr>
            <w:tcW w:w="1290" w:type="dxa"/>
            <w:noWrap/>
            <w:vAlign w:val="center"/>
            <w:hideMark/>
          </w:tcPr>
          <w:p w14:paraId="1D8BEE7C" w14:textId="22D9F0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О0132</w:t>
            </w:r>
          </w:p>
        </w:tc>
        <w:tc>
          <w:tcPr>
            <w:tcW w:w="8741" w:type="dxa"/>
            <w:noWrap/>
            <w:vAlign w:val="bottom"/>
            <w:hideMark/>
          </w:tcPr>
          <w:p w14:paraId="1C48C0EC" w14:textId="31BE65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теплового пункта 3 разряда</w:t>
            </w:r>
          </w:p>
        </w:tc>
      </w:tr>
      <w:tr w:rsidR="00202C19" w:rsidRPr="00826FAE" w14:paraId="743AAFE7" w14:textId="77777777" w:rsidTr="00202C19">
        <w:trPr>
          <w:trHeight w:val="300"/>
        </w:trPr>
        <w:tc>
          <w:tcPr>
            <w:tcW w:w="1290" w:type="dxa"/>
            <w:noWrap/>
            <w:vAlign w:val="center"/>
            <w:hideMark/>
          </w:tcPr>
          <w:p w14:paraId="4C624E96" w14:textId="69340D3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О0133</w:t>
            </w:r>
          </w:p>
        </w:tc>
        <w:tc>
          <w:tcPr>
            <w:tcW w:w="8741" w:type="dxa"/>
            <w:noWrap/>
            <w:vAlign w:val="bottom"/>
            <w:hideMark/>
          </w:tcPr>
          <w:p w14:paraId="726DAAB4" w14:textId="7753BA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теплового пункта 4 разряда</w:t>
            </w:r>
          </w:p>
        </w:tc>
      </w:tr>
      <w:tr w:rsidR="00202C19" w:rsidRPr="00826FAE" w14:paraId="27F20FB3" w14:textId="77777777" w:rsidTr="00202C19">
        <w:trPr>
          <w:trHeight w:val="300"/>
        </w:trPr>
        <w:tc>
          <w:tcPr>
            <w:tcW w:w="1290" w:type="dxa"/>
            <w:noWrap/>
            <w:vAlign w:val="center"/>
            <w:hideMark/>
          </w:tcPr>
          <w:p w14:paraId="0A7B1C25" w14:textId="05C36F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О0134</w:t>
            </w:r>
          </w:p>
        </w:tc>
        <w:tc>
          <w:tcPr>
            <w:tcW w:w="8741" w:type="dxa"/>
            <w:noWrap/>
            <w:vAlign w:val="bottom"/>
            <w:hideMark/>
          </w:tcPr>
          <w:p w14:paraId="2FF36839" w14:textId="486D7C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тепловых сетей</w:t>
            </w:r>
          </w:p>
        </w:tc>
      </w:tr>
      <w:tr w:rsidR="00202C19" w:rsidRPr="00826FAE" w14:paraId="2254DC46" w14:textId="77777777" w:rsidTr="00202C19">
        <w:trPr>
          <w:trHeight w:val="300"/>
        </w:trPr>
        <w:tc>
          <w:tcPr>
            <w:tcW w:w="1290" w:type="dxa"/>
            <w:noWrap/>
            <w:vAlign w:val="center"/>
            <w:hideMark/>
          </w:tcPr>
          <w:p w14:paraId="0C511A53" w14:textId="614749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О0135</w:t>
            </w:r>
          </w:p>
        </w:tc>
        <w:tc>
          <w:tcPr>
            <w:tcW w:w="8741" w:type="dxa"/>
            <w:noWrap/>
            <w:vAlign w:val="bottom"/>
            <w:hideMark/>
          </w:tcPr>
          <w:p w14:paraId="1E6BA2E5" w14:textId="70C8D5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технологических установок</w:t>
            </w:r>
          </w:p>
        </w:tc>
      </w:tr>
      <w:tr w:rsidR="00202C19" w:rsidRPr="00826FAE" w14:paraId="71322673" w14:textId="77777777" w:rsidTr="00202C19">
        <w:trPr>
          <w:trHeight w:val="300"/>
        </w:trPr>
        <w:tc>
          <w:tcPr>
            <w:tcW w:w="1290" w:type="dxa"/>
            <w:noWrap/>
            <w:vAlign w:val="center"/>
            <w:hideMark/>
          </w:tcPr>
          <w:p w14:paraId="2C931BEF" w14:textId="76ED0F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О0136</w:t>
            </w:r>
          </w:p>
        </w:tc>
        <w:tc>
          <w:tcPr>
            <w:tcW w:w="8741" w:type="dxa"/>
            <w:noWrap/>
            <w:vAlign w:val="bottom"/>
            <w:hideMark/>
          </w:tcPr>
          <w:p w14:paraId="22A363A3" w14:textId="20DAA1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технологических установок 4 разряда</w:t>
            </w:r>
          </w:p>
        </w:tc>
      </w:tr>
      <w:tr w:rsidR="00202C19" w:rsidRPr="00826FAE" w14:paraId="0B4991E0" w14:textId="77777777" w:rsidTr="00202C19">
        <w:trPr>
          <w:trHeight w:val="300"/>
        </w:trPr>
        <w:tc>
          <w:tcPr>
            <w:tcW w:w="1290" w:type="dxa"/>
            <w:noWrap/>
            <w:vAlign w:val="center"/>
            <w:hideMark/>
          </w:tcPr>
          <w:p w14:paraId="2BF9F97F" w14:textId="50614FD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О0137</w:t>
            </w:r>
          </w:p>
        </w:tc>
        <w:tc>
          <w:tcPr>
            <w:tcW w:w="8741" w:type="dxa"/>
            <w:noWrap/>
            <w:vAlign w:val="bottom"/>
            <w:hideMark/>
          </w:tcPr>
          <w:p w14:paraId="2FE55062" w14:textId="0B247F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технологических установок 5 разряда</w:t>
            </w:r>
          </w:p>
        </w:tc>
      </w:tr>
      <w:tr w:rsidR="00202C19" w:rsidRPr="00826FAE" w14:paraId="0584DE55" w14:textId="77777777" w:rsidTr="00202C19">
        <w:trPr>
          <w:trHeight w:val="300"/>
        </w:trPr>
        <w:tc>
          <w:tcPr>
            <w:tcW w:w="1290" w:type="dxa"/>
            <w:noWrap/>
            <w:vAlign w:val="center"/>
            <w:hideMark/>
          </w:tcPr>
          <w:p w14:paraId="206E02C9" w14:textId="00C1CFF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О0138</w:t>
            </w:r>
          </w:p>
        </w:tc>
        <w:tc>
          <w:tcPr>
            <w:tcW w:w="8741" w:type="dxa"/>
            <w:noWrap/>
            <w:vAlign w:val="bottom"/>
            <w:hideMark/>
          </w:tcPr>
          <w:p w14:paraId="376DACA4" w14:textId="124347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технологических установок 6 разряда</w:t>
            </w:r>
          </w:p>
        </w:tc>
      </w:tr>
      <w:tr w:rsidR="00202C19" w:rsidRPr="00826FAE" w14:paraId="473404AE" w14:textId="77777777" w:rsidTr="00202C19">
        <w:trPr>
          <w:trHeight w:val="300"/>
        </w:trPr>
        <w:tc>
          <w:tcPr>
            <w:tcW w:w="1290" w:type="dxa"/>
            <w:noWrap/>
            <w:vAlign w:val="center"/>
            <w:hideMark/>
          </w:tcPr>
          <w:p w14:paraId="555212AF" w14:textId="5F473F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О0139</w:t>
            </w:r>
          </w:p>
        </w:tc>
        <w:tc>
          <w:tcPr>
            <w:tcW w:w="8741" w:type="dxa"/>
            <w:noWrap/>
            <w:vAlign w:val="bottom"/>
            <w:hideMark/>
          </w:tcPr>
          <w:p w14:paraId="48A39911" w14:textId="05AB70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установки жидкого кислорода</w:t>
            </w:r>
          </w:p>
        </w:tc>
      </w:tr>
      <w:tr w:rsidR="00202C19" w:rsidRPr="00826FAE" w14:paraId="140CACD7" w14:textId="77777777" w:rsidTr="00202C19">
        <w:trPr>
          <w:trHeight w:val="300"/>
        </w:trPr>
        <w:tc>
          <w:tcPr>
            <w:tcW w:w="1290" w:type="dxa"/>
            <w:noWrap/>
            <w:vAlign w:val="center"/>
            <w:hideMark/>
          </w:tcPr>
          <w:p w14:paraId="31A46971" w14:textId="2A5542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О0140</w:t>
            </w:r>
          </w:p>
        </w:tc>
        <w:tc>
          <w:tcPr>
            <w:tcW w:w="8741" w:type="dxa"/>
            <w:noWrap/>
            <w:vAlign w:val="bottom"/>
            <w:hideMark/>
          </w:tcPr>
          <w:p w14:paraId="0B6DF2EA" w14:textId="1EADCB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установок по нанесению покрытий в вакууме</w:t>
            </w:r>
          </w:p>
        </w:tc>
      </w:tr>
      <w:tr w:rsidR="00202C19" w:rsidRPr="00826FAE" w14:paraId="7A629F8F" w14:textId="77777777" w:rsidTr="00202C19">
        <w:trPr>
          <w:trHeight w:val="300"/>
        </w:trPr>
        <w:tc>
          <w:tcPr>
            <w:tcW w:w="1290" w:type="dxa"/>
            <w:noWrap/>
            <w:vAlign w:val="center"/>
            <w:hideMark/>
          </w:tcPr>
          <w:p w14:paraId="454F5F90" w14:textId="2EF18E0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О0141</w:t>
            </w:r>
          </w:p>
        </w:tc>
        <w:tc>
          <w:tcPr>
            <w:tcW w:w="8741" w:type="dxa"/>
            <w:vAlign w:val="bottom"/>
            <w:hideMark/>
          </w:tcPr>
          <w:p w14:paraId="1111FEA4" w14:textId="1F15F7F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хлораторной установки</w:t>
            </w:r>
          </w:p>
        </w:tc>
      </w:tr>
      <w:tr w:rsidR="00202C19" w:rsidRPr="00826FAE" w14:paraId="517B2ED4" w14:textId="77777777" w:rsidTr="00202C19">
        <w:trPr>
          <w:trHeight w:val="300"/>
        </w:trPr>
        <w:tc>
          <w:tcPr>
            <w:tcW w:w="1290" w:type="dxa"/>
            <w:noWrap/>
            <w:vAlign w:val="center"/>
            <w:hideMark/>
          </w:tcPr>
          <w:p w14:paraId="349023D1" w14:textId="372CD6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О0142</w:t>
            </w:r>
          </w:p>
        </w:tc>
        <w:tc>
          <w:tcPr>
            <w:tcW w:w="8741" w:type="dxa"/>
            <w:noWrap/>
            <w:vAlign w:val="bottom"/>
            <w:hideMark/>
          </w:tcPr>
          <w:p w14:paraId="18BACDF0" w14:textId="622AD4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хлораторной установки 2 разряда</w:t>
            </w:r>
          </w:p>
        </w:tc>
      </w:tr>
      <w:tr w:rsidR="00202C19" w:rsidRPr="00826FAE" w14:paraId="69FA6C21" w14:textId="77777777" w:rsidTr="00202C19">
        <w:trPr>
          <w:trHeight w:val="300"/>
        </w:trPr>
        <w:tc>
          <w:tcPr>
            <w:tcW w:w="1290" w:type="dxa"/>
            <w:noWrap/>
            <w:vAlign w:val="center"/>
            <w:hideMark/>
          </w:tcPr>
          <w:p w14:paraId="7DC04F28" w14:textId="30B1B6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О0143</w:t>
            </w:r>
          </w:p>
        </w:tc>
        <w:tc>
          <w:tcPr>
            <w:tcW w:w="8741" w:type="dxa"/>
            <w:noWrap/>
            <w:vAlign w:val="bottom"/>
            <w:hideMark/>
          </w:tcPr>
          <w:p w14:paraId="55A9B10F" w14:textId="47EFAB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хлораторной установки 4 разряда</w:t>
            </w:r>
          </w:p>
        </w:tc>
      </w:tr>
      <w:tr w:rsidR="00202C19" w:rsidRPr="00826FAE" w14:paraId="50397ADC" w14:textId="77777777" w:rsidTr="00202C19">
        <w:trPr>
          <w:trHeight w:val="300"/>
        </w:trPr>
        <w:tc>
          <w:tcPr>
            <w:tcW w:w="1290" w:type="dxa"/>
            <w:noWrap/>
            <w:vAlign w:val="center"/>
            <w:hideMark/>
          </w:tcPr>
          <w:p w14:paraId="47132C78" w14:textId="0932A0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О0144</w:t>
            </w:r>
          </w:p>
        </w:tc>
        <w:tc>
          <w:tcPr>
            <w:tcW w:w="8741" w:type="dxa"/>
            <w:noWrap/>
            <w:vAlign w:val="bottom"/>
            <w:hideMark/>
          </w:tcPr>
          <w:p w14:paraId="459DC272" w14:textId="012133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центра записи</w:t>
            </w:r>
          </w:p>
        </w:tc>
      </w:tr>
      <w:tr w:rsidR="00202C19" w:rsidRPr="00826FAE" w14:paraId="1527B186" w14:textId="77777777" w:rsidTr="00202C19">
        <w:trPr>
          <w:trHeight w:val="300"/>
        </w:trPr>
        <w:tc>
          <w:tcPr>
            <w:tcW w:w="1290" w:type="dxa"/>
            <w:noWrap/>
            <w:vAlign w:val="center"/>
            <w:hideMark/>
          </w:tcPr>
          <w:p w14:paraId="482B35E5" w14:textId="208A705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О0145</w:t>
            </w:r>
          </w:p>
        </w:tc>
        <w:tc>
          <w:tcPr>
            <w:tcW w:w="8741" w:type="dxa"/>
            <w:noWrap/>
            <w:vAlign w:val="bottom"/>
            <w:hideMark/>
          </w:tcPr>
          <w:p w14:paraId="3CBF6237" w14:textId="264CDE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централизованной мойки</w:t>
            </w:r>
          </w:p>
        </w:tc>
      </w:tr>
      <w:tr w:rsidR="00202C19" w:rsidRPr="00826FAE" w14:paraId="1DC483E5" w14:textId="77777777" w:rsidTr="00202C19">
        <w:trPr>
          <w:trHeight w:val="300"/>
        </w:trPr>
        <w:tc>
          <w:tcPr>
            <w:tcW w:w="1290" w:type="dxa"/>
            <w:noWrap/>
            <w:vAlign w:val="center"/>
            <w:hideMark/>
          </w:tcPr>
          <w:p w14:paraId="2ED2177B" w14:textId="4BF9DC0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О0146</w:t>
            </w:r>
          </w:p>
        </w:tc>
        <w:tc>
          <w:tcPr>
            <w:tcW w:w="8741" w:type="dxa"/>
            <w:noWrap/>
            <w:vAlign w:val="bottom"/>
            <w:hideMark/>
          </w:tcPr>
          <w:p w14:paraId="4CDB8D32" w14:textId="327DFCB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экспериментальных стендов и установок</w:t>
            </w:r>
          </w:p>
        </w:tc>
      </w:tr>
      <w:tr w:rsidR="00202C19" w:rsidRPr="00826FAE" w14:paraId="4AF50523" w14:textId="77777777" w:rsidTr="00202C19">
        <w:trPr>
          <w:trHeight w:val="300"/>
        </w:trPr>
        <w:tc>
          <w:tcPr>
            <w:tcW w:w="1290" w:type="dxa"/>
            <w:noWrap/>
            <w:vAlign w:val="center"/>
            <w:hideMark/>
          </w:tcPr>
          <w:p w14:paraId="17049BAC" w14:textId="15B8115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О0147</w:t>
            </w:r>
          </w:p>
        </w:tc>
        <w:tc>
          <w:tcPr>
            <w:tcW w:w="8741" w:type="dxa"/>
            <w:noWrap/>
            <w:vAlign w:val="bottom"/>
            <w:hideMark/>
          </w:tcPr>
          <w:p w14:paraId="26D4C0CB" w14:textId="4D1E1E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электрической котельной</w:t>
            </w:r>
          </w:p>
        </w:tc>
      </w:tr>
      <w:tr w:rsidR="00202C19" w:rsidRPr="00826FAE" w14:paraId="482BA650" w14:textId="77777777" w:rsidTr="00202C19">
        <w:trPr>
          <w:trHeight w:val="300"/>
        </w:trPr>
        <w:tc>
          <w:tcPr>
            <w:tcW w:w="1290" w:type="dxa"/>
            <w:noWrap/>
            <w:vAlign w:val="center"/>
            <w:hideMark/>
          </w:tcPr>
          <w:p w14:paraId="34D2DDF1" w14:textId="0CECEA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О0148</w:t>
            </w:r>
          </w:p>
        </w:tc>
        <w:tc>
          <w:tcPr>
            <w:tcW w:w="8741" w:type="dxa"/>
            <w:noWrap/>
            <w:vAlign w:val="bottom"/>
            <w:hideMark/>
          </w:tcPr>
          <w:p w14:paraId="1899324E" w14:textId="6DBB62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w:t>
            </w:r>
          </w:p>
        </w:tc>
      </w:tr>
      <w:tr w:rsidR="00202C19" w:rsidRPr="00826FAE" w14:paraId="1EBBF2F8" w14:textId="77777777" w:rsidTr="00202C19">
        <w:trPr>
          <w:trHeight w:val="300"/>
        </w:trPr>
        <w:tc>
          <w:tcPr>
            <w:tcW w:w="1290" w:type="dxa"/>
            <w:noWrap/>
            <w:vAlign w:val="center"/>
            <w:hideMark/>
          </w:tcPr>
          <w:p w14:paraId="4D982BF2" w14:textId="795F92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О0149</w:t>
            </w:r>
          </w:p>
        </w:tc>
        <w:tc>
          <w:tcPr>
            <w:tcW w:w="8741" w:type="dxa"/>
            <w:noWrap/>
            <w:vAlign w:val="bottom"/>
            <w:hideMark/>
          </w:tcPr>
          <w:p w14:paraId="61DAB76E" w14:textId="55AB2E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 1разряда</w:t>
            </w:r>
          </w:p>
        </w:tc>
      </w:tr>
      <w:tr w:rsidR="00202C19" w:rsidRPr="00826FAE" w14:paraId="3FDE5411" w14:textId="77777777" w:rsidTr="00202C19">
        <w:trPr>
          <w:trHeight w:val="300"/>
        </w:trPr>
        <w:tc>
          <w:tcPr>
            <w:tcW w:w="1290" w:type="dxa"/>
            <w:noWrap/>
            <w:vAlign w:val="center"/>
            <w:hideMark/>
          </w:tcPr>
          <w:p w14:paraId="2B64DF2C" w14:textId="2029987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О0150</w:t>
            </w:r>
          </w:p>
        </w:tc>
        <w:tc>
          <w:tcPr>
            <w:tcW w:w="8741" w:type="dxa"/>
            <w:noWrap/>
            <w:vAlign w:val="bottom"/>
            <w:hideMark/>
          </w:tcPr>
          <w:p w14:paraId="57D274F9" w14:textId="58CEAE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 2 разряда</w:t>
            </w:r>
          </w:p>
        </w:tc>
      </w:tr>
      <w:tr w:rsidR="00202C19" w:rsidRPr="00826FAE" w14:paraId="594842B2" w14:textId="77777777" w:rsidTr="00202C19">
        <w:trPr>
          <w:trHeight w:val="300"/>
        </w:trPr>
        <w:tc>
          <w:tcPr>
            <w:tcW w:w="1290" w:type="dxa"/>
            <w:noWrap/>
            <w:vAlign w:val="center"/>
            <w:hideMark/>
          </w:tcPr>
          <w:p w14:paraId="4F4BE153" w14:textId="006869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О0151</w:t>
            </w:r>
          </w:p>
        </w:tc>
        <w:tc>
          <w:tcPr>
            <w:tcW w:w="8741" w:type="dxa"/>
            <w:noWrap/>
            <w:vAlign w:val="bottom"/>
            <w:hideMark/>
          </w:tcPr>
          <w:p w14:paraId="2D0FFC21" w14:textId="1ED350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 3 разряда</w:t>
            </w:r>
          </w:p>
        </w:tc>
      </w:tr>
      <w:tr w:rsidR="00202C19" w:rsidRPr="00826FAE" w14:paraId="4AE0398F" w14:textId="77777777" w:rsidTr="00202C19">
        <w:trPr>
          <w:trHeight w:val="300"/>
        </w:trPr>
        <w:tc>
          <w:tcPr>
            <w:tcW w:w="1290" w:type="dxa"/>
            <w:noWrap/>
            <w:vAlign w:val="center"/>
            <w:hideMark/>
          </w:tcPr>
          <w:p w14:paraId="44339628" w14:textId="69705F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О0152</w:t>
            </w:r>
          </w:p>
        </w:tc>
        <w:tc>
          <w:tcPr>
            <w:tcW w:w="8741" w:type="dxa"/>
            <w:noWrap/>
            <w:vAlign w:val="bottom"/>
            <w:hideMark/>
          </w:tcPr>
          <w:p w14:paraId="0A14612A" w14:textId="35E59A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 4 разряда</w:t>
            </w:r>
          </w:p>
        </w:tc>
      </w:tr>
      <w:tr w:rsidR="00202C19" w:rsidRPr="00826FAE" w14:paraId="27883065" w14:textId="77777777" w:rsidTr="00202C19">
        <w:trPr>
          <w:trHeight w:val="300"/>
        </w:trPr>
        <w:tc>
          <w:tcPr>
            <w:tcW w:w="1290" w:type="dxa"/>
            <w:noWrap/>
            <w:vAlign w:val="center"/>
            <w:hideMark/>
          </w:tcPr>
          <w:p w14:paraId="170D10B9" w14:textId="327131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О0153</w:t>
            </w:r>
          </w:p>
        </w:tc>
        <w:tc>
          <w:tcPr>
            <w:tcW w:w="8741" w:type="dxa"/>
            <w:noWrap/>
            <w:vAlign w:val="bottom"/>
            <w:hideMark/>
          </w:tcPr>
          <w:p w14:paraId="6B4740A7" w14:textId="227194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 5 разряда</w:t>
            </w:r>
          </w:p>
        </w:tc>
      </w:tr>
      <w:tr w:rsidR="00202C19" w:rsidRPr="00826FAE" w14:paraId="01DA4305" w14:textId="77777777" w:rsidTr="00202C19">
        <w:trPr>
          <w:trHeight w:val="300"/>
        </w:trPr>
        <w:tc>
          <w:tcPr>
            <w:tcW w:w="1290" w:type="dxa"/>
            <w:noWrap/>
            <w:vAlign w:val="center"/>
            <w:hideMark/>
          </w:tcPr>
          <w:p w14:paraId="2EB5518F" w14:textId="375C93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О0154</w:t>
            </w:r>
          </w:p>
        </w:tc>
        <w:tc>
          <w:tcPr>
            <w:tcW w:w="8741" w:type="dxa"/>
            <w:noWrap/>
            <w:vAlign w:val="bottom"/>
            <w:hideMark/>
          </w:tcPr>
          <w:p w14:paraId="7D069DA2" w14:textId="2B8598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электронно-вычислительных машин 6 разряда</w:t>
            </w:r>
          </w:p>
        </w:tc>
      </w:tr>
      <w:tr w:rsidR="00202C19" w:rsidRPr="00826FAE" w14:paraId="41EDB97C" w14:textId="77777777" w:rsidTr="00202C19">
        <w:trPr>
          <w:trHeight w:val="300"/>
        </w:trPr>
        <w:tc>
          <w:tcPr>
            <w:tcW w:w="1290" w:type="dxa"/>
            <w:noWrap/>
            <w:vAlign w:val="center"/>
            <w:hideMark/>
          </w:tcPr>
          <w:p w14:paraId="2D49D156" w14:textId="306CCE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О0155</w:t>
            </w:r>
          </w:p>
        </w:tc>
        <w:tc>
          <w:tcPr>
            <w:tcW w:w="8741" w:type="dxa"/>
            <w:noWrap/>
            <w:vAlign w:val="bottom"/>
            <w:hideMark/>
          </w:tcPr>
          <w:p w14:paraId="03F0A4C5" w14:textId="014971F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электронного набора и верстки</w:t>
            </w:r>
          </w:p>
        </w:tc>
      </w:tr>
      <w:tr w:rsidR="00202C19" w:rsidRPr="00826FAE" w14:paraId="0F460FE5" w14:textId="77777777" w:rsidTr="00202C19">
        <w:trPr>
          <w:trHeight w:val="300"/>
        </w:trPr>
        <w:tc>
          <w:tcPr>
            <w:tcW w:w="1290" w:type="dxa"/>
            <w:noWrap/>
            <w:vAlign w:val="center"/>
            <w:hideMark/>
          </w:tcPr>
          <w:p w14:paraId="57F1B26C" w14:textId="49D74B5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О0156</w:t>
            </w:r>
          </w:p>
        </w:tc>
        <w:tc>
          <w:tcPr>
            <w:tcW w:w="8741" w:type="dxa"/>
            <w:noWrap/>
            <w:vAlign w:val="bottom"/>
            <w:hideMark/>
          </w:tcPr>
          <w:p w14:paraId="6E56B40C" w14:textId="04848F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Оператор подъемных платформ для инвалидов</w:t>
            </w:r>
          </w:p>
        </w:tc>
      </w:tr>
      <w:tr w:rsidR="00202C19" w:rsidRPr="00826FAE" w14:paraId="0F7A7FE7" w14:textId="77777777" w:rsidTr="00202C19">
        <w:trPr>
          <w:trHeight w:val="300"/>
        </w:trPr>
        <w:tc>
          <w:tcPr>
            <w:tcW w:w="1290" w:type="dxa"/>
            <w:noWrap/>
            <w:vAlign w:val="center"/>
            <w:hideMark/>
          </w:tcPr>
          <w:p w14:paraId="0DDC8E73" w14:textId="2977E3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О0157</w:t>
            </w:r>
          </w:p>
        </w:tc>
        <w:tc>
          <w:tcPr>
            <w:tcW w:w="8741" w:type="dxa"/>
            <w:noWrap/>
            <w:vAlign w:val="bottom"/>
            <w:hideMark/>
          </w:tcPr>
          <w:p w14:paraId="6151857A" w14:textId="67F002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Операционная медицинская сестра</w:t>
            </w:r>
          </w:p>
        </w:tc>
      </w:tr>
      <w:tr w:rsidR="00202C19" w:rsidRPr="00826FAE" w14:paraId="5501C5DF" w14:textId="77777777" w:rsidTr="00202C19">
        <w:trPr>
          <w:trHeight w:val="300"/>
        </w:trPr>
        <w:tc>
          <w:tcPr>
            <w:tcW w:w="1290" w:type="dxa"/>
            <w:noWrap/>
            <w:vAlign w:val="center"/>
            <w:hideMark/>
          </w:tcPr>
          <w:p w14:paraId="69896794" w14:textId="5F355D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О0158</w:t>
            </w:r>
          </w:p>
        </w:tc>
        <w:tc>
          <w:tcPr>
            <w:tcW w:w="8741" w:type="dxa"/>
            <w:noWrap/>
            <w:vAlign w:val="bottom"/>
            <w:hideMark/>
          </w:tcPr>
          <w:p w14:paraId="57578E7A" w14:textId="5CD1C4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Оптик</w:t>
            </w:r>
          </w:p>
        </w:tc>
      </w:tr>
      <w:tr w:rsidR="00202C19" w:rsidRPr="00826FAE" w14:paraId="686E3181" w14:textId="77777777" w:rsidTr="00202C19">
        <w:trPr>
          <w:trHeight w:val="300"/>
        </w:trPr>
        <w:tc>
          <w:tcPr>
            <w:tcW w:w="1290" w:type="dxa"/>
            <w:noWrap/>
            <w:vAlign w:val="center"/>
            <w:hideMark/>
          </w:tcPr>
          <w:p w14:paraId="4010D6E6" w14:textId="511582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О0159</w:t>
            </w:r>
          </w:p>
        </w:tc>
        <w:tc>
          <w:tcPr>
            <w:tcW w:w="8741" w:type="dxa"/>
            <w:noWrap/>
            <w:vAlign w:val="bottom"/>
            <w:hideMark/>
          </w:tcPr>
          <w:p w14:paraId="61111C0E" w14:textId="0173E0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Оптик элементов квантовых приборов</w:t>
            </w:r>
          </w:p>
        </w:tc>
      </w:tr>
      <w:tr w:rsidR="00202C19" w:rsidRPr="00826FAE" w14:paraId="33C1B084" w14:textId="77777777" w:rsidTr="00202C19">
        <w:trPr>
          <w:trHeight w:val="300"/>
        </w:trPr>
        <w:tc>
          <w:tcPr>
            <w:tcW w:w="1290" w:type="dxa"/>
            <w:noWrap/>
            <w:vAlign w:val="center"/>
            <w:hideMark/>
          </w:tcPr>
          <w:p w14:paraId="666E1BB2" w14:textId="492BA11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О0160</w:t>
            </w:r>
          </w:p>
        </w:tc>
        <w:tc>
          <w:tcPr>
            <w:tcW w:w="8741" w:type="dxa"/>
            <w:noWrap/>
            <w:vAlign w:val="bottom"/>
            <w:hideMark/>
          </w:tcPr>
          <w:p w14:paraId="292962D8" w14:textId="12BF74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Организатор экскурсий</w:t>
            </w:r>
          </w:p>
        </w:tc>
      </w:tr>
      <w:tr w:rsidR="00202C19" w:rsidRPr="00826FAE" w14:paraId="00EFC3B3" w14:textId="77777777" w:rsidTr="00202C19">
        <w:trPr>
          <w:trHeight w:val="300"/>
        </w:trPr>
        <w:tc>
          <w:tcPr>
            <w:tcW w:w="1290" w:type="dxa"/>
            <w:noWrap/>
            <w:vAlign w:val="center"/>
            <w:hideMark/>
          </w:tcPr>
          <w:p w14:paraId="289D8CB3" w14:textId="0D8C9C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О0161</w:t>
            </w:r>
          </w:p>
        </w:tc>
        <w:tc>
          <w:tcPr>
            <w:tcW w:w="8741" w:type="dxa"/>
            <w:noWrap/>
            <w:vAlign w:val="bottom"/>
            <w:hideMark/>
          </w:tcPr>
          <w:p w14:paraId="3F2B7336" w14:textId="34105A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Осветитель</w:t>
            </w:r>
          </w:p>
        </w:tc>
      </w:tr>
      <w:tr w:rsidR="00202C19" w:rsidRPr="00826FAE" w14:paraId="161D47CE" w14:textId="77777777" w:rsidTr="00202C19">
        <w:trPr>
          <w:trHeight w:val="300"/>
        </w:trPr>
        <w:tc>
          <w:tcPr>
            <w:tcW w:w="1290" w:type="dxa"/>
            <w:noWrap/>
            <w:vAlign w:val="center"/>
            <w:hideMark/>
          </w:tcPr>
          <w:p w14:paraId="09335EC8" w14:textId="2E435F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О0162</w:t>
            </w:r>
          </w:p>
        </w:tc>
        <w:tc>
          <w:tcPr>
            <w:tcW w:w="8741" w:type="dxa"/>
            <w:noWrap/>
            <w:vAlign w:val="bottom"/>
            <w:hideMark/>
          </w:tcPr>
          <w:p w14:paraId="12C7CD57" w14:textId="6A689C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Осветитель 2 разряда</w:t>
            </w:r>
          </w:p>
        </w:tc>
      </w:tr>
      <w:tr w:rsidR="00202C19" w:rsidRPr="00826FAE" w14:paraId="724ECA00" w14:textId="77777777" w:rsidTr="00202C19">
        <w:trPr>
          <w:trHeight w:val="300"/>
        </w:trPr>
        <w:tc>
          <w:tcPr>
            <w:tcW w:w="1290" w:type="dxa"/>
            <w:noWrap/>
            <w:vAlign w:val="center"/>
            <w:hideMark/>
          </w:tcPr>
          <w:p w14:paraId="7C5866B6" w14:textId="5665FC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О0163</w:t>
            </w:r>
          </w:p>
        </w:tc>
        <w:tc>
          <w:tcPr>
            <w:tcW w:w="8741" w:type="dxa"/>
            <w:noWrap/>
            <w:vAlign w:val="bottom"/>
            <w:hideMark/>
          </w:tcPr>
          <w:p w14:paraId="66695780" w14:textId="0B0888D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Осветитель 4 разряда</w:t>
            </w:r>
          </w:p>
        </w:tc>
      </w:tr>
      <w:tr w:rsidR="00202C19" w:rsidRPr="00826FAE" w14:paraId="5BD90CED" w14:textId="77777777" w:rsidTr="00202C19">
        <w:trPr>
          <w:trHeight w:val="300"/>
        </w:trPr>
        <w:tc>
          <w:tcPr>
            <w:tcW w:w="1290" w:type="dxa"/>
            <w:noWrap/>
            <w:vAlign w:val="center"/>
            <w:hideMark/>
          </w:tcPr>
          <w:p w14:paraId="53A84F8B" w14:textId="3C89F3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О0164</w:t>
            </w:r>
          </w:p>
        </w:tc>
        <w:tc>
          <w:tcPr>
            <w:tcW w:w="8741" w:type="dxa"/>
            <w:noWrap/>
            <w:vAlign w:val="bottom"/>
            <w:hideMark/>
          </w:tcPr>
          <w:p w14:paraId="7B0076C3" w14:textId="35A2EB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Осветитель 6 разряда</w:t>
            </w:r>
          </w:p>
        </w:tc>
      </w:tr>
      <w:tr w:rsidR="00202C19" w:rsidRPr="00826FAE" w14:paraId="003DFB72" w14:textId="77777777" w:rsidTr="00202C19">
        <w:trPr>
          <w:trHeight w:val="300"/>
        </w:trPr>
        <w:tc>
          <w:tcPr>
            <w:tcW w:w="1290" w:type="dxa"/>
            <w:noWrap/>
            <w:vAlign w:val="center"/>
            <w:hideMark/>
          </w:tcPr>
          <w:p w14:paraId="30D1C421" w14:textId="37934F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О0165</w:t>
            </w:r>
          </w:p>
        </w:tc>
        <w:tc>
          <w:tcPr>
            <w:tcW w:w="8741" w:type="dxa"/>
            <w:noWrap/>
            <w:vAlign w:val="bottom"/>
            <w:hideMark/>
          </w:tcPr>
          <w:p w14:paraId="7A5DEC45" w14:textId="280C46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Осмотрщик гидротехнических сооружений</w:t>
            </w:r>
          </w:p>
        </w:tc>
      </w:tr>
      <w:tr w:rsidR="00202C19" w:rsidRPr="00826FAE" w14:paraId="49CB5BBF" w14:textId="77777777" w:rsidTr="00202C19">
        <w:trPr>
          <w:trHeight w:val="300"/>
        </w:trPr>
        <w:tc>
          <w:tcPr>
            <w:tcW w:w="1290" w:type="dxa"/>
            <w:noWrap/>
            <w:vAlign w:val="center"/>
            <w:hideMark/>
          </w:tcPr>
          <w:p w14:paraId="64E3F8F0" w14:textId="251BF8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О0166</w:t>
            </w:r>
          </w:p>
        </w:tc>
        <w:tc>
          <w:tcPr>
            <w:tcW w:w="8741" w:type="dxa"/>
            <w:noWrap/>
            <w:vAlign w:val="bottom"/>
            <w:hideMark/>
          </w:tcPr>
          <w:p w14:paraId="18D1F5B2" w14:textId="23E33C1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Ответственный секретарь</w:t>
            </w:r>
          </w:p>
        </w:tc>
      </w:tr>
      <w:tr w:rsidR="00202C19" w:rsidRPr="00826FAE" w14:paraId="7E3FB2B3" w14:textId="77777777" w:rsidTr="00202C19">
        <w:trPr>
          <w:trHeight w:val="300"/>
        </w:trPr>
        <w:tc>
          <w:tcPr>
            <w:tcW w:w="1290" w:type="dxa"/>
            <w:noWrap/>
            <w:vAlign w:val="center"/>
            <w:hideMark/>
          </w:tcPr>
          <w:p w14:paraId="198B7D10" w14:textId="0D6325D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О0167</w:t>
            </w:r>
          </w:p>
        </w:tc>
        <w:tc>
          <w:tcPr>
            <w:tcW w:w="8741" w:type="dxa"/>
            <w:noWrap/>
            <w:vAlign w:val="bottom"/>
            <w:hideMark/>
          </w:tcPr>
          <w:p w14:paraId="17499E04" w14:textId="7ABB158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Отделочник</w:t>
            </w:r>
          </w:p>
        </w:tc>
      </w:tr>
      <w:tr w:rsidR="00202C19" w:rsidRPr="00826FAE" w14:paraId="297D9996" w14:textId="77777777" w:rsidTr="00202C19">
        <w:trPr>
          <w:trHeight w:val="300"/>
        </w:trPr>
        <w:tc>
          <w:tcPr>
            <w:tcW w:w="1290" w:type="dxa"/>
            <w:noWrap/>
            <w:vAlign w:val="center"/>
            <w:hideMark/>
          </w:tcPr>
          <w:p w14:paraId="6CB78685" w14:textId="10A7711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О0168</w:t>
            </w:r>
          </w:p>
        </w:tc>
        <w:tc>
          <w:tcPr>
            <w:tcW w:w="8741" w:type="dxa"/>
            <w:noWrap/>
            <w:vAlign w:val="bottom"/>
            <w:hideMark/>
          </w:tcPr>
          <w:p w14:paraId="57B08225" w14:textId="45672B1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Отжимщик белья на центрифугах</w:t>
            </w:r>
          </w:p>
        </w:tc>
      </w:tr>
      <w:tr w:rsidR="00202C19" w:rsidRPr="00826FAE" w14:paraId="77C1C898" w14:textId="77777777" w:rsidTr="00202C19">
        <w:trPr>
          <w:trHeight w:val="300"/>
        </w:trPr>
        <w:tc>
          <w:tcPr>
            <w:tcW w:w="1290" w:type="dxa"/>
            <w:noWrap/>
            <w:vAlign w:val="center"/>
            <w:hideMark/>
          </w:tcPr>
          <w:p w14:paraId="5279E8A8" w14:textId="34DAC5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О0169</w:t>
            </w:r>
          </w:p>
        </w:tc>
        <w:tc>
          <w:tcPr>
            <w:tcW w:w="8741" w:type="dxa"/>
            <w:noWrap/>
            <w:vAlign w:val="bottom"/>
            <w:hideMark/>
          </w:tcPr>
          <w:p w14:paraId="29DF54B7" w14:textId="74E436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Отжимщик белья на центрифугах 2 разряда</w:t>
            </w:r>
          </w:p>
        </w:tc>
      </w:tr>
      <w:tr w:rsidR="00202C19" w:rsidRPr="00826FAE" w14:paraId="60C3EA68" w14:textId="77777777" w:rsidTr="00202C19">
        <w:trPr>
          <w:trHeight w:val="300"/>
        </w:trPr>
        <w:tc>
          <w:tcPr>
            <w:tcW w:w="1290" w:type="dxa"/>
            <w:noWrap/>
            <w:vAlign w:val="center"/>
            <w:hideMark/>
          </w:tcPr>
          <w:p w14:paraId="6039606F" w14:textId="112452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О0170</w:t>
            </w:r>
          </w:p>
        </w:tc>
        <w:tc>
          <w:tcPr>
            <w:tcW w:w="8741" w:type="dxa"/>
            <w:noWrap/>
            <w:vAlign w:val="bottom"/>
            <w:hideMark/>
          </w:tcPr>
          <w:p w14:paraId="14356DD9" w14:textId="05950D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Официант</w:t>
            </w:r>
          </w:p>
        </w:tc>
      </w:tr>
      <w:tr w:rsidR="00202C19" w:rsidRPr="00826FAE" w14:paraId="3E7FFE12" w14:textId="77777777" w:rsidTr="00202C19">
        <w:trPr>
          <w:trHeight w:val="300"/>
        </w:trPr>
        <w:tc>
          <w:tcPr>
            <w:tcW w:w="1290" w:type="dxa"/>
            <w:noWrap/>
            <w:vAlign w:val="center"/>
            <w:hideMark/>
          </w:tcPr>
          <w:p w14:paraId="57048A0C" w14:textId="616202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О0171</w:t>
            </w:r>
          </w:p>
        </w:tc>
        <w:tc>
          <w:tcPr>
            <w:tcW w:w="8741" w:type="dxa"/>
            <w:noWrap/>
            <w:vAlign w:val="bottom"/>
            <w:hideMark/>
          </w:tcPr>
          <w:p w14:paraId="6430C845" w14:textId="55ED07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Официант 2 разряда</w:t>
            </w:r>
          </w:p>
        </w:tc>
      </w:tr>
      <w:tr w:rsidR="00202C19" w:rsidRPr="00826FAE" w14:paraId="7B351CB3" w14:textId="77777777" w:rsidTr="00202C19">
        <w:trPr>
          <w:trHeight w:val="300"/>
        </w:trPr>
        <w:tc>
          <w:tcPr>
            <w:tcW w:w="1290" w:type="dxa"/>
            <w:noWrap/>
            <w:vAlign w:val="center"/>
            <w:hideMark/>
          </w:tcPr>
          <w:p w14:paraId="4F42CDCF" w14:textId="3DCA05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О0172</w:t>
            </w:r>
          </w:p>
        </w:tc>
        <w:tc>
          <w:tcPr>
            <w:tcW w:w="8741" w:type="dxa"/>
            <w:noWrap/>
            <w:vAlign w:val="bottom"/>
            <w:hideMark/>
          </w:tcPr>
          <w:p w14:paraId="50DE4CCC" w14:textId="6259FF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Официант 3 разряда</w:t>
            </w:r>
          </w:p>
        </w:tc>
      </w:tr>
      <w:tr w:rsidR="00202C19" w:rsidRPr="00826FAE" w14:paraId="2F4AE362" w14:textId="77777777" w:rsidTr="00202C19">
        <w:trPr>
          <w:trHeight w:val="300"/>
        </w:trPr>
        <w:tc>
          <w:tcPr>
            <w:tcW w:w="1290" w:type="dxa"/>
            <w:noWrap/>
            <w:vAlign w:val="center"/>
            <w:hideMark/>
          </w:tcPr>
          <w:p w14:paraId="3F9B0320" w14:textId="26EA9D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О0173</w:t>
            </w:r>
          </w:p>
        </w:tc>
        <w:tc>
          <w:tcPr>
            <w:tcW w:w="8741" w:type="dxa"/>
            <w:noWrap/>
            <w:vAlign w:val="bottom"/>
            <w:hideMark/>
          </w:tcPr>
          <w:p w14:paraId="38D3C575" w14:textId="66DD5F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Официант 4 разряда</w:t>
            </w:r>
          </w:p>
        </w:tc>
      </w:tr>
      <w:tr w:rsidR="00202C19" w:rsidRPr="00826FAE" w14:paraId="43CA0121" w14:textId="77777777" w:rsidTr="00202C19">
        <w:trPr>
          <w:trHeight w:val="300"/>
        </w:trPr>
        <w:tc>
          <w:tcPr>
            <w:tcW w:w="1290" w:type="dxa"/>
            <w:noWrap/>
            <w:vAlign w:val="center"/>
            <w:hideMark/>
          </w:tcPr>
          <w:p w14:paraId="6702042F" w14:textId="0D3AC4C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О0174</w:t>
            </w:r>
          </w:p>
        </w:tc>
        <w:tc>
          <w:tcPr>
            <w:tcW w:w="8741" w:type="dxa"/>
            <w:noWrap/>
            <w:vAlign w:val="bottom"/>
            <w:hideMark/>
          </w:tcPr>
          <w:p w14:paraId="53677A41" w14:textId="500F34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Официант 5 разряда</w:t>
            </w:r>
          </w:p>
        </w:tc>
      </w:tr>
      <w:tr w:rsidR="00202C19" w:rsidRPr="00826FAE" w14:paraId="54506AF0" w14:textId="77777777" w:rsidTr="00202C19">
        <w:trPr>
          <w:trHeight w:val="300"/>
        </w:trPr>
        <w:tc>
          <w:tcPr>
            <w:tcW w:w="1290" w:type="dxa"/>
            <w:noWrap/>
            <w:vAlign w:val="center"/>
            <w:hideMark/>
          </w:tcPr>
          <w:p w14:paraId="379A2FF2" w14:textId="19CC6C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О0175</w:t>
            </w:r>
          </w:p>
        </w:tc>
        <w:tc>
          <w:tcPr>
            <w:tcW w:w="8741" w:type="dxa"/>
            <w:noWrap/>
            <w:vAlign w:val="bottom"/>
            <w:hideMark/>
          </w:tcPr>
          <w:p w14:paraId="312E3267" w14:textId="01D3A6B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Оформитель</w:t>
            </w:r>
          </w:p>
        </w:tc>
      </w:tr>
      <w:tr w:rsidR="00202C19" w:rsidRPr="00826FAE" w14:paraId="7F1A4561" w14:textId="77777777" w:rsidTr="00202C19">
        <w:trPr>
          <w:trHeight w:val="300"/>
        </w:trPr>
        <w:tc>
          <w:tcPr>
            <w:tcW w:w="1290" w:type="dxa"/>
            <w:noWrap/>
            <w:vAlign w:val="center"/>
            <w:hideMark/>
          </w:tcPr>
          <w:p w14:paraId="2C236B01" w14:textId="275A01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О0176</w:t>
            </w:r>
          </w:p>
        </w:tc>
        <w:tc>
          <w:tcPr>
            <w:tcW w:w="8741" w:type="dxa"/>
            <w:noWrap/>
            <w:vAlign w:val="bottom"/>
            <w:hideMark/>
          </w:tcPr>
          <w:p w14:paraId="65CCDBD4" w14:textId="294996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Оформитель диапозитивных фильмов</w:t>
            </w:r>
          </w:p>
        </w:tc>
      </w:tr>
      <w:tr w:rsidR="00202C19" w:rsidRPr="00826FAE" w14:paraId="609E988B" w14:textId="77777777" w:rsidTr="00202C19">
        <w:trPr>
          <w:trHeight w:val="300"/>
        </w:trPr>
        <w:tc>
          <w:tcPr>
            <w:tcW w:w="1290" w:type="dxa"/>
            <w:noWrap/>
            <w:vAlign w:val="center"/>
            <w:hideMark/>
          </w:tcPr>
          <w:p w14:paraId="2DE493A0" w14:textId="4E7AA1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О0177</w:t>
            </w:r>
          </w:p>
        </w:tc>
        <w:tc>
          <w:tcPr>
            <w:tcW w:w="8741" w:type="dxa"/>
            <w:noWrap/>
            <w:vAlign w:val="bottom"/>
            <w:hideMark/>
          </w:tcPr>
          <w:p w14:paraId="35001E7E" w14:textId="420F763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Охранник</w:t>
            </w:r>
          </w:p>
        </w:tc>
      </w:tr>
      <w:tr w:rsidR="00202C19" w:rsidRPr="00826FAE" w14:paraId="28DE2322" w14:textId="77777777" w:rsidTr="00202C19">
        <w:trPr>
          <w:trHeight w:val="300"/>
        </w:trPr>
        <w:tc>
          <w:tcPr>
            <w:tcW w:w="1290" w:type="dxa"/>
            <w:noWrap/>
            <w:vAlign w:val="center"/>
            <w:hideMark/>
          </w:tcPr>
          <w:p w14:paraId="3F4F055B" w14:textId="4F14ED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О0178</w:t>
            </w:r>
          </w:p>
        </w:tc>
        <w:tc>
          <w:tcPr>
            <w:tcW w:w="8741" w:type="dxa"/>
            <w:noWrap/>
            <w:vAlign w:val="bottom"/>
            <w:hideMark/>
          </w:tcPr>
          <w:p w14:paraId="558D4D5F" w14:textId="7F1473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Охранник 4 разряда</w:t>
            </w:r>
          </w:p>
        </w:tc>
      </w:tr>
      <w:tr w:rsidR="00202C19" w:rsidRPr="00826FAE" w14:paraId="64628DF6" w14:textId="77777777" w:rsidTr="00202C19">
        <w:trPr>
          <w:trHeight w:val="300"/>
        </w:trPr>
        <w:tc>
          <w:tcPr>
            <w:tcW w:w="1290" w:type="dxa"/>
            <w:noWrap/>
            <w:vAlign w:val="center"/>
            <w:hideMark/>
          </w:tcPr>
          <w:p w14:paraId="6CF69F39" w14:textId="7BCAB4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П0001</w:t>
            </w:r>
          </w:p>
        </w:tc>
        <w:tc>
          <w:tcPr>
            <w:tcW w:w="8741" w:type="dxa"/>
            <w:noWrap/>
            <w:vAlign w:val="bottom"/>
            <w:hideMark/>
          </w:tcPr>
          <w:p w14:paraId="4C473FAC" w14:textId="2598F0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Палатная санитарка</w:t>
            </w:r>
          </w:p>
        </w:tc>
      </w:tr>
      <w:tr w:rsidR="00202C19" w:rsidRPr="00826FAE" w14:paraId="38702104" w14:textId="77777777" w:rsidTr="00202C19">
        <w:trPr>
          <w:trHeight w:val="300"/>
        </w:trPr>
        <w:tc>
          <w:tcPr>
            <w:tcW w:w="1290" w:type="dxa"/>
            <w:noWrap/>
            <w:vAlign w:val="center"/>
            <w:hideMark/>
          </w:tcPr>
          <w:p w14:paraId="33ED0676" w14:textId="7DDC151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П0002</w:t>
            </w:r>
          </w:p>
        </w:tc>
        <w:tc>
          <w:tcPr>
            <w:tcW w:w="8741" w:type="dxa"/>
            <w:noWrap/>
            <w:vAlign w:val="bottom"/>
            <w:hideMark/>
          </w:tcPr>
          <w:p w14:paraId="271DAC85" w14:textId="5C12872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Палеограф</w:t>
            </w:r>
          </w:p>
        </w:tc>
      </w:tr>
      <w:tr w:rsidR="00202C19" w:rsidRPr="00826FAE" w14:paraId="27C6E149" w14:textId="77777777" w:rsidTr="00202C19">
        <w:trPr>
          <w:trHeight w:val="300"/>
        </w:trPr>
        <w:tc>
          <w:tcPr>
            <w:tcW w:w="1290" w:type="dxa"/>
            <w:noWrap/>
            <w:vAlign w:val="center"/>
            <w:hideMark/>
          </w:tcPr>
          <w:p w14:paraId="40AF60DB" w14:textId="570210A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П0003</w:t>
            </w:r>
          </w:p>
        </w:tc>
        <w:tc>
          <w:tcPr>
            <w:tcW w:w="8741" w:type="dxa"/>
            <w:noWrap/>
            <w:vAlign w:val="bottom"/>
            <w:hideMark/>
          </w:tcPr>
          <w:p w14:paraId="23239990" w14:textId="3BDC01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Палеограф 1 категории</w:t>
            </w:r>
          </w:p>
        </w:tc>
      </w:tr>
      <w:tr w:rsidR="00202C19" w:rsidRPr="00826FAE" w14:paraId="31EE27B6" w14:textId="77777777" w:rsidTr="00202C19">
        <w:trPr>
          <w:trHeight w:val="300"/>
        </w:trPr>
        <w:tc>
          <w:tcPr>
            <w:tcW w:w="1290" w:type="dxa"/>
            <w:noWrap/>
            <w:vAlign w:val="center"/>
            <w:hideMark/>
          </w:tcPr>
          <w:p w14:paraId="13BD7B4C" w14:textId="48B0BD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П0004</w:t>
            </w:r>
          </w:p>
        </w:tc>
        <w:tc>
          <w:tcPr>
            <w:tcW w:w="8741" w:type="dxa"/>
            <w:noWrap/>
            <w:vAlign w:val="bottom"/>
            <w:hideMark/>
          </w:tcPr>
          <w:p w14:paraId="672FDAEA" w14:textId="67AF57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 xml:space="preserve">Палеограф 2 категории </w:t>
            </w:r>
          </w:p>
        </w:tc>
      </w:tr>
      <w:tr w:rsidR="00202C19" w:rsidRPr="00826FAE" w14:paraId="2771C13E" w14:textId="77777777" w:rsidTr="00202C19">
        <w:trPr>
          <w:trHeight w:val="300"/>
        </w:trPr>
        <w:tc>
          <w:tcPr>
            <w:tcW w:w="1290" w:type="dxa"/>
            <w:noWrap/>
            <w:vAlign w:val="center"/>
            <w:hideMark/>
          </w:tcPr>
          <w:p w14:paraId="18764FC1" w14:textId="65BEF7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П0005</w:t>
            </w:r>
          </w:p>
        </w:tc>
        <w:tc>
          <w:tcPr>
            <w:tcW w:w="8741" w:type="dxa"/>
            <w:noWrap/>
            <w:vAlign w:val="bottom"/>
            <w:hideMark/>
          </w:tcPr>
          <w:p w14:paraId="0DDE6267" w14:textId="7E6F2F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Парашютист-укладчик парашютов</w:t>
            </w:r>
          </w:p>
        </w:tc>
      </w:tr>
      <w:tr w:rsidR="00202C19" w:rsidRPr="00826FAE" w14:paraId="2301FFD6" w14:textId="77777777" w:rsidTr="00202C19">
        <w:trPr>
          <w:trHeight w:val="300"/>
        </w:trPr>
        <w:tc>
          <w:tcPr>
            <w:tcW w:w="1290" w:type="dxa"/>
            <w:noWrap/>
            <w:vAlign w:val="center"/>
            <w:hideMark/>
          </w:tcPr>
          <w:p w14:paraId="520F275D" w14:textId="35AB39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П0006</w:t>
            </w:r>
          </w:p>
        </w:tc>
        <w:tc>
          <w:tcPr>
            <w:tcW w:w="8741" w:type="dxa"/>
            <w:noWrap/>
            <w:vAlign w:val="bottom"/>
            <w:hideMark/>
          </w:tcPr>
          <w:p w14:paraId="2A65EB56" w14:textId="18D9A88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Парикмахер</w:t>
            </w:r>
          </w:p>
        </w:tc>
      </w:tr>
      <w:tr w:rsidR="00202C19" w:rsidRPr="00826FAE" w14:paraId="71151391" w14:textId="77777777" w:rsidTr="00202C19">
        <w:trPr>
          <w:trHeight w:val="300"/>
        </w:trPr>
        <w:tc>
          <w:tcPr>
            <w:tcW w:w="1290" w:type="dxa"/>
            <w:noWrap/>
            <w:vAlign w:val="center"/>
            <w:hideMark/>
          </w:tcPr>
          <w:p w14:paraId="1EC0740F" w14:textId="525598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П0007</w:t>
            </w:r>
          </w:p>
        </w:tc>
        <w:tc>
          <w:tcPr>
            <w:tcW w:w="8741" w:type="dxa"/>
            <w:noWrap/>
            <w:vAlign w:val="bottom"/>
            <w:hideMark/>
          </w:tcPr>
          <w:p w14:paraId="58312995" w14:textId="78676C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Парикмахер 3 разряда</w:t>
            </w:r>
          </w:p>
        </w:tc>
      </w:tr>
      <w:tr w:rsidR="00202C19" w:rsidRPr="00826FAE" w14:paraId="5F32DC10" w14:textId="77777777" w:rsidTr="00202C19">
        <w:trPr>
          <w:trHeight w:val="300"/>
        </w:trPr>
        <w:tc>
          <w:tcPr>
            <w:tcW w:w="1290" w:type="dxa"/>
            <w:noWrap/>
            <w:vAlign w:val="center"/>
            <w:hideMark/>
          </w:tcPr>
          <w:p w14:paraId="509C84BB" w14:textId="522DB1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П0008</w:t>
            </w:r>
          </w:p>
        </w:tc>
        <w:tc>
          <w:tcPr>
            <w:tcW w:w="8741" w:type="dxa"/>
            <w:noWrap/>
            <w:vAlign w:val="bottom"/>
            <w:hideMark/>
          </w:tcPr>
          <w:p w14:paraId="1F9CD8B8" w14:textId="4B6387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Парикмахер 4 разряда</w:t>
            </w:r>
          </w:p>
        </w:tc>
      </w:tr>
      <w:tr w:rsidR="00202C19" w:rsidRPr="00826FAE" w14:paraId="29C963B4" w14:textId="77777777" w:rsidTr="00202C19">
        <w:trPr>
          <w:trHeight w:val="300"/>
        </w:trPr>
        <w:tc>
          <w:tcPr>
            <w:tcW w:w="1290" w:type="dxa"/>
            <w:noWrap/>
            <w:vAlign w:val="center"/>
            <w:hideMark/>
          </w:tcPr>
          <w:p w14:paraId="3D314E1E" w14:textId="741FEF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П0009</w:t>
            </w:r>
          </w:p>
        </w:tc>
        <w:tc>
          <w:tcPr>
            <w:tcW w:w="8741" w:type="dxa"/>
            <w:noWrap/>
            <w:vAlign w:val="bottom"/>
            <w:hideMark/>
          </w:tcPr>
          <w:p w14:paraId="278EBBDA" w14:textId="228C8A1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Парикмахер 5 разряда</w:t>
            </w:r>
          </w:p>
        </w:tc>
      </w:tr>
      <w:tr w:rsidR="00202C19" w:rsidRPr="00826FAE" w14:paraId="4A323B93" w14:textId="77777777" w:rsidTr="00202C19">
        <w:trPr>
          <w:trHeight w:val="300"/>
        </w:trPr>
        <w:tc>
          <w:tcPr>
            <w:tcW w:w="1290" w:type="dxa"/>
            <w:noWrap/>
            <w:vAlign w:val="center"/>
            <w:hideMark/>
          </w:tcPr>
          <w:p w14:paraId="2E02AB23" w14:textId="13231A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П0010</w:t>
            </w:r>
          </w:p>
        </w:tc>
        <w:tc>
          <w:tcPr>
            <w:tcW w:w="8741" w:type="dxa"/>
            <w:noWrap/>
            <w:vAlign w:val="bottom"/>
            <w:hideMark/>
          </w:tcPr>
          <w:p w14:paraId="376C20C7" w14:textId="1A133A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w:t>
            </w:r>
          </w:p>
        </w:tc>
      </w:tr>
      <w:tr w:rsidR="00202C19" w:rsidRPr="00826FAE" w14:paraId="13C80B75" w14:textId="77777777" w:rsidTr="00202C19">
        <w:trPr>
          <w:trHeight w:val="300"/>
        </w:trPr>
        <w:tc>
          <w:tcPr>
            <w:tcW w:w="1290" w:type="dxa"/>
            <w:noWrap/>
            <w:vAlign w:val="center"/>
            <w:hideMark/>
          </w:tcPr>
          <w:p w14:paraId="0424429C" w14:textId="4999360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П0011</w:t>
            </w:r>
          </w:p>
        </w:tc>
        <w:tc>
          <w:tcPr>
            <w:tcW w:w="8741" w:type="dxa"/>
            <w:noWrap/>
            <w:vAlign w:val="bottom"/>
            <w:hideMark/>
          </w:tcPr>
          <w:p w14:paraId="7E1C03BB" w14:textId="2C171C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 2 разряда</w:t>
            </w:r>
          </w:p>
        </w:tc>
      </w:tr>
      <w:tr w:rsidR="00202C19" w:rsidRPr="00826FAE" w14:paraId="1B9E9F53" w14:textId="77777777" w:rsidTr="00202C19">
        <w:trPr>
          <w:trHeight w:val="300"/>
        </w:trPr>
        <w:tc>
          <w:tcPr>
            <w:tcW w:w="1290" w:type="dxa"/>
            <w:noWrap/>
            <w:vAlign w:val="center"/>
            <w:hideMark/>
          </w:tcPr>
          <w:p w14:paraId="7C6C37FB" w14:textId="519664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П0012</w:t>
            </w:r>
          </w:p>
        </w:tc>
        <w:tc>
          <w:tcPr>
            <w:tcW w:w="8741" w:type="dxa"/>
            <w:noWrap/>
            <w:vAlign w:val="bottom"/>
            <w:hideMark/>
          </w:tcPr>
          <w:p w14:paraId="5EAC8607" w14:textId="790613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 3 разряда</w:t>
            </w:r>
          </w:p>
        </w:tc>
      </w:tr>
      <w:tr w:rsidR="00202C19" w:rsidRPr="00826FAE" w14:paraId="0A7E6F1F" w14:textId="77777777" w:rsidTr="00202C19">
        <w:trPr>
          <w:trHeight w:val="300"/>
        </w:trPr>
        <w:tc>
          <w:tcPr>
            <w:tcW w:w="1290" w:type="dxa"/>
            <w:noWrap/>
            <w:vAlign w:val="center"/>
            <w:hideMark/>
          </w:tcPr>
          <w:p w14:paraId="2F52F265" w14:textId="1DB8A2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П0013</w:t>
            </w:r>
          </w:p>
        </w:tc>
        <w:tc>
          <w:tcPr>
            <w:tcW w:w="8741" w:type="dxa"/>
            <w:noWrap/>
            <w:vAlign w:val="bottom"/>
            <w:hideMark/>
          </w:tcPr>
          <w:p w14:paraId="1C29CBDC" w14:textId="3D36D3A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 4 разряда</w:t>
            </w:r>
          </w:p>
        </w:tc>
      </w:tr>
      <w:tr w:rsidR="00202C19" w:rsidRPr="00826FAE" w14:paraId="179EBC5F" w14:textId="77777777" w:rsidTr="00202C19">
        <w:trPr>
          <w:trHeight w:val="300"/>
        </w:trPr>
        <w:tc>
          <w:tcPr>
            <w:tcW w:w="1290" w:type="dxa"/>
            <w:noWrap/>
            <w:vAlign w:val="center"/>
            <w:hideMark/>
          </w:tcPr>
          <w:p w14:paraId="2F79B495" w14:textId="2167F7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П0014</w:t>
            </w:r>
          </w:p>
        </w:tc>
        <w:tc>
          <w:tcPr>
            <w:tcW w:w="8741" w:type="dxa"/>
            <w:noWrap/>
            <w:vAlign w:val="bottom"/>
            <w:hideMark/>
          </w:tcPr>
          <w:p w14:paraId="6B117412" w14:textId="516C10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 5 разряда</w:t>
            </w:r>
          </w:p>
        </w:tc>
      </w:tr>
      <w:tr w:rsidR="00202C19" w:rsidRPr="00826FAE" w14:paraId="2FFDFFD4" w14:textId="77777777" w:rsidTr="00202C19">
        <w:trPr>
          <w:trHeight w:val="300"/>
        </w:trPr>
        <w:tc>
          <w:tcPr>
            <w:tcW w:w="1290" w:type="dxa"/>
            <w:noWrap/>
            <w:vAlign w:val="center"/>
            <w:hideMark/>
          </w:tcPr>
          <w:p w14:paraId="3FAD364B" w14:textId="634F8A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П0015</w:t>
            </w:r>
          </w:p>
        </w:tc>
        <w:tc>
          <w:tcPr>
            <w:tcW w:w="8741" w:type="dxa"/>
            <w:noWrap/>
            <w:vAlign w:val="bottom"/>
            <w:hideMark/>
          </w:tcPr>
          <w:p w14:paraId="7308B468" w14:textId="49E457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 6 разряда</w:t>
            </w:r>
          </w:p>
        </w:tc>
      </w:tr>
      <w:tr w:rsidR="00202C19" w:rsidRPr="00826FAE" w14:paraId="7BAAD73A" w14:textId="77777777" w:rsidTr="00202C19">
        <w:trPr>
          <w:trHeight w:val="300"/>
        </w:trPr>
        <w:tc>
          <w:tcPr>
            <w:tcW w:w="1290" w:type="dxa"/>
            <w:noWrap/>
            <w:vAlign w:val="center"/>
            <w:hideMark/>
          </w:tcPr>
          <w:p w14:paraId="3E4C4035" w14:textId="6ED9169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П0016</w:t>
            </w:r>
          </w:p>
        </w:tc>
        <w:tc>
          <w:tcPr>
            <w:tcW w:w="8741" w:type="dxa"/>
            <w:noWrap/>
            <w:vAlign w:val="bottom"/>
            <w:hideMark/>
          </w:tcPr>
          <w:p w14:paraId="0E480314" w14:textId="4BBE18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Паркетчик 7 разряда</w:t>
            </w:r>
          </w:p>
        </w:tc>
      </w:tr>
      <w:tr w:rsidR="00202C19" w:rsidRPr="00826FAE" w14:paraId="2F6200CF" w14:textId="77777777" w:rsidTr="00202C19">
        <w:trPr>
          <w:trHeight w:val="300"/>
        </w:trPr>
        <w:tc>
          <w:tcPr>
            <w:tcW w:w="1290" w:type="dxa"/>
            <w:noWrap/>
            <w:vAlign w:val="center"/>
            <w:hideMark/>
          </w:tcPr>
          <w:p w14:paraId="640FB86A" w14:textId="37D02E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П0017</w:t>
            </w:r>
          </w:p>
        </w:tc>
        <w:tc>
          <w:tcPr>
            <w:tcW w:w="8741" w:type="dxa"/>
            <w:noWrap/>
            <w:vAlign w:val="bottom"/>
            <w:hideMark/>
          </w:tcPr>
          <w:p w14:paraId="4A22AD5F" w14:textId="0D1538F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Парковщик</w:t>
            </w:r>
          </w:p>
        </w:tc>
      </w:tr>
      <w:tr w:rsidR="00202C19" w:rsidRPr="00826FAE" w14:paraId="45B8379A" w14:textId="77777777" w:rsidTr="00202C19">
        <w:trPr>
          <w:trHeight w:val="300"/>
        </w:trPr>
        <w:tc>
          <w:tcPr>
            <w:tcW w:w="1290" w:type="dxa"/>
            <w:noWrap/>
            <w:vAlign w:val="center"/>
            <w:hideMark/>
          </w:tcPr>
          <w:p w14:paraId="5DC5E33C" w14:textId="70ABBB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П0018</w:t>
            </w:r>
          </w:p>
        </w:tc>
        <w:tc>
          <w:tcPr>
            <w:tcW w:w="8741" w:type="dxa"/>
            <w:noWrap/>
            <w:vAlign w:val="bottom"/>
            <w:hideMark/>
          </w:tcPr>
          <w:p w14:paraId="0BAB4D11" w14:textId="601EC0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Паспортист</w:t>
            </w:r>
          </w:p>
        </w:tc>
      </w:tr>
      <w:tr w:rsidR="00202C19" w:rsidRPr="00826FAE" w14:paraId="76816C05" w14:textId="77777777" w:rsidTr="00202C19">
        <w:trPr>
          <w:trHeight w:val="300"/>
        </w:trPr>
        <w:tc>
          <w:tcPr>
            <w:tcW w:w="1290" w:type="dxa"/>
            <w:noWrap/>
            <w:vAlign w:val="center"/>
            <w:hideMark/>
          </w:tcPr>
          <w:p w14:paraId="4739F226" w14:textId="2541BB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П0019</w:t>
            </w:r>
          </w:p>
        </w:tc>
        <w:tc>
          <w:tcPr>
            <w:tcW w:w="8741" w:type="dxa"/>
            <w:noWrap/>
            <w:vAlign w:val="bottom"/>
            <w:hideMark/>
          </w:tcPr>
          <w:p w14:paraId="150B8887" w14:textId="4D1A1E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Пастух</w:t>
            </w:r>
          </w:p>
        </w:tc>
      </w:tr>
      <w:tr w:rsidR="00202C19" w:rsidRPr="00826FAE" w14:paraId="707B9E43" w14:textId="77777777" w:rsidTr="00202C19">
        <w:trPr>
          <w:trHeight w:val="300"/>
        </w:trPr>
        <w:tc>
          <w:tcPr>
            <w:tcW w:w="1290" w:type="dxa"/>
            <w:noWrap/>
            <w:vAlign w:val="center"/>
            <w:hideMark/>
          </w:tcPr>
          <w:p w14:paraId="5E19F8DF" w14:textId="6049A5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П0020</w:t>
            </w:r>
          </w:p>
        </w:tc>
        <w:tc>
          <w:tcPr>
            <w:tcW w:w="8741" w:type="dxa"/>
            <w:noWrap/>
            <w:vAlign w:val="bottom"/>
            <w:hideMark/>
          </w:tcPr>
          <w:p w14:paraId="256D62FF" w14:textId="1A65F8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Патентовед</w:t>
            </w:r>
          </w:p>
        </w:tc>
      </w:tr>
      <w:tr w:rsidR="00202C19" w:rsidRPr="00826FAE" w14:paraId="46C0AECD" w14:textId="77777777" w:rsidTr="00202C19">
        <w:trPr>
          <w:trHeight w:val="300"/>
        </w:trPr>
        <w:tc>
          <w:tcPr>
            <w:tcW w:w="1290" w:type="dxa"/>
            <w:noWrap/>
            <w:vAlign w:val="center"/>
            <w:hideMark/>
          </w:tcPr>
          <w:p w14:paraId="51735112" w14:textId="4F0493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П0021</w:t>
            </w:r>
          </w:p>
        </w:tc>
        <w:tc>
          <w:tcPr>
            <w:tcW w:w="8741" w:type="dxa"/>
            <w:noWrap/>
            <w:vAlign w:val="bottom"/>
            <w:hideMark/>
          </w:tcPr>
          <w:p w14:paraId="4FFA0C8F" w14:textId="00ACE75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w:t>
            </w:r>
          </w:p>
        </w:tc>
      </w:tr>
      <w:tr w:rsidR="00202C19" w:rsidRPr="00826FAE" w14:paraId="14364C5B" w14:textId="77777777" w:rsidTr="00202C19">
        <w:trPr>
          <w:trHeight w:val="300"/>
        </w:trPr>
        <w:tc>
          <w:tcPr>
            <w:tcW w:w="1290" w:type="dxa"/>
            <w:noWrap/>
            <w:vAlign w:val="center"/>
            <w:hideMark/>
          </w:tcPr>
          <w:p w14:paraId="68FEDB0B" w14:textId="548925C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П0022</w:t>
            </w:r>
          </w:p>
        </w:tc>
        <w:tc>
          <w:tcPr>
            <w:tcW w:w="8741" w:type="dxa"/>
            <w:noWrap/>
            <w:vAlign w:val="bottom"/>
            <w:hideMark/>
          </w:tcPr>
          <w:p w14:paraId="14261668" w14:textId="37D0F48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 дополнительного образования</w:t>
            </w:r>
          </w:p>
        </w:tc>
      </w:tr>
      <w:tr w:rsidR="00202C19" w:rsidRPr="00826FAE" w14:paraId="56937DAE" w14:textId="77777777" w:rsidTr="00202C19">
        <w:trPr>
          <w:trHeight w:val="300"/>
        </w:trPr>
        <w:tc>
          <w:tcPr>
            <w:tcW w:w="1290" w:type="dxa"/>
            <w:noWrap/>
            <w:vAlign w:val="center"/>
            <w:hideMark/>
          </w:tcPr>
          <w:p w14:paraId="021BF7DC" w14:textId="69B623C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П0023</w:t>
            </w:r>
          </w:p>
        </w:tc>
        <w:tc>
          <w:tcPr>
            <w:tcW w:w="8741" w:type="dxa"/>
            <w:noWrap/>
            <w:vAlign w:val="bottom"/>
            <w:hideMark/>
          </w:tcPr>
          <w:p w14:paraId="06005A43" w14:textId="5D8C6AB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 социальный</w:t>
            </w:r>
          </w:p>
        </w:tc>
      </w:tr>
      <w:tr w:rsidR="00202C19" w:rsidRPr="00826FAE" w14:paraId="455EB41C" w14:textId="77777777" w:rsidTr="00202C19">
        <w:trPr>
          <w:trHeight w:val="300"/>
        </w:trPr>
        <w:tc>
          <w:tcPr>
            <w:tcW w:w="1290" w:type="dxa"/>
            <w:noWrap/>
            <w:vAlign w:val="center"/>
            <w:hideMark/>
          </w:tcPr>
          <w:p w14:paraId="734955AB" w14:textId="4A6027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П0024</w:t>
            </w:r>
          </w:p>
        </w:tc>
        <w:tc>
          <w:tcPr>
            <w:tcW w:w="8741" w:type="dxa"/>
            <w:noWrap/>
            <w:vAlign w:val="bottom"/>
            <w:hideMark/>
          </w:tcPr>
          <w:p w14:paraId="5F687509" w14:textId="45EABAC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Педагог-библиотекарь</w:t>
            </w:r>
          </w:p>
        </w:tc>
      </w:tr>
      <w:tr w:rsidR="00202C19" w:rsidRPr="00826FAE" w14:paraId="70D0A025" w14:textId="77777777" w:rsidTr="00202C19">
        <w:trPr>
          <w:trHeight w:val="300"/>
        </w:trPr>
        <w:tc>
          <w:tcPr>
            <w:tcW w:w="1290" w:type="dxa"/>
            <w:noWrap/>
            <w:vAlign w:val="center"/>
            <w:hideMark/>
          </w:tcPr>
          <w:p w14:paraId="5D3067D8" w14:textId="75BBC70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П0025</w:t>
            </w:r>
          </w:p>
        </w:tc>
        <w:tc>
          <w:tcPr>
            <w:tcW w:w="8741" w:type="dxa"/>
            <w:noWrap/>
            <w:vAlign w:val="bottom"/>
            <w:hideMark/>
          </w:tcPr>
          <w:p w14:paraId="250CA2DC" w14:textId="08A6A5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Педагог-дефектолог</w:t>
            </w:r>
          </w:p>
        </w:tc>
      </w:tr>
      <w:tr w:rsidR="00202C19" w:rsidRPr="00826FAE" w14:paraId="46F83EDA" w14:textId="77777777" w:rsidTr="00202C19">
        <w:trPr>
          <w:trHeight w:val="300"/>
        </w:trPr>
        <w:tc>
          <w:tcPr>
            <w:tcW w:w="1290" w:type="dxa"/>
            <w:noWrap/>
            <w:vAlign w:val="center"/>
            <w:hideMark/>
          </w:tcPr>
          <w:p w14:paraId="0E9C9D8F" w14:textId="62CA685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П0026</w:t>
            </w:r>
          </w:p>
        </w:tc>
        <w:tc>
          <w:tcPr>
            <w:tcW w:w="8741" w:type="dxa"/>
            <w:noWrap/>
            <w:vAlign w:val="bottom"/>
            <w:hideMark/>
          </w:tcPr>
          <w:p w14:paraId="29554301" w14:textId="3A95D6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Педагог-организатор</w:t>
            </w:r>
          </w:p>
        </w:tc>
      </w:tr>
      <w:tr w:rsidR="00202C19" w:rsidRPr="00826FAE" w14:paraId="5D21BDB7" w14:textId="77777777" w:rsidTr="00202C19">
        <w:trPr>
          <w:trHeight w:val="300"/>
        </w:trPr>
        <w:tc>
          <w:tcPr>
            <w:tcW w:w="1290" w:type="dxa"/>
            <w:noWrap/>
            <w:vAlign w:val="center"/>
            <w:hideMark/>
          </w:tcPr>
          <w:p w14:paraId="3C900198" w14:textId="36A74C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П0027</w:t>
            </w:r>
          </w:p>
        </w:tc>
        <w:tc>
          <w:tcPr>
            <w:tcW w:w="8741" w:type="dxa"/>
            <w:noWrap/>
            <w:vAlign w:val="bottom"/>
            <w:hideMark/>
          </w:tcPr>
          <w:p w14:paraId="7B99FA3C" w14:textId="48409D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Педагог-организатор 1 категории</w:t>
            </w:r>
          </w:p>
        </w:tc>
      </w:tr>
      <w:tr w:rsidR="00202C19" w:rsidRPr="00826FAE" w14:paraId="4BE04404" w14:textId="77777777" w:rsidTr="00202C19">
        <w:trPr>
          <w:trHeight w:val="300"/>
        </w:trPr>
        <w:tc>
          <w:tcPr>
            <w:tcW w:w="1290" w:type="dxa"/>
            <w:noWrap/>
            <w:vAlign w:val="center"/>
            <w:hideMark/>
          </w:tcPr>
          <w:p w14:paraId="7278014D" w14:textId="685917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П0028</w:t>
            </w:r>
          </w:p>
        </w:tc>
        <w:tc>
          <w:tcPr>
            <w:tcW w:w="8741" w:type="dxa"/>
            <w:noWrap/>
            <w:vAlign w:val="bottom"/>
            <w:hideMark/>
          </w:tcPr>
          <w:p w14:paraId="00D6CF6D" w14:textId="47E3AF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Педагог-психолог</w:t>
            </w:r>
          </w:p>
        </w:tc>
      </w:tr>
      <w:tr w:rsidR="00202C19" w:rsidRPr="00826FAE" w14:paraId="477741AD" w14:textId="77777777" w:rsidTr="00202C19">
        <w:trPr>
          <w:trHeight w:val="300"/>
        </w:trPr>
        <w:tc>
          <w:tcPr>
            <w:tcW w:w="1290" w:type="dxa"/>
            <w:noWrap/>
            <w:vAlign w:val="center"/>
            <w:hideMark/>
          </w:tcPr>
          <w:p w14:paraId="759E28DD" w14:textId="456FF5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П0029</w:t>
            </w:r>
          </w:p>
        </w:tc>
        <w:tc>
          <w:tcPr>
            <w:tcW w:w="8741" w:type="dxa"/>
            <w:noWrap/>
            <w:vAlign w:val="bottom"/>
            <w:hideMark/>
          </w:tcPr>
          <w:p w14:paraId="4F92A2AA" w14:textId="74148A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Педикюрша</w:t>
            </w:r>
          </w:p>
        </w:tc>
      </w:tr>
      <w:tr w:rsidR="00202C19" w:rsidRPr="00826FAE" w14:paraId="0C1F9DEF" w14:textId="77777777" w:rsidTr="00202C19">
        <w:trPr>
          <w:trHeight w:val="300"/>
        </w:trPr>
        <w:tc>
          <w:tcPr>
            <w:tcW w:w="1290" w:type="dxa"/>
            <w:noWrap/>
            <w:vAlign w:val="center"/>
            <w:hideMark/>
          </w:tcPr>
          <w:p w14:paraId="451F7598" w14:textId="58F2695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П0030</w:t>
            </w:r>
          </w:p>
        </w:tc>
        <w:tc>
          <w:tcPr>
            <w:tcW w:w="8741" w:type="dxa"/>
            <w:noWrap/>
            <w:vAlign w:val="bottom"/>
            <w:hideMark/>
          </w:tcPr>
          <w:p w14:paraId="62EF29B3" w14:textId="55E45C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Пекарь</w:t>
            </w:r>
          </w:p>
        </w:tc>
      </w:tr>
      <w:tr w:rsidR="00202C19" w:rsidRPr="00826FAE" w14:paraId="71B8F594" w14:textId="77777777" w:rsidTr="00202C19">
        <w:trPr>
          <w:trHeight w:val="300"/>
        </w:trPr>
        <w:tc>
          <w:tcPr>
            <w:tcW w:w="1290" w:type="dxa"/>
            <w:noWrap/>
            <w:vAlign w:val="center"/>
            <w:hideMark/>
          </w:tcPr>
          <w:p w14:paraId="33FA8E80" w14:textId="249E2D2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П0031</w:t>
            </w:r>
          </w:p>
        </w:tc>
        <w:tc>
          <w:tcPr>
            <w:tcW w:w="8741" w:type="dxa"/>
            <w:noWrap/>
            <w:vAlign w:val="bottom"/>
            <w:hideMark/>
          </w:tcPr>
          <w:p w14:paraId="2E399294" w14:textId="77B047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Пекарь 2 разряда</w:t>
            </w:r>
          </w:p>
        </w:tc>
      </w:tr>
      <w:tr w:rsidR="00202C19" w:rsidRPr="00826FAE" w14:paraId="19CF7FCC" w14:textId="77777777" w:rsidTr="00202C19">
        <w:trPr>
          <w:trHeight w:val="300"/>
        </w:trPr>
        <w:tc>
          <w:tcPr>
            <w:tcW w:w="1290" w:type="dxa"/>
            <w:noWrap/>
            <w:vAlign w:val="center"/>
            <w:hideMark/>
          </w:tcPr>
          <w:p w14:paraId="5FB22959" w14:textId="0D9081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П0032</w:t>
            </w:r>
          </w:p>
        </w:tc>
        <w:tc>
          <w:tcPr>
            <w:tcW w:w="8741" w:type="dxa"/>
            <w:noWrap/>
            <w:vAlign w:val="bottom"/>
            <w:hideMark/>
          </w:tcPr>
          <w:p w14:paraId="50E91B77" w14:textId="70ED4C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Пекарь 3 разряда</w:t>
            </w:r>
          </w:p>
        </w:tc>
      </w:tr>
      <w:tr w:rsidR="00202C19" w:rsidRPr="00826FAE" w14:paraId="7E69F69D" w14:textId="77777777" w:rsidTr="00202C19">
        <w:trPr>
          <w:trHeight w:val="300"/>
        </w:trPr>
        <w:tc>
          <w:tcPr>
            <w:tcW w:w="1290" w:type="dxa"/>
            <w:noWrap/>
            <w:vAlign w:val="center"/>
            <w:hideMark/>
          </w:tcPr>
          <w:p w14:paraId="4866673C" w14:textId="4F2213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П0033</w:t>
            </w:r>
          </w:p>
        </w:tc>
        <w:tc>
          <w:tcPr>
            <w:tcW w:w="8741" w:type="dxa"/>
            <w:noWrap/>
            <w:vAlign w:val="bottom"/>
            <w:hideMark/>
          </w:tcPr>
          <w:p w14:paraId="1B93567F" w14:textId="120354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Пекарь 4 разряда</w:t>
            </w:r>
          </w:p>
        </w:tc>
      </w:tr>
      <w:tr w:rsidR="00202C19" w:rsidRPr="00826FAE" w14:paraId="2DBC3B8F" w14:textId="77777777" w:rsidTr="00202C19">
        <w:trPr>
          <w:trHeight w:val="300"/>
        </w:trPr>
        <w:tc>
          <w:tcPr>
            <w:tcW w:w="1290" w:type="dxa"/>
            <w:noWrap/>
            <w:vAlign w:val="center"/>
            <w:hideMark/>
          </w:tcPr>
          <w:p w14:paraId="4226D2E1" w14:textId="2BB205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П0034</w:t>
            </w:r>
          </w:p>
        </w:tc>
        <w:tc>
          <w:tcPr>
            <w:tcW w:w="8741" w:type="dxa"/>
            <w:noWrap/>
            <w:vAlign w:val="bottom"/>
            <w:hideMark/>
          </w:tcPr>
          <w:p w14:paraId="6674E684" w14:textId="4CE4E7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Пекарь 5 разряда</w:t>
            </w:r>
          </w:p>
        </w:tc>
      </w:tr>
      <w:tr w:rsidR="00202C19" w:rsidRPr="00826FAE" w14:paraId="2E4EF267" w14:textId="77777777" w:rsidTr="00202C19">
        <w:trPr>
          <w:trHeight w:val="300"/>
        </w:trPr>
        <w:tc>
          <w:tcPr>
            <w:tcW w:w="1290" w:type="dxa"/>
            <w:noWrap/>
            <w:vAlign w:val="center"/>
            <w:hideMark/>
          </w:tcPr>
          <w:p w14:paraId="29459C1E" w14:textId="380426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П0035</w:t>
            </w:r>
          </w:p>
        </w:tc>
        <w:tc>
          <w:tcPr>
            <w:tcW w:w="8741" w:type="dxa"/>
            <w:noWrap/>
            <w:vAlign w:val="bottom"/>
            <w:hideMark/>
          </w:tcPr>
          <w:p w14:paraId="6E82E318" w14:textId="3F8D57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Пекарь-мастер</w:t>
            </w:r>
          </w:p>
        </w:tc>
      </w:tr>
      <w:tr w:rsidR="00202C19" w:rsidRPr="00826FAE" w14:paraId="0C7FE537" w14:textId="77777777" w:rsidTr="00202C19">
        <w:trPr>
          <w:trHeight w:val="300"/>
        </w:trPr>
        <w:tc>
          <w:tcPr>
            <w:tcW w:w="1290" w:type="dxa"/>
            <w:noWrap/>
            <w:vAlign w:val="center"/>
            <w:hideMark/>
          </w:tcPr>
          <w:p w14:paraId="25B61570" w14:textId="5441B6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П0036</w:t>
            </w:r>
          </w:p>
        </w:tc>
        <w:tc>
          <w:tcPr>
            <w:tcW w:w="8741" w:type="dxa"/>
            <w:noWrap/>
            <w:vAlign w:val="bottom"/>
            <w:hideMark/>
          </w:tcPr>
          <w:p w14:paraId="5561301E" w14:textId="682DD9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Первый заместитель декана</w:t>
            </w:r>
          </w:p>
        </w:tc>
      </w:tr>
      <w:tr w:rsidR="00202C19" w:rsidRPr="00826FAE" w14:paraId="1E8DDC58" w14:textId="77777777" w:rsidTr="00202C19">
        <w:trPr>
          <w:trHeight w:val="300"/>
        </w:trPr>
        <w:tc>
          <w:tcPr>
            <w:tcW w:w="1290" w:type="dxa"/>
            <w:noWrap/>
            <w:vAlign w:val="center"/>
            <w:hideMark/>
          </w:tcPr>
          <w:p w14:paraId="21891B31" w14:textId="6904ED9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П0037</w:t>
            </w:r>
          </w:p>
        </w:tc>
        <w:tc>
          <w:tcPr>
            <w:tcW w:w="8741" w:type="dxa"/>
            <w:noWrap/>
            <w:vAlign w:val="bottom"/>
            <w:hideMark/>
          </w:tcPr>
          <w:p w14:paraId="23E4E0B9" w14:textId="4DE019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Первый заместитель проректора</w:t>
            </w:r>
          </w:p>
        </w:tc>
      </w:tr>
      <w:tr w:rsidR="00202C19" w:rsidRPr="00826FAE" w14:paraId="50656D65" w14:textId="77777777" w:rsidTr="00202C19">
        <w:trPr>
          <w:trHeight w:val="300"/>
        </w:trPr>
        <w:tc>
          <w:tcPr>
            <w:tcW w:w="1290" w:type="dxa"/>
            <w:noWrap/>
            <w:vAlign w:val="center"/>
            <w:hideMark/>
          </w:tcPr>
          <w:p w14:paraId="434AEC38" w14:textId="29A8FE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П0038</w:t>
            </w:r>
          </w:p>
        </w:tc>
        <w:tc>
          <w:tcPr>
            <w:tcW w:w="8741" w:type="dxa"/>
            <w:noWrap/>
            <w:vAlign w:val="bottom"/>
            <w:hideMark/>
          </w:tcPr>
          <w:p w14:paraId="2C54E86D" w14:textId="1036BC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Первый заместитель руководителя учреждения</w:t>
            </w:r>
          </w:p>
        </w:tc>
      </w:tr>
      <w:tr w:rsidR="00202C19" w:rsidRPr="00826FAE" w14:paraId="24D6159E" w14:textId="77777777" w:rsidTr="00202C19">
        <w:trPr>
          <w:trHeight w:val="300"/>
        </w:trPr>
        <w:tc>
          <w:tcPr>
            <w:tcW w:w="1290" w:type="dxa"/>
            <w:noWrap/>
            <w:vAlign w:val="center"/>
            <w:hideMark/>
          </w:tcPr>
          <w:p w14:paraId="5E22A6B0" w14:textId="744687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П0039</w:t>
            </w:r>
          </w:p>
        </w:tc>
        <w:tc>
          <w:tcPr>
            <w:tcW w:w="8741" w:type="dxa"/>
            <w:noWrap/>
            <w:vAlign w:val="bottom"/>
            <w:hideMark/>
          </w:tcPr>
          <w:p w14:paraId="72619676" w14:textId="6E223B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Первый проректор</w:t>
            </w:r>
          </w:p>
        </w:tc>
      </w:tr>
      <w:tr w:rsidR="00202C19" w:rsidRPr="00826FAE" w14:paraId="571A1D7C" w14:textId="77777777" w:rsidTr="00202C19">
        <w:trPr>
          <w:trHeight w:val="300"/>
        </w:trPr>
        <w:tc>
          <w:tcPr>
            <w:tcW w:w="1290" w:type="dxa"/>
            <w:noWrap/>
            <w:vAlign w:val="center"/>
            <w:hideMark/>
          </w:tcPr>
          <w:p w14:paraId="440825B1" w14:textId="757CF2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П0040</w:t>
            </w:r>
          </w:p>
        </w:tc>
        <w:tc>
          <w:tcPr>
            <w:tcW w:w="8741" w:type="dxa"/>
            <w:noWrap/>
            <w:vAlign w:val="bottom"/>
            <w:hideMark/>
          </w:tcPr>
          <w:p w14:paraId="079AC23C" w14:textId="16FAD1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Переводчик</w:t>
            </w:r>
          </w:p>
        </w:tc>
      </w:tr>
      <w:tr w:rsidR="00202C19" w:rsidRPr="00826FAE" w14:paraId="0F571EA9" w14:textId="77777777" w:rsidTr="00202C19">
        <w:trPr>
          <w:trHeight w:val="300"/>
        </w:trPr>
        <w:tc>
          <w:tcPr>
            <w:tcW w:w="1290" w:type="dxa"/>
            <w:noWrap/>
            <w:vAlign w:val="center"/>
            <w:hideMark/>
          </w:tcPr>
          <w:p w14:paraId="1FEA05E6" w14:textId="71EF4F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П0041</w:t>
            </w:r>
          </w:p>
        </w:tc>
        <w:tc>
          <w:tcPr>
            <w:tcW w:w="8741" w:type="dxa"/>
            <w:noWrap/>
            <w:vAlign w:val="bottom"/>
            <w:hideMark/>
          </w:tcPr>
          <w:p w14:paraId="6FF118F3" w14:textId="1F565E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Переводчик технической литературы</w:t>
            </w:r>
          </w:p>
        </w:tc>
      </w:tr>
      <w:tr w:rsidR="00202C19" w:rsidRPr="00826FAE" w14:paraId="3CFE05A9" w14:textId="77777777" w:rsidTr="00202C19">
        <w:trPr>
          <w:trHeight w:val="300"/>
        </w:trPr>
        <w:tc>
          <w:tcPr>
            <w:tcW w:w="1290" w:type="dxa"/>
            <w:noWrap/>
            <w:vAlign w:val="center"/>
            <w:hideMark/>
          </w:tcPr>
          <w:p w14:paraId="1C4000F4" w14:textId="512650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П0042</w:t>
            </w:r>
          </w:p>
        </w:tc>
        <w:tc>
          <w:tcPr>
            <w:tcW w:w="8741" w:type="dxa"/>
            <w:noWrap/>
            <w:vAlign w:val="bottom"/>
            <w:hideMark/>
          </w:tcPr>
          <w:p w14:paraId="5E715606" w14:textId="7603FB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Переводчик-дактилолог</w:t>
            </w:r>
          </w:p>
        </w:tc>
      </w:tr>
      <w:tr w:rsidR="00202C19" w:rsidRPr="00826FAE" w14:paraId="601E0E74" w14:textId="77777777" w:rsidTr="00202C19">
        <w:trPr>
          <w:trHeight w:val="300"/>
        </w:trPr>
        <w:tc>
          <w:tcPr>
            <w:tcW w:w="1290" w:type="dxa"/>
            <w:noWrap/>
            <w:vAlign w:val="center"/>
            <w:hideMark/>
          </w:tcPr>
          <w:p w14:paraId="782C0A4B" w14:textId="794BB0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П0043</w:t>
            </w:r>
          </w:p>
        </w:tc>
        <w:tc>
          <w:tcPr>
            <w:tcW w:w="8741" w:type="dxa"/>
            <w:noWrap/>
            <w:vAlign w:val="bottom"/>
            <w:hideMark/>
          </w:tcPr>
          <w:p w14:paraId="4C93E0A6" w14:textId="6C05DB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Передатчик</w:t>
            </w:r>
          </w:p>
        </w:tc>
      </w:tr>
      <w:tr w:rsidR="00202C19" w:rsidRPr="00826FAE" w14:paraId="012EC6C5" w14:textId="77777777" w:rsidTr="00202C19">
        <w:trPr>
          <w:trHeight w:val="300"/>
        </w:trPr>
        <w:tc>
          <w:tcPr>
            <w:tcW w:w="1290" w:type="dxa"/>
            <w:noWrap/>
            <w:vAlign w:val="center"/>
            <w:hideMark/>
          </w:tcPr>
          <w:p w14:paraId="7C1D6349" w14:textId="43DB253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П0044</w:t>
            </w:r>
          </w:p>
        </w:tc>
        <w:tc>
          <w:tcPr>
            <w:tcW w:w="8741" w:type="dxa"/>
            <w:noWrap/>
            <w:vAlign w:val="bottom"/>
            <w:hideMark/>
          </w:tcPr>
          <w:p w14:paraId="0E76DDFC" w14:textId="5FFA1D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Переплетчик</w:t>
            </w:r>
          </w:p>
        </w:tc>
      </w:tr>
      <w:tr w:rsidR="00202C19" w:rsidRPr="00826FAE" w14:paraId="17E1E96F" w14:textId="77777777" w:rsidTr="00202C19">
        <w:trPr>
          <w:trHeight w:val="300"/>
        </w:trPr>
        <w:tc>
          <w:tcPr>
            <w:tcW w:w="1290" w:type="dxa"/>
            <w:noWrap/>
            <w:vAlign w:val="center"/>
            <w:hideMark/>
          </w:tcPr>
          <w:p w14:paraId="7A8C2C35" w14:textId="21E78F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П0045</w:t>
            </w:r>
          </w:p>
        </w:tc>
        <w:tc>
          <w:tcPr>
            <w:tcW w:w="8741" w:type="dxa"/>
            <w:noWrap/>
            <w:vAlign w:val="bottom"/>
            <w:hideMark/>
          </w:tcPr>
          <w:p w14:paraId="6E88F9BE" w14:textId="1E6ACC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Переплетчик документов</w:t>
            </w:r>
          </w:p>
        </w:tc>
      </w:tr>
      <w:tr w:rsidR="00202C19" w:rsidRPr="00826FAE" w14:paraId="7CB48FA5" w14:textId="77777777" w:rsidTr="00202C19">
        <w:trPr>
          <w:trHeight w:val="300"/>
        </w:trPr>
        <w:tc>
          <w:tcPr>
            <w:tcW w:w="1290" w:type="dxa"/>
            <w:noWrap/>
            <w:vAlign w:val="center"/>
            <w:hideMark/>
          </w:tcPr>
          <w:p w14:paraId="50C50118" w14:textId="4C78441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П0046</w:t>
            </w:r>
          </w:p>
        </w:tc>
        <w:tc>
          <w:tcPr>
            <w:tcW w:w="8741" w:type="dxa"/>
            <w:noWrap/>
            <w:vAlign w:val="bottom"/>
            <w:hideMark/>
          </w:tcPr>
          <w:p w14:paraId="30C7D148" w14:textId="70AF0F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Печатник</w:t>
            </w:r>
          </w:p>
        </w:tc>
      </w:tr>
      <w:tr w:rsidR="00202C19" w:rsidRPr="00826FAE" w14:paraId="11CAA4EF" w14:textId="77777777" w:rsidTr="00202C19">
        <w:trPr>
          <w:trHeight w:val="300"/>
        </w:trPr>
        <w:tc>
          <w:tcPr>
            <w:tcW w:w="1290" w:type="dxa"/>
            <w:noWrap/>
            <w:vAlign w:val="center"/>
            <w:hideMark/>
          </w:tcPr>
          <w:p w14:paraId="35F79AA3" w14:textId="47E96F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П0047</w:t>
            </w:r>
          </w:p>
        </w:tc>
        <w:tc>
          <w:tcPr>
            <w:tcW w:w="8741" w:type="dxa"/>
            <w:noWrap/>
            <w:vAlign w:val="bottom"/>
            <w:hideMark/>
          </w:tcPr>
          <w:p w14:paraId="76F4360E" w14:textId="754F9E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Печатник высокой печати</w:t>
            </w:r>
          </w:p>
        </w:tc>
      </w:tr>
      <w:tr w:rsidR="00202C19" w:rsidRPr="00826FAE" w14:paraId="7049DE5D" w14:textId="77777777" w:rsidTr="00202C19">
        <w:trPr>
          <w:trHeight w:val="300"/>
        </w:trPr>
        <w:tc>
          <w:tcPr>
            <w:tcW w:w="1290" w:type="dxa"/>
            <w:noWrap/>
            <w:vAlign w:val="center"/>
            <w:hideMark/>
          </w:tcPr>
          <w:p w14:paraId="2626233E" w14:textId="2755FA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П0048</w:t>
            </w:r>
          </w:p>
        </w:tc>
        <w:tc>
          <w:tcPr>
            <w:tcW w:w="8741" w:type="dxa"/>
            <w:noWrap/>
            <w:vAlign w:val="bottom"/>
            <w:hideMark/>
          </w:tcPr>
          <w:p w14:paraId="2022C0C4" w14:textId="4039E7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Печатник плоской печати</w:t>
            </w:r>
          </w:p>
        </w:tc>
      </w:tr>
      <w:tr w:rsidR="00202C19" w:rsidRPr="00826FAE" w14:paraId="042128A2" w14:textId="77777777" w:rsidTr="00202C19">
        <w:trPr>
          <w:trHeight w:val="300"/>
        </w:trPr>
        <w:tc>
          <w:tcPr>
            <w:tcW w:w="1290" w:type="dxa"/>
            <w:noWrap/>
            <w:vAlign w:val="center"/>
            <w:hideMark/>
          </w:tcPr>
          <w:p w14:paraId="5CE49AB5" w14:textId="2B6353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П0049</w:t>
            </w:r>
          </w:p>
        </w:tc>
        <w:tc>
          <w:tcPr>
            <w:tcW w:w="8741" w:type="dxa"/>
            <w:noWrap/>
            <w:vAlign w:val="bottom"/>
            <w:hideMark/>
          </w:tcPr>
          <w:p w14:paraId="490FF46F" w14:textId="3BED51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Печатник субтитрования</w:t>
            </w:r>
          </w:p>
        </w:tc>
      </w:tr>
      <w:tr w:rsidR="00202C19" w:rsidRPr="00826FAE" w14:paraId="3B411355" w14:textId="77777777" w:rsidTr="00202C19">
        <w:trPr>
          <w:trHeight w:val="300"/>
        </w:trPr>
        <w:tc>
          <w:tcPr>
            <w:tcW w:w="1290" w:type="dxa"/>
            <w:noWrap/>
            <w:vAlign w:val="center"/>
            <w:hideMark/>
          </w:tcPr>
          <w:p w14:paraId="07208E52" w14:textId="0194DF5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П0050</w:t>
            </w:r>
          </w:p>
        </w:tc>
        <w:tc>
          <w:tcPr>
            <w:tcW w:w="8741" w:type="dxa"/>
            <w:noWrap/>
            <w:vAlign w:val="bottom"/>
            <w:hideMark/>
          </w:tcPr>
          <w:p w14:paraId="07008D80" w14:textId="363B1D7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Печник</w:t>
            </w:r>
          </w:p>
        </w:tc>
      </w:tr>
      <w:tr w:rsidR="00202C19" w:rsidRPr="00826FAE" w14:paraId="7F2C1DCC" w14:textId="77777777" w:rsidTr="00202C19">
        <w:trPr>
          <w:trHeight w:val="300"/>
        </w:trPr>
        <w:tc>
          <w:tcPr>
            <w:tcW w:w="1290" w:type="dxa"/>
            <w:noWrap/>
            <w:vAlign w:val="center"/>
            <w:hideMark/>
          </w:tcPr>
          <w:p w14:paraId="4A8F87AF" w14:textId="4271253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П0051</w:t>
            </w:r>
          </w:p>
        </w:tc>
        <w:tc>
          <w:tcPr>
            <w:tcW w:w="8741" w:type="dxa"/>
            <w:noWrap/>
            <w:vAlign w:val="bottom"/>
            <w:hideMark/>
          </w:tcPr>
          <w:p w14:paraId="7F551C50" w14:textId="62F360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Печник 3 разряда</w:t>
            </w:r>
          </w:p>
        </w:tc>
      </w:tr>
      <w:tr w:rsidR="00202C19" w:rsidRPr="00826FAE" w14:paraId="0CBA1AC7" w14:textId="77777777" w:rsidTr="00202C19">
        <w:trPr>
          <w:trHeight w:val="300"/>
        </w:trPr>
        <w:tc>
          <w:tcPr>
            <w:tcW w:w="1290" w:type="dxa"/>
            <w:noWrap/>
            <w:vAlign w:val="center"/>
            <w:hideMark/>
          </w:tcPr>
          <w:p w14:paraId="5A801B29" w14:textId="7DAE33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П0052</w:t>
            </w:r>
          </w:p>
        </w:tc>
        <w:tc>
          <w:tcPr>
            <w:tcW w:w="8741" w:type="dxa"/>
            <w:noWrap/>
            <w:vAlign w:val="bottom"/>
            <w:hideMark/>
          </w:tcPr>
          <w:p w14:paraId="7F9EDE10" w14:textId="1B59E89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Пилот-инспектор</w:t>
            </w:r>
          </w:p>
        </w:tc>
      </w:tr>
      <w:tr w:rsidR="00202C19" w:rsidRPr="00826FAE" w14:paraId="10384FA0" w14:textId="77777777" w:rsidTr="00202C19">
        <w:trPr>
          <w:trHeight w:val="300"/>
        </w:trPr>
        <w:tc>
          <w:tcPr>
            <w:tcW w:w="1290" w:type="dxa"/>
            <w:noWrap/>
            <w:vAlign w:val="center"/>
            <w:hideMark/>
          </w:tcPr>
          <w:p w14:paraId="5AA20DA5" w14:textId="221ED5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П0053</w:t>
            </w:r>
          </w:p>
        </w:tc>
        <w:tc>
          <w:tcPr>
            <w:tcW w:w="8741" w:type="dxa"/>
            <w:noWrap/>
            <w:vAlign w:val="bottom"/>
            <w:hideMark/>
          </w:tcPr>
          <w:p w14:paraId="15F26C7A" w14:textId="0CB9E4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Пилот-инструктор</w:t>
            </w:r>
          </w:p>
        </w:tc>
      </w:tr>
      <w:tr w:rsidR="00202C19" w:rsidRPr="00826FAE" w14:paraId="38CD5311" w14:textId="77777777" w:rsidTr="00202C19">
        <w:trPr>
          <w:trHeight w:val="300"/>
        </w:trPr>
        <w:tc>
          <w:tcPr>
            <w:tcW w:w="1290" w:type="dxa"/>
            <w:noWrap/>
            <w:vAlign w:val="center"/>
            <w:hideMark/>
          </w:tcPr>
          <w:p w14:paraId="5B5375A7" w14:textId="46B325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П0054</w:t>
            </w:r>
          </w:p>
        </w:tc>
        <w:tc>
          <w:tcPr>
            <w:tcW w:w="8741" w:type="dxa"/>
            <w:noWrap/>
            <w:vAlign w:val="bottom"/>
            <w:hideMark/>
          </w:tcPr>
          <w:p w14:paraId="2BD58147" w14:textId="648C2F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Пилот-стажер</w:t>
            </w:r>
          </w:p>
        </w:tc>
      </w:tr>
      <w:tr w:rsidR="00202C19" w:rsidRPr="00826FAE" w14:paraId="5F68EC48" w14:textId="77777777" w:rsidTr="00202C19">
        <w:trPr>
          <w:trHeight w:val="300"/>
        </w:trPr>
        <w:tc>
          <w:tcPr>
            <w:tcW w:w="1290" w:type="dxa"/>
            <w:noWrap/>
            <w:vAlign w:val="center"/>
            <w:hideMark/>
          </w:tcPr>
          <w:p w14:paraId="37F87796" w14:textId="38D883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П0055</w:t>
            </w:r>
          </w:p>
        </w:tc>
        <w:tc>
          <w:tcPr>
            <w:tcW w:w="8741" w:type="dxa"/>
            <w:noWrap/>
            <w:vAlign w:val="bottom"/>
            <w:hideMark/>
          </w:tcPr>
          <w:p w14:paraId="5210891D" w14:textId="1CEBBD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Пиротехник</w:t>
            </w:r>
          </w:p>
        </w:tc>
      </w:tr>
      <w:tr w:rsidR="00202C19" w:rsidRPr="00826FAE" w14:paraId="307EB278" w14:textId="77777777" w:rsidTr="00202C19">
        <w:trPr>
          <w:trHeight w:val="300"/>
        </w:trPr>
        <w:tc>
          <w:tcPr>
            <w:tcW w:w="1290" w:type="dxa"/>
            <w:noWrap/>
            <w:vAlign w:val="center"/>
            <w:hideMark/>
          </w:tcPr>
          <w:p w14:paraId="573D82B0" w14:textId="294AB9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П0056</w:t>
            </w:r>
          </w:p>
        </w:tc>
        <w:tc>
          <w:tcPr>
            <w:tcW w:w="8741" w:type="dxa"/>
            <w:noWrap/>
            <w:vAlign w:val="bottom"/>
            <w:hideMark/>
          </w:tcPr>
          <w:p w14:paraId="6DCB6F6E" w14:textId="27C046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Плавильщик</w:t>
            </w:r>
          </w:p>
        </w:tc>
      </w:tr>
      <w:tr w:rsidR="00202C19" w:rsidRPr="00826FAE" w14:paraId="22F219C3" w14:textId="77777777" w:rsidTr="00202C19">
        <w:trPr>
          <w:trHeight w:val="300"/>
        </w:trPr>
        <w:tc>
          <w:tcPr>
            <w:tcW w:w="1290" w:type="dxa"/>
            <w:noWrap/>
            <w:vAlign w:val="center"/>
            <w:hideMark/>
          </w:tcPr>
          <w:p w14:paraId="07916177" w14:textId="68DB7C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П0057</w:t>
            </w:r>
          </w:p>
        </w:tc>
        <w:tc>
          <w:tcPr>
            <w:tcW w:w="8741" w:type="dxa"/>
            <w:noWrap/>
            <w:vAlign w:val="bottom"/>
            <w:hideMark/>
          </w:tcPr>
          <w:p w14:paraId="6F54CAB9" w14:textId="47CC4B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Планшетист</w:t>
            </w:r>
          </w:p>
        </w:tc>
      </w:tr>
      <w:tr w:rsidR="00202C19" w:rsidRPr="00826FAE" w14:paraId="53945214" w14:textId="77777777" w:rsidTr="00202C19">
        <w:trPr>
          <w:trHeight w:val="300"/>
        </w:trPr>
        <w:tc>
          <w:tcPr>
            <w:tcW w:w="1290" w:type="dxa"/>
            <w:noWrap/>
            <w:vAlign w:val="center"/>
            <w:hideMark/>
          </w:tcPr>
          <w:p w14:paraId="3CD31FBD" w14:textId="65715F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П0058</w:t>
            </w:r>
          </w:p>
        </w:tc>
        <w:tc>
          <w:tcPr>
            <w:tcW w:w="8741" w:type="dxa"/>
            <w:noWrap/>
            <w:vAlign w:val="bottom"/>
            <w:hideMark/>
          </w:tcPr>
          <w:p w14:paraId="0A755D98" w14:textId="2E769B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w:t>
            </w:r>
          </w:p>
        </w:tc>
      </w:tr>
      <w:tr w:rsidR="00202C19" w:rsidRPr="00826FAE" w14:paraId="69E7C515" w14:textId="77777777" w:rsidTr="00202C19">
        <w:trPr>
          <w:trHeight w:val="300"/>
        </w:trPr>
        <w:tc>
          <w:tcPr>
            <w:tcW w:w="1290" w:type="dxa"/>
            <w:noWrap/>
            <w:vAlign w:val="center"/>
            <w:hideMark/>
          </w:tcPr>
          <w:p w14:paraId="7C1DBC81" w14:textId="5C27F1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П0059</w:t>
            </w:r>
          </w:p>
        </w:tc>
        <w:tc>
          <w:tcPr>
            <w:tcW w:w="8741" w:type="dxa"/>
            <w:noWrap/>
            <w:vAlign w:val="bottom"/>
            <w:hideMark/>
          </w:tcPr>
          <w:p w14:paraId="1BD588A4" w14:textId="771E12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1 разряда</w:t>
            </w:r>
          </w:p>
        </w:tc>
      </w:tr>
      <w:tr w:rsidR="00202C19" w:rsidRPr="00826FAE" w14:paraId="22A4B290" w14:textId="77777777" w:rsidTr="00202C19">
        <w:trPr>
          <w:trHeight w:val="300"/>
        </w:trPr>
        <w:tc>
          <w:tcPr>
            <w:tcW w:w="1290" w:type="dxa"/>
            <w:noWrap/>
            <w:vAlign w:val="center"/>
            <w:hideMark/>
          </w:tcPr>
          <w:p w14:paraId="7B8097BC" w14:textId="2AD105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П0060</w:t>
            </w:r>
          </w:p>
        </w:tc>
        <w:tc>
          <w:tcPr>
            <w:tcW w:w="8741" w:type="dxa"/>
            <w:noWrap/>
            <w:vAlign w:val="bottom"/>
            <w:hideMark/>
          </w:tcPr>
          <w:p w14:paraId="0F49F0B9" w14:textId="3F96D0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2 разряда</w:t>
            </w:r>
          </w:p>
        </w:tc>
      </w:tr>
      <w:tr w:rsidR="00202C19" w:rsidRPr="00826FAE" w14:paraId="39157E3A" w14:textId="77777777" w:rsidTr="00202C19">
        <w:trPr>
          <w:trHeight w:val="300"/>
        </w:trPr>
        <w:tc>
          <w:tcPr>
            <w:tcW w:w="1290" w:type="dxa"/>
            <w:noWrap/>
            <w:vAlign w:val="center"/>
            <w:hideMark/>
          </w:tcPr>
          <w:p w14:paraId="2363117C" w14:textId="22AA64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П0061</w:t>
            </w:r>
          </w:p>
        </w:tc>
        <w:tc>
          <w:tcPr>
            <w:tcW w:w="8741" w:type="dxa"/>
            <w:noWrap/>
            <w:vAlign w:val="bottom"/>
            <w:hideMark/>
          </w:tcPr>
          <w:p w14:paraId="2AA28D5A" w14:textId="411E60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3 разряда</w:t>
            </w:r>
          </w:p>
        </w:tc>
      </w:tr>
      <w:tr w:rsidR="00202C19" w:rsidRPr="00826FAE" w14:paraId="0BCAB271" w14:textId="77777777" w:rsidTr="00202C19">
        <w:trPr>
          <w:trHeight w:val="300"/>
        </w:trPr>
        <w:tc>
          <w:tcPr>
            <w:tcW w:w="1290" w:type="dxa"/>
            <w:noWrap/>
            <w:vAlign w:val="center"/>
            <w:hideMark/>
          </w:tcPr>
          <w:p w14:paraId="08984A52" w14:textId="4393E6F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П0062</w:t>
            </w:r>
          </w:p>
        </w:tc>
        <w:tc>
          <w:tcPr>
            <w:tcW w:w="8741" w:type="dxa"/>
            <w:noWrap/>
            <w:vAlign w:val="bottom"/>
            <w:hideMark/>
          </w:tcPr>
          <w:p w14:paraId="5567D7B2" w14:textId="31DDD1B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4 разряда</w:t>
            </w:r>
          </w:p>
        </w:tc>
      </w:tr>
      <w:tr w:rsidR="00202C19" w:rsidRPr="00826FAE" w14:paraId="7200F904" w14:textId="77777777" w:rsidTr="00202C19">
        <w:trPr>
          <w:trHeight w:val="300"/>
        </w:trPr>
        <w:tc>
          <w:tcPr>
            <w:tcW w:w="1290" w:type="dxa"/>
            <w:noWrap/>
            <w:vAlign w:val="center"/>
            <w:hideMark/>
          </w:tcPr>
          <w:p w14:paraId="7A2C464E" w14:textId="76C13CB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П0063</w:t>
            </w:r>
          </w:p>
        </w:tc>
        <w:tc>
          <w:tcPr>
            <w:tcW w:w="8741" w:type="dxa"/>
            <w:noWrap/>
            <w:vAlign w:val="bottom"/>
            <w:hideMark/>
          </w:tcPr>
          <w:p w14:paraId="0F921374" w14:textId="1B5405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5 разряда</w:t>
            </w:r>
          </w:p>
        </w:tc>
      </w:tr>
      <w:tr w:rsidR="00202C19" w:rsidRPr="00826FAE" w14:paraId="557890F4" w14:textId="77777777" w:rsidTr="00202C19">
        <w:trPr>
          <w:trHeight w:val="300"/>
        </w:trPr>
        <w:tc>
          <w:tcPr>
            <w:tcW w:w="1290" w:type="dxa"/>
            <w:noWrap/>
            <w:vAlign w:val="center"/>
            <w:hideMark/>
          </w:tcPr>
          <w:p w14:paraId="2A5E1148" w14:textId="0B259E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П0064</w:t>
            </w:r>
          </w:p>
        </w:tc>
        <w:tc>
          <w:tcPr>
            <w:tcW w:w="8741" w:type="dxa"/>
            <w:noWrap/>
            <w:vAlign w:val="bottom"/>
            <w:hideMark/>
          </w:tcPr>
          <w:p w14:paraId="75C9B02C" w14:textId="4EB3FF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6 разряда</w:t>
            </w:r>
          </w:p>
        </w:tc>
      </w:tr>
      <w:tr w:rsidR="00202C19" w:rsidRPr="00826FAE" w14:paraId="2D5E0C43" w14:textId="77777777" w:rsidTr="00202C19">
        <w:trPr>
          <w:trHeight w:val="300"/>
        </w:trPr>
        <w:tc>
          <w:tcPr>
            <w:tcW w:w="1290" w:type="dxa"/>
            <w:noWrap/>
            <w:vAlign w:val="center"/>
            <w:hideMark/>
          </w:tcPr>
          <w:p w14:paraId="0D5DBBFB" w14:textId="787E0E9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П0065</w:t>
            </w:r>
          </w:p>
        </w:tc>
        <w:tc>
          <w:tcPr>
            <w:tcW w:w="8741" w:type="dxa"/>
            <w:noWrap/>
            <w:vAlign w:val="bottom"/>
            <w:hideMark/>
          </w:tcPr>
          <w:p w14:paraId="60014FC4" w14:textId="3AA325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7 разряда</w:t>
            </w:r>
          </w:p>
        </w:tc>
      </w:tr>
      <w:tr w:rsidR="00202C19" w:rsidRPr="00826FAE" w14:paraId="34AB2701" w14:textId="77777777" w:rsidTr="00202C19">
        <w:trPr>
          <w:trHeight w:val="300"/>
        </w:trPr>
        <w:tc>
          <w:tcPr>
            <w:tcW w:w="1290" w:type="dxa"/>
            <w:noWrap/>
            <w:vAlign w:val="center"/>
            <w:hideMark/>
          </w:tcPr>
          <w:p w14:paraId="0C093C10" w14:textId="1B816E6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П0066</w:t>
            </w:r>
          </w:p>
        </w:tc>
        <w:tc>
          <w:tcPr>
            <w:tcW w:w="8741" w:type="dxa"/>
            <w:noWrap/>
            <w:vAlign w:val="bottom"/>
            <w:hideMark/>
          </w:tcPr>
          <w:p w14:paraId="5951DD7F" w14:textId="79A551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Плотник 9 разряда</w:t>
            </w:r>
          </w:p>
        </w:tc>
      </w:tr>
      <w:tr w:rsidR="00202C19" w:rsidRPr="00826FAE" w14:paraId="0C59C7BD" w14:textId="77777777" w:rsidTr="00202C19">
        <w:trPr>
          <w:trHeight w:val="300"/>
        </w:trPr>
        <w:tc>
          <w:tcPr>
            <w:tcW w:w="1290" w:type="dxa"/>
            <w:noWrap/>
            <w:vAlign w:val="center"/>
            <w:hideMark/>
          </w:tcPr>
          <w:p w14:paraId="25043159" w14:textId="1B3FA6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П0067</w:t>
            </w:r>
          </w:p>
        </w:tc>
        <w:tc>
          <w:tcPr>
            <w:tcW w:w="8741" w:type="dxa"/>
            <w:noWrap/>
            <w:vAlign w:val="bottom"/>
            <w:hideMark/>
          </w:tcPr>
          <w:p w14:paraId="2CE5F0F6" w14:textId="5F6222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w:t>
            </w:r>
          </w:p>
        </w:tc>
      </w:tr>
      <w:tr w:rsidR="00202C19" w:rsidRPr="00826FAE" w14:paraId="740B928C" w14:textId="77777777" w:rsidTr="00202C19">
        <w:trPr>
          <w:trHeight w:val="300"/>
        </w:trPr>
        <w:tc>
          <w:tcPr>
            <w:tcW w:w="1290" w:type="dxa"/>
            <w:noWrap/>
            <w:vAlign w:val="center"/>
            <w:hideMark/>
          </w:tcPr>
          <w:p w14:paraId="6B50643E" w14:textId="0EC261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П0068</w:t>
            </w:r>
          </w:p>
        </w:tc>
        <w:tc>
          <w:tcPr>
            <w:tcW w:w="8741" w:type="dxa"/>
            <w:noWrap/>
            <w:vAlign w:val="bottom"/>
            <w:hideMark/>
          </w:tcPr>
          <w:p w14:paraId="06227C6A" w14:textId="7800A08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1 разряда</w:t>
            </w:r>
          </w:p>
        </w:tc>
      </w:tr>
      <w:tr w:rsidR="00202C19" w:rsidRPr="00826FAE" w14:paraId="5C3FBBD3" w14:textId="77777777" w:rsidTr="00202C19">
        <w:trPr>
          <w:trHeight w:val="300"/>
        </w:trPr>
        <w:tc>
          <w:tcPr>
            <w:tcW w:w="1290" w:type="dxa"/>
            <w:noWrap/>
            <w:vAlign w:val="center"/>
            <w:hideMark/>
          </w:tcPr>
          <w:p w14:paraId="7B01ECDB" w14:textId="5DA8CD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П0069</w:t>
            </w:r>
          </w:p>
        </w:tc>
        <w:tc>
          <w:tcPr>
            <w:tcW w:w="8741" w:type="dxa"/>
            <w:noWrap/>
            <w:vAlign w:val="bottom"/>
            <w:hideMark/>
          </w:tcPr>
          <w:p w14:paraId="13E89242" w14:textId="2B805A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10 разряда</w:t>
            </w:r>
          </w:p>
        </w:tc>
      </w:tr>
      <w:tr w:rsidR="00202C19" w:rsidRPr="00826FAE" w14:paraId="65184A3D" w14:textId="77777777" w:rsidTr="00202C19">
        <w:trPr>
          <w:trHeight w:val="300"/>
        </w:trPr>
        <w:tc>
          <w:tcPr>
            <w:tcW w:w="1290" w:type="dxa"/>
            <w:noWrap/>
            <w:vAlign w:val="center"/>
            <w:hideMark/>
          </w:tcPr>
          <w:p w14:paraId="1415834B" w14:textId="1CFF6B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П0070</w:t>
            </w:r>
          </w:p>
        </w:tc>
        <w:tc>
          <w:tcPr>
            <w:tcW w:w="8741" w:type="dxa"/>
            <w:noWrap/>
            <w:vAlign w:val="bottom"/>
            <w:hideMark/>
          </w:tcPr>
          <w:p w14:paraId="185A8E78" w14:textId="7AA6E4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2 разряда</w:t>
            </w:r>
          </w:p>
        </w:tc>
      </w:tr>
      <w:tr w:rsidR="00202C19" w:rsidRPr="00826FAE" w14:paraId="6F0442F1" w14:textId="77777777" w:rsidTr="00202C19">
        <w:trPr>
          <w:trHeight w:val="300"/>
        </w:trPr>
        <w:tc>
          <w:tcPr>
            <w:tcW w:w="1290" w:type="dxa"/>
            <w:noWrap/>
            <w:vAlign w:val="center"/>
            <w:hideMark/>
          </w:tcPr>
          <w:p w14:paraId="6FE4EC49" w14:textId="39BD926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П0071</w:t>
            </w:r>
          </w:p>
        </w:tc>
        <w:tc>
          <w:tcPr>
            <w:tcW w:w="8741" w:type="dxa"/>
            <w:noWrap/>
            <w:vAlign w:val="bottom"/>
            <w:hideMark/>
          </w:tcPr>
          <w:p w14:paraId="3C499C77" w14:textId="7033E01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3 разряда</w:t>
            </w:r>
          </w:p>
        </w:tc>
      </w:tr>
      <w:tr w:rsidR="00202C19" w:rsidRPr="00826FAE" w14:paraId="2A4231AA" w14:textId="77777777" w:rsidTr="00202C19">
        <w:trPr>
          <w:trHeight w:val="300"/>
        </w:trPr>
        <w:tc>
          <w:tcPr>
            <w:tcW w:w="1290" w:type="dxa"/>
            <w:noWrap/>
            <w:vAlign w:val="center"/>
            <w:hideMark/>
          </w:tcPr>
          <w:p w14:paraId="1188FCDB" w14:textId="627F33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П0072</w:t>
            </w:r>
          </w:p>
        </w:tc>
        <w:tc>
          <w:tcPr>
            <w:tcW w:w="8741" w:type="dxa"/>
            <w:noWrap/>
            <w:vAlign w:val="bottom"/>
            <w:hideMark/>
          </w:tcPr>
          <w:p w14:paraId="4F592736" w14:textId="1206F8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4 разряда</w:t>
            </w:r>
          </w:p>
        </w:tc>
      </w:tr>
      <w:tr w:rsidR="00202C19" w:rsidRPr="00826FAE" w14:paraId="657EDB44" w14:textId="77777777" w:rsidTr="00202C19">
        <w:trPr>
          <w:trHeight w:val="300"/>
        </w:trPr>
        <w:tc>
          <w:tcPr>
            <w:tcW w:w="1290" w:type="dxa"/>
            <w:noWrap/>
            <w:vAlign w:val="center"/>
            <w:hideMark/>
          </w:tcPr>
          <w:p w14:paraId="48780194" w14:textId="0C2E111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П0073</w:t>
            </w:r>
          </w:p>
        </w:tc>
        <w:tc>
          <w:tcPr>
            <w:tcW w:w="8741" w:type="dxa"/>
            <w:noWrap/>
            <w:vAlign w:val="bottom"/>
            <w:hideMark/>
          </w:tcPr>
          <w:p w14:paraId="3EE154CC" w14:textId="0501793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5 разряда</w:t>
            </w:r>
          </w:p>
        </w:tc>
      </w:tr>
      <w:tr w:rsidR="00202C19" w:rsidRPr="00826FAE" w14:paraId="18204B63" w14:textId="77777777" w:rsidTr="00202C19">
        <w:trPr>
          <w:trHeight w:val="300"/>
        </w:trPr>
        <w:tc>
          <w:tcPr>
            <w:tcW w:w="1290" w:type="dxa"/>
            <w:noWrap/>
            <w:vAlign w:val="center"/>
            <w:hideMark/>
          </w:tcPr>
          <w:p w14:paraId="4EAEB2A4" w14:textId="50A5284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П0074</w:t>
            </w:r>
          </w:p>
        </w:tc>
        <w:tc>
          <w:tcPr>
            <w:tcW w:w="8741" w:type="dxa"/>
            <w:noWrap/>
            <w:vAlign w:val="bottom"/>
            <w:hideMark/>
          </w:tcPr>
          <w:p w14:paraId="1F082FD9" w14:textId="750E5D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6 разряда</w:t>
            </w:r>
          </w:p>
        </w:tc>
      </w:tr>
      <w:tr w:rsidR="00202C19" w:rsidRPr="00826FAE" w14:paraId="530DBC58" w14:textId="77777777" w:rsidTr="00202C19">
        <w:trPr>
          <w:trHeight w:val="300"/>
        </w:trPr>
        <w:tc>
          <w:tcPr>
            <w:tcW w:w="1290" w:type="dxa"/>
            <w:noWrap/>
            <w:vAlign w:val="center"/>
            <w:hideMark/>
          </w:tcPr>
          <w:p w14:paraId="29F8C73E" w14:textId="0F42EB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П0075</w:t>
            </w:r>
          </w:p>
        </w:tc>
        <w:tc>
          <w:tcPr>
            <w:tcW w:w="8741" w:type="dxa"/>
            <w:noWrap/>
            <w:vAlign w:val="bottom"/>
            <w:hideMark/>
          </w:tcPr>
          <w:p w14:paraId="48006ACB" w14:textId="0CC408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7 разряда</w:t>
            </w:r>
          </w:p>
        </w:tc>
      </w:tr>
      <w:tr w:rsidR="00202C19" w:rsidRPr="00826FAE" w14:paraId="534A531D" w14:textId="77777777" w:rsidTr="00202C19">
        <w:trPr>
          <w:trHeight w:val="300"/>
        </w:trPr>
        <w:tc>
          <w:tcPr>
            <w:tcW w:w="1290" w:type="dxa"/>
            <w:noWrap/>
            <w:vAlign w:val="center"/>
            <w:hideMark/>
          </w:tcPr>
          <w:p w14:paraId="50FF6A90" w14:textId="630AF8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П0076</w:t>
            </w:r>
          </w:p>
        </w:tc>
        <w:tc>
          <w:tcPr>
            <w:tcW w:w="8741" w:type="dxa"/>
            <w:noWrap/>
            <w:vAlign w:val="bottom"/>
            <w:hideMark/>
          </w:tcPr>
          <w:p w14:paraId="71A7F40C" w14:textId="1EFC2B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9 разряда</w:t>
            </w:r>
          </w:p>
        </w:tc>
      </w:tr>
      <w:tr w:rsidR="00202C19" w:rsidRPr="00826FAE" w14:paraId="151ACEBA" w14:textId="77777777" w:rsidTr="00202C19">
        <w:trPr>
          <w:trHeight w:val="300"/>
        </w:trPr>
        <w:tc>
          <w:tcPr>
            <w:tcW w:w="1290" w:type="dxa"/>
            <w:noWrap/>
            <w:vAlign w:val="center"/>
            <w:hideMark/>
          </w:tcPr>
          <w:p w14:paraId="656368CF" w14:textId="6A99FFA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П0077</w:t>
            </w:r>
          </w:p>
        </w:tc>
        <w:tc>
          <w:tcPr>
            <w:tcW w:w="8741" w:type="dxa"/>
            <w:noWrap/>
            <w:vAlign w:val="bottom"/>
            <w:hideMark/>
          </w:tcPr>
          <w:p w14:paraId="31B8AEE8" w14:textId="55C91E7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Повар детского питания</w:t>
            </w:r>
          </w:p>
        </w:tc>
      </w:tr>
      <w:tr w:rsidR="00202C19" w:rsidRPr="00826FAE" w14:paraId="1182099C" w14:textId="77777777" w:rsidTr="00202C19">
        <w:trPr>
          <w:trHeight w:val="300"/>
        </w:trPr>
        <w:tc>
          <w:tcPr>
            <w:tcW w:w="1290" w:type="dxa"/>
            <w:noWrap/>
            <w:vAlign w:val="center"/>
            <w:hideMark/>
          </w:tcPr>
          <w:p w14:paraId="4079843F" w14:textId="312B39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П0078</w:t>
            </w:r>
          </w:p>
        </w:tc>
        <w:tc>
          <w:tcPr>
            <w:tcW w:w="8741" w:type="dxa"/>
            <w:noWrap/>
            <w:vAlign w:val="bottom"/>
            <w:hideMark/>
          </w:tcPr>
          <w:p w14:paraId="10D33417" w14:textId="20412F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Подборщик расцветок искусственных зубов</w:t>
            </w:r>
          </w:p>
        </w:tc>
      </w:tr>
      <w:tr w:rsidR="00202C19" w:rsidRPr="00826FAE" w14:paraId="520FE427" w14:textId="77777777" w:rsidTr="00202C19">
        <w:trPr>
          <w:trHeight w:val="300"/>
        </w:trPr>
        <w:tc>
          <w:tcPr>
            <w:tcW w:w="1290" w:type="dxa"/>
            <w:noWrap/>
            <w:vAlign w:val="center"/>
            <w:hideMark/>
          </w:tcPr>
          <w:p w14:paraId="44B76270" w14:textId="4244BF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П0079</w:t>
            </w:r>
          </w:p>
        </w:tc>
        <w:tc>
          <w:tcPr>
            <w:tcW w:w="8741" w:type="dxa"/>
            <w:noWrap/>
            <w:vAlign w:val="bottom"/>
            <w:hideMark/>
          </w:tcPr>
          <w:p w14:paraId="4A484871" w14:textId="075CED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Подготовитель белья для глажения</w:t>
            </w:r>
          </w:p>
        </w:tc>
      </w:tr>
      <w:tr w:rsidR="00202C19" w:rsidRPr="00826FAE" w14:paraId="6FEDCD95" w14:textId="77777777" w:rsidTr="00202C19">
        <w:trPr>
          <w:trHeight w:val="300"/>
        </w:trPr>
        <w:tc>
          <w:tcPr>
            <w:tcW w:w="1290" w:type="dxa"/>
            <w:noWrap/>
            <w:vAlign w:val="center"/>
            <w:hideMark/>
          </w:tcPr>
          <w:p w14:paraId="46B0827C" w14:textId="3E6EA8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П0080</w:t>
            </w:r>
          </w:p>
        </w:tc>
        <w:tc>
          <w:tcPr>
            <w:tcW w:w="8741" w:type="dxa"/>
            <w:noWrap/>
            <w:vAlign w:val="bottom"/>
            <w:hideMark/>
          </w:tcPr>
          <w:p w14:paraId="7C8AB279" w14:textId="3049AA4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Подготовитель пищевого сырья и материалов</w:t>
            </w:r>
          </w:p>
        </w:tc>
      </w:tr>
      <w:tr w:rsidR="00202C19" w:rsidRPr="00826FAE" w14:paraId="3DCA1420" w14:textId="77777777" w:rsidTr="00202C19">
        <w:trPr>
          <w:trHeight w:val="300"/>
        </w:trPr>
        <w:tc>
          <w:tcPr>
            <w:tcW w:w="1290" w:type="dxa"/>
            <w:noWrap/>
            <w:vAlign w:val="center"/>
            <w:hideMark/>
          </w:tcPr>
          <w:p w14:paraId="10F4B01D" w14:textId="053A09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П0081</w:t>
            </w:r>
          </w:p>
        </w:tc>
        <w:tc>
          <w:tcPr>
            <w:tcW w:w="8741" w:type="dxa"/>
            <w:noWrap/>
            <w:vAlign w:val="bottom"/>
            <w:hideMark/>
          </w:tcPr>
          <w:p w14:paraId="1614FA11" w14:textId="7FF06A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Подготовщик исходного материала</w:t>
            </w:r>
          </w:p>
        </w:tc>
      </w:tr>
      <w:tr w:rsidR="00202C19" w:rsidRPr="00826FAE" w14:paraId="3665628E" w14:textId="77777777" w:rsidTr="00202C19">
        <w:trPr>
          <w:trHeight w:val="300"/>
        </w:trPr>
        <w:tc>
          <w:tcPr>
            <w:tcW w:w="1290" w:type="dxa"/>
            <w:noWrap/>
            <w:vAlign w:val="center"/>
            <w:hideMark/>
          </w:tcPr>
          <w:p w14:paraId="0C72E113" w14:textId="046458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П0082</w:t>
            </w:r>
          </w:p>
        </w:tc>
        <w:tc>
          <w:tcPr>
            <w:tcW w:w="8741" w:type="dxa"/>
            <w:noWrap/>
            <w:vAlign w:val="bottom"/>
            <w:hideMark/>
          </w:tcPr>
          <w:p w14:paraId="2E315A63" w14:textId="1C51C62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Подготовщик основы для мультипликационных рисунков</w:t>
            </w:r>
          </w:p>
        </w:tc>
      </w:tr>
      <w:tr w:rsidR="00202C19" w:rsidRPr="00826FAE" w14:paraId="005636A8" w14:textId="77777777" w:rsidTr="00202C19">
        <w:trPr>
          <w:trHeight w:val="300"/>
        </w:trPr>
        <w:tc>
          <w:tcPr>
            <w:tcW w:w="1290" w:type="dxa"/>
            <w:noWrap/>
            <w:vAlign w:val="center"/>
            <w:hideMark/>
          </w:tcPr>
          <w:p w14:paraId="6A82AC36" w14:textId="2967D33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П0083</w:t>
            </w:r>
          </w:p>
        </w:tc>
        <w:tc>
          <w:tcPr>
            <w:tcW w:w="8741" w:type="dxa"/>
            <w:noWrap/>
            <w:vAlign w:val="bottom"/>
            <w:hideMark/>
          </w:tcPr>
          <w:p w14:paraId="32159086" w14:textId="0C1D42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Подсобный рабочий</w:t>
            </w:r>
          </w:p>
        </w:tc>
      </w:tr>
      <w:tr w:rsidR="00202C19" w:rsidRPr="00826FAE" w14:paraId="22068548" w14:textId="77777777" w:rsidTr="00202C19">
        <w:trPr>
          <w:trHeight w:val="300"/>
        </w:trPr>
        <w:tc>
          <w:tcPr>
            <w:tcW w:w="1290" w:type="dxa"/>
            <w:noWrap/>
            <w:vAlign w:val="center"/>
            <w:hideMark/>
          </w:tcPr>
          <w:p w14:paraId="067B7392" w14:textId="019FE2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П0084</w:t>
            </w:r>
          </w:p>
        </w:tc>
        <w:tc>
          <w:tcPr>
            <w:tcW w:w="8741" w:type="dxa"/>
            <w:noWrap/>
            <w:vAlign w:val="bottom"/>
            <w:hideMark/>
          </w:tcPr>
          <w:p w14:paraId="490D65C8" w14:textId="36B5D3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Подсобный рабочий 1 разряда</w:t>
            </w:r>
          </w:p>
        </w:tc>
      </w:tr>
      <w:tr w:rsidR="00202C19" w:rsidRPr="00826FAE" w14:paraId="337E093D" w14:textId="77777777" w:rsidTr="00202C19">
        <w:trPr>
          <w:trHeight w:val="300"/>
        </w:trPr>
        <w:tc>
          <w:tcPr>
            <w:tcW w:w="1290" w:type="dxa"/>
            <w:noWrap/>
            <w:vAlign w:val="center"/>
            <w:hideMark/>
          </w:tcPr>
          <w:p w14:paraId="6F33E3C2" w14:textId="2192FF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П0085</w:t>
            </w:r>
          </w:p>
        </w:tc>
        <w:tc>
          <w:tcPr>
            <w:tcW w:w="8741" w:type="dxa"/>
            <w:noWrap/>
            <w:vAlign w:val="bottom"/>
            <w:hideMark/>
          </w:tcPr>
          <w:p w14:paraId="34B58A0E" w14:textId="3B33A6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Подсобный рабочий 2 разряда</w:t>
            </w:r>
          </w:p>
        </w:tc>
      </w:tr>
      <w:tr w:rsidR="00202C19" w:rsidRPr="00826FAE" w14:paraId="30D2EC99" w14:textId="77777777" w:rsidTr="00202C19">
        <w:trPr>
          <w:trHeight w:val="300"/>
        </w:trPr>
        <w:tc>
          <w:tcPr>
            <w:tcW w:w="1290" w:type="dxa"/>
            <w:noWrap/>
            <w:vAlign w:val="center"/>
            <w:hideMark/>
          </w:tcPr>
          <w:p w14:paraId="05352DF3" w14:textId="61D20D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П0086</w:t>
            </w:r>
          </w:p>
        </w:tc>
        <w:tc>
          <w:tcPr>
            <w:tcW w:w="8741" w:type="dxa"/>
            <w:noWrap/>
            <w:vAlign w:val="bottom"/>
            <w:hideMark/>
          </w:tcPr>
          <w:p w14:paraId="64306D03" w14:textId="2D1A4CB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Пожарный</w:t>
            </w:r>
          </w:p>
        </w:tc>
      </w:tr>
      <w:tr w:rsidR="00202C19" w:rsidRPr="00826FAE" w14:paraId="5E9F8B4B" w14:textId="77777777" w:rsidTr="00202C19">
        <w:trPr>
          <w:trHeight w:val="300"/>
        </w:trPr>
        <w:tc>
          <w:tcPr>
            <w:tcW w:w="1290" w:type="dxa"/>
            <w:noWrap/>
            <w:vAlign w:val="center"/>
            <w:hideMark/>
          </w:tcPr>
          <w:p w14:paraId="26CB81A0" w14:textId="7AFCF4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П0087</w:t>
            </w:r>
          </w:p>
        </w:tc>
        <w:tc>
          <w:tcPr>
            <w:tcW w:w="8741" w:type="dxa"/>
            <w:noWrap/>
            <w:vAlign w:val="bottom"/>
            <w:hideMark/>
          </w:tcPr>
          <w:p w14:paraId="68389B02" w14:textId="2A83D94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Пожарный 4 разряда</w:t>
            </w:r>
          </w:p>
        </w:tc>
      </w:tr>
      <w:tr w:rsidR="00202C19" w:rsidRPr="00826FAE" w14:paraId="3219AA3C" w14:textId="77777777" w:rsidTr="00202C19">
        <w:trPr>
          <w:trHeight w:val="300"/>
        </w:trPr>
        <w:tc>
          <w:tcPr>
            <w:tcW w:w="1290" w:type="dxa"/>
            <w:noWrap/>
            <w:vAlign w:val="center"/>
            <w:hideMark/>
          </w:tcPr>
          <w:p w14:paraId="29AFA7D8" w14:textId="369BB9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П0088</w:t>
            </w:r>
          </w:p>
        </w:tc>
        <w:tc>
          <w:tcPr>
            <w:tcW w:w="8741" w:type="dxa"/>
            <w:noWrap/>
            <w:vAlign w:val="bottom"/>
            <w:hideMark/>
          </w:tcPr>
          <w:p w14:paraId="52C6DD03" w14:textId="3BD8A4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Полевод</w:t>
            </w:r>
          </w:p>
        </w:tc>
      </w:tr>
      <w:tr w:rsidR="00202C19" w:rsidRPr="00826FAE" w14:paraId="06C20034" w14:textId="77777777" w:rsidTr="00202C19">
        <w:trPr>
          <w:trHeight w:val="300"/>
        </w:trPr>
        <w:tc>
          <w:tcPr>
            <w:tcW w:w="1290" w:type="dxa"/>
            <w:noWrap/>
            <w:vAlign w:val="center"/>
            <w:hideMark/>
          </w:tcPr>
          <w:p w14:paraId="1DA49A16" w14:textId="572743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П0089</w:t>
            </w:r>
          </w:p>
        </w:tc>
        <w:tc>
          <w:tcPr>
            <w:tcW w:w="8741" w:type="dxa"/>
            <w:noWrap/>
            <w:vAlign w:val="bottom"/>
            <w:hideMark/>
          </w:tcPr>
          <w:p w14:paraId="4EB8131C" w14:textId="53DC1D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Полировщик</w:t>
            </w:r>
          </w:p>
        </w:tc>
      </w:tr>
      <w:tr w:rsidR="00202C19" w:rsidRPr="00826FAE" w14:paraId="31C17659" w14:textId="77777777" w:rsidTr="00202C19">
        <w:trPr>
          <w:trHeight w:val="300"/>
        </w:trPr>
        <w:tc>
          <w:tcPr>
            <w:tcW w:w="1290" w:type="dxa"/>
            <w:noWrap/>
            <w:vAlign w:val="center"/>
            <w:hideMark/>
          </w:tcPr>
          <w:p w14:paraId="5B8E7500" w14:textId="7C7679B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П0090</w:t>
            </w:r>
          </w:p>
        </w:tc>
        <w:tc>
          <w:tcPr>
            <w:tcW w:w="8741" w:type="dxa"/>
            <w:noWrap/>
            <w:vAlign w:val="bottom"/>
            <w:hideMark/>
          </w:tcPr>
          <w:p w14:paraId="032B5DFD" w14:textId="76B5BD9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Полировщик 5 разряда</w:t>
            </w:r>
          </w:p>
        </w:tc>
      </w:tr>
      <w:tr w:rsidR="00202C19" w:rsidRPr="00826FAE" w14:paraId="307BC705" w14:textId="77777777" w:rsidTr="00202C19">
        <w:trPr>
          <w:trHeight w:val="300"/>
        </w:trPr>
        <w:tc>
          <w:tcPr>
            <w:tcW w:w="1290" w:type="dxa"/>
            <w:noWrap/>
            <w:vAlign w:val="center"/>
            <w:hideMark/>
          </w:tcPr>
          <w:p w14:paraId="65E5FA17" w14:textId="03185B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П0091</w:t>
            </w:r>
          </w:p>
        </w:tc>
        <w:tc>
          <w:tcPr>
            <w:tcW w:w="8741" w:type="dxa"/>
            <w:noWrap/>
            <w:vAlign w:val="bottom"/>
            <w:hideMark/>
          </w:tcPr>
          <w:p w14:paraId="42B83952" w14:textId="43F0CF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Полировщик музыкальных инструментов</w:t>
            </w:r>
          </w:p>
        </w:tc>
      </w:tr>
      <w:tr w:rsidR="00202C19" w:rsidRPr="00826FAE" w14:paraId="1B7B9F19" w14:textId="77777777" w:rsidTr="00202C19">
        <w:trPr>
          <w:trHeight w:val="300"/>
        </w:trPr>
        <w:tc>
          <w:tcPr>
            <w:tcW w:w="1290" w:type="dxa"/>
            <w:noWrap/>
            <w:vAlign w:val="center"/>
            <w:hideMark/>
          </w:tcPr>
          <w:p w14:paraId="178EE88E" w14:textId="31D0D7C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П0092</w:t>
            </w:r>
          </w:p>
        </w:tc>
        <w:tc>
          <w:tcPr>
            <w:tcW w:w="8741" w:type="dxa"/>
            <w:noWrap/>
            <w:vAlign w:val="bottom"/>
            <w:hideMark/>
          </w:tcPr>
          <w:p w14:paraId="607C4BFA" w14:textId="73BFAD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Полотер</w:t>
            </w:r>
          </w:p>
        </w:tc>
      </w:tr>
      <w:tr w:rsidR="00202C19" w:rsidRPr="00826FAE" w14:paraId="63869BBE" w14:textId="77777777" w:rsidTr="00202C19">
        <w:trPr>
          <w:trHeight w:val="300"/>
        </w:trPr>
        <w:tc>
          <w:tcPr>
            <w:tcW w:w="1290" w:type="dxa"/>
            <w:noWrap/>
            <w:vAlign w:val="center"/>
            <w:hideMark/>
          </w:tcPr>
          <w:p w14:paraId="70933D6C" w14:textId="523BAD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П0093</w:t>
            </w:r>
          </w:p>
        </w:tc>
        <w:tc>
          <w:tcPr>
            <w:tcW w:w="8741" w:type="dxa"/>
            <w:noWrap/>
            <w:vAlign w:val="bottom"/>
            <w:hideMark/>
          </w:tcPr>
          <w:p w14:paraId="5BA8530A" w14:textId="3D83F5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архивариуса</w:t>
            </w:r>
          </w:p>
        </w:tc>
      </w:tr>
      <w:tr w:rsidR="00202C19" w:rsidRPr="00826FAE" w14:paraId="1C694FC6" w14:textId="77777777" w:rsidTr="00202C19">
        <w:trPr>
          <w:trHeight w:val="300"/>
        </w:trPr>
        <w:tc>
          <w:tcPr>
            <w:tcW w:w="1290" w:type="dxa"/>
            <w:noWrap/>
            <w:vAlign w:val="center"/>
            <w:hideMark/>
          </w:tcPr>
          <w:p w14:paraId="3E11C48E" w14:textId="485EE88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П0094</w:t>
            </w:r>
          </w:p>
        </w:tc>
        <w:tc>
          <w:tcPr>
            <w:tcW w:w="8741" w:type="dxa"/>
            <w:noWrap/>
            <w:vAlign w:val="bottom"/>
            <w:hideMark/>
          </w:tcPr>
          <w:p w14:paraId="4AAE5114" w14:textId="592850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бухгалтера</w:t>
            </w:r>
          </w:p>
        </w:tc>
      </w:tr>
      <w:tr w:rsidR="00202C19" w:rsidRPr="00826FAE" w14:paraId="58B61C48" w14:textId="77777777" w:rsidTr="00202C19">
        <w:trPr>
          <w:trHeight w:val="300"/>
        </w:trPr>
        <w:tc>
          <w:tcPr>
            <w:tcW w:w="1290" w:type="dxa"/>
            <w:noWrap/>
            <w:vAlign w:val="center"/>
            <w:hideMark/>
          </w:tcPr>
          <w:p w14:paraId="0F261ACD" w14:textId="36410B3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П0095</w:t>
            </w:r>
          </w:p>
        </w:tc>
        <w:tc>
          <w:tcPr>
            <w:tcW w:w="8741" w:type="dxa"/>
            <w:noWrap/>
            <w:vAlign w:val="bottom"/>
            <w:hideMark/>
          </w:tcPr>
          <w:p w14:paraId="43DEE2F8" w14:textId="0AAF26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воспитателя</w:t>
            </w:r>
          </w:p>
        </w:tc>
      </w:tr>
      <w:tr w:rsidR="00202C19" w:rsidRPr="00826FAE" w14:paraId="708CA4CE" w14:textId="77777777" w:rsidTr="00202C19">
        <w:trPr>
          <w:trHeight w:val="300"/>
        </w:trPr>
        <w:tc>
          <w:tcPr>
            <w:tcW w:w="1290" w:type="dxa"/>
            <w:noWrap/>
            <w:vAlign w:val="center"/>
            <w:hideMark/>
          </w:tcPr>
          <w:p w14:paraId="5D67EE57" w14:textId="3F130C3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П0096</w:t>
            </w:r>
          </w:p>
        </w:tc>
        <w:tc>
          <w:tcPr>
            <w:tcW w:w="8741" w:type="dxa"/>
            <w:noWrap/>
            <w:vAlign w:val="bottom"/>
            <w:hideMark/>
          </w:tcPr>
          <w:p w14:paraId="772F66EE" w14:textId="35DAF3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врача</w:t>
            </w:r>
          </w:p>
        </w:tc>
      </w:tr>
      <w:tr w:rsidR="00202C19" w:rsidRPr="00826FAE" w14:paraId="3B53810F" w14:textId="77777777" w:rsidTr="00202C19">
        <w:trPr>
          <w:trHeight w:val="300"/>
        </w:trPr>
        <w:tc>
          <w:tcPr>
            <w:tcW w:w="1290" w:type="dxa"/>
            <w:noWrap/>
            <w:vAlign w:val="center"/>
            <w:hideMark/>
          </w:tcPr>
          <w:p w14:paraId="5E9B65B3" w14:textId="6CDD4E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П0097</w:t>
            </w:r>
          </w:p>
        </w:tc>
        <w:tc>
          <w:tcPr>
            <w:tcW w:w="8741" w:type="dxa"/>
            <w:noWrap/>
            <w:vAlign w:val="bottom"/>
            <w:hideMark/>
          </w:tcPr>
          <w:p w14:paraId="0A996F67" w14:textId="40BA77E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врача-паразитолога</w:t>
            </w:r>
          </w:p>
        </w:tc>
      </w:tr>
      <w:tr w:rsidR="00202C19" w:rsidRPr="00826FAE" w14:paraId="06131F4A" w14:textId="77777777" w:rsidTr="00202C19">
        <w:trPr>
          <w:trHeight w:val="300"/>
        </w:trPr>
        <w:tc>
          <w:tcPr>
            <w:tcW w:w="1290" w:type="dxa"/>
            <w:noWrap/>
            <w:vAlign w:val="center"/>
            <w:hideMark/>
          </w:tcPr>
          <w:p w14:paraId="0D8AF099" w14:textId="5E9967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П0098</w:t>
            </w:r>
          </w:p>
        </w:tc>
        <w:tc>
          <w:tcPr>
            <w:tcW w:w="8741" w:type="dxa"/>
            <w:noWrap/>
            <w:vAlign w:val="bottom"/>
            <w:hideMark/>
          </w:tcPr>
          <w:p w14:paraId="263CD063" w14:textId="5CC34C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балетмейстера</w:t>
            </w:r>
          </w:p>
        </w:tc>
      </w:tr>
      <w:tr w:rsidR="00202C19" w:rsidRPr="00826FAE" w14:paraId="25D072A0" w14:textId="77777777" w:rsidTr="00202C19">
        <w:trPr>
          <w:trHeight w:val="300"/>
        </w:trPr>
        <w:tc>
          <w:tcPr>
            <w:tcW w:w="1290" w:type="dxa"/>
            <w:noWrap/>
            <w:vAlign w:val="center"/>
            <w:hideMark/>
          </w:tcPr>
          <w:p w14:paraId="26A40BA3" w14:textId="4A0DDA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П0100</w:t>
            </w:r>
          </w:p>
        </w:tc>
        <w:tc>
          <w:tcPr>
            <w:tcW w:w="8741" w:type="dxa"/>
            <w:noWrap/>
            <w:vAlign w:val="bottom"/>
            <w:hideMark/>
          </w:tcPr>
          <w:p w14:paraId="7E5F3711" w14:textId="327D8ED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бухгалтера</w:t>
            </w:r>
          </w:p>
        </w:tc>
      </w:tr>
      <w:tr w:rsidR="00202C19" w:rsidRPr="00826FAE" w14:paraId="0C63E055" w14:textId="77777777" w:rsidTr="00202C19">
        <w:trPr>
          <w:trHeight w:val="300"/>
        </w:trPr>
        <w:tc>
          <w:tcPr>
            <w:tcW w:w="1290" w:type="dxa"/>
            <w:noWrap/>
            <w:vAlign w:val="center"/>
            <w:hideMark/>
          </w:tcPr>
          <w:p w14:paraId="48CA29BC" w14:textId="751EAD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П0101</w:t>
            </w:r>
          </w:p>
        </w:tc>
        <w:tc>
          <w:tcPr>
            <w:tcW w:w="8741" w:type="dxa"/>
            <w:noWrap/>
            <w:vAlign w:val="bottom"/>
            <w:hideMark/>
          </w:tcPr>
          <w:p w14:paraId="0EAFE153" w14:textId="0E19B0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дирижера</w:t>
            </w:r>
          </w:p>
        </w:tc>
      </w:tr>
      <w:tr w:rsidR="00202C19" w:rsidRPr="00826FAE" w14:paraId="3F202602" w14:textId="77777777" w:rsidTr="00202C19">
        <w:trPr>
          <w:trHeight w:val="300"/>
        </w:trPr>
        <w:tc>
          <w:tcPr>
            <w:tcW w:w="1290" w:type="dxa"/>
            <w:noWrap/>
            <w:vAlign w:val="center"/>
            <w:hideMark/>
          </w:tcPr>
          <w:p w14:paraId="6EA1D2AD" w14:textId="232E34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П0102</w:t>
            </w:r>
          </w:p>
        </w:tc>
        <w:tc>
          <w:tcPr>
            <w:tcW w:w="8741" w:type="dxa"/>
            <w:noWrap/>
            <w:vAlign w:val="bottom"/>
            <w:hideMark/>
          </w:tcPr>
          <w:p w14:paraId="511C20B8" w14:textId="0664BE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инженера</w:t>
            </w:r>
          </w:p>
        </w:tc>
      </w:tr>
      <w:tr w:rsidR="00202C19" w:rsidRPr="00826FAE" w14:paraId="1EB5178E" w14:textId="77777777" w:rsidTr="00202C19">
        <w:trPr>
          <w:trHeight w:val="300"/>
        </w:trPr>
        <w:tc>
          <w:tcPr>
            <w:tcW w:w="1290" w:type="dxa"/>
            <w:noWrap/>
            <w:vAlign w:val="center"/>
            <w:hideMark/>
          </w:tcPr>
          <w:p w14:paraId="4F5EFB89" w14:textId="2CAECA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П0103</w:t>
            </w:r>
          </w:p>
        </w:tc>
        <w:tc>
          <w:tcPr>
            <w:tcW w:w="8741" w:type="dxa"/>
            <w:noWrap/>
            <w:vAlign w:val="bottom"/>
            <w:hideMark/>
          </w:tcPr>
          <w:p w14:paraId="09E48453" w14:textId="48BE92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редактора</w:t>
            </w:r>
          </w:p>
        </w:tc>
      </w:tr>
      <w:tr w:rsidR="00202C19" w:rsidRPr="00826FAE" w14:paraId="6C93298A" w14:textId="77777777" w:rsidTr="00202C19">
        <w:trPr>
          <w:trHeight w:val="300"/>
        </w:trPr>
        <w:tc>
          <w:tcPr>
            <w:tcW w:w="1290" w:type="dxa"/>
            <w:noWrap/>
            <w:vAlign w:val="center"/>
            <w:hideMark/>
          </w:tcPr>
          <w:p w14:paraId="24556D4B" w14:textId="3F1AA1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П0104</w:t>
            </w:r>
          </w:p>
        </w:tc>
        <w:tc>
          <w:tcPr>
            <w:tcW w:w="8741" w:type="dxa"/>
            <w:noWrap/>
            <w:vAlign w:val="bottom"/>
            <w:hideMark/>
          </w:tcPr>
          <w:p w14:paraId="7C4E8D64" w14:textId="06C5BB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режиссера</w:t>
            </w:r>
          </w:p>
        </w:tc>
      </w:tr>
      <w:tr w:rsidR="00202C19" w:rsidRPr="00826FAE" w14:paraId="548EB093" w14:textId="77777777" w:rsidTr="00202C19">
        <w:trPr>
          <w:trHeight w:val="300"/>
        </w:trPr>
        <w:tc>
          <w:tcPr>
            <w:tcW w:w="1290" w:type="dxa"/>
            <w:noWrap/>
            <w:vAlign w:val="center"/>
            <w:hideMark/>
          </w:tcPr>
          <w:p w14:paraId="64AD88D8" w14:textId="5630CF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П0105</w:t>
            </w:r>
          </w:p>
        </w:tc>
        <w:tc>
          <w:tcPr>
            <w:tcW w:w="8741" w:type="dxa"/>
            <w:noWrap/>
            <w:vAlign w:val="bottom"/>
            <w:hideMark/>
          </w:tcPr>
          <w:p w14:paraId="7067AE18" w14:textId="79BEF6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главного ученого секретаря</w:t>
            </w:r>
          </w:p>
        </w:tc>
      </w:tr>
      <w:tr w:rsidR="00202C19" w:rsidRPr="00826FAE" w14:paraId="7368C416" w14:textId="77777777" w:rsidTr="00202C19">
        <w:trPr>
          <w:trHeight w:val="300"/>
        </w:trPr>
        <w:tc>
          <w:tcPr>
            <w:tcW w:w="1290" w:type="dxa"/>
            <w:noWrap/>
            <w:vAlign w:val="center"/>
            <w:hideMark/>
          </w:tcPr>
          <w:p w14:paraId="0118D9CA" w14:textId="1335FF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П0106</w:t>
            </w:r>
          </w:p>
        </w:tc>
        <w:tc>
          <w:tcPr>
            <w:tcW w:w="8741" w:type="dxa"/>
            <w:noWrap/>
            <w:vAlign w:val="bottom"/>
            <w:hideMark/>
          </w:tcPr>
          <w:p w14:paraId="3167BA74" w14:textId="3138E1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декана</w:t>
            </w:r>
          </w:p>
        </w:tc>
      </w:tr>
      <w:tr w:rsidR="00202C19" w:rsidRPr="00826FAE" w14:paraId="6DE6ECE3" w14:textId="77777777" w:rsidTr="00202C19">
        <w:trPr>
          <w:trHeight w:val="300"/>
        </w:trPr>
        <w:tc>
          <w:tcPr>
            <w:tcW w:w="1290" w:type="dxa"/>
            <w:noWrap/>
            <w:vAlign w:val="center"/>
            <w:hideMark/>
          </w:tcPr>
          <w:p w14:paraId="1537846E" w14:textId="7E147D2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П0107</w:t>
            </w:r>
          </w:p>
        </w:tc>
        <w:tc>
          <w:tcPr>
            <w:tcW w:w="8741" w:type="dxa"/>
            <w:noWrap/>
            <w:vAlign w:val="bottom"/>
            <w:hideMark/>
          </w:tcPr>
          <w:p w14:paraId="0DE03892" w14:textId="461122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делопроизводителя</w:t>
            </w:r>
          </w:p>
        </w:tc>
      </w:tr>
      <w:tr w:rsidR="00202C19" w:rsidRPr="00826FAE" w14:paraId="15C36B11" w14:textId="77777777" w:rsidTr="00202C19">
        <w:trPr>
          <w:trHeight w:val="300"/>
        </w:trPr>
        <w:tc>
          <w:tcPr>
            <w:tcW w:w="1290" w:type="dxa"/>
            <w:noWrap/>
            <w:vAlign w:val="center"/>
            <w:hideMark/>
          </w:tcPr>
          <w:p w14:paraId="4F1AB4FA" w14:textId="23AC30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П0108</w:t>
            </w:r>
          </w:p>
        </w:tc>
        <w:tc>
          <w:tcPr>
            <w:tcW w:w="8741" w:type="dxa"/>
            <w:noWrap/>
            <w:vAlign w:val="bottom"/>
            <w:hideMark/>
          </w:tcPr>
          <w:p w14:paraId="4E9DC60B" w14:textId="587304E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директора</w:t>
            </w:r>
          </w:p>
        </w:tc>
      </w:tr>
      <w:tr w:rsidR="00202C19" w:rsidRPr="00826FAE" w14:paraId="0627F948" w14:textId="77777777" w:rsidTr="00202C19">
        <w:trPr>
          <w:trHeight w:val="300"/>
        </w:trPr>
        <w:tc>
          <w:tcPr>
            <w:tcW w:w="1290" w:type="dxa"/>
            <w:noWrap/>
            <w:vAlign w:val="center"/>
            <w:hideMark/>
          </w:tcPr>
          <w:p w14:paraId="04EF2134" w14:textId="48FC04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П0109</w:t>
            </w:r>
          </w:p>
        </w:tc>
        <w:tc>
          <w:tcPr>
            <w:tcW w:w="8741" w:type="dxa"/>
            <w:noWrap/>
            <w:vAlign w:val="bottom"/>
            <w:hideMark/>
          </w:tcPr>
          <w:p w14:paraId="64D979F1" w14:textId="19DAF2E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заведующего пищеблоком</w:t>
            </w:r>
          </w:p>
        </w:tc>
      </w:tr>
      <w:tr w:rsidR="00202C19" w:rsidRPr="00826FAE" w14:paraId="6354DC6D" w14:textId="77777777" w:rsidTr="00202C19">
        <w:trPr>
          <w:trHeight w:val="300"/>
        </w:trPr>
        <w:tc>
          <w:tcPr>
            <w:tcW w:w="1290" w:type="dxa"/>
            <w:noWrap/>
            <w:vAlign w:val="center"/>
            <w:hideMark/>
          </w:tcPr>
          <w:p w14:paraId="4692F3C1" w14:textId="6BAB97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П0110</w:t>
            </w:r>
          </w:p>
        </w:tc>
        <w:tc>
          <w:tcPr>
            <w:tcW w:w="8741" w:type="dxa"/>
            <w:noWrap/>
            <w:vAlign w:val="bottom"/>
            <w:hideMark/>
          </w:tcPr>
          <w:p w14:paraId="0E9E2096" w14:textId="41A52D6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заведующего хозяйством</w:t>
            </w:r>
          </w:p>
        </w:tc>
      </w:tr>
      <w:tr w:rsidR="00202C19" w:rsidRPr="00826FAE" w14:paraId="67AF7893" w14:textId="77777777" w:rsidTr="00202C19">
        <w:trPr>
          <w:trHeight w:val="300"/>
        </w:trPr>
        <w:tc>
          <w:tcPr>
            <w:tcW w:w="1290" w:type="dxa"/>
            <w:noWrap/>
            <w:vAlign w:val="center"/>
            <w:hideMark/>
          </w:tcPr>
          <w:p w14:paraId="49993BCE" w14:textId="4FE492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П0111</w:t>
            </w:r>
          </w:p>
        </w:tc>
        <w:tc>
          <w:tcPr>
            <w:tcW w:w="8741" w:type="dxa"/>
            <w:noWrap/>
            <w:vAlign w:val="bottom"/>
            <w:hideMark/>
          </w:tcPr>
          <w:p w14:paraId="1698317E" w14:textId="0C3B464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капитана</w:t>
            </w:r>
          </w:p>
        </w:tc>
      </w:tr>
      <w:tr w:rsidR="00202C19" w:rsidRPr="00826FAE" w14:paraId="32F18347" w14:textId="77777777" w:rsidTr="00202C19">
        <w:trPr>
          <w:trHeight w:val="300"/>
        </w:trPr>
        <w:tc>
          <w:tcPr>
            <w:tcW w:w="1290" w:type="dxa"/>
            <w:noWrap/>
            <w:vAlign w:val="center"/>
            <w:hideMark/>
          </w:tcPr>
          <w:p w14:paraId="51B19C62" w14:textId="74CCC2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П0112</w:t>
            </w:r>
          </w:p>
        </w:tc>
        <w:tc>
          <w:tcPr>
            <w:tcW w:w="8741" w:type="dxa"/>
            <w:noWrap/>
            <w:vAlign w:val="bottom"/>
            <w:hideMark/>
          </w:tcPr>
          <w:p w14:paraId="25C9348B" w14:textId="3140E71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контрактного управляющего</w:t>
            </w:r>
          </w:p>
        </w:tc>
      </w:tr>
      <w:tr w:rsidR="00202C19" w:rsidRPr="00826FAE" w14:paraId="1D2F4E87" w14:textId="77777777" w:rsidTr="00202C19">
        <w:trPr>
          <w:trHeight w:val="300"/>
        </w:trPr>
        <w:tc>
          <w:tcPr>
            <w:tcW w:w="1290" w:type="dxa"/>
            <w:noWrap/>
            <w:vAlign w:val="center"/>
            <w:hideMark/>
          </w:tcPr>
          <w:p w14:paraId="7645F8E8" w14:textId="4B7A82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П0113</w:t>
            </w:r>
          </w:p>
        </w:tc>
        <w:tc>
          <w:tcPr>
            <w:tcW w:w="8741" w:type="dxa"/>
            <w:noWrap/>
            <w:vAlign w:val="bottom"/>
            <w:hideMark/>
          </w:tcPr>
          <w:p w14:paraId="756ACC5F" w14:textId="3DA4CC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мастера</w:t>
            </w:r>
          </w:p>
        </w:tc>
      </w:tr>
      <w:tr w:rsidR="00202C19" w:rsidRPr="00826FAE" w14:paraId="45F9BD7D" w14:textId="77777777" w:rsidTr="00202C19">
        <w:trPr>
          <w:trHeight w:val="300"/>
        </w:trPr>
        <w:tc>
          <w:tcPr>
            <w:tcW w:w="1290" w:type="dxa"/>
            <w:noWrap/>
            <w:vAlign w:val="center"/>
            <w:hideMark/>
          </w:tcPr>
          <w:p w14:paraId="3AE447D1" w14:textId="762DFA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П0114</w:t>
            </w:r>
          </w:p>
        </w:tc>
        <w:tc>
          <w:tcPr>
            <w:tcW w:w="8741" w:type="dxa"/>
            <w:noWrap/>
            <w:vAlign w:val="bottom"/>
            <w:hideMark/>
          </w:tcPr>
          <w:p w14:paraId="62A3EE4C" w14:textId="6E4F03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научного руководителя</w:t>
            </w:r>
          </w:p>
        </w:tc>
      </w:tr>
      <w:tr w:rsidR="00202C19" w:rsidRPr="00826FAE" w14:paraId="4DFA9004" w14:textId="77777777" w:rsidTr="00202C19">
        <w:trPr>
          <w:trHeight w:val="300"/>
        </w:trPr>
        <w:tc>
          <w:tcPr>
            <w:tcW w:w="1290" w:type="dxa"/>
            <w:noWrap/>
            <w:vAlign w:val="center"/>
            <w:hideMark/>
          </w:tcPr>
          <w:p w14:paraId="18E7431F" w14:textId="345CE7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П0115</w:t>
            </w:r>
          </w:p>
        </w:tc>
        <w:tc>
          <w:tcPr>
            <w:tcW w:w="8741" w:type="dxa"/>
            <w:noWrap/>
            <w:vAlign w:val="bottom"/>
            <w:hideMark/>
          </w:tcPr>
          <w:p w14:paraId="7B06C683" w14:textId="029C6C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начальника</w:t>
            </w:r>
          </w:p>
        </w:tc>
      </w:tr>
      <w:tr w:rsidR="00202C19" w:rsidRPr="00826FAE" w14:paraId="2E9E932D" w14:textId="77777777" w:rsidTr="00202C19">
        <w:trPr>
          <w:trHeight w:val="300"/>
        </w:trPr>
        <w:tc>
          <w:tcPr>
            <w:tcW w:w="1290" w:type="dxa"/>
            <w:noWrap/>
            <w:vAlign w:val="center"/>
            <w:hideMark/>
          </w:tcPr>
          <w:p w14:paraId="2073D008" w14:textId="7F7ED20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П0116</w:t>
            </w:r>
          </w:p>
        </w:tc>
        <w:tc>
          <w:tcPr>
            <w:tcW w:w="8741" w:type="dxa"/>
            <w:noWrap/>
            <w:vAlign w:val="bottom"/>
            <w:hideMark/>
          </w:tcPr>
          <w:p w14:paraId="16008FEF" w14:textId="4B80A3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ответственного секретаря</w:t>
            </w:r>
          </w:p>
        </w:tc>
      </w:tr>
      <w:tr w:rsidR="00202C19" w:rsidRPr="00826FAE" w14:paraId="47D54388" w14:textId="77777777" w:rsidTr="00202C19">
        <w:trPr>
          <w:trHeight w:val="300"/>
        </w:trPr>
        <w:tc>
          <w:tcPr>
            <w:tcW w:w="1290" w:type="dxa"/>
            <w:noWrap/>
            <w:vAlign w:val="center"/>
            <w:hideMark/>
          </w:tcPr>
          <w:p w14:paraId="1480E68A" w14:textId="53843A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П0117</w:t>
            </w:r>
          </w:p>
        </w:tc>
        <w:tc>
          <w:tcPr>
            <w:tcW w:w="8741" w:type="dxa"/>
            <w:noWrap/>
            <w:vAlign w:val="bottom"/>
            <w:hideMark/>
          </w:tcPr>
          <w:p w14:paraId="3018F0A9" w14:textId="00DA3BC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официанта</w:t>
            </w:r>
          </w:p>
        </w:tc>
      </w:tr>
      <w:tr w:rsidR="00202C19" w:rsidRPr="00826FAE" w14:paraId="2B63783A" w14:textId="77777777" w:rsidTr="00202C19">
        <w:trPr>
          <w:trHeight w:val="300"/>
        </w:trPr>
        <w:tc>
          <w:tcPr>
            <w:tcW w:w="1290" w:type="dxa"/>
            <w:noWrap/>
            <w:vAlign w:val="center"/>
            <w:hideMark/>
          </w:tcPr>
          <w:p w14:paraId="5B8CA4D3" w14:textId="07C04DD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ПП0118</w:t>
            </w:r>
          </w:p>
        </w:tc>
        <w:tc>
          <w:tcPr>
            <w:tcW w:w="8741" w:type="dxa"/>
            <w:noWrap/>
            <w:vAlign w:val="bottom"/>
            <w:hideMark/>
          </w:tcPr>
          <w:p w14:paraId="3D9C2C7C" w14:textId="2AD50F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первого проректора</w:t>
            </w:r>
          </w:p>
        </w:tc>
      </w:tr>
      <w:tr w:rsidR="00202C19" w:rsidRPr="00826FAE" w14:paraId="62C86E20" w14:textId="77777777" w:rsidTr="00202C19">
        <w:trPr>
          <w:trHeight w:val="300"/>
        </w:trPr>
        <w:tc>
          <w:tcPr>
            <w:tcW w:w="1290" w:type="dxa"/>
            <w:noWrap/>
            <w:vAlign w:val="center"/>
            <w:hideMark/>
          </w:tcPr>
          <w:p w14:paraId="2208011E" w14:textId="24113C9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П0119</w:t>
            </w:r>
          </w:p>
        </w:tc>
        <w:tc>
          <w:tcPr>
            <w:tcW w:w="8741" w:type="dxa"/>
            <w:noWrap/>
            <w:vAlign w:val="bottom"/>
            <w:hideMark/>
          </w:tcPr>
          <w:p w14:paraId="281FB0A5" w14:textId="2ACA32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по уходу</w:t>
            </w:r>
          </w:p>
        </w:tc>
      </w:tr>
      <w:tr w:rsidR="00202C19" w:rsidRPr="00826FAE" w14:paraId="2FBD83E9" w14:textId="77777777" w:rsidTr="00202C19">
        <w:trPr>
          <w:trHeight w:val="300"/>
        </w:trPr>
        <w:tc>
          <w:tcPr>
            <w:tcW w:w="1290" w:type="dxa"/>
            <w:noWrap/>
            <w:vAlign w:val="center"/>
            <w:hideMark/>
          </w:tcPr>
          <w:p w14:paraId="3E35A6B4" w14:textId="14B11D9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П0120</w:t>
            </w:r>
          </w:p>
        </w:tc>
        <w:tc>
          <w:tcPr>
            <w:tcW w:w="8741" w:type="dxa"/>
            <w:noWrap/>
            <w:vAlign w:val="bottom"/>
            <w:hideMark/>
          </w:tcPr>
          <w:p w14:paraId="2B492281" w14:textId="33F1CC6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по хозяйству</w:t>
            </w:r>
          </w:p>
        </w:tc>
      </w:tr>
      <w:tr w:rsidR="00202C19" w:rsidRPr="00826FAE" w14:paraId="20F57A24" w14:textId="77777777" w:rsidTr="00202C19">
        <w:trPr>
          <w:trHeight w:val="300"/>
        </w:trPr>
        <w:tc>
          <w:tcPr>
            <w:tcW w:w="1290" w:type="dxa"/>
            <w:noWrap/>
            <w:vAlign w:val="center"/>
            <w:hideMark/>
          </w:tcPr>
          <w:p w14:paraId="147A3B58" w14:textId="3818A9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П0121</w:t>
            </w:r>
          </w:p>
        </w:tc>
        <w:tc>
          <w:tcPr>
            <w:tcW w:w="8741" w:type="dxa"/>
            <w:noWrap/>
            <w:vAlign w:val="bottom"/>
            <w:hideMark/>
          </w:tcPr>
          <w:p w14:paraId="30434D33" w14:textId="7E426E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повара</w:t>
            </w:r>
          </w:p>
        </w:tc>
      </w:tr>
      <w:tr w:rsidR="00202C19" w:rsidRPr="00826FAE" w14:paraId="04BB97F1" w14:textId="77777777" w:rsidTr="00202C19">
        <w:trPr>
          <w:trHeight w:val="300"/>
        </w:trPr>
        <w:tc>
          <w:tcPr>
            <w:tcW w:w="1290" w:type="dxa"/>
            <w:noWrap/>
            <w:vAlign w:val="center"/>
            <w:hideMark/>
          </w:tcPr>
          <w:p w14:paraId="045B7E0A" w14:textId="565FCA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П0122</w:t>
            </w:r>
          </w:p>
        </w:tc>
        <w:tc>
          <w:tcPr>
            <w:tcW w:w="8741" w:type="dxa"/>
            <w:noWrap/>
            <w:vAlign w:val="bottom"/>
            <w:hideMark/>
          </w:tcPr>
          <w:p w14:paraId="44FEF9A2" w14:textId="4BFA2B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проректора</w:t>
            </w:r>
          </w:p>
        </w:tc>
      </w:tr>
      <w:tr w:rsidR="00202C19" w:rsidRPr="00826FAE" w14:paraId="0A9DD625" w14:textId="77777777" w:rsidTr="00202C19">
        <w:trPr>
          <w:trHeight w:val="300"/>
        </w:trPr>
        <w:tc>
          <w:tcPr>
            <w:tcW w:w="1290" w:type="dxa"/>
            <w:noWrap/>
            <w:vAlign w:val="center"/>
            <w:hideMark/>
          </w:tcPr>
          <w:p w14:paraId="2BC0B518" w14:textId="0A2E25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П0123</w:t>
            </w:r>
          </w:p>
        </w:tc>
        <w:tc>
          <w:tcPr>
            <w:tcW w:w="8741" w:type="dxa"/>
            <w:noWrap/>
            <w:vAlign w:val="bottom"/>
            <w:hideMark/>
          </w:tcPr>
          <w:p w14:paraId="1AF02A92" w14:textId="125004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режиссера</w:t>
            </w:r>
          </w:p>
        </w:tc>
      </w:tr>
      <w:tr w:rsidR="00202C19" w:rsidRPr="00826FAE" w14:paraId="4927FB2A" w14:textId="77777777" w:rsidTr="00202C19">
        <w:trPr>
          <w:trHeight w:val="300"/>
        </w:trPr>
        <w:tc>
          <w:tcPr>
            <w:tcW w:w="1290" w:type="dxa"/>
            <w:noWrap/>
            <w:vAlign w:val="center"/>
            <w:hideMark/>
          </w:tcPr>
          <w:p w14:paraId="642CF845" w14:textId="4BA21DE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П0124</w:t>
            </w:r>
          </w:p>
        </w:tc>
        <w:tc>
          <w:tcPr>
            <w:tcW w:w="8741" w:type="dxa"/>
            <w:noWrap/>
            <w:vAlign w:val="bottom"/>
            <w:hideMark/>
          </w:tcPr>
          <w:p w14:paraId="2C3D5D10" w14:textId="5C680C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ректора</w:t>
            </w:r>
          </w:p>
        </w:tc>
      </w:tr>
      <w:tr w:rsidR="00202C19" w:rsidRPr="00826FAE" w14:paraId="2EB47A5E" w14:textId="77777777" w:rsidTr="00202C19">
        <w:trPr>
          <w:trHeight w:val="300"/>
        </w:trPr>
        <w:tc>
          <w:tcPr>
            <w:tcW w:w="1290" w:type="dxa"/>
            <w:noWrap/>
            <w:vAlign w:val="center"/>
            <w:hideMark/>
          </w:tcPr>
          <w:p w14:paraId="1DDB579F" w14:textId="4D278CD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П0125</w:t>
            </w:r>
          </w:p>
        </w:tc>
        <w:tc>
          <w:tcPr>
            <w:tcW w:w="8741" w:type="dxa"/>
            <w:noWrap/>
            <w:vAlign w:val="bottom"/>
            <w:hideMark/>
          </w:tcPr>
          <w:p w14:paraId="02BD2EAE" w14:textId="58BAE1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садовника</w:t>
            </w:r>
          </w:p>
        </w:tc>
      </w:tr>
      <w:tr w:rsidR="00202C19" w:rsidRPr="00826FAE" w14:paraId="6361ED0C" w14:textId="77777777" w:rsidTr="00202C19">
        <w:trPr>
          <w:trHeight w:val="300"/>
        </w:trPr>
        <w:tc>
          <w:tcPr>
            <w:tcW w:w="1290" w:type="dxa"/>
            <w:noWrap/>
            <w:vAlign w:val="center"/>
            <w:hideMark/>
          </w:tcPr>
          <w:p w14:paraId="5CC7219F" w14:textId="7736C63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П0126</w:t>
            </w:r>
          </w:p>
        </w:tc>
        <w:tc>
          <w:tcPr>
            <w:tcW w:w="8741" w:type="dxa"/>
            <w:noWrap/>
            <w:vAlign w:val="bottom"/>
            <w:hideMark/>
          </w:tcPr>
          <w:p w14:paraId="5E61A774" w14:textId="044216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тренера по программированию</w:t>
            </w:r>
          </w:p>
        </w:tc>
      </w:tr>
      <w:tr w:rsidR="00202C19" w:rsidRPr="00826FAE" w14:paraId="739136EC" w14:textId="77777777" w:rsidTr="00202C19">
        <w:trPr>
          <w:trHeight w:val="300"/>
        </w:trPr>
        <w:tc>
          <w:tcPr>
            <w:tcW w:w="1290" w:type="dxa"/>
            <w:noWrap/>
            <w:vAlign w:val="center"/>
            <w:hideMark/>
          </w:tcPr>
          <w:p w14:paraId="3ECFD261" w14:textId="4BF37C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П0127</w:t>
            </w:r>
          </w:p>
        </w:tc>
        <w:tc>
          <w:tcPr>
            <w:tcW w:w="8741" w:type="dxa"/>
            <w:noWrap/>
            <w:vAlign w:val="bottom"/>
            <w:hideMark/>
          </w:tcPr>
          <w:p w14:paraId="45C6B817" w14:textId="749D9A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художественного руководителя</w:t>
            </w:r>
          </w:p>
        </w:tc>
      </w:tr>
      <w:tr w:rsidR="00202C19" w:rsidRPr="00826FAE" w14:paraId="62065344" w14:textId="77777777" w:rsidTr="00202C19">
        <w:trPr>
          <w:trHeight w:val="300"/>
        </w:trPr>
        <w:tc>
          <w:tcPr>
            <w:tcW w:w="1290" w:type="dxa"/>
            <w:noWrap/>
            <w:vAlign w:val="center"/>
            <w:hideMark/>
          </w:tcPr>
          <w:p w14:paraId="24F50382" w14:textId="21590B1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П0128</w:t>
            </w:r>
          </w:p>
        </w:tc>
        <w:tc>
          <w:tcPr>
            <w:tcW w:w="8741" w:type="dxa"/>
            <w:noWrap/>
            <w:vAlign w:val="bottom"/>
            <w:hideMark/>
          </w:tcPr>
          <w:p w14:paraId="66944ACC" w14:textId="0104F8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цветовода-озеленителя</w:t>
            </w:r>
          </w:p>
        </w:tc>
      </w:tr>
      <w:tr w:rsidR="00202C19" w:rsidRPr="00826FAE" w14:paraId="3AA5D7BE" w14:textId="77777777" w:rsidTr="00202C19">
        <w:trPr>
          <w:trHeight w:val="300"/>
        </w:trPr>
        <w:tc>
          <w:tcPr>
            <w:tcW w:w="1290" w:type="dxa"/>
            <w:noWrap/>
            <w:vAlign w:val="center"/>
            <w:hideMark/>
          </w:tcPr>
          <w:p w14:paraId="27B54BC5" w14:textId="1144E8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П0129</w:t>
            </w:r>
          </w:p>
        </w:tc>
        <w:tc>
          <w:tcPr>
            <w:tcW w:w="8741" w:type="dxa"/>
            <w:noWrap/>
            <w:vAlign w:val="bottom"/>
            <w:hideMark/>
          </w:tcPr>
          <w:p w14:paraId="712885E7" w14:textId="3568E8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электромеханика</w:t>
            </w:r>
          </w:p>
        </w:tc>
      </w:tr>
      <w:tr w:rsidR="00202C19" w:rsidRPr="00826FAE" w14:paraId="120CC9D6" w14:textId="77777777" w:rsidTr="00202C19">
        <w:trPr>
          <w:trHeight w:val="300"/>
        </w:trPr>
        <w:tc>
          <w:tcPr>
            <w:tcW w:w="1290" w:type="dxa"/>
            <w:noWrap/>
            <w:vAlign w:val="center"/>
            <w:hideMark/>
          </w:tcPr>
          <w:p w14:paraId="0752725D" w14:textId="3DBBFF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П0130</w:t>
            </w:r>
          </w:p>
        </w:tc>
        <w:tc>
          <w:tcPr>
            <w:tcW w:w="8741" w:type="dxa"/>
            <w:noWrap/>
            <w:vAlign w:val="bottom"/>
            <w:hideMark/>
          </w:tcPr>
          <w:p w14:paraId="00FA0134" w14:textId="1BDB10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энтомолога</w:t>
            </w:r>
          </w:p>
        </w:tc>
      </w:tr>
      <w:tr w:rsidR="00202C19" w:rsidRPr="00826FAE" w14:paraId="7040E122" w14:textId="77777777" w:rsidTr="00202C19">
        <w:trPr>
          <w:trHeight w:val="300"/>
        </w:trPr>
        <w:tc>
          <w:tcPr>
            <w:tcW w:w="1290" w:type="dxa"/>
            <w:noWrap/>
            <w:vAlign w:val="center"/>
            <w:hideMark/>
          </w:tcPr>
          <w:p w14:paraId="0FA7D516" w14:textId="06A425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П0131</w:t>
            </w:r>
          </w:p>
        </w:tc>
        <w:tc>
          <w:tcPr>
            <w:tcW w:w="8741" w:type="dxa"/>
            <w:noWrap/>
            <w:vAlign w:val="bottom"/>
            <w:hideMark/>
          </w:tcPr>
          <w:p w14:paraId="34A670C4" w14:textId="61FA797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эпидемиолога</w:t>
            </w:r>
          </w:p>
        </w:tc>
      </w:tr>
      <w:tr w:rsidR="00202C19" w:rsidRPr="00826FAE" w14:paraId="399EE37D" w14:textId="77777777" w:rsidTr="00202C19">
        <w:trPr>
          <w:trHeight w:val="300"/>
        </w:trPr>
        <w:tc>
          <w:tcPr>
            <w:tcW w:w="1290" w:type="dxa"/>
            <w:noWrap/>
            <w:vAlign w:val="center"/>
            <w:hideMark/>
          </w:tcPr>
          <w:p w14:paraId="0409DA51" w14:textId="253280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П0132</w:t>
            </w:r>
          </w:p>
        </w:tc>
        <w:tc>
          <w:tcPr>
            <w:tcW w:w="8741" w:type="dxa"/>
            <w:noWrap/>
            <w:vAlign w:val="bottom"/>
            <w:hideMark/>
          </w:tcPr>
          <w:p w14:paraId="09090203" w14:textId="3036E4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юрисконсульта</w:t>
            </w:r>
          </w:p>
        </w:tc>
      </w:tr>
      <w:tr w:rsidR="00202C19" w:rsidRPr="00826FAE" w14:paraId="79DC1E56" w14:textId="77777777" w:rsidTr="00202C19">
        <w:trPr>
          <w:trHeight w:val="300"/>
        </w:trPr>
        <w:tc>
          <w:tcPr>
            <w:tcW w:w="1290" w:type="dxa"/>
            <w:noWrap/>
            <w:vAlign w:val="center"/>
            <w:hideMark/>
          </w:tcPr>
          <w:p w14:paraId="1F8A074E" w14:textId="6A3E1C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П0133</w:t>
            </w:r>
          </w:p>
        </w:tc>
        <w:tc>
          <w:tcPr>
            <w:tcW w:w="8741" w:type="dxa"/>
            <w:noWrap/>
            <w:vAlign w:val="bottom"/>
            <w:hideMark/>
          </w:tcPr>
          <w:p w14:paraId="0D470D76" w14:textId="431EC7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Помощник юриста</w:t>
            </w:r>
          </w:p>
        </w:tc>
      </w:tr>
      <w:tr w:rsidR="00202C19" w:rsidRPr="00826FAE" w14:paraId="5A4B0C6E" w14:textId="77777777" w:rsidTr="00202C19">
        <w:trPr>
          <w:trHeight w:val="300"/>
        </w:trPr>
        <w:tc>
          <w:tcPr>
            <w:tcW w:w="1290" w:type="dxa"/>
            <w:noWrap/>
            <w:vAlign w:val="center"/>
            <w:hideMark/>
          </w:tcPr>
          <w:p w14:paraId="0C84CB79" w14:textId="7874E7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П0134</w:t>
            </w:r>
          </w:p>
        </w:tc>
        <w:tc>
          <w:tcPr>
            <w:tcW w:w="8741" w:type="dxa"/>
            <w:noWrap/>
            <w:vAlign w:val="bottom"/>
            <w:hideMark/>
          </w:tcPr>
          <w:p w14:paraId="5D7E8898" w14:textId="4B66ED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Портной</w:t>
            </w:r>
          </w:p>
        </w:tc>
      </w:tr>
      <w:tr w:rsidR="00202C19" w:rsidRPr="00826FAE" w14:paraId="787F3A04" w14:textId="77777777" w:rsidTr="00202C19">
        <w:trPr>
          <w:trHeight w:val="300"/>
        </w:trPr>
        <w:tc>
          <w:tcPr>
            <w:tcW w:w="1290" w:type="dxa"/>
            <w:noWrap/>
            <w:vAlign w:val="center"/>
            <w:hideMark/>
          </w:tcPr>
          <w:p w14:paraId="0C28B04E" w14:textId="22395B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П0135</w:t>
            </w:r>
          </w:p>
        </w:tc>
        <w:tc>
          <w:tcPr>
            <w:tcW w:w="8741" w:type="dxa"/>
            <w:noWrap/>
            <w:vAlign w:val="bottom"/>
            <w:hideMark/>
          </w:tcPr>
          <w:p w14:paraId="100059BC" w14:textId="648C12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Портной 6 разряда</w:t>
            </w:r>
          </w:p>
        </w:tc>
      </w:tr>
      <w:tr w:rsidR="00202C19" w:rsidRPr="00826FAE" w14:paraId="3FF3E1A9" w14:textId="77777777" w:rsidTr="00202C19">
        <w:trPr>
          <w:trHeight w:val="300"/>
        </w:trPr>
        <w:tc>
          <w:tcPr>
            <w:tcW w:w="1290" w:type="dxa"/>
            <w:noWrap/>
            <w:vAlign w:val="center"/>
            <w:hideMark/>
          </w:tcPr>
          <w:p w14:paraId="43E1988C" w14:textId="7B2983B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П0136</w:t>
            </w:r>
          </w:p>
        </w:tc>
        <w:tc>
          <w:tcPr>
            <w:tcW w:w="8741" w:type="dxa"/>
            <w:noWrap/>
            <w:vAlign w:val="bottom"/>
            <w:hideMark/>
          </w:tcPr>
          <w:p w14:paraId="40A61EAE" w14:textId="0ABAD58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Постановщик</w:t>
            </w:r>
          </w:p>
        </w:tc>
      </w:tr>
      <w:tr w:rsidR="00202C19" w:rsidRPr="00826FAE" w14:paraId="25AA9A65" w14:textId="77777777" w:rsidTr="00202C19">
        <w:trPr>
          <w:trHeight w:val="300"/>
        </w:trPr>
        <w:tc>
          <w:tcPr>
            <w:tcW w:w="1290" w:type="dxa"/>
            <w:noWrap/>
            <w:vAlign w:val="center"/>
            <w:hideMark/>
          </w:tcPr>
          <w:p w14:paraId="0A24F22E" w14:textId="2FF0769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П0137</w:t>
            </w:r>
          </w:p>
        </w:tc>
        <w:tc>
          <w:tcPr>
            <w:tcW w:w="8741" w:type="dxa"/>
            <w:noWrap/>
            <w:vAlign w:val="bottom"/>
            <w:hideMark/>
          </w:tcPr>
          <w:p w14:paraId="466B83C3" w14:textId="092155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Постижер</w:t>
            </w:r>
          </w:p>
        </w:tc>
      </w:tr>
      <w:tr w:rsidR="00202C19" w:rsidRPr="00826FAE" w14:paraId="48AC92A2" w14:textId="77777777" w:rsidTr="00202C19">
        <w:trPr>
          <w:trHeight w:val="300"/>
        </w:trPr>
        <w:tc>
          <w:tcPr>
            <w:tcW w:w="1290" w:type="dxa"/>
            <w:noWrap/>
            <w:vAlign w:val="center"/>
            <w:hideMark/>
          </w:tcPr>
          <w:p w14:paraId="1CF1E445" w14:textId="72954B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П0138</w:t>
            </w:r>
          </w:p>
        </w:tc>
        <w:tc>
          <w:tcPr>
            <w:tcW w:w="8741" w:type="dxa"/>
            <w:noWrap/>
            <w:vAlign w:val="bottom"/>
            <w:hideMark/>
          </w:tcPr>
          <w:p w14:paraId="06CEDACD" w14:textId="3A3E210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Посыльный</w:t>
            </w:r>
          </w:p>
        </w:tc>
      </w:tr>
      <w:tr w:rsidR="00202C19" w:rsidRPr="00826FAE" w14:paraId="3E37DABB" w14:textId="77777777" w:rsidTr="00202C19">
        <w:trPr>
          <w:trHeight w:val="300"/>
        </w:trPr>
        <w:tc>
          <w:tcPr>
            <w:tcW w:w="1290" w:type="dxa"/>
            <w:noWrap/>
            <w:vAlign w:val="center"/>
            <w:hideMark/>
          </w:tcPr>
          <w:p w14:paraId="1F82387B" w14:textId="5072784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П0139</w:t>
            </w:r>
          </w:p>
        </w:tc>
        <w:tc>
          <w:tcPr>
            <w:tcW w:w="8741" w:type="dxa"/>
            <w:noWrap/>
            <w:vAlign w:val="bottom"/>
            <w:hideMark/>
          </w:tcPr>
          <w:p w14:paraId="61BD822D" w14:textId="1115CFF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Прачка</w:t>
            </w:r>
          </w:p>
        </w:tc>
      </w:tr>
      <w:tr w:rsidR="00202C19" w:rsidRPr="00826FAE" w14:paraId="1F058DBB" w14:textId="77777777" w:rsidTr="00202C19">
        <w:trPr>
          <w:trHeight w:val="300"/>
        </w:trPr>
        <w:tc>
          <w:tcPr>
            <w:tcW w:w="1290" w:type="dxa"/>
            <w:noWrap/>
            <w:vAlign w:val="center"/>
            <w:hideMark/>
          </w:tcPr>
          <w:p w14:paraId="7FCEFE5D" w14:textId="3BCBC7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П0140</w:t>
            </w:r>
          </w:p>
        </w:tc>
        <w:tc>
          <w:tcPr>
            <w:tcW w:w="8741" w:type="dxa"/>
            <w:noWrap/>
            <w:vAlign w:val="bottom"/>
            <w:hideMark/>
          </w:tcPr>
          <w:p w14:paraId="43012C19" w14:textId="06DAA1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Председатель</w:t>
            </w:r>
          </w:p>
        </w:tc>
      </w:tr>
      <w:tr w:rsidR="00202C19" w:rsidRPr="00826FAE" w14:paraId="5F8770BE" w14:textId="77777777" w:rsidTr="00202C19">
        <w:trPr>
          <w:trHeight w:val="300"/>
        </w:trPr>
        <w:tc>
          <w:tcPr>
            <w:tcW w:w="1290" w:type="dxa"/>
            <w:noWrap/>
            <w:vAlign w:val="center"/>
            <w:hideMark/>
          </w:tcPr>
          <w:p w14:paraId="331AFFD3" w14:textId="5759FF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П0141</w:t>
            </w:r>
          </w:p>
        </w:tc>
        <w:tc>
          <w:tcPr>
            <w:tcW w:w="8741" w:type="dxa"/>
            <w:noWrap/>
            <w:vAlign w:val="bottom"/>
            <w:hideMark/>
          </w:tcPr>
          <w:p w14:paraId="2DD500AB" w14:textId="35F5C8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Председатель комиссии</w:t>
            </w:r>
          </w:p>
        </w:tc>
      </w:tr>
      <w:tr w:rsidR="00202C19" w:rsidRPr="00826FAE" w14:paraId="03324478" w14:textId="77777777" w:rsidTr="00202C19">
        <w:trPr>
          <w:trHeight w:val="300"/>
        </w:trPr>
        <w:tc>
          <w:tcPr>
            <w:tcW w:w="1290" w:type="dxa"/>
            <w:noWrap/>
            <w:vAlign w:val="center"/>
            <w:hideMark/>
          </w:tcPr>
          <w:p w14:paraId="69FD13F2" w14:textId="0674B1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П0142</w:t>
            </w:r>
          </w:p>
        </w:tc>
        <w:tc>
          <w:tcPr>
            <w:tcW w:w="8741" w:type="dxa"/>
            <w:noWrap/>
            <w:vAlign w:val="bottom"/>
            <w:hideMark/>
          </w:tcPr>
          <w:p w14:paraId="2CF30C79" w14:textId="564901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Председатель совета молодежного научного общества</w:t>
            </w:r>
          </w:p>
        </w:tc>
      </w:tr>
      <w:tr w:rsidR="00202C19" w:rsidRPr="00826FAE" w14:paraId="54FB9546" w14:textId="77777777" w:rsidTr="00202C19">
        <w:trPr>
          <w:trHeight w:val="300"/>
        </w:trPr>
        <w:tc>
          <w:tcPr>
            <w:tcW w:w="1290" w:type="dxa"/>
            <w:noWrap/>
            <w:vAlign w:val="center"/>
            <w:hideMark/>
          </w:tcPr>
          <w:p w14:paraId="3A796026" w14:textId="74D9C3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П0143</w:t>
            </w:r>
          </w:p>
        </w:tc>
        <w:tc>
          <w:tcPr>
            <w:tcW w:w="8741" w:type="dxa"/>
            <w:noWrap/>
            <w:vAlign w:val="bottom"/>
            <w:hideMark/>
          </w:tcPr>
          <w:p w14:paraId="5D6A6041" w14:textId="08AF3DC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Председатель спортивного клуба</w:t>
            </w:r>
          </w:p>
        </w:tc>
      </w:tr>
      <w:tr w:rsidR="00202C19" w:rsidRPr="00826FAE" w14:paraId="79A9E190" w14:textId="77777777" w:rsidTr="00202C19">
        <w:trPr>
          <w:trHeight w:val="300"/>
        </w:trPr>
        <w:tc>
          <w:tcPr>
            <w:tcW w:w="1290" w:type="dxa"/>
            <w:noWrap/>
            <w:vAlign w:val="center"/>
            <w:hideMark/>
          </w:tcPr>
          <w:p w14:paraId="529A7B57" w14:textId="06ED86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П0144</w:t>
            </w:r>
          </w:p>
        </w:tc>
        <w:tc>
          <w:tcPr>
            <w:tcW w:w="8741" w:type="dxa"/>
            <w:noWrap/>
            <w:vAlign w:val="bottom"/>
            <w:hideMark/>
          </w:tcPr>
          <w:p w14:paraId="0B7A9B70" w14:textId="11143F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Председатель экспертного совета</w:t>
            </w:r>
          </w:p>
        </w:tc>
      </w:tr>
      <w:tr w:rsidR="00202C19" w:rsidRPr="00826FAE" w14:paraId="22F98FEC" w14:textId="77777777" w:rsidTr="00202C19">
        <w:trPr>
          <w:trHeight w:val="300"/>
        </w:trPr>
        <w:tc>
          <w:tcPr>
            <w:tcW w:w="1290" w:type="dxa"/>
            <w:noWrap/>
            <w:vAlign w:val="center"/>
            <w:hideMark/>
          </w:tcPr>
          <w:p w14:paraId="053F5544" w14:textId="00E7B9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П0145</w:t>
            </w:r>
          </w:p>
        </w:tc>
        <w:tc>
          <w:tcPr>
            <w:tcW w:w="8741" w:type="dxa"/>
            <w:noWrap/>
            <w:vAlign w:val="bottom"/>
            <w:hideMark/>
          </w:tcPr>
          <w:p w14:paraId="69B6C03B" w14:textId="59AFAA4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Представитель</w:t>
            </w:r>
          </w:p>
        </w:tc>
      </w:tr>
      <w:tr w:rsidR="00202C19" w:rsidRPr="00826FAE" w14:paraId="4F2944E6" w14:textId="77777777" w:rsidTr="00202C19">
        <w:trPr>
          <w:trHeight w:val="300"/>
        </w:trPr>
        <w:tc>
          <w:tcPr>
            <w:tcW w:w="1290" w:type="dxa"/>
            <w:noWrap/>
            <w:vAlign w:val="center"/>
            <w:hideMark/>
          </w:tcPr>
          <w:p w14:paraId="5B130735" w14:textId="655005F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П0146</w:t>
            </w:r>
          </w:p>
        </w:tc>
        <w:tc>
          <w:tcPr>
            <w:tcW w:w="8741" w:type="dxa"/>
            <w:noWrap/>
            <w:vAlign w:val="bottom"/>
            <w:hideMark/>
          </w:tcPr>
          <w:p w14:paraId="0408581F" w14:textId="5788BD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Представитель домового хозяйства</w:t>
            </w:r>
          </w:p>
        </w:tc>
      </w:tr>
      <w:tr w:rsidR="00202C19" w:rsidRPr="00826FAE" w14:paraId="07BCF755" w14:textId="77777777" w:rsidTr="00202C19">
        <w:trPr>
          <w:trHeight w:val="300"/>
        </w:trPr>
        <w:tc>
          <w:tcPr>
            <w:tcW w:w="1290" w:type="dxa"/>
            <w:noWrap/>
            <w:vAlign w:val="center"/>
            <w:hideMark/>
          </w:tcPr>
          <w:p w14:paraId="7D4508C3" w14:textId="1C2209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П0147</w:t>
            </w:r>
          </w:p>
        </w:tc>
        <w:tc>
          <w:tcPr>
            <w:tcW w:w="8741" w:type="dxa"/>
            <w:noWrap/>
            <w:vAlign w:val="bottom"/>
            <w:hideMark/>
          </w:tcPr>
          <w:p w14:paraId="5C6E1F8B" w14:textId="31E609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Президент</w:t>
            </w:r>
          </w:p>
        </w:tc>
      </w:tr>
      <w:tr w:rsidR="00202C19" w:rsidRPr="00826FAE" w14:paraId="13243294" w14:textId="77777777" w:rsidTr="00202C19">
        <w:trPr>
          <w:trHeight w:val="300"/>
        </w:trPr>
        <w:tc>
          <w:tcPr>
            <w:tcW w:w="1290" w:type="dxa"/>
            <w:noWrap/>
            <w:vAlign w:val="center"/>
            <w:hideMark/>
          </w:tcPr>
          <w:p w14:paraId="77693791" w14:textId="018443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П0148</w:t>
            </w:r>
          </w:p>
        </w:tc>
        <w:tc>
          <w:tcPr>
            <w:tcW w:w="8741" w:type="dxa"/>
            <w:noWrap/>
            <w:vAlign w:val="bottom"/>
            <w:hideMark/>
          </w:tcPr>
          <w:p w14:paraId="1A859EA7" w14:textId="196BED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Препаратор</w:t>
            </w:r>
          </w:p>
        </w:tc>
      </w:tr>
      <w:tr w:rsidR="00202C19" w:rsidRPr="00826FAE" w14:paraId="54D2D647" w14:textId="77777777" w:rsidTr="00202C19">
        <w:trPr>
          <w:trHeight w:val="300"/>
        </w:trPr>
        <w:tc>
          <w:tcPr>
            <w:tcW w:w="1290" w:type="dxa"/>
            <w:noWrap/>
            <w:vAlign w:val="center"/>
            <w:hideMark/>
          </w:tcPr>
          <w:p w14:paraId="6EB51D4C" w14:textId="7708F6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П0149</w:t>
            </w:r>
          </w:p>
        </w:tc>
        <w:tc>
          <w:tcPr>
            <w:tcW w:w="8741" w:type="dxa"/>
            <w:noWrap/>
            <w:vAlign w:val="bottom"/>
            <w:hideMark/>
          </w:tcPr>
          <w:p w14:paraId="3531DC07" w14:textId="0C20D2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Препаратор биологических объектов</w:t>
            </w:r>
          </w:p>
        </w:tc>
      </w:tr>
      <w:tr w:rsidR="00202C19" w:rsidRPr="00826FAE" w14:paraId="5CEE320E" w14:textId="77777777" w:rsidTr="00202C19">
        <w:trPr>
          <w:trHeight w:val="300"/>
        </w:trPr>
        <w:tc>
          <w:tcPr>
            <w:tcW w:w="1290" w:type="dxa"/>
            <w:noWrap/>
            <w:vAlign w:val="center"/>
            <w:hideMark/>
          </w:tcPr>
          <w:p w14:paraId="3773448D" w14:textId="2A4D90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П0150</w:t>
            </w:r>
          </w:p>
        </w:tc>
        <w:tc>
          <w:tcPr>
            <w:tcW w:w="8741" w:type="dxa"/>
            <w:noWrap/>
            <w:vAlign w:val="bottom"/>
            <w:hideMark/>
          </w:tcPr>
          <w:p w14:paraId="5C199822" w14:textId="71A351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Преподаватель</w:t>
            </w:r>
          </w:p>
        </w:tc>
      </w:tr>
      <w:tr w:rsidR="00202C19" w:rsidRPr="00826FAE" w14:paraId="247A3BDA" w14:textId="77777777" w:rsidTr="00202C19">
        <w:trPr>
          <w:trHeight w:val="300"/>
        </w:trPr>
        <w:tc>
          <w:tcPr>
            <w:tcW w:w="1290" w:type="dxa"/>
            <w:noWrap/>
            <w:vAlign w:val="center"/>
            <w:hideMark/>
          </w:tcPr>
          <w:p w14:paraId="39033DE5" w14:textId="50B1526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П0151</w:t>
            </w:r>
          </w:p>
        </w:tc>
        <w:tc>
          <w:tcPr>
            <w:tcW w:w="8741" w:type="dxa"/>
            <w:noWrap/>
            <w:vAlign w:val="bottom"/>
            <w:hideMark/>
          </w:tcPr>
          <w:p w14:paraId="4C6A48DE" w14:textId="2BF66D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Преподаватель-организатор основ безопасности жизнедеятельности</w:t>
            </w:r>
          </w:p>
        </w:tc>
      </w:tr>
      <w:tr w:rsidR="00202C19" w:rsidRPr="00826FAE" w14:paraId="3454C740" w14:textId="77777777" w:rsidTr="00202C19">
        <w:trPr>
          <w:trHeight w:val="300"/>
        </w:trPr>
        <w:tc>
          <w:tcPr>
            <w:tcW w:w="1290" w:type="dxa"/>
            <w:noWrap/>
            <w:vAlign w:val="center"/>
            <w:hideMark/>
          </w:tcPr>
          <w:p w14:paraId="0056CD73" w14:textId="0FF860E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П0152</w:t>
            </w:r>
          </w:p>
        </w:tc>
        <w:tc>
          <w:tcPr>
            <w:tcW w:w="8741" w:type="dxa"/>
            <w:noWrap/>
            <w:vAlign w:val="bottom"/>
            <w:hideMark/>
          </w:tcPr>
          <w:p w14:paraId="1D14718C" w14:textId="2F7A3422"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Прессовщик</w:t>
            </w:r>
          </w:p>
        </w:tc>
      </w:tr>
      <w:tr w:rsidR="00202C19" w:rsidRPr="00826FAE" w14:paraId="3F474F87" w14:textId="77777777" w:rsidTr="00202C19">
        <w:trPr>
          <w:trHeight w:val="300"/>
        </w:trPr>
        <w:tc>
          <w:tcPr>
            <w:tcW w:w="1290" w:type="dxa"/>
            <w:noWrap/>
            <w:vAlign w:val="center"/>
            <w:hideMark/>
          </w:tcPr>
          <w:p w14:paraId="336CBDBD" w14:textId="62B9EB8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П0153</w:t>
            </w:r>
          </w:p>
        </w:tc>
        <w:tc>
          <w:tcPr>
            <w:tcW w:w="8741" w:type="dxa"/>
            <w:noWrap/>
            <w:vAlign w:val="bottom"/>
            <w:hideMark/>
          </w:tcPr>
          <w:p w14:paraId="6DB7CD2E" w14:textId="22A829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Прессовщик изделий из пластмасс</w:t>
            </w:r>
          </w:p>
        </w:tc>
      </w:tr>
      <w:tr w:rsidR="00202C19" w:rsidRPr="00826FAE" w14:paraId="28D92422" w14:textId="77777777" w:rsidTr="00202C19">
        <w:trPr>
          <w:trHeight w:val="300"/>
        </w:trPr>
        <w:tc>
          <w:tcPr>
            <w:tcW w:w="1290" w:type="dxa"/>
            <w:noWrap/>
            <w:vAlign w:val="center"/>
            <w:hideMark/>
          </w:tcPr>
          <w:p w14:paraId="2DC2C496" w14:textId="362BA1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П0154</w:t>
            </w:r>
          </w:p>
        </w:tc>
        <w:tc>
          <w:tcPr>
            <w:tcW w:w="8741" w:type="dxa"/>
            <w:noWrap/>
            <w:vAlign w:val="bottom"/>
            <w:hideMark/>
          </w:tcPr>
          <w:p w14:paraId="23FC8077" w14:textId="13B1AB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Прессовщик отходов</w:t>
            </w:r>
          </w:p>
        </w:tc>
      </w:tr>
      <w:tr w:rsidR="00202C19" w:rsidRPr="00826FAE" w14:paraId="1181795A" w14:textId="77777777" w:rsidTr="00202C19">
        <w:trPr>
          <w:trHeight w:val="300"/>
        </w:trPr>
        <w:tc>
          <w:tcPr>
            <w:tcW w:w="1290" w:type="dxa"/>
            <w:noWrap/>
            <w:vAlign w:val="center"/>
            <w:hideMark/>
          </w:tcPr>
          <w:p w14:paraId="2D4BEA18" w14:textId="1288D6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П0155</w:t>
            </w:r>
          </w:p>
        </w:tc>
        <w:tc>
          <w:tcPr>
            <w:tcW w:w="8741" w:type="dxa"/>
            <w:noWrap/>
            <w:vAlign w:val="bottom"/>
            <w:hideMark/>
          </w:tcPr>
          <w:p w14:paraId="546067F8" w14:textId="2B36C8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Пресс-секретарь</w:t>
            </w:r>
          </w:p>
        </w:tc>
      </w:tr>
      <w:tr w:rsidR="00202C19" w:rsidRPr="00826FAE" w14:paraId="39CBAA74" w14:textId="77777777" w:rsidTr="00202C19">
        <w:trPr>
          <w:trHeight w:val="300"/>
        </w:trPr>
        <w:tc>
          <w:tcPr>
            <w:tcW w:w="1290" w:type="dxa"/>
            <w:noWrap/>
            <w:vAlign w:val="center"/>
            <w:hideMark/>
          </w:tcPr>
          <w:p w14:paraId="2F192685" w14:textId="2D0F4FC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П0156</w:t>
            </w:r>
          </w:p>
        </w:tc>
        <w:tc>
          <w:tcPr>
            <w:tcW w:w="8741" w:type="dxa"/>
            <w:noWrap/>
            <w:vAlign w:val="bottom"/>
            <w:hideMark/>
          </w:tcPr>
          <w:p w14:paraId="72E79853" w14:textId="53C4A0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Приборист</w:t>
            </w:r>
          </w:p>
        </w:tc>
      </w:tr>
      <w:tr w:rsidR="00202C19" w:rsidRPr="00826FAE" w14:paraId="644ECCF2" w14:textId="77777777" w:rsidTr="00202C19">
        <w:trPr>
          <w:trHeight w:val="300"/>
        </w:trPr>
        <w:tc>
          <w:tcPr>
            <w:tcW w:w="1290" w:type="dxa"/>
            <w:noWrap/>
            <w:vAlign w:val="center"/>
            <w:hideMark/>
          </w:tcPr>
          <w:p w14:paraId="5556F92F" w14:textId="628345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П0157</w:t>
            </w:r>
          </w:p>
        </w:tc>
        <w:tc>
          <w:tcPr>
            <w:tcW w:w="8741" w:type="dxa"/>
            <w:noWrap/>
            <w:vAlign w:val="bottom"/>
            <w:hideMark/>
          </w:tcPr>
          <w:p w14:paraId="04A26023" w14:textId="67F405C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Приготовитель кормов</w:t>
            </w:r>
          </w:p>
        </w:tc>
      </w:tr>
      <w:tr w:rsidR="00202C19" w:rsidRPr="00826FAE" w14:paraId="0372B05E" w14:textId="77777777" w:rsidTr="00202C19">
        <w:trPr>
          <w:trHeight w:val="300"/>
        </w:trPr>
        <w:tc>
          <w:tcPr>
            <w:tcW w:w="1290" w:type="dxa"/>
            <w:noWrap/>
            <w:vAlign w:val="center"/>
            <w:hideMark/>
          </w:tcPr>
          <w:p w14:paraId="3E193C87" w14:textId="515A87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П0158</w:t>
            </w:r>
          </w:p>
        </w:tc>
        <w:tc>
          <w:tcPr>
            <w:tcW w:w="8741" w:type="dxa"/>
            <w:noWrap/>
            <w:vAlign w:val="bottom"/>
            <w:hideMark/>
          </w:tcPr>
          <w:p w14:paraId="6933CDFF" w14:textId="74612E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Приготовитель напитков</w:t>
            </w:r>
          </w:p>
        </w:tc>
      </w:tr>
      <w:tr w:rsidR="00202C19" w:rsidRPr="00826FAE" w14:paraId="1A15D439" w14:textId="77777777" w:rsidTr="00202C19">
        <w:trPr>
          <w:trHeight w:val="300"/>
        </w:trPr>
        <w:tc>
          <w:tcPr>
            <w:tcW w:w="1290" w:type="dxa"/>
            <w:noWrap/>
            <w:vAlign w:val="center"/>
            <w:hideMark/>
          </w:tcPr>
          <w:p w14:paraId="61E4BBDF" w14:textId="51A13F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П0159</w:t>
            </w:r>
          </w:p>
        </w:tc>
        <w:tc>
          <w:tcPr>
            <w:tcW w:w="8741" w:type="dxa"/>
            <w:noWrap/>
            <w:vAlign w:val="bottom"/>
            <w:hideMark/>
          </w:tcPr>
          <w:p w14:paraId="1F083CEB" w14:textId="69C870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w:t>
            </w:r>
          </w:p>
        </w:tc>
      </w:tr>
      <w:tr w:rsidR="00202C19" w:rsidRPr="00826FAE" w14:paraId="3D292553" w14:textId="77777777" w:rsidTr="00202C19">
        <w:trPr>
          <w:trHeight w:val="300"/>
        </w:trPr>
        <w:tc>
          <w:tcPr>
            <w:tcW w:w="1290" w:type="dxa"/>
            <w:noWrap/>
            <w:vAlign w:val="center"/>
            <w:hideMark/>
          </w:tcPr>
          <w:p w14:paraId="527B41CF" w14:textId="276B268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П0160</w:t>
            </w:r>
          </w:p>
        </w:tc>
        <w:tc>
          <w:tcPr>
            <w:tcW w:w="8741" w:type="dxa"/>
            <w:noWrap/>
            <w:vAlign w:val="bottom"/>
            <w:hideMark/>
          </w:tcPr>
          <w:p w14:paraId="5D987764" w14:textId="4DB1E0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 баллонов</w:t>
            </w:r>
          </w:p>
        </w:tc>
      </w:tr>
      <w:tr w:rsidR="00202C19" w:rsidRPr="00826FAE" w14:paraId="3F056FFC" w14:textId="77777777" w:rsidTr="00202C19">
        <w:trPr>
          <w:trHeight w:val="300"/>
        </w:trPr>
        <w:tc>
          <w:tcPr>
            <w:tcW w:w="1290" w:type="dxa"/>
            <w:noWrap/>
            <w:vAlign w:val="center"/>
            <w:hideMark/>
          </w:tcPr>
          <w:p w14:paraId="6E89AD80" w14:textId="569A3C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П0161</w:t>
            </w:r>
          </w:p>
        </w:tc>
        <w:tc>
          <w:tcPr>
            <w:tcW w:w="8741" w:type="dxa"/>
            <w:noWrap/>
            <w:vAlign w:val="bottom"/>
            <w:hideMark/>
          </w:tcPr>
          <w:p w14:paraId="32D20B3A" w14:textId="49F6A2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 заказов</w:t>
            </w:r>
          </w:p>
        </w:tc>
      </w:tr>
      <w:tr w:rsidR="00202C19" w:rsidRPr="00826FAE" w14:paraId="06ED8EFF" w14:textId="77777777" w:rsidTr="00202C19">
        <w:trPr>
          <w:trHeight w:val="300"/>
        </w:trPr>
        <w:tc>
          <w:tcPr>
            <w:tcW w:w="1290" w:type="dxa"/>
            <w:noWrap/>
            <w:vAlign w:val="center"/>
            <w:hideMark/>
          </w:tcPr>
          <w:p w14:paraId="4EA5EE10" w14:textId="7E270D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П0162</w:t>
            </w:r>
          </w:p>
        </w:tc>
        <w:tc>
          <w:tcPr>
            <w:tcW w:w="8741" w:type="dxa"/>
            <w:noWrap/>
            <w:vAlign w:val="bottom"/>
            <w:hideMark/>
          </w:tcPr>
          <w:p w14:paraId="4EAABBA5" w14:textId="0A4CE5E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 заказов 2 разряда</w:t>
            </w:r>
          </w:p>
        </w:tc>
      </w:tr>
      <w:tr w:rsidR="00202C19" w:rsidRPr="00826FAE" w14:paraId="4B6C1A8F" w14:textId="77777777" w:rsidTr="00202C19">
        <w:trPr>
          <w:trHeight w:val="300"/>
        </w:trPr>
        <w:tc>
          <w:tcPr>
            <w:tcW w:w="1290" w:type="dxa"/>
            <w:noWrap/>
            <w:vAlign w:val="center"/>
            <w:hideMark/>
          </w:tcPr>
          <w:p w14:paraId="62938F3F" w14:textId="4BABA9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П0163</w:t>
            </w:r>
          </w:p>
        </w:tc>
        <w:tc>
          <w:tcPr>
            <w:tcW w:w="8741" w:type="dxa"/>
            <w:noWrap/>
            <w:vAlign w:val="bottom"/>
            <w:hideMark/>
          </w:tcPr>
          <w:p w14:paraId="51EB5015" w14:textId="786127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 пункта проката</w:t>
            </w:r>
          </w:p>
        </w:tc>
      </w:tr>
      <w:tr w:rsidR="00202C19" w:rsidRPr="00826FAE" w14:paraId="0365A6F5" w14:textId="77777777" w:rsidTr="00202C19">
        <w:trPr>
          <w:trHeight w:val="300"/>
        </w:trPr>
        <w:tc>
          <w:tcPr>
            <w:tcW w:w="1290" w:type="dxa"/>
            <w:noWrap/>
            <w:vAlign w:val="center"/>
            <w:hideMark/>
          </w:tcPr>
          <w:p w14:paraId="0D43AD21" w14:textId="206639A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П0164</w:t>
            </w:r>
          </w:p>
        </w:tc>
        <w:tc>
          <w:tcPr>
            <w:tcW w:w="8741" w:type="dxa"/>
            <w:noWrap/>
            <w:vAlign w:val="bottom"/>
            <w:hideMark/>
          </w:tcPr>
          <w:p w14:paraId="785581E8" w14:textId="6294AB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 пункта проката 2 разряда</w:t>
            </w:r>
          </w:p>
        </w:tc>
      </w:tr>
      <w:tr w:rsidR="00202C19" w:rsidRPr="00826FAE" w14:paraId="274921D3" w14:textId="77777777" w:rsidTr="00202C19">
        <w:trPr>
          <w:trHeight w:val="300"/>
        </w:trPr>
        <w:tc>
          <w:tcPr>
            <w:tcW w:w="1290" w:type="dxa"/>
            <w:noWrap/>
            <w:vAlign w:val="center"/>
            <w:hideMark/>
          </w:tcPr>
          <w:p w14:paraId="6DC2BA47" w14:textId="1CD41E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П0165</w:t>
            </w:r>
          </w:p>
        </w:tc>
        <w:tc>
          <w:tcPr>
            <w:tcW w:w="8741" w:type="dxa"/>
            <w:noWrap/>
            <w:vAlign w:val="bottom"/>
            <w:hideMark/>
          </w:tcPr>
          <w:p w14:paraId="62711540" w14:textId="1AE52A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 товаров</w:t>
            </w:r>
          </w:p>
        </w:tc>
      </w:tr>
      <w:tr w:rsidR="00202C19" w:rsidRPr="00826FAE" w14:paraId="624B58A1" w14:textId="77777777" w:rsidTr="00202C19">
        <w:trPr>
          <w:trHeight w:val="300"/>
        </w:trPr>
        <w:tc>
          <w:tcPr>
            <w:tcW w:w="1290" w:type="dxa"/>
            <w:noWrap/>
            <w:vAlign w:val="center"/>
            <w:hideMark/>
          </w:tcPr>
          <w:p w14:paraId="3BA372DF" w14:textId="693F5C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П0166</w:t>
            </w:r>
          </w:p>
        </w:tc>
        <w:tc>
          <w:tcPr>
            <w:tcW w:w="8741" w:type="dxa"/>
            <w:noWrap/>
            <w:vAlign w:val="bottom"/>
            <w:hideMark/>
          </w:tcPr>
          <w:p w14:paraId="087A98FA" w14:textId="08863C2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Приемщик-отправитель</w:t>
            </w:r>
          </w:p>
        </w:tc>
      </w:tr>
      <w:tr w:rsidR="00202C19" w:rsidRPr="00826FAE" w14:paraId="11A11CEE" w14:textId="77777777" w:rsidTr="00202C19">
        <w:trPr>
          <w:trHeight w:val="300"/>
        </w:trPr>
        <w:tc>
          <w:tcPr>
            <w:tcW w:w="1290" w:type="dxa"/>
            <w:noWrap/>
            <w:vAlign w:val="center"/>
            <w:hideMark/>
          </w:tcPr>
          <w:p w14:paraId="7F93FFF6" w14:textId="633ADEC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П0167</w:t>
            </w:r>
          </w:p>
        </w:tc>
        <w:tc>
          <w:tcPr>
            <w:tcW w:w="8741" w:type="dxa"/>
            <w:noWrap/>
            <w:vAlign w:val="bottom"/>
            <w:hideMark/>
          </w:tcPr>
          <w:p w14:paraId="6BCF7AA6" w14:textId="309A20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Приемщик-сдатчик пищевой продукции</w:t>
            </w:r>
          </w:p>
        </w:tc>
      </w:tr>
      <w:tr w:rsidR="00202C19" w:rsidRPr="00826FAE" w14:paraId="0F5AF7A3" w14:textId="77777777" w:rsidTr="00202C19">
        <w:trPr>
          <w:trHeight w:val="300"/>
        </w:trPr>
        <w:tc>
          <w:tcPr>
            <w:tcW w:w="1290" w:type="dxa"/>
            <w:noWrap/>
            <w:vAlign w:val="center"/>
            <w:hideMark/>
          </w:tcPr>
          <w:p w14:paraId="6CDF9C37" w14:textId="57722B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П0168</w:t>
            </w:r>
          </w:p>
        </w:tc>
        <w:tc>
          <w:tcPr>
            <w:tcW w:w="8741" w:type="dxa"/>
            <w:noWrap/>
            <w:vAlign w:val="bottom"/>
            <w:hideMark/>
          </w:tcPr>
          <w:p w14:paraId="5978EE4D" w14:textId="71A1FDF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Пробоотборщик</w:t>
            </w:r>
          </w:p>
        </w:tc>
      </w:tr>
      <w:tr w:rsidR="00202C19" w:rsidRPr="00826FAE" w14:paraId="0432AD5E" w14:textId="77777777" w:rsidTr="00202C19">
        <w:trPr>
          <w:trHeight w:val="300"/>
        </w:trPr>
        <w:tc>
          <w:tcPr>
            <w:tcW w:w="1290" w:type="dxa"/>
            <w:noWrap/>
            <w:vAlign w:val="center"/>
            <w:hideMark/>
          </w:tcPr>
          <w:p w14:paraId="2FDADEC4" w14:textId="577640C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П0169</w:t>
            </w:r>
          </w:p>
        </w:tc>
        <w:tc>
          <w:tcPr>
            <w:tcW w:w="8741" w:type="dxa"/>
            <w:noWrap/>
            <w:vAlign w:val="bottom"/>
            <w:hideMark/>
          </w:tcPr>
          <w:p w14:paraId="7AA0C1AB" w14:textId="397DAE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Провизор</w:t>
            </w:r>
          </w:p>
        </w:tc>
      </w:tr>
      <w:tr w:rsidR="00202C19" w:rsidRPr="00826FAE" w14:paraId="3FFE0B08" w14:textId="77777777" w:rsidTr="00202C19">
        <w:trPr>
          <w:trHeight w:val="300"/>
        </w:trPr>
        <w:tc>
          <w:tcPr>
            <w:tcW w:w="1290" w:type="dxa"/>
            <w:noWrap/>
            <w:vAlign w:val="center"/>
            <w:hideMark/>
          </w:tcPr>
          <w:p w14:paraId="2731A65F" w14:textId="3674C2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П0170</w:t>
            </w:r>
          </w:p>
        </w:tc>
        <w:tc>
          <w:tcPr>
            <w:tcW w:w="8741" w:type="dxa"/>
            <w:noWrap/>
            <w:vAlign w:val="bottom"/>
            <w:hideMark/>
          </w:tcPr>
          <w:p w14:paraId="36C85F55" w14:textId="638DDF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Провизор-аналитик</w:t>
            </w:r>
          </w:p>
        </w:tc>
      </w:tr>
      <w:tr w:rsidR="00202C19" w:rsidRPr="00826FAE" w14:paraId="66761473" w14:textId="77777777" w:rsidTr="00202C19">
        <w:trPr>
          <w:trHeight w:val="300"/>
        </w:trPr>
        <w:tc>
          <w:tcPr>
            <w:tcW w:w="1290" w:type="dxa"/>
            <w:noWrap/>
            <w:vAlign w:val="center"/>
            <w:hideMark/>
          </w:tcPr>
          <w:p w14:paraId="0FFA12DE" w14:textId="78BC66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П0171</w:t>
            </w:r>
          </w:p>
        </w:tc>
        <w:tc>
          <w:tcPr>
            <w:tcW w:w="8741" w:type="dxa"/>
            <w:noWrap/>
            <w:vAlign w:val="bottom"/>
            <w:hideMark/>
          </w:tcPr>
          <w:p w14:paraId="07B283C7" w14:textId="6293406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Провизор-стажер</w:t>
            </w:r>
          </w:p>
        </w:tc>
      </w:tr>
      <w:tr w:rsidR="00202C19" w:rsidRPr="00826FAE" w14:paraId="213DECF1" w14:textId="77777777" w:rsidTr="00202C19">
        <w:trPr>
          <w:trHeight w:val="300"/>
        </w:trPr>
        <w:tc>
          <w:tcPr>
            <w:tcW w:w="1290" w:type="dxa"/>
            <w:noWrap/>
            <w:vAlign w:val="center"/>
            <w:hideMark/>
          </w:tcPr>
          <w:p w14:paraId="5AFB7198" w14:textId="05D39A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П0172</w:t>
            </w:r>
          </w:p>
        </w:tc>
        <w:tc>
          <w:tcPr>
            <w:tcW w:w="8741" w:type="dxa"/>
            <w:noWrap/>
            <w:vAlign w:val="bottom"/>
            <w:hideMark/>
          </w:tcPr>
          <w:p w14:paraId="7B41AAAF" w14:textId="54A88B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Провизор-технолог</w:t>
            </w:r>
          </w:p>
        </w:tc>
      </w:tr>
      <w:tr w:rsidR="00202C19" w:rsidRPr="00826FAE" w14:paraId="235C003B" w14:textId="77777777" w:rsidTr="00202C19">
        <w:trPr>
          <w:trHeight w:val="300"/>
        </w:trPr>
        <w:tc>
          <w:tcPr>
            <w:tcW w:w="1290" w:type="dxa"/>
            <w:noWrap/>
            <w:vAlign w:val="center"/>
            <w:hideMark/>
          </w:tcPr>
          <w:p w14:paraId="5FB7ACA5" w14:textId="5FD9CA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П0173</w:t>
            </w:r>
          </w:p>
        </w:tc>
        <w:tc>
          <w:tcPr>
            <w:tcW w:w="8741" w:type="dxa"/>
            <w:noWrap/>
            <w:vAlign w:val="bottom"/>
            <w:hideMark/>
          </w:tcPr>
          <w:p w14:paraId="246720A4" w14:textId="1E88F8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Проводник</w:t>
            </w:r>
          </w:p>
        </w:tc>
      </w:tr>
      <w:tr w:rsidR="00202C19" w:rsidRPr="00826FAE" w14:paraId="402EF301" w14:textId="77777777" w:rsidTr="00202C19">
        <w:trPr>
          <w:trHeight w:val="300"/>
        </w:trPr>
        <w:tc>
          <w:tcPr>
            <w:tcW w:w="1290" w:type="dxa"/>
            <w:noWrap/>
            <w:vAlign w:val="center"/>
            <w:hideMark/>
          </w:tcPr>
          <w:p w14:paraId="1B81AA4F" w14:textId="291F06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П0174</w:t>
            </w:r>
          </w:p>
        </w:tc>
        <w:tc>
          <w:tcPr>
            <w:tcW w:w="8741" w:type="dxa"/>
            <w:noWrap/>
            <w:vAlign w:val="bottom"/>
            <w:hideMark/>
          </w:tcPr>
          <w:p w14:paraId="586F4821" w14:textId="69BA13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Проводник пассажирского вагона</w:t>
            </w:r>
          </w:p>
        </w:tc>
      </w:tr>
      <w:tr w:rsidR="00202C19" w:rsidRPr="00826FAE" w14:paraId="090A2C84" w14:textId="77777777" w:rsidTr="00202C19">
        <w:trPr>
          <w:trHeight w:val="300"/>
        </w:trPr>
        <w:tc>
          <w:tcPr>
            <w:tcW w:w="1290" w:type="dxa"/>
            <w:noWrap/>
            <w:vAlign w:val="center"/>
            <w:hideMark/>
          </w:tcPr>
          <w:p w14:paraId="642D3F1C" w14:textId="4B5171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П0175</w:t>
            </w:r>
          </w:p>
        </w:tc>
        <w:tc>
          <w:tcPr>
            <w:tcW w:w="8741" w:type="dxa"/>
            <w:noWrap/>
            <w:vAlign w:val="bottom"/>
            <w:hideMark/>
          </w:tcPr>
          <w:p w14:paraId="36DAF588" w14:textId="1CE4F2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Программист</w:t>
            </w:r>
          </w:p>
        </w:tc>
      </w:tr>
      <w:tr w:rsidR="00202C19" w:rsidRPr="00826FAE" w14:paraId="69C4D63F" w14:textId="77777777" w:rsidTr="00202C19">
        <w:trPr>
          <w:trHeight w:val="300"/>
        </w:trPr>
        <w:tc>
          <w:tcPr>
            <w:tcW w:w="1290" w:type="dxa"/>
            <w:noWrap/>
            <w:vAlign w:val="center"/>
            <w:hideMark/>
          </w:tcPr>
          <w:p w14:paraId="665A69B7" w14:textId="3C015A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П0176</w:t>
            </w:r>
          </w:p>
        </w:tc>
        <w:tc>
          <w:tcPr>
            <w:tcW w:w="8741" w:type="dxa"/>
            <w:noWrap/>
            <w:vAlign w:val="bottom"/>
            <w:hideMark/>
          </w:tcPr>
          <w:p w14:paraId="3596804D" w14:textId="5915665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Программист 1 категории</w:t>
            </w:r>
          </w:p>
        </w:tc>
      </w:tr>
      <w:tr w:rsidR="00202C19" w:rsidRPr="00826FAE" w14:paraId="687B79F6" w14:textId="77777777" w:rsidTr="00202C19">
        <w:trPr>
          <w:trHeight w:val="300"/>
        </w:trPr>
        <w:tc>
          <w:tcPr>
            <w:tcW w:w="1290" w:type="dxa"/>
            <w:noWrap/>
            <w:vAlign w:val="center"/>
            <w:hideMark/>
          </w:tcPr>
          <w:p w14:paraId="3F5C2BA5" w14:textId="492980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П0177</w:t>
            </w:r>
          </w:p>
        </w:tc>
        <w:tc>
          <w:tcPr>
            <w:tcW w:w="8741" w:type="dxa"/>
            <w:noWrap/>
            <w:vAlign w:val="bottom"/>
            <w:hideMark/>
          </w:tcPr>
          <w:p w14:paraId="4E031CFA" w14:textId="676FCE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Программист 2 категории</w:t>
            </w:r>
          </w:p>
        </w:tc>
      </w:tr>
      <w:tr w:rsidR="00202C19" w:rsidRPr="00826FAE" w14:paraId="0E8A6B9B" w14:textId="77777777" w:rsidTr="00202C19">
        <w:trPr>
          <w:trHeight w:val="300"/>
        </w:trPr>
        <w:tc>
          <w:tcPr>
            <w:tcW w:w="1290" w:type="dxa"/>
            <w:noWrap/>
            <w:vAlign w:val="center"/>
            <w:hideMark/>
          </w:tcPr>
          <w:p w14:paraId="6402B5B8" w14:textId="26FAF6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П0178</w:t>
            </w:r>
          </w:p>
        </w:tc>
        <w:tc>
          <w:tcPr>
            <w:tcW w:w="8741" w:type="dxa"/>
            <w:noWrap/>
            <w:vAlign w:val="bottom"/>
            <w:hideMark/>
          </w:tcPr>
          <w:p w14:paraId="57024E80" w14:textId="321F889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Программист 3 категории</w:t>
            </w:r>
          </w:p>
        </w:tc>
      </w:tr>
      <w:tr w:rsidR="00202C19" w:rsidRPr="00826FAE" w14:paraId="560D7F30" w14:textId="77777777" w:rsidTr="00202C19">
        <w:trPr>
          <w:trHeight w:val="300"/>
        </w:trPr>
        <w:tc>
          <w:tcPr>
            <w:tcW w:w="1290" w:type="dxa"/>
            <w:noWrap/>
            <w:vAlign w:val="center"/>
            <w:hideMark/>
          </w:tcPr>
          <w:p w14:paraId="6F4ECA62" w14:textId="7B3EA3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П0179</w:t>
            </w:r>
          </w:p>
        </w:tc>
        <w:tc>
          <w:tcPr>
            <w:tcW w:w="8741" w:type="dxa"/>
            <w:noWrap/>
            <w:vAlign w:val="bottom"/>
            <w:hideMark/>
          </w:tcPr>
          <w:p w14:paraId="3CB710D5" w14:textId="2EE0061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Продавец</w:t>
            </w:r>
          </w:p>
        </w:tc>
      </w:tr>
      <w:tr w:rsidR="00202C19" w:rsidRPr="00826FAE" w14:paraId="7488CA14" w14:textId="77777777" w:rsidTr="00202C19">
        <w:trPr>
          <w:trHeight w:val="300"/>
        </w:trPr>
        <w:tc>
          <w:tcPr>
            <w:tcW w:w="1290" w:type="dxa"/>
            <w:noWrap/>
            <w:vAlign w:val="center"/>
            <w:hideMark/>
          </w:tcPr>
          <w:p w14:paraId="5ED53D09" w14:textId="1184CF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П0180</w:t>
            </w:r>
          </w:p>
        </w:tc>
        <w:tc>
          <w:tcPr>
            <w:tcW w:w="8741" w:type="dxa"/>
            <w:noWrap/>
            <w:vAlign w:val="bottom"/>
            <w:hideMark/>
          </w:tcPr>
          <w:p w14:paraId="359371FD" w14:textId="45C351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Продавец непродовольственных товаров</w:t>
            </w:r>
          </w:p>
        </w:tc>
      </w:tr>
      <w:tr w:rsidR="00202C19" w:rsidRPr="00826FAE" w14:paraId="68AA4D2C" w14:textId="77777777" w:rsidTr="00202C19">
        <w:trPr>
          <w:trHeight w:val="300"/>
        </w:trPr>
        <w:tc>
          <w:tcPr>
            <w:tcW w:w="1290" w:type="dxa"/>
            <w:noWrap/>
            <w:vAlign w:val="center"/>
            <w:hideMark/>
          </w:tcPr>
          <w:p w14:paraId="3EBD52EF" w14:textId="4EDC93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П0181</w:t>
            </w:r>
          </w:p>
        </w:tc>
        <w:tc>
          <w:tcPr>
            <w:tcW w:w="8741" w:type="dxa"/>
            <w:noWrap/>
            <w:vAlign w:val="bottom"/>
            <w:hideMark/>
          </w:tcPr>
          <w:p w14:paraId="0023636F" w14:textId="31D1F4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Продавец оптики</w:t>
            </w:r>
          </w:p>
        </w:tc>
      </w:tr>
      <w:tr w:rsidR="00202C19" w:rsidRPr="00826FAE" w14:paraId="691D5BC9" w14:textId="77777777" w:rsidTr="00202C19">
        <w:trPr>
          <w:trHeight w:val="300"/>
        </w:trPr>
        <w:tc>
          <w:tcPr>
            <w:tcW w:w="1290" w:type="dxa"/>
            <w:noWrap/>
            <w:vAlign w:val="center"/>
            <w:hideMark/>
          </w:tcPr>
          <w:p w14:paraId="685F857F" w14:textId="41FA47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П0182</w:t>
            </w:r>
          </w:p>
        </w:tc>
        <w:tc>
          <w:tcPr>
            <w:tcW w:w="8741" w:type="dxa"/>
            <w:noWrap/>
            <w:vAlign w:val="bottom"/>
            <w:hideMark/>
          </w:tcPr>
          <w:p w14:paraId="339152AC" w14:textId="59CF90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Продавец продовольственных товаров</w:t>
            </w:r>
          </w:p>
        </w:tc>
      </w:tr>
      <w:tr w:rsidR="00202C19" w:rsidRPr="00826FAE" w14:paraId="65655FE2" w14:textId="77777777" w:rsidTr="00202C19">
        <w:trPr>
          <w:trHeight w:val="300"/>
        </w:trPr>
        <w:tc>
          <w:tcPr>
            <w:tcW w:w="1290" w:type="dxa"/>
            <w:noWrap/>
            <w:vAlign w:val="center"/>
            <w:hideMark/>
          </w:tcPr>
          <w:p w14:paraId="26571CEA" w14:textId="29F71B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П0183</w:t>
            </w:r>
          </w:p>
        </w:tc>
        <w:tc>
          <w:tcPr>
            <w:tcW w:w="8741" w:type="dxa"/>
            <w:noWrap/>
            <w:vAlign w:val="bottom"/>
            <w:hideMark/>
          </w:tcPr>
          <w:p w14:paraId="76FD1040" w14:textId="7D6918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Продюсер</w:t>
            </w:r>
          </w:p>
        </w:tc>
      </w:tr>
      <w:tr w:rsidR="00202C19" w:rsidRPr="00826FAE" w14:paraId="717B3C62" w14:textId="77777777" w:rsidTr="00202C19">
        <w:trPr>
          <w:trHeight w:val="300"/>
        </w:trPr>
        <w:tc>
          <w:tcPr>
            <w:tcW w:w="1290" w:type="dxa"/>
            <w:noWrap/>
            <w:vAlign w:val="center"/>
            <w:hideMark/>
          </w:tcPr>
          <w:p w14:paraId="7D1C4BDF" w14:textId="29988B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П0184</w:t>
            </w:r>
          </w:p>
        </w:tc>
        <w:tc>
          <w:tcPr>
            <w:tcW w:w="8741" w:type="dxa"/>
            <w:noWrap/>
            <w:vAlign w:val="bottom"/>
            <w:hideMark/>
          </w:tcPr>
          <w:p w14:paraId="4197A3FF" w14:textId="4493C8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Производитель работ</w:t>
            </w:r>
          </w:p>
        </w:tc>
      </w:tr>
      <w:tr w:rsidR="00202C19" w:rsidRPr="00826FAE" w14:paraId="16DC92FA" w14:textId="77777777" w:rsidTr="00202C19">
        <w:trPr>
          <w:trHeight w:val="300"/>
        </w:trPr>
        <w:tc>
          <w:tcPr>
            <w:tcW w:w="1290" w:type="dxa"/>
            <w:noWrap/>
            <w:vAlign w:val="center"/>
            <w:hideMark/>
          </w:tcPr>
          <w:p w14:paraId="1FC87822" w14:textId="67F4E2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П0185</w:t>
            </w:r>
          </w:p>
        </w:tc>
        <w:tc>
          <w:tcPr>
            <w:tcW w:w="8741" w:type="dxa"/>
            <w:noWrap/>
            <w:vAlign w:val="bottom"/>
            <w:hideMark/>
          </w:tcPr>
          <w:p w14:paraId="68B585D8" w14:textId="119487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Промывщик деталей и узлов</w:t>
            </w:r>
          </w:p>
        </w:tc>
      </w:tr>
      <w:tr w:rsidR="00202C19" w:rsidRPr="00826FAE" w14:paraId="1D530C4D" w14:textId="77777777" w:rsidTr="00202C19">
        <w:trPr>
          <w:trHeight w:val="300"/>
        </w:trPr>
        <w:tc>
          <w:tcPr>
            <w:tcW w:w="1290" w:type="dxa"/>
            <w:noWrap/>
            <w:vAlign w:val="center"/>
            <w:hideMark/>
          </w:tcPr>
          <w:p w14:paraId="26FF3CB1" w14:textId="3C3213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П0186</w:t>
            </w:r>
          </w:p>
        </w:tc>
        <w:tc>
          <w:tcPr>
            <w:tcW w:w="8741" w:type="dxa"/>
            <w:noWrap/>
            <w:vAlign w:val="bottom"/>
            <w:hideMark/>
          </w:tcPr>
          <w:p w14:paraId="28C80ACC" w14:textId="5C5366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Пропитчик</w:t>
            </w:r>
          </w:p>
        </w:tc>
      </w:tr>
      <w:tr w:rsidR="00202C19" w:rsidRPr="00826FAE" w14:paraId="666C74E2" w14:textId="77777777" w:rsidTr="00202C19">
        <w:trPr>
          <w:trHeight w:val="300"/>
        </w:trPr>
        <w:tc>
          <w:tcPr>
            <w:tcW w:w="1290" w:type="dxa"/>
            <w:noWrap/>
            <w:vAlign w:val="center"/>
            <w:hideMark/>
          </w:tcPr>
          <w:p w14:paraId="160BB7CC" w14:textId="04520CB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П0187</w:t>
            </w:r>
          </w:p>
        </w:tc>
        <w:tc>
          <w:tcPr>
            <w:tcW w:w="8741" w:type="dxa"/>
            <w:noWrap/>
            <w:vAlign w:val="bottom"/>
            <w:hideMark/>
          </w:tcPr>
          <w:p w14:paraId="5A96CE12" w14:textId="345BD9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Пропитчик по огнезащитной пропитке 2 разряда</w:t>
            </w:r>
          </w:p>
        </w:tc>
      </w:tr>
      <w:tr w:rsidR="00202C19" w:rsidRPr="00826FAE" w14:paraId="53BB5194" w14:textId="77777777" w:rsidTr="00202C19">
        <w:trPr>
          <w:trHeight w:val="300"/>
        </w:trPr>
        <w:tc>
          <w:tcPr>
            <w:tcW w:w="1290" w:type="dxa"/>
            <w:noWrap/>
            <w:vAlign w:val="center"/>
            <w:hideMark/>
          </w:tcPr>
          <w:p w14:paraId="69CCF4F7" w14:textId="703780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П0188</w:t>
            </w:r>
          </w:p>
        </w:tc>
        <w:tc>
          <w:tcPr>
            <w:tcW w:w="8741" w:type="dxa"/>
            <w:noWrap/>
            <w:vAlign w:val="bottom"/>
            <w:hideMark/>
          </w:tcPr>
          <w:p w14:paraId="76DE9306" w14:textId="2D35F1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Пропитчик по огнезащитной пропитке 3 разряда</w:t>
            </w:r>
          </w:p>
        </w:tc>
      </w:tr>
      <w:tr w:rsidR="00202C19" w:rsidRPr="00826FAE" w14:paraId="540843C2" w14:textId="77777777" w:rsidTr="00202C19">
        <w:trPr>
          <w:trHeight w:val="300"/>
        </w:trPr>
        <w:tc>
          <w:tcPr>
            <w:tcW w:w="1290" w:type="dxa"/>
            <w:noWrap/>
            <w:vAlign w:val="center"/>
            <w:hideMark/>
          </w:tcPr>
          <w:p w14:paraId="5435731B" w14:textId="13B035E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П0189</w:t>
            </w:r>
          </w:p>
        </w:tc>
        <w:tc>
          <w:tcPr>
            <w:tcW w:w="8741" w:type="dxa"/>
            <w:noWrap/>
            <w:vAlign w:val="bottom"/>
            <w:hideMark/>
          </w:tcPr>
          <w:p w14:paraId="218DB292" w14:textId="3EACAA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Пропитчик по огнезащитной пропитке 4 разряда</w:t>
            </w:r>
          </w:p>
        </w:tc>
      </w:tr>
      <w:tr w:rsidR="00202C19" w:rsidRPr="00826FAE" w14:paraId="08D78260" w14:textId="77777777" w:rsidTr="00202C19">
        <w:trPr>
          <w:trHeight w:val="300"/>
        </w:trPr>
        <w:tc>
          <w:tcPr>
            <w:tcW w:w="1290" w:type="dxa"/>
            <w:noWrap/>
            <w:vAlign w:val="center"/>
            <w:hideMark/>
          </w:tcPr>
          <w:p w14:paraId="5C1C5692" w14:textId="349ABB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П0190</w:t>
            </w:r>
          </w:p>
        </w:tc>
        <w:tc>
          <w:tcPr>
            <w:tcW w:w="8741" w:type="dxa"/>
            <w:noWrap/>
            <w:vAlign w:val="bottom"/>
            <w:hideMark/>
          </w:tcPr>
          <w:p w14:paraId="46320ADC" w14:textId="4B3B3F6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Пропитчик электротехнических изделий</w:t>
            </w:r>
          </w:p>
        </w:tc>
      </w:tr>
      <w:tr w:rsidR="00202C19" w:rsidRPr="00826FAE" w14:paraId="65ACEDF2" w14:textId="77777777" w:rsidTr="00202C19">
        <w:trPr>
          <w:trHeight w:val="300"/>
        </w:trPr>
        <w:tc>
          <w:tcPr>
            <w:tcW w:w="1290" w:type="dxa"/>
            <w:noWrap/>
            <w:vAlign w:val="center"/>
            <w:hideMark/>
          </w:tcPr>
          <w:p w14:paraId="4EB1584B" w14:textId="26BB3E9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П0191</w:t>
            </w:r>
          </w:p>
        </w:tc>
        <w:tc>
          <w:tcPr>
            <w:tcW w:w="8741" w:type="dxa"/>
            <w:noWrap/>
            <w:vAlign w:val="bottom"/>
            <w:hideMark/>
          </w:tcPr>
          <w:p w14:paraId="049510AA" w14:textId="09D23F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Прораб</w:t>
            </w:r>
          </w:p>
        </w:tc>
      </w:tr>
      <w:tr w:rsidR="00202C19" w:rsidRPr="00826FAE" w14:paraId="60092468" w14:textId="77777777" w:rsidTr="00202C19">
        <w:trPr>
          <w:trHeight w:val="300"/>
        </w:trPr>
        <w:tc>
          <w:tcPr>
            <w:tcW w:w="1290" w:type="dxa"/>
            <w:noWrap/>
            <w:vAlign w:val="center"/>
            <w:hideMark/>
          </w:tcPr>
          <w:p w14:paraId="363152DA" w14:textId="7169595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П0192</w:t>
            </w:r>
          </w:p>
        </w:tc>
        <w:tc>
          <w:tcPr>
            <w:tcW w:w="8741" w:type="dxa"/>
            <w:noWrap/>
            <w:vAlign w:val="bottom"/>
            <w:hideMark/>
          </w:tcPr>
          <w:p w14:paraId="1D444B4A" w14:textId="20A9FC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Проректор</w:t>
            </w:r>
          </w:p>
        </w:tc>
      </w:tr>
      <w:tr w:rsidR="00202C19" w:rsidRPr="00826FAE" w14:paraId="731B6398" w14:textId="77777777" w:rsidTr="00202C19">
        <w:trPr>
          <w:trHeight w:val="300"/>
        </w:trPr>
        <w:tc>
          <w:tcPr>
            <w:tcW w:w="1290" w:type="dxa"/>
            <w:noWrap/>
            <w:vAlign w:val="center"/>
            <w:hideMark/>
          </w:tcPr>
          <w:p w14:paraId="59C69168" w14:textId="167DA9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П0193</w:t>
            </w:r>
          </w:p>
        </w:tc>
        <w:tc>
          <w:tcPr>
            <w:tcW w:w="8741" w:type="dxa"/>
            <w:noWrap/>
            <w:vAlign w:val="bottom"/>
            <w:hideMark/>
          </w:tcPr>
          <w:p w14:paraId="31C524A4" w14:textId="586A6C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Профессор</w:t>
            </w:r>
          </w:p>
        </w:tc>
      </w:tr>
      <w:tr w:rsidR="00202C19" w:rsidRPr="00826FAE" w14:paraId="215EAA11" w14:textId="77777777" w:rsidTr="00202C19">
        <w:trPr>
          <w:trHeight w:val="300"/>
        </w:trPr>
        <w:tc>
          <w:tcPr>
            <w:tcW w:w="1290" w:type="dxa"/>
            <w:noWrap/>
            <w:vAlign w:val="center"/>
            <w:hideMark/>
          </w:tcPr>
          <w:p w14:paraId="7CC8AB03" w14:textId="4EE9FFE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П0194</w:t>
            </w:r>
          </w:p>
        </w:tc>
        <w:tc>
          <w:tcPr>
            <w:tcW w:w="8741" w:type="dxa"/>
            <w:noWrap/>
            <w:vAlign w:val="bottom"/>
            <w:hideMark/>
          </w:tcPr>
          <w:p w14:paraId="39558867" w14:textId="645AC9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Профконсультант</w:t>
            </w:r>
          </w:p>
        </w:tc>
      </w:tr>
      <w:tr w:rsidR="00202C19" w:rsidRPr="00826FAE" w14:paraId="6C4A2E6C" w14:textId="77777777" w:rsidTr="00202C19">
        <w:trPr>
          <w:trHeight w:val="300"/>
        </w:trPr>
        <w:tc>
          <w:tcPr>
            <w:tcW w:w="1290" w:type="dxa"/>
            <w:noWrap/>
            <w:vAlign w:val="center"/>
            <w:hideMark/>
          </w:tcPr>
          <w:p w14:paraId="47AF0F10" w14:textId="105166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П0195</w:t>
            </w:r>
          </w:p>
        </w:tc>
        <w:tc>
          <w:tcPr>
            <w:tcW w:w="8741" w:type="dxa"/>
            <w:noWrap/>
            <w:vAlign w:val="bottom"/>
            <w:hideMark/>
          </w:tcPr>
          <w:p w14:paraId="21E1BE31" w14:textId="13ADAF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Профконсультант 1 категории</w:t>
            </w:r>
          </w:p>
        </w:tc>
      </w:tr>
      <w:tr w:rsidR="00202C19" w:rsidRPr="00826FAE" w14:paraId="659CC8CE" w14:textId="77777777" w:rsidTr="00202C19">
        <w:trPr>
          <w:trHeight w:val="300"/>
        </w:trPr>
        <w:tc>
          <w:tcPr>
            <w:tcW w:w="1290" w:type="dxa"/>
            <w:noWrap/>
            <w:vAlign w:val="center"/>
            <w:hideMark/>
          </w:tcPr>
          <w:p w14:paraId="74E3D027" w14:textId="186138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П0196</w:t>
            </w:r>
          </w:p>
        </w:tc>
        <w:tc>
          <w:tcPr>
            <w:tcW w:w="8741" w:type="dxa"/>
            <w:noWrap/>
            <w:vAlign w:val="bottom"/>
            <w:hideMark/>
          </w:tcPr>
          <w:p w14:paraId="62B57029" w14:textId="316CA2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Профконсультант 2 категории</w:t>
            </w:r>
          </w:p>
        </w:tc>
      </w:tr>
      <w:tr w:rsidR="00202C19" w:rsidRPr="00826FAE" w14:paraId="0B708BD7" w14:textId="77777777" w:rsidTr="00202C19">
        <w:trPr>
          <w:trHeight w:val="300"/>
        </w:trPr>
        <w:tc>
          <w:tcPr>
            <w:tcW w:w="1290" w:type="dxa"/>
            <w:noWrap/>
            <w:vAlign w:val="center"/>
            <w:hideMark/>
          </w:tcPr>
          <w:p w14:paraId="4AD086F7" w14:textId="6889AE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П0197</w:t>
            </w:r>
          </w:p>
        </w:tc>
        <w:tc>
          <w:tcPr>
            <w:tcW w:w="8741" w:type="dxa"/>
            <w:noWrap/>
            <w:vAlign w:val="bottom"/>
            <w:hideMark/>
          </w:tcPr>
          <w:p w14:paraId="3CD67C6F" w14:textId="52C67C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Проявщик кинопленки</w:t>
            </w:r>
          </w:p>
        </w:tc>
      </w:tr>
      <w:tr w:rsidR="00202C19" w:rsidRPr="00826FAE" w14:paraId="4DFA0E5B" w14:textId="77777777" w:rsidTr="00202C19">
        <w:trPr>
          <w:trHeight w:val="300"/>
        </w:trPr>
        <w:tc>
          <w:tcPr>
            <w:tcW w:w="1290" w:type="dxa"/>
            <w:noWrap/>
            <w:vAlign w:val="center"/>
            <w:hideMark/>
          </w:tcPr>
          <w:p w14:paraId="77B15E97" w14:textId="79AF7F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П0198</w:t>
            </w:r>
          </w:p>
        </w:tc>
        <w:tc>
          <w:tcPr>
            <w:tcW w:w="8741" w:type="dxa"/>
            <w:noWrap/>
            <w:vAlign w:val="bottom"/>
            <w:hideMark/>
          </w:tcPr>
          <w:p w14:paraId="6A86BC7E" w14:textId="2D35F8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Психолог</w:t>
            </w:r>
          </w:p>
        </w:tc>
      </w:tr>
      <w:tr w:rsidR="00202C19" w:rsidRPr="00826FAE" w14:paraId="7D3D3BEA" w14:textId="77777777" w:rsidTr="00202C19">
        <w:trPr>
          <w:trHeight w:val="300"/>
        </w:trPr>
        <w:tc>
          <w:tcPr>
            <w:tcW w:w="1290" w:type="dxa"/>
            <w:noWrap/>
            <w:vAlign w:val="center"/>
            <w:hideMark/>
          </w:tcPr>
          <w:p w14:paraId="0D059812" w14:textId="1BF5D6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П0199</w:t>
            </w:r>
          </w:p>
        </w:tc>
        <w:tc>
          <w:tcPr>
            <w:tcW w:w="8741" w:type="dxa"/>
            <w:noWrap/>
            <w:vAlign w:val="bottom"/>
            <w:hideMark/>
          </w:tcPr>
          <w:p w14:paraId="2AA7AA4E" w14:textId="1513F8B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Психолог 1 категории</w:t>
            </w:r>
          </w:p>
        </w:tc>
      </w:tr>
      <w:tr w:rsidR="00202C19" w:rsidRPr="00826FAE" w14:paraId="454CC459" w14:textId="77777777" w:rsidTr="00202C19">
        <w:trPr>
          <w:trHeight w:val="300"/>
        </w:trPr>
        <w:tc>
          <w:tcPr>
            <w:tcW w:w="1290" w:type="dxa"/>
            <w:noWrap/>
            <w:vAlign w:val="center"/>
            <w:hideMark/>
          </w:tcPr>
          <w:p w14:paraId="31306816" w14:textId="6F6D03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П0200</w:t>
            </w:r>
          </w:p>
        </w:tc>
        <w:tc>
          <w:tcPr>
            <w:tcW w:w="8741" w:type="dxa"/>
            <w:noWrap/>
            <w:vAlign w:val="bottom"/>
            <w:hideMark/>
          </w:tcPr>
          <w:p w14:paraId="2915D302" w14:textId="083D01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Психолог 2 категории</w:t>
            </w:r>
          </w:p>
        </w:tc>
      </w:tr>
      <w:tr w:rsidR="00202C19" w:rsidRPr="00826FAE" w14:paraId="561EFE7E" w14:textId="77777777" w:rsidTr="00202C19">
        <w:trPr>
          <w:trHeight w:val="300"/>
        </w:trPr>
        <w:tc>
          <w:tcPr>
            <w:tcW w:w="1290" w:type="dxa"/>
            <w:noWrap/>
            <w:vAlign w:val="center"/>
            <w:hideMark/>
          </w:tcPr>
          <w:p w14:paraId="2D157542" w14:textId="71113D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П0202</w:t>
            </w:r>
          </w:p>
        </w:tc>
        <w:tc>
          <w:tcPr>
            <w:tcW w:w="8741" w:type="dxa"/>
            <w:noWrap/>
            <w:vAlign w:val="bottom"/>
            <w:hideMark/>
          </w:tcPr>
          <w:p w14:paraId="2B40202C" w14:textId="333FD2B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Птицевод</w:t>
            </w:r>
          </w:p>
        </w:tc>
      </w:tr>
      <w:tr w:rsidR="00202C19" w:rsidRPr="00826FAE" w14:paraId="0CB5987C" w14:textId="77777777" w:rsidTr="00202C19">
        <w:trPr>
          <w:trHeight w:val="300"/>
        </w:trPr>
        <w:tc>
          <w:tcPr>
            <w:tcW w:w="1290" w:type="dxa"/>
            <w:noWrap/>
            <w:vAlign w:val="center"/>
            <w:hideMark/>
          </w:tcPr>
          <w:p w14:paraId="7E15FEB0" w14:textId="5A1395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П0203</w:t>
            </w:r>
          </w:p>
        </w:tc>
        <w:tc>
          <w:tcPr>
            <w:tcW w:w="8741" w:type="dxa"/>
            <w:noWrap/>
            <w:vAlign w:val="bottom"/>
            <w:hideMark/>
          </w:tcPr>
          <w:p w14:paraId="2CD89AC1" w14:textId="2C5F23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Пчеловод</w:t>
            </w:r>
          </w:p>
        </w:tc>
      </w:tr>
      <w:tr w:rsidR="00202C19" w:rsidRPr="00826FAE" w14:paraId="3258DE34" w14:textId="77777777" w:rsidTr="00202C19">
        <w:trPr>
          <w:trHeight w:val="300"/>
        </w:trPr>
        <w:tc>
          <w:tcPr>
            <w:tcW w:w="1290" w:type="dxa"/>
            <w:noWrap/>
            <w:vAlign w:val="center"/>
            <w:hideMark/>
          </w:tcPr>
          <w:p w14:paraId="2DA793A1" w14:textId="0086F6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П0204</w:t>
            </w:r>
          </w:p>
        </w:tc>
        <w:tc>
          <w:tcPr>
            <w:tcW w:w="8741" w:type="dxa"/>
            <w:noWrap/>
            <w:vAlign w:val="bottom"/>
            <w:hideMark/>
          </w:tcPr>
          <w:p w14:paraId="10D76560" w14:textId="11D07B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Пятновыводчик</w:t>
            </w:r>
          </w:p>
        </w:tc>
      </w:tr>
      <w:tr w:rsidR="00202C19" w:rsidRPr="00826FAE" w14:paraId="22C0FE34" w14:textId="77777777" w:rsidTr="00202C19">
        <w:trPr>
          <w:trHeight w:val="300"/>
        </w:trPr>
        <w:tc>
          <w:tcPr>
            <w:tcW w:w="1290" w:type="dxa"/>
            <w:noWrap/>
            <w:vAlign w:val="center"/>
            <w:hideMark/>
          </w:tcPr>
          <w:p w14:paraId="165151ED" w14:textId="256325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П0205</w:t>
            </w:r>
          </w:p>
        </w:tc>
        <w:tc>
          <w:tcPr>
            <w:tcW w:w="8741" w:type="dxa"/>
            <w:noWrap/>
            <w:vAlign w:val="bottom"/>
            <w:hideMark/>
          </w:tcPr>
          <w:p w14:paraId="48C0AD31" w14:textId="3D5E192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Пятновыводчик 2 разряда</w:t>
            </w:r>
          </w:p>
        </w:tc>
      </w:tr>
      <w:tr w:rsidR="00202C19" w:rsidRPr="00826FAE" w14:paraId="25F28F25" w14:textId="77777777" w:rsidTr="00202C19">
        <w:trPr>
          <w:trHeight w:val="300"/>
        </w:trPr>
        <w:tc>
          <w:tcPr>
            <w:tcW w:w="1290" w:type="dxa"/>
            <w:noWrap/>
            <w:vAlign w:val="center"/>
            <w:hideMark/>
          </w:tcPr>
          <w:p w14:paraId="60E4DCB7" w14:textId="784F02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П0206</w:t>
            </w:r>
          </w:p>
        </w:tc>
        <w:tc>
          <w:tcPr>
            <w:tcW w:w="8741" w:type="dxa"/>
            <w:noWrap/>
            <w:vAlign w:val="bottom"/>
            <w:hideMark/>
          </w:tcPr>
          <w:p w14:paraId="46F451CA" w14:textId="1D30BE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Пятновыводчик 3 разряда</w:t>
            </w:r>
          </w:p>
        </w:tc>
      </w:tr>
      <w:tr w:rsidR="00202C19" w:rsidRPr="00826FAE" w14:paraId="5111B89F" w14:textId="77777777" w:rsidTr="00202C19">
        <w:trPr>
          <w:trHeight w:val="300"/>
        </w:trPr>
        <w:tc>
          <w:tcPr>
            <w:tcW w:w="1290" w:type="dxa"/>
            <w:noWrap/>
            <w:vAlign w:val="center"/>
            <w:hideMark/>
          </w:tcPr>
          <w:p w14:paraId="656A5355" w14:textId="2C91A28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П0207</w:t>
            </w:r>
          </w:p>
        </w:tc>
        <w:tc>
          <w:tcPr>
            <w:tcW w:w="8741" w:type="dxa"/>
            <w:noWrap/>
            <w:vAlign w:val="bottom"/>
            <w:hideMark/>
          </w:tcPr>
          <w:p w14:paraId="3B0BDC5D" w14:textId="36D110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Пятновыводчик 4 разряда</w:t>
            </w:r>
          </w:p>
        </w:tc>
      </w:tr>
      <w:tr w:rsidR="00202C19" w:rsidRPr="00826FAE" w14:paraId="78374FD5" w14:textId="77777777" w:rsidTr="00202C19">
        <w:trPr>
          <w:trHeight w:val="300"/>
        </w:trPr>
        <w:tc>
          <w:tcPr>
            <w:tcW w:w="1290" w:type="dxa"/>
            <w:noWrap/>
            <w:vAlign w:val="center"/>
            <w:hideMark/>
          </w:tcPr>
          <w:p w14:paraId="2FE487A0" w14:textId="14A90E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П0208</w:t>
            </w:r>
          </w:p>
        </w:tc>
        <w:tc>
          <w:tcPr>
            <w:tcW w:w="8741" w:type="dxa"/>
            <w:noWrap/>
            <w:vAlign w:val="bottom"/>
            <w:hideMark/>
          </w:tcPr>
          <w:p w14:paraId="6D33D31F" w14:textId="0706AD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Пятновыводчик 5 разряда</w:t>
            </w:r>
          </w:p>
        </w:tc>
      </w:tr>
      <w:tr w:rsidR="00202C19" w:rsidRPr="00826FAE" w14:paraId="1180AAFF" w14:textId="77777777" w:rsidTr="00202C19">
        <w:trPr>
          <w:trHeight w:val="300"/>
        </w:trPr>
        <w:tc>
          <w:tcPr>
            <w:tcW w:w="1290" w:type="dxa"/>
            <w:noWrap/>
            <w:vAlign w:val="center"/>
            <w:hideMark/>
          </w:tcPr>
          <w:p w14:paraId="7CFE9D14" w14:textId="5FAC379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Р0001</w:t>
            </w:r>
          </w:p>
        </w:tc>
        <w:tc>
          <w:tcPr>
            <w:tcW w:w="8741" w:type="dxa"/>
            <w:noWrap/>
            <w:vAlign w:val="bottom"/>
            <w:hideMark/>
          </w:tcPr>
          <w:p w14:paraId="4EDD0E76" w14:textId="2C79CF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w:t>
            </w:r>
          </w:p>
        </w:tc>
      </w:tr>
      <w:tr w:rsidR="00202C19" w:rsidRPr="00826FAE" w14:paraId="11C01E64" w14:textId="77777777" w:rsidTr="00202C19">
        <w:trPr>
          <w:trHeight w:val="300"/>
        </w:trPr>
        <w:tc>
          <w:tcPr>
            <w:tcW w:w="1290" w:type="dxa"/>
            <w:noWrap/>
            <w:vAlign w:val="center"/>
            <w:hideMark/>
          </w:tcPr>
          <w:p w14:paraId="102CC238" w14:textId="5BCFFD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Р0002</w:t>
            </w:r>
          </w:p>
        </w:tc>
        <w:tc>
          <w:tcPr>
            <w:tcW w:w="8741" w:type="dxa"/>
            <w:noWrap/>
            <w:vAlign w:val="bottom"/>
            <w:hideMark/>
          </w:tcPr>
          <w:p w14:paraId="2023A00F" w14:textId="0FFD8E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банных услуг</w:t>
            </w:r>
          </w:p>
        </w:tc>
      </w:tr>
      <w:tr w:rsidR="00202C19" w:rsidRPr="00826FAE" w14:paraId="6BA9B140" w14:textId="77777777" w:rsidTr="00202C19">
        <w:trPr>
          <w:trHeight w:val="300"/>
        </w:trPr>
        <w:tc>
          <w:tcPr>
            <w:tcW w:w="1290" w:type="dxa"/>
            <w:noWrap/>
            <w:vAlign w:val="center"/>
            <w:hideMark/>
          </w:tcPr>
          <w:p w14:paraId="125AABFC" w14:textId="4AF0DE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Р0003</w:t>
            </w:r>
          </w:p>
        </w:tc>
        <w:tc>
          <w:tcPr>
            <w:tcW w:w="8741" w:type="dxa"/>
            <w:noWrap/>
            <w:vAlign w:val="bottom"/>
            <w:hideMark/>
          </w:tcPr>
          <w:p w14:paraId="3B84AB3A" w14:textId="21F8407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бассейнов</w:t>
            </w:r>
          </w:p>
        </w:tc>
      </w:tr>
      <w:tr w:rsidR="00202C19" w:rsidRPr="00826FAE" w14:paraId="377D4906" w14:textId="77777777" w:rsidTr="00202C19">
        <w:trPr>
          <w:trHeight w:val="300"/>
        </w:trPr>
        <w:tc>
          <w:tcPr>
            <w:tcW w:w="1290" w:type="dxa"/>
            <w:noWrap/>
            <w:vAlign w:val="center"/>
            <w:hideMark/>
          </w:tcPr>
          <w:p w14:paraId="6801D4A4" w14:textId="3065DBC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Р0004</w:t>
            </w:r>
          </w:p>
        </w:tc>
        <w:tc>
          <w:tcPr>
            <w:tcW w:w="8741" w:type="dxa"/>
            <w:noWrap/>
            <w:vAlign w:val="bottom"/>
            <w:hideMark/>
          </w:tcPr>
          <w:p w14:paraId="2947831A" w14:textId="43D0EB7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бельевого склада</w:t>
            </w:r>
          </w:p>
        </w:tc>
      </w:tr>
      <w:tr w:rsidR="00202C19" w:rsidRPr="00826FAE" w14:paraId="19707F24" w14:textId="77777777" w:rsidTr="00202C19">
        <w:trPr>
          <w:trHeight w:val="300"/>
        </w:trPr>
        <w:tc>
          <w:tcPr>
            <w:tcW w:w="1290" w:type="dxa"/>
            <w:noWrap/>
            <w:vAlign w:val="center"/>
            <w:hideMark/>
          </w:tcPr>
          <w:p w14:paraId="5C673715" w14:textId="7318FC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Р0005</w:t>
            </w:r>
          </w:p>
        </w:tc>
        <w:tc>
          <w:tcPr>
            <w:tcW w:w="8741" w:type="dxa"/>
            <w:noWrap/>
            <w:vAlign w:val="bottom"/>
            <w:hideMark/>
          </w:tcPr>
          <w:p w14:paraId="7EB8FA8A" w14:textId="232756B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береговой</w:t>
            </w:r>
          </w:p>
        </w:tc>
      </w:tr>
      <w:tr w:rsidR="00202C19" w:rsidRPr="00826FAE" w14:paraId="420653ED" w14:textId="77777777" w:rsidTr="00202C19">
        <w:trPr>
          <w:trHeight w:val="300"/>
        </w:trPr>
        <w:tc>
          <w:tcPr>
            <w:tcW w:w="1290" w:type="dxa"/>
            <w:noWrap/>
            <w:vAlign w:val="center"/>
            <w:hideMark/>
          </w:tcPr>
          <w:p w14:paraId="0BCA3710" w14:textId="3E1DD66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Р0006</w:t>
            </w:r>
          </w:p>
        </w:tc>
        <w:tc>
          <w:tcPr>
            <w:tcW w:w="8741" w:type="dxa"/>
            <w:noWrap/>
            <w:vAlign w:val="bottom"/>
            <w:hideMark/>
          </w:tcPr>
          <w:p w14:paraId="67AF1004" w14:textId="087994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бильярдного зала</w:t>
            </w:r>
          </w:p>
        </w:tc>
      </w:tr>
      <w:tr w:rsidR="00202C19" w:rsidRPr="00826FAE" w14:paraId="5BDDB114" w14:textId="77777777" w:rsidTr="00202C19">
        <w:trPr>
          <w:trHeight w:val="300"/>
        </w:trPr>
        <w:tc>
          <w:tcPr>
            <w:tcW w:w="1290" w:type="dxa"/>
            <w:noWrap/>
            <w:vAlign w:val="center"/>
            <w:hideMark/>
          </w:tcPr>
          <w:p w14:paraId="07CE8936" w14:textId="258002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Р0007</w:t>
            </w:r>
          </w:p>
        </w:tc>
        <w:tc>
          <w:tcPr>
            <w:tcW w:w="8741" w:type="dxa"/>
            <w:noWrap/>
            <w:vAlign w:val="bottom"/>
            <w:hideMark/>
          </w:tcPr>
          <w:p w14:paraId="1972957E" w14:textId="3DD0044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бюро бытовых услуг</w:t>
            </w:r>
          </w:p>
        </w:tc>
      </w:tr>
      <w:tr w:rsidR="00202C19" w:rsidRPr="00826FAE" w14:paraId="2B122CDC" w14:textId="77777777" w:rsidTr="00202C19">
        <w:trPr>
          <w:trHeight w:val="300"/>
        </w:trPr>
        <w:tc>
          <w:tcPr>
            <w:tcW w:w="1290" w:type="dxa"/>
            <w:noWrap/>
            <w:vAlign w:val="center"/>
            <w:hideMark/>
          </w:tcPr>
          <w:p w14:paraId="62DF2FD8" w14:textId="07E435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Р0008</w:t>
            </w:r>
          </w:p>
        </w:tc>
        <w:tc>
          <w:tcPr>
            <w:tcW w:w="8741" w:type="dxa"/>
            <w:noWrap/>
            <w:vAlign w:val="bottom"/>
            <w:hideMark/>
          </w:tcPr>
          <w:p w14:paraId="273B5AAB" w14:textId="1A6BEC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вивария</w:t>
            </w:r>
          </w:p>
        </w:tc>
      </w:tr>
      <w:tr w:rsidR="00202C19" w:rsidRPr="00826FAE" w14:paraId="4B3609EA" w14:textId="77777777" w:rsidTr="00202C19">
        <w:trPr>
          <w:trHeight w:val="300"/>
        </w:trPr>
        <w:tc>
          <w:tcPr>
            <w:tcW w:w="1290" w:type="dxa"/>
            <w:noWrap/>
            <w:vAlign w:val="center"/>
            <w:hideMark/>
          </w:tcPr>
          <w:p w14:paraId="734FCC7C" w14:textId="257915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Р0009</w:t>
            </w:r>
          </w:p>
        </w:tc>
        <w:tc>
          <w:tcPr>
            <w:tcW w:w="8741" w:type="dxa"/>
            <w:noWrap/>
            <w:vAlign w:val="bottom"/>
            <w:hideMark/>
          </w:tcPr>
          <w:p w14:paraId="5764A5B6" w14:textId="35C3562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газовой установки</w:t>
            </w:r>
          </w:p>
        </w:tc>
      </w:tr>
      <w:tr w:rsidR="00202C19" w:rsidRPr="00826FAE" w14:paraId="4B648566" w14:textId="77777777" w:rsidTr="00202C19">
        <w:trPr>
          <w:trHeight w:val="300"/>
        </w:trPr>
        <w:tc>
          <w:tcPr>
            <w:tcW w:w="1290" w:type="dxa"/>
            <w:noWrap/>
            <w:vAlign w:val="center"/>
            <w:hideMark/>
          </w:tcPr>
          <w:p w14:paraId="732724D4" w14:textId="406D6C2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Р0010</w:t>
            </w:r>
          </w:p>
        </w:tc>
        <w:tc>
          <w:tcPr>
            <w:tcW w:w="8741" w:type="dxa"/>
            <w:noWrap/>
            <w:vAlign w:val="bottom"/>
            <w:hideMark/>
          </w:tcPr>
          <w:p w14:paraId="3FBCDC84" w14:textId="4CA744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гаража</w:t>
            </w:r>
          </w:p>
        </w:tc>
      </w:tr>
      <w:tr w:rsidR="00202C19" w:rsidRPr="00826FAE" w14:paraId="4ED881DB" w14:textId="77777777" w:rsidTr="00202C19">
        <w:trPr>
          <w:trHeight w:val="300"/>
        </w:trPr>
        <w:tc>
          <w:tcPr>
            <w:tcW w:w="1290" w:type="dxa"/>
            <w:noWrap/>
            <w:vAlign w:val="center"/>
            <w:hideMark/>
          </w:tcPr>
          <w:p w14:paraId="6A5E84E6" w14:textId="445CC5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Р0011</w:t>
            </w:r>
          </w:p>
        </w:tc>
        <w:tc>
          <w:tcPr>
            <w:tcW w:w="8741" w:type="dxa"/>
            <w:noWrap/>
            <w:vAlign w:val="bottom"/>
            <w:hideMark/>
          </w:tcPr>
          <w:p w14:paraId="471D6C82" w14:textId="7A1C656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грязелечебницы</w:t>
            </w:r>
          </w:p>
        </w:tc>
      </w:tr>
      <w:tr w:rsidR="00202C19" w:rsidRPr="00826FAE" w14:paraId="513CBFC5" w14:textId="77777777" w:rsidTr="00202C19">
        <w:trPr>
          <w:trHeight w:val="300"/>
        </w:trPr>
        <w:tc>
          <w:tcPr>
            <w:tcW w:w="1290" w:type="dxa"/>
            <w:noWrap/>
            <w:vAlign w:val="center"/>
            <w:hideMark/>
          </w:tcPr>
          <w:p w14:paraId="62FA8519" w14:textId="3DCC41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Р0012</w:t>
            </w:r>
          </w:p>
        </w:tc>
        <w:tc>
          <w:tcPr>
            <w:tcW w:w="8741" w:type="dxa"/>
            <w:noWrap/>
            <w:vAlign w:val="bottom"/>
            <w:hideMark/>
          </w:tcPr>
          <w:p w14:paraId="3FD1086B" w14:textId="54AB6C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строительства</w:t>
            </w:r>
          </w:p>
        </w:tc>
      </w:tr>
      <w:tr w:rsidR="00202C19" w:rsidRPr="00826FAE" w14:paraId="2537A38E" w14:textId="77777777" w:rsidTr="00202C19">
        <w:trPr>
          <w:trHeight w:val="300"/>
        </w:trPr>
        <w:tc>
          <w:tcPr>
            <w:tcW w:w="1290" w:type="dxa"/>
            <w:noWrap/>
            <w:vAlign w:val="center"/>
            <w:hideMark/>
          </w:tcPr>
          <w:p w14:paraId="2295CCAC" w14:textId="1DC862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Р0013</w:t>
            </w:r>
          </w:p>
        </w:tc>
        <w:tc>
          <w:tcPr>
            <w:tcW w:w="8741" w:type="dxa"/>
            <w:noWrap/>
            <w:vAlign w:val="bottom"/>
            <w:hideMark/>
          </w:tcPr>
          <w:p w14:paraId="67D9AFBC" w14:textId="7159C1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строительства 2 разряда</w:t>
            </w:r>
          </w:p>
        </w:tc>
      </w:tr>
      <w:tr w:rsidR="00202C19" w:rsidRPr="00826FAE" w14:paraId="262F1D78" w14:textId="77777777" w:rsidTr="00202C19">
        <w:trPr>
          <w:trHeight w:val="300"/>
        </w:trPr>
        <w:tc>
          <w:tcPr>
            <w:tcW w:w="1290" w:type="dxa"/>
            <w:noWrap/>
            <w:vAlign w:val="center"/>
            <w:hideMark/>
          </w:tcPr>
          <w:p w14:paraId="628A3369" w14:textId="00FD4A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Р0014</w:t>
            </w:r>
          </w:p>
        </w:tc>
        <w:tc>
          <w:tcPr>
            <w:tcW w:w="8741" w:type="dxa"/>
            <w:noWrap/>
            <w:vAlign w:val="bottom"/>
            <w:hideMark/>
          </w:tcPr>
          <w:p w14:paraId="6AE31F27" w14:textId="2588DF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строительства 3 разряда</w:t>
            </w:r>
          </w:p>
        </w:tc>
      </w:tr>
      <w:tr w:rsidR="00202C19" w:rsidRPr="00826FAE" w14:paraId="30672C06" w14:textId="77777777" w:rsidTr="00202C19">
        <w:trPr>
          <w:trHeight w:val="300"/>
        </w:trPr>
        <w:tc>
          <w:tcPr>
            <w:tcW w:w="1290" w:type="dxa"/>
            <w:noWrap/>
            <w:vAlign w:val="center"/>
            <w:hideMark/>
          </w:tcPr>
          <w:p w14:paraId="788A59A2" w14:textId="033BF11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Р0015</w:t>
            </w:r>
          </w:p>
        </w:tc>
        <w:tc>
          <w:tcPr>
            <w:tcW w:w="8741" w:type="dxa"/>
            <w:noWrap/>
            <w:vAlign w:val="bottom"/>
            <w:hideMark/>
          </w:tcPr>
          <w:p w14:paraId="6E9DA245" w14:textId="736F29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строительства 4 разряда</w:t>
            </w:r>
          </w:p>
        </w:tc>
      </w:tr>
      <w:tr w:rsidR="00202C19" w:rsidRPr="00826FAE" w14:paraId="45F695A5" w14:textId="77777777" w:rsidTr="00202C19">
        <w:trPr>
          <w:trHeight w:val="300"/>
        </w:trPr>
        <w:tc>
          <w:tcPr>
            <w:tcW w:w="1290" w:type="dxa"/>
            <w:noWrap/>
            <w:vAlign w:val="center"/>
            <w:hideMark/>
          </w:tcPr>
          <w:p w14:paraId="0110BEDF" w14:textId="4857C8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Р0016</w:t>
            </w:r>
          </w:p>
        </w:tc>
        <w:tc>
          <w:tcPr>
            <w:tcW w:w="8741" w:type="dxa"/>
            <w:noWrap/>
            <w:vAlign w:val="bottom"/>
            <w:hideMark/>
          </w:tcPr>
          <w:p w14:paraId="7A771892" w14:textId="191EFE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строительства 5 разряда</w:t>
            </w:r>
          </w:p>
        </w:tc>
      </w:tr>
      <w:tr w:rsidR="00202C19" w:rsidRPr="00826FAE" w14:paraId="5B96E959" w14:textId="77777777" w:rsidTr="00202C19">
        <w:trPr>
          <w:trHeight w:val="300"/>
        </w:trPr>
        <w:tc>
          <w:tcPr>
            <w:tcW w:w="1290" w:type="dxa"/>
            <w:noWrap/>
            <w:vAlign w:val="center"/>
            <w:hideMark/>
          </w:tcPr>
          <w:p w14:paraId="1FD7C2DF" w14:textId="38A34C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Р0017</w:t>
            </w:r>
          </w:p>
        </w:tc>
        <w:tc>
          <w:tcPr>
            <w:tcW w:w="8741" w:type="dxa"/>
            <w:noWrap/>
            <w:vAlign w:val="bottom"/>
            <w:hideMark/>
          </w:tcPr>
          <w:p w14:paraId="335B9604" w14:textId="10B0F9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строительства 6 разряда</w:t>
            </w:r>
          </w:p>
        </w:tc>
      </w:tr>
      <w:tr w:rsidR="00202C19" w:rsidRPr="00826FAE" w14:paraId="13DA5493" w14:textId="77777777" w:rsidTr="00202C19">
        <w:trPr>
          <w:trHeight w:val="300"/>
        </w:trPr>
        <w:tc>
          <w:tcPr>
            <w:tcW w:w="1290" w:type="dxa"/>
            <w:noWrap/>
            <w:vAlign w:val="center"/>
            <w:hideMark/>
          </w:tcPr>
          <w:p w14:paraId="4782E9A0" w14:textId="435E21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Р0018</w:t>
            </w:r>
          </w:p>
        </w:tc>
        <w:tc>
          <w:tcPr>
            <w:tcW w:w="8741" w:type="dxa"/>
            <w:noWrap/>
            <w:vAlign w:val="bottom"/>
            <w:hideMark/>
          </w:tcPr>
          <w:p w14:paraId="0449875B" w14:textId="13B1A5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хозяйства</w:t>
            </w:r>
          </w:p>
        </w:tc>
      </w:tr>
      <w:tr w:rsidR="00202C19" w:rsidRPr="00826FAE" w14:paraId="6AFCF832" w14:textId="77777777" w:rsidTr="00202C19">
        <w:trPr>
          <w:trHeight w:val="300"/>
        </w:trPr>
        <w:tc>
          <w:tcPr>
            <w:tcW w:w="1290" w:type="dxa"/>
            <w:noWrap/>
            <w:vAlign w:val="center"/>
            <w:hideMark/>
          </w:tcPr>
          <w:p w14:paraId="39EB4CD1" w14:textId="5CCA6B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Р0019</w:t>
            </w:r>
          </w:p>
        </w:tc>
        <w:tc>
          <w:tcPr>
            <w:tcW w:w="8741" w:type="dxa"/>
            <w:noWrap/>
            <w:vAlign w:val="bottom"/>
            <w:hideMark/>
          </w:tcPr>
          <w:p w14:paraId="12EEB75C" w14:textId="4994AF2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хозяйства 3 разряда</w:t>
            </w:r>
          </w:p>
        </w:tc>
      </w:tr>
      <w:tr w:rsidR="00202C19" w:rsidRPr="00826FAE" w14:paraId="368D03E7" w14:textId="77777777" w:rsidTr="00202C19">
        <w:trPr>
          <w:trHeight w:val="300"/>
        </w:trPr>
        <w:tc>
          <w:tcPr>
            <w:tcW w:w="1290" w:type="dxa"/>
            <w:noWrap/>
            <w:vAlign w:val="center"/>
            <w:hideMark/>
          </w:tcPr>
          <w:p w14:paraId="05CA83B7" w14:textId="5117C7B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Р0020</w:t>
            </w:r>
          </w:p>
        </w:tc>
        <w:tc>
          <w:tcPr>
            <w:tcW w:w="8741" w:type="dxa"/>
            <w:noWrap/>
            <w:vAlign w:val="bottom"/>
            <w:hideMark/>
          </w:tcPr>
          <w:p w14:paraId="452BA606" w14:textId="21033E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хозяйства 4 разряда</w:t>
            </w:r>
          </w:p>
        </w:tc>
      </w:tr>
      <w:tr w:rsidR="00202C19" w:rsidRPr="00826FAE" w14:paraId="26C31E54" w14:textId="77777777" w:rsidTr="00202C19">
        <w:trPr>
          <w:trHeight w:val="300"/>
        </w:trPr>
        <w:tc>
          <w:tcPr>
            <w:tcW w:w="1290" w:type="dxa"/>
            <w:noWrap/>
            <w:vAlign w:val="center"/>
            <w:hideMark/>
          </w:tcPr>
          <w:p w14:paraId="5ADB98F2" w14:textId="655C2D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Р0021</w:t>
            </w:r>
          </w:p>
        </w:tc>
        <w:tc>
          <w:tcPr>
            <w:tcW w:w="8741" w:type="dxa"/>
            <w:noWrap/>
            <w:vAlign w:val="bottom"/>
            <w:hideMark/>
          </w:tcPr>
          <w:p w14:paraId="35876890" w14:textId="1C0E77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хозяйства 5 разряда</w:t>
            </w:r>
          </w:p>
        </w:tc>
      </w:tr>
      <w:tr w:rsidR="00202C19" w:rsidRPr="00826FAE" w14:paraId="77A521E1" w14:textId="77777777" w:rsidTr="00202C19">
        <w:trPr>
          <w:trHeight w:val="300"/>
        </w:trPr>
        <w:tc>
          <w:tcPr>
            <w:tcW w:w="1290" w:type="dxa"/>
            <w:noWrap/>
            <w:vAlign w:val="center"/>
            <w:hideMark/>
          </w:tcPr>
          <w:p w14:paraId="266F30F8" w14:textId="7C350D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Р0022</w:t>
            </w:r>
          </w:p>
        </w:tc>
        <w:tc>
          <w:tcPr>
            <w:tcW w:w="8741" w:type="dxa"/>
            <w:noWrap/>
            <w:vAlign w:val="bottom"/>
            <w:hideMark/>
          </w:tcPr>
          <w:p w14:paraId="12B65344" w14:textId="4F511B1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зеленого хозяйства 6 разряда</w:t>
            </w:r>
          </w:p>
        </w:tc>
      </w:tr>
      <w:tr w:rsidR="00202C19" w:rsidRPr="00826FAE" w14:paraId="636230CE" w14:textId="77777777" w:rsidTr="00202C19">
        <w:trPr>
          <w:trHeight w:val="300"/>
        </w:trPr>
        <w:tc>
          <w:tcPr>
            <w:tcW w:w="1290" w:type="dxa"/>
            <w:noWrap/>
            <w:vAlign w:val="center"/>
            <w:hideMark/>
          </w:tcPr>
          <w:p w14:paraId="1511AE33" w14:textId="080FED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Р0023</w:t>
            </w:r>
          </w:p>
        </w:tc>
        <w:tc>
          <w:tcPr>
            <w:tcW w:w="8741" w:type="dxa"/>
            <w:noWrap/>
            <w:vAlign w:val="bottom"/>
            <w:hideMark/>
          </w:tcPr>
          <w:p w14:paraId="62549EEF" w14:textId="7B3684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кислородной системы</w:t>
            </w:r>
          </w:p>
        </w:tc>
      </w:tr>
      <w:tr w:rsidR="00202C19" w:rsidRPr="00826FAE" w14:paraId="1F1CC5E9" w14:textId="77777777" w:rsidTr="00202C19">
        <w:trPr>
          <w:trHeight w:val="300"/>
        </w:trPr>
        <w:tc>
          <w:tcPr>
            <w:tcW w:w="1290" w:type="dxa"/>
            <w:noWrap/>
            <w:vAlign w:val="center"/>
            <w:hideMark/>
          </w:tcPr>
          <w:p w14:paraId="48F743F3" w14:textId="4A143A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Р0024</w:t>
            </w:r>
          </w:p>
        </w:tc>
        <w:tc>
          <w:tcPr>
            <w:tcW w:w="8741" w:type="dxa"/>
            <w:noWrap/>
            <w:vAlign w:val="bottom"/>
            <w:hideMark/>
          </w:tcPr>
          <w:p w14:paraId="50F69772" w14:textId="60AB662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котельной</w:t>
            </w:r>
          </w:p>
        </w:tc>
      </w:tr>
      <w:tr w:rsidR="00202C19" w:rsidRPr="00826FAE" w14:paraId="7008CB1B" w14:textId="77777777" w:rsidTr="00202C19">
        <w:trPr>
          <w:trHeight w:val="300"/>
        </w:trPr>
        <w:tc>
          <w:tcPr>
            <w:tcW w:w="1290" w:type="dxa"/>
            <w:noWrap/>
            <w:vAlign w:val="center"/>
            <w:hideMark/>
          </w:tcPr>
          <w:p w14:paraId="2DE138CA" w14:textId="66BFB8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Р0025</w:t>
            </w:r>
          </w:p>
        </w:tc>
        <w:tc>
          <w:tcPr>
            <w:tcW w:w="8741" w:type="dxa"/>
            <w:noWrap/>
            <w:vAlign w:val="bottom"/>
            <w:hideMark/>
          </w:tcPr>
          <w:p w14:paraId="344C5940" w14:textId="6A07E0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литейщик</w:t>
            </w:r>
          </w:p>
        </w:tc>
      </w:tr>
      <w:tr w:rsidR="00202C19" w:rsidRPr="00826FAE" w14:paraId="170BEF82" w14:textId="77777777" w:rsidTr="00202C19">
        <w:trPr>
          <w:trHeight w:val="300"/>
        </w:trPr>
        <w:tc>
          <w:tcPr>
            <w:tcW w:w="1290" w:type="dxa"/>
            <w:noWrap/>
            <w:vAlign w:val="center"/>
            <w:hideMark/>
          </w:tcPr>
          <w:p w14:paraId="1C64C95D" w14:textId="4F9931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Р0026</w:t>
            </w:r>
          </w:p>
        </w:tc>
        <w:tc>
          <w:tcPr>
            <w:tcW w:w="8741" w:type="dxa"/>
            <w:noWrap/>
            <w:vAlign w:val="bottom"/>
            <w:hideMark/>
          </w:tcPr>
          <w:p w14:paraId="618DC6AE" w14:textId="65E09CE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насосной станции</w:t>
            </w:r>
          </w:p>
        </w:tc>
      </w:tr>
      <w:tr w:rsidR="00202C19" w:rsidRPr="00826FAE" w14:paraId="38A33236" w14:textId="77777777" w:rsidTr="00202C19">
        <w:trPr>
          <w:trHeight w:val="300"/>
        </w:trPr>
        <w:tc>
          <w:tcPr>
            <w:tcW w:w="1290" w:type="dxa"/>
            <w:noWrap/>
            <w:vAlign w:val="center"/>
            <w:hideMark/>
          </w:tcPr>
          <w:p w14:paraId="3FF01017" w14:textId="24A523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Р0027</w:t>
            </w:r>
          </w:p>
        </w:tc>
        <w:tc>
          <w:tcPr>
            <w:tcW w:w="8741" w:type="dxa"/>
            <w:noWrap/>
            <w:vAlign w:val="bottom"/>
            <w:hideMark/>
          </w:tcPr>
          <w:p w14:paraId="77A60F3B" w14:textId="3D07EC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 xml:space="preserve">Рабочий </w:t>
            </w:r>
            <w:r w:rsidR="00060F15">
              <w:rPr>
                <w:rFonts w:ascii="Times New Roman" w:hAnsi="Times New Roman" w:cs="Times New Roman"/>
                <w:color w:val="000000"/>
              </w:rPr>
              <w:t xml:space="preserve">по </w:t>
            </w:r>
            <w:r w:rsidRPr="00202C19">
              <w:rPr>
                <w:rFonts w:ascii="Times New Roman" w:hAnsi="Times New Roman" w:cs="Times New Roman"/>
                <w:color w:val="000000"/>
              </w:rPr>
              <w:t>обслуживанию кислородных баллонов</w:t>
            </w:r>
          </w:p>
        </w:tc>
      </w:tr>
      <w:tr w:rsidR="00202C19" w:rsidRPr="00826FAE" w14:paraId="671E5092" w14:textId="77777777" w:rsidTr="00202C19">
        <w:trPr>
          <w:trHeight w:val="300"/>
        </w:trPr>
        <w:tc>
          <w:tcPr>
            <w:tcW w:w="1290" w:type="dxa"/>
            <w:noWrap/>
            <w:vAlign w:val="center"/>
            <w:hideMark/>
          </w:tcPr>
          <w:p w14:paraId="67CA0B1F" w14:textId="794D52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Р0028</w:t>
            </w:r>
          </w:p>
        </w:tc>
        <w:tc>
          <w:tcPr>
            <w:tcW w:w="8741" w:type="dxa"/>
            <w:noWrap/>
            <w:vAlign w:val="bottom"/>
            <w:hideMark/>
          </w:tcPr>
          <w:p w14:paraId="4D19855E" w14:textId="1CC9B5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общеполиклинического персонала</w:t>
            </w:r>
          </w:p>
        </w:tc>
      </w:tr>
      <w:tr w:rsidR="00202C19" w:rsidRPr="00826FAE" w14:paraId="171252B8" w14:textId="77777777" w:rsidTr="00202C19">
        <w:trPr>
          <w:trHeight w:val="300"/>
        </w:trPr>
        <w:tc>
          <w:tcPr>
            <w:tcW w:w="1290" w:type="dxa"/>
            <w:noWrap/>
            <w:vAlign w:val="center"/>
            <w:hideMark/>
          </w:tcPr>
          <w:p w14:paraId="1105E0AF" w14:textId="211D36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Р0029</w:t>
            </w:r>
          </w:p>
        </w:tc>
        <w:tc>
          <w:tcPr>
            <w:tcW w:w="8741" w:type="dxa"/>
            <w:noWrap/>
            <w:vAlign w:val="bottom"/>
            <w:hideMark/>
          </w:tcPr>
          <w:p w14:paraId="298965C7" w14:textId="617FCB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оранжереи</w:t>
            </w:r>
          </w:p>
        </w:tc>
      </w:tr>
      <w:tr w:rsidR="00202C19" w:rsidRPr="00826FAE" w14:paraId="32E21115" w14:textId="77777777" w:rsidTr="00202C19">
        <w:trPr>
          <w:trHeight w:val="300"/>
        </w:trPr>
        <w:tc>
          <w:tcPr>
            <w:tcW w:w="1290" w:type="dxa"/>
            <w:noWrap/>
            <w:vAlign w:val="center"/>
            <w:hideMark/>
          </w:tcPr>
          <w:p w14:paraId="34FC2500" w14:textId="5A71E56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Р0030</w:t>
            </w:r>
          </w:p>
        </w:tc>
        <w:tc>
          <w:tcPr>
            <w:tcW w:w="8741" w:type="dxa"/>
            <w:noWrap/>
            <w:vAlign w:val="bottom"/>
            <w:hideMark/>
          </w:tcPr>
          <w:p w14:paraId="482447C4" w14:textId="33C9B2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очистных сооружений</w:t>
            </w:r>
          </w:p>
        </w:tc>
      </w:tr>
      <w:tr w:rsidR="00202C19" w:rsidRPr="00826FAE" w14:paraId="7EAF6B18" w14:textId="77777777" w:rsidTr="00202C19">
        <w:trPr>
          <w:trHeight w:val="300"/>
        </w:trPr>
        <w:tc>
          <w:tcPr>
            <w:tcW w:w="1290" w:type="dxa"/>
            <w:noWrap/>
            <w:vAlign w:val="center"/>
            <w:hideMark/>
          </w:tcPr>
          <w:p w14:paraId="25B6152B" w14:textId="6033820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Р0031</w:t>
            </w:r>
          </w:p>
        </w:tc>
        <w:tc>
          <w:tcPr>
            <w:tcW w:w="8741" w:type="dxa"/>
            <w:noWrap/>
            <w:vAlign w:val="bottom"/>
            <w:hideMark/>
          </w:tcPr>
          <w:p w14:paraId="5556D17C" w14:textId="0AA0795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пищеблока</w:t>
            </w:r>
          </w:p>
        </w:tc>
      </w:tr>
      <w:tr w:rsidR="00202C19" w:rsidRPr="00826FAE" w14:paraId="4D02D811" w14:textId="77777777" w:rsidTr="00202C19">
        <w:trPr>
          <w:trHeight w:val="300"/>
        </w:trPr>
        <w:tc>
          <w:tcPr>
            <w:tcW w:w="1290" w:type="dxa"/>
            <w:noWrap/>
            <w:vAlign w:val="center"/>
            <w:hideMark/>
          </w:tcPr>
          <w:p w14:paraId="2AAC6AE3" w14:textId="521E27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Р0032</w:t>
            </w:r>
          </w:p>
        </w:tc>
        <w:tc>
          <w:tcPr>
            <w:tcW w:w="8741" w:type="dxa"/>
            <w:noWrap/>
            <w:vAlign w:val="bottom"/>
            <w:hideMark/>
          </w:tcPr>
          <w:p w14:paraId="338D40FC" w14:textId="45614B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благоустройству населенных пунктов</w:t>
            </w:r>
          </w:p>
        </w:tc>
      </w:tr>
      <w:tr w:rsidR="00202C19" w:rsidRPr="00826FAE" w14:paraId="469FA823" w14:textId="77777777" w:rsidTr="00202C19">
        <w:trPr>
          <w:trHeight w:val="300"/>
        </w:trPr>
        <w:tc>
          <w:tcPr>
            <w:tcW w:w="1290" w:type="dxa"/>
            <w:noWrap/>
            <w:vAlign w:val="center"/>
            <w:hideMark/>
          </w:tcPr>
          <w:p w14:paraId="0127D9D3" w14:textId="5DDD6F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Р0033</w:t>
            </w:r>
          </w:p>
        </w:tc>
        <w:tc>
          <w:tcPr>
            <w:tcW w:w="8741" w:type="dxa"/>
            <w:noWrap/>
            <w:vAlign w:val="bottom"/>
            <w:hideMark/>
          </w:tcPr>
          <w:p w14:paraId="70DC185D" w14:textId="223BC4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комплексному обслуживанию и ремонту зданий</w:t>
            </w:r>
          </w:p>
        </w:tc>
      </w:tr>
      <w:tr w:rsidR="00202C19" w:rsidRPr="00826FAE" w14:paraId="32BE1538" w14:textId="77777777" w:rsidTr="00202C19">
        <w:trPr>
          <w:trHeight w:val="300"/>
        </w:trPr>
        <w:tc>
          <w:tcPr>
            <w:tcW w:w="1290" w:type="dxa"/>
            <w:noWrap/>
            <w:vAlign w:val="center"/>
            <w:hideMark/>
          </w:tcPr>
          <w:p w14:paraId="760231C9" w14:textId="285912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Р0034</w:t>
            </w:r>
          </w:p>
        </w:tc>
        <w:tc>
          <w:tcPr>
            <w:tcW w:w="8741" w:type="dxa"/>
            <w:noWrap/>
            <w:vAlign w:val="bottom"/>
            <w:hideMark/>
          </w:tcPr>
          <w:p w14:paraId="4D3CDB83" w14:textId="194D75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комплексному обслуживанию и ремонту зданий 2 разряда</w:t>
            </w:r>
          </w:p>
        </w:tc>
      </w:tr>
      <w:tr w:rsidR="00202C19" w:rsidRPr="00826FAE" w14:paraId="67A07CF2" w14:textId="77777777" w:rsidTr="00202C19">
        <w:trPr>
          <w:trHeight w:val="300"/>
        </w:trPr>
        <w:tc>
          <w:tcPr>
            <w:tcW w:w="1290" w:type="dxa"/>
            <w:noWrap/>
            <w:vAlign w:val="center"/>
            <w:hideMark/>
          </w:tcPr>
          <w:p w14:paraId="4140DD03" w14:textId="2347FA5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Р0035</w:t>
            </w:r>
          </w:p>
        </w:tc>
        <w:tc>
          <w:tcPr>
            <w:tcW w:w="8741" w:type="dxa"/>
            <w:noWrap/>
            <w:vAlign w:val="bottom"/>
            <w:hideMark/>
          </w:tcPr>
          <w:p w14:paraId="706B837E" w14:textId="0F6506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комплексному обслуживанию и ремонту зданий 3 разряда</w:t>
            </w:r>
          </w:p>
        </w:tc>
      </w:tr>
      <w:tr w:rsidR="00202C19" w:rsidRPr="00826FAE" w14:paraId="57AD833A" w14:textId="77777777" w:rsidTr="00202C19">
        <w:trPr>
          <w:trHeight w:val="300"/>
        </w:trPr>
        <w:tc>
          <w:tcPr>
            <w:tcW w:w="1290" w:type="dxa"/>
            <w:noWrap/>
            <w:vAlign w:val="center"/>
            <w:hideMark/>
          </w:tcPr>
          <w:p w14:paraId="12E639A4" w14:textId="567FF5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Р0036</w:t>
            </w:r>
          </w:p>
        </w:tc>
        <w:tc>
          <w:tcPr>
            <w:tcW w:w="8741" w:type="dxa"/>
            <w:noWrap/>
            <w:vAlign w:val="bottom"/>
            <w:hideMark/>
          </w:tcPr>
          <w:p w14:paraId="253E075F" w14:textId="09FEF9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комплексному обслуживанию и ремонту зданий 4 разряда</w:t>
            </w:r>
          </w:p>
        </w:tc>
      </w:tr>
      <w:tr w:rsidR="00202C19" w:rsidRPr="00826FAE" w14:paraId="39F7C0D9" w14:textId="77777777" w:rsidTr="00202C19">
        <w:trPr>
          <w:trHeight w:val="300"/>
        </w:trPr>
        <w:tc>
          <w:tcPr>
            <w:tcW w:w="1290" w:type="dxa"/>
            <w:noWrap/>
            <w:vAlign w:val="center"/>
            <w:hideMark/>
          </w:tcPr>
          <w:p w14:paraId="36903F5B" w14:textId="0AA406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Р0037</w:t>
            </w:r>
          </w:p>
        </w:tc>
        <w:tc>
          <w:tcPr>
            <w:tcW w:w="8741" w:type="dxa"/>
            <w:noWrap/>
            <w:vAlign w:val="bottom"/>
            <w:hideMark/>
          </w:tcPr>
          <w:p w14:paraId="56DB667E" w14:textId="12AE06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обслуживанию бани</w:t>
            </w:r>
          </w:p>
        </w:tc>
      </w:tr>
      <w:tr w:rsidR="00202C19" w:rsidRPr="00826FAE" w14:paraId="140D2BF2" w14:textId="77777777" w:rsidTr="00202C19">
        <w:trPr>
          <w:trHeight w:val="300"/>
        </w:trPr>
        <w:tc>
          <w:tcPr>
            <w:tcW w:w="1290" w:type="dxa"/>
            <w:noWrap/>
            <w:vAlign w:val="center"/>
            <w:hideMark/>
          </w:tcPr>
          <w:p w14:paraId="70AE0CD6" w14:textId="047359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Р0038</w:t>
            </w:r>
          </w:p>
        </w:tc>
        <w:tc>
          <w:tcPr>
            <w:tcW w:w="8741" w:type="dxa"/>
            <w:noWrap/>
            <w:vAlign w:val="bottom"/>
            <w:hideMark/>
          </w:tcPr>
          <w:p w14:paraId="602F5CEF" w14:textId="1EC128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 уходу за животными</w:t>
            </w:r>
          </w:p>
        </w:tc>
      </w:tr>
      <w:tr w:rsidR="00202C19" w:rsidRPr="00826FAE" w14:paraId="42EA7682" w14:textId="77777777" w:rsidTr="00202C19">
        <w:trPr>
          <w:trHeight w:val="300"/>
        </w:trPr>
        <w:tc>
          <w:tcPr>
            <w:tcW w:w="1290" w:type="dxa"/>
            <w:noWrap/>
            <w:vAlign w:val="center"/>
            <w:hideMark/>
          </w:tcPr>
          <w:p w14:paraId="585BA4B3" w14:textId="739AD2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Р0039</w:t>
            </w:r>
          </w:p>
        </w:tc>
        <w:tc>
          <w:tcPr>
            <w:tcW w:w="8741" w:type="dxa"/>
            <w:noWrap/>
            <w:vAlign w:val="bottom"/>
            <w:hideMark/>
          </w:tcPr>
          <w:p w14:paraId="4ECA534C" w14:textId="389933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подсобного хозяйства</w:t>
            </w:r>
          </w:p>
        </w:tc>
      </w:tr>
      <w:tr w:rsidR="00202C19" w:rsidRPr="00826FAE" w14:paraId="0CDB8AB7" w14:textId="77777777" w:rsidTr="00202C19">
        <w:trPr>
          <w:trHeight w:val="300"/>
        </w:trPr>
        <w:tc>
          <w:tcPr>
            <w:tcW w:w="1290" w:type="dxa"/>
            <w:noWrap/>
            <w:vAlign w:val="center"/>
            <w:hideMark/>
          </w:tcPr>
          <w:p w14:paraId="37D12248" w14:textId="6BD1AC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Р0040</w:t>
            </w:r>
          </w:p>
        </w:tc>
        <w:tc>
          <w:tcPr>
            <w:tcW w:w="8741" w:type="dxa"/>
            <w:noWrap/>
            <w:vAlign w:val="bottom"/>
            <w:hideMark/>
          </w:tcPr>
          <w:p w14:paraId="6D1D01D0" w14:textId="7960F5F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прачечной</w:t>
            </w:r>
          </w:p>
        </w:tc>
      </w:tr>
      <w:tr w:rsidR="00202C19" w:rsidRPr="00826FAE" w14:paraId="46E29697" w14:textId="77777777" w:rsidTr="00202C19">
        <w:trPr>
          <w:trHeight w:val="300"/>
        </w:trPr>
        <w:tc>
          <w:tcPr>
            <w:tcW w:w="1290" w:type="dxa"/>
            <w:noWrap/>
            <w:vAlign w:val="center"/>
            <w:hideMark/>
          </w:tcPr>
          <w:p w14:paraId="5D655596" w14:textId="7F8AF6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Р0041</w:t>
            </w:r>
          </w:p>
        </w:tc>
        <w:tc>
          <w:tcPr>
            <w:tcW w:w="8741" w:type="dxa"/>
            <w:noWrap/>
            <w:vAlign w:val="bottom"/>
            <w:hideMark/>
          </w:tcPr>
          <w:p w14:paraId="139143CC" w14:textId="11D0CA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производственной мастерской</w:t>
            </w:r>
          </w:p>
        </w:tc>
      </w:tr>
      <w:tr w:rsidR="00202C19" w:rsidRPr="00826FAE" w14:paraId="52B86A62" w14:textId="77777777" w:rsidTr="00202C19">
        <w:trPr>
          <w:trHeight w:val="300"/>
        </w:trPr>
        <w:tc>
          <w:tcPr>
            <w:tcW w:w="1290" w:type="dxa"/>
            <w:noWrap/>
            <w:vAlign w:val="center"/>
            <w:hideMark/>
          </w:tcPr>
          <w:p w14:paraId="7DB80282" w14:textId="3B66C6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Р0042</w:t>
            </w:r>
          </w:p>
        </w:tc>
        <w:tc>
          <w:tcPr>
            <w:tcW w:w="8741" w:type="dxa"/>
            <w:noWrap/>
            <w:vAlign w:val="bottom"/>
            <w:hideMark/>
          </w:tcPr>
          <w:p w14:paraId="17452566" w14:textId="2606DB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производственных бань</w:t>
            </w:r>
          </w:p>
        </w:tc>
      </w:tr>
      <w:tr w:rsidR="00202C19" w:rsidRPr="00826FAE" w14:paraId="25EC76BE" w14:textId="77777777" w:rsidTr="00202C19">
        <w:trPr>
          <w:trHeight w:val="300"/>
        </w:trPr>
        <w:tc>
          <w:tcPr>
            <w:tcW w:w="1290" w:type="dxa"/>
            <w:noWrap/>
            <w:vAlign w:val="center"/>
            <w:hideMark/>
          </w:tcPr>
          <w:p w14:paraId="07D61183" w14:textId="0326A2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Р0043</w:t>
            </w:r>
          </w:p>
        </w:tc>
        <w:tc>
          <w:tcPr>
            <w:tcW w:w="8741" w:type="dxa"/>
            <w:noWrap/>
            <w:vAlign w:val="bottom"/>
            <w:hideMark/>
          </w:tcPr>
          <w:p w14:paraId="3A6A953F" w14:textId="1DC902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производственных бань 2 разряда</w:t>
            </w:r>
          </w:p>
        </w:tc>
      </w:tr>
      <w:tr w:rsidR="00202C19" w:rsidRPr="00826FAE" w14:paraId="2F14B40A" w14:textId="77777777" w:rsidTr="00202C19">
        <w:trPr>
          <w:trHeight w:val="300"/>
        </w:trPr>
        <w:tc>
          <w:tcPr>
            <w:tcW w:w="1290" w:type="dxa"/>
            <w:noWrap/>
            <w:vAlign w:val="center"/>
            <w:hideMark/>
          </w:tcPr>
          <w:p w14:paraId="7B941D3A" w14:textId="1CB32A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Р0044</w:t>
            </w:r>
          </w:p>
        </w:tc>
        <w:tc>
          <w:tcPr>
            <w:tcW w:w="8741" w:type="dxa"/>
            <w:noWrap/>
            <w:vAlign w:val="bottom"/>
            <w:hideMark/>
          </w:tcPr>
          <w:p w14:paraId="7C3241D6" w14:textId="11024A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прудового хозяйства</w:t>
            </w:r>
          </w:p>
        </w:tc>
      </w:tr>
      <w:tr w:rsidR="00202C19" w:rsidRPr="00826FAE" w14:paraId="42436E01" w14:textId="77777777" w:rsidTr="00202C19">
        <w:trPr>
          <w:trHeight w:val="300"/>
        </w:trPr>
        <w:tc>
          <w:tcPr>
            <w:tcW w:w="1290" w:type="dxa"/>
            <w:noWrap/>
            <w:vAlign w:val="center"/>
            <w:hideMark/>
          </w:tcPr>
          <w:p w14:paraId="484BC2DE" w14:textId="32FCB0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Р0045</w:t>
            </w:r>
          </w:p>
        </w:tc>
        <w:tc>
          <w:tcPr>
            <w:tcW w:w="8741" w:type="dxa"/>
            <w:noWrap/>
            <w:vAlign w:val="bottom"/>
            <w:hideMark/>
          </w:tcPr>
          <w:p w14:paraId="1D7F9352" w14:textId="200C47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ритуальных услуг</w:t>
            </w:r>
          </w:p>
        </w:tc>
      </w:tr>
      <w:tr w:rsidR="00202C19" w:rsidRPr="00826FAE" w14:paraId="48A00B4A" w14:textId="77777777" w:rsidTr="00202C19">
        <w:trPr>
          <w:trHeight w:val="300"/>
        </w:trPr>
        <w:tc>
          <w:tcPr>
            <w:tcW w:w="1290" w:type="dxa"/>
            <w:noWrap/>
            <w:vAlign w:val="center"/>
            <w:hideMark/>
          </w:tcPr>
          <w:p w14:paraId="2FE00590" w14:textId="2618C4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Р0046</w:t>
            </w:r>
          </w:p>
        </w:tc>
        <w:tc>
          <w:tcPr>
            <w:tcW w:w="8741" w:type="dxa"/>
            <w:noWrap/>
            <w:vAlign w:val="bottom"/>
            <w:hideMark/>
          </w:tcPr>
          <w:p w14:paraId="4042400D" w14:textId="3F582F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Рабочий склада</w:t>
            </w:r>
          </w:p>
        </w:tc>
      </w:tr>
      <w:tr w:rsidR="00202C19" w:rsidRPr="00826FAE" w14:paraId="2DBCA6F8" w14:textId="77777777" w:rsidTr="00202C19">
        <w:trPr>
          <w:trHeight w:val="300"/>
        </w:trPr>
        <w:tc>
          <w:tcPr>
            <w:tcW w:w="1290" w:type="dxa"/>
            <w:noWrap/>
            <w:vAlign w:val="center"/>
            <w:hideMark/>
          </w:tcPr>
          <w:p w14:paraId="3EDDE42F" w14:textId="015CF9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Р0047</w:t>
            </w:r>
          </w:p>
        </w:tc>
        <w:tc>
          <w:tcPr>
            <w:tcW w:w="8741" w:type="dxa"/>
            <w:noWrap/>
            <w:vAlign w:val="bottom"/>
            <w:hideMark/>
          </w:tcPr>
          <w:p w14:paraId="6187B1CB" w14:textId="4B2D76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Радиолог</w:t>
            </w:r>
          </w:p>
        </w:tc>
      </w:tr>
      <w:tr w:rsidR="00202C19" w:rsidRPr="00826FAE" w14:paraId="68187FAE" w14:textId="77777777" w:rsidTr="00202C19">
        <w:trPr>
          <w:trHeight w:val="300"/>
        </w:trPr>
        <w:tc>
          <w:tcPr>
            <w:tcW w:w="1290" w:type="dxa"/>
            <w:noWrap/>
            <w:vAlign w:val="center"/>
            <w:hideMark/>
          </w:tcPr>
          <w:p w14:paraId="395E32FD" w14:textId="5EA9F9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Р0048</w:t>
            </w:r>
          </w:p>
        </w:tc>
        <w:tc>
          <w:tcPr>
            <w:tcW w:w="8741" w:type="dxa"/>
            <w:noWrap/>
            <w:vAlign w:val="bottom"/>
            <w:hideMark/>
          </w:tcPr>
          <w:p w14:paraId="6DD6E4E8" w14:textId="358B006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Радиомеханик по ремонту радиоэлектронного оборудования</w:t>
            </w:r>
          </w:p>
        </w:tc>
      </w:tr>
      <w:tr w:rsidR="00202C19" w:rsidRPr="00826FAE" w14:paraId="505162E8" w14:textId="77777777" w:rsidTr="00202C19">
        <w:trPr>
          <w:trHeight w:val="300"/>
        </w:trPr>
        <w:tc>
          <w:tcPr>
            <w:tcW w:w="1290" w:type="dxa"/>
            <w:noWrap/>
            <w:vAlign w:val="center"/>
            <w:hideMark/>
          </w:tcPr>
          <w:p w14:paraId="0EE72987" w14:textId="560D58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Р0049</w:t>
            </w:r>
          </w:p>
        </w:tc>
        <w:tc>
          <w:tcPr>
            <w:tcW w:w="8741" w:type="dxa"/>
            <w:noWrap/>
            <w:vAlign w:val="bottom"/>
            <w:hideMark/>
          </w:tcPr>
          <w:p w14:paraId="5530E86C" w14:textId="2292B11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Радиооператор</w:t>
            </w:r>
          </w:p>
        </w:tc>
      </w:tr>
      <w:tr w:rsidR="00202C19" w:rsidRPr="00826FAE" w14:paraId="36B6393B" w14:textId="77777777" w:rsidTr="00202C19">
        <w:trPr>
          <w:trHeight w:val="300"/>
        </w:trPr>
        <w:tc>
          <w:tcPr>
            <w:tcW w:w="1290" w:type="dxa"/>
            <w:noWrap/>
            <w:vAlign w:val="center"/>
            <w:hideMark/>
          </w:tcPr>
          <w:p w14:paraId="5D4C38CB" w14:textId="671A46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Р0050</w:t>
            </w:r>
          </w:p>
        </w:tc>
        <w:tc>
          <w:tcPr>
            <w:tcW w:w="8741" w:type="dxa"/>
            <w:noWrap/>
            <w:vAlign w:val="bottom"/>
            <w:hideMark/>
          </w:tcPr>
          <w:p w14:paraId="502BADC5" w14:textId="33763F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Радиохимик</w:t>
            </w:r>
          </w:p>
        </w:tc>
      </w:tr>
      <w:tr w:rsidR="00202C19" w:rsidRPr="00826FAE" w14:paraId="45CD07DD" w14:textId="77777777" w:rsidTr="00202C19">
        <w:trPr>
          <w:trHeight w:val="300"/>
        </w:trPr>
        <w:tc>
          <w:tcPr>
            <w:tcW w:w="1290" w:type="dxa"/>
            <w:noWrap/>
            <w:vAlign w:val="center"/>
            <w:hideMark/>
          </w:tcPr>
          <w:p w14:paraId="07BE5E09" w14:textId="361828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Р0051</w:t>
            </w:r>
          </w:p>
        </w:tc>
        <w:tc>
          <w:tcPr>
            <w:tcW w:w="8741" w:type="dxa"/>
            <w:noWrap/>
            <w:vAlign w:val="bottom"/>
            <w:hideMark/>
          </w:tcPr>
          <w:p w14:paraId="2D2A2B54" w14:textId="009C61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Раздатчик нефтепродуктов</w:t>
            </w:r>
          </w:p>
        </w:tc>
      </w:tr>
      <w:tr w:rsidR="00202C19" w:rsidRPr="00826FAE" w14:paraId="095F4C1B" w14:textId="77777777" w:rsidTr="00202C19">
        <w:trPr>
          <w:trHeight w:val="300"/>
        </w:trPr>
        <w:tc>
          <w:tcPr>
            <w:tcW w:w="1290" w:type="dxa"/>
            <w:noWrap/>
            <w:vAlign w:val="center"/>
            <w:hideMark/>
          </w:tcPr>
          <w:p w14:paraId="65B374A9" w14:textId="490BDB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Р0052</w:t>
            </w:r>
          </w:p>
        </w:tc>
        <w:tc>
          <w:tcPr>
            <w:tcW w:w="8741" w:type="dxa"/>
            <w:noWrap/>
            <w:vAlign w:val="bottom"/>
            <w:hideMark/>
          </w:tcPr>
          <w:p w14:paraId="308F6D42" w14:textId="286D2D3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Разливщик стерильных растворов</w:t>
            </w:r>
          </w:p>
        </w:tc>
      </w:tr>
      <w:tr w:rsidR="00202C19" w:rsidRPr="00826FAE" w14:paraId="037F68B1" w14:textId="77777777" w:rsidTr="00202C19">
        <w:trPr>
          <w:trHeight w:val="300"/>
        </w:trPr>
        <w:tc>
          <w:tcPr>
            <w:tcW w:w="1290" w:type="dxa"/>
            <w:noWrap/>
            <w:vAlign w:val="center"/>
            <w:hideMark/>
          </w:tcPr>
          <w:p w14:paraId="27F75418" w14:textId="76C20F9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Р0053</w:t>
            </w:r>
          </w:p>
        </w:tc>
        <w:tc>
          <w:tcPr>
            <w:tcW w:w="8741" w:type="dxa"/>
            <w:noWrap/>
            <w:vAlign w:val="bottom"/>
            <w:hideMark/>
          </w:tcPr>
          <w:p w14:paraId="5661DD9B" w14:textId="592E19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Разработчик</w:t>
            </w:r>
          </w:p>
        </w:tc>
      </w:tr>
      <w:tr w:rsidR="00202C19" w:rsidRPr="00826FAE" w14:paraId="72A9FC91" w14:textId="77777777" w:rsidTr="00202C19">
        <w:trPr>
          <w:trHeight w:val="300"/>
        </w:trPr>
        <w:tc>
          <w:tcPr>
            <w:tcW w:w="1290" w:type="dxa"/>
            <w:noWrap/>
            <w:vAlign w:val="center"/>
            <w:hideMark/>
          </w:tcPr>
          <w:p w14:paraId="49DFF88F" w14:textId="2E2C053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Р0054</w:t>
            </w:r>
          </w:p>
        </w:tc>
        <w:tc>
          <w:tcPr>
            <w:tcW w:w="8741" w:type="dxa"/>
            <w:noWrap/>
            <w:vAlign w:val="bottom"/>
            <w:hideMark/>
          </w:tcPr>
          <w:p w14:paraId="304F70E0" w14:textId="3BBDE8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Разработчик приложений</w:t>
            </w:r>
          </w:p>
        </w:tc>
      </w:tr>
      <w:tr w:rsidR="00202C19" w:rsidRPr="00826FAE" w14:paraId="362E78B0" w14:textId="77777777" w:rsidTr="00202C19">
        <w:trPr>
          <w:trHeight w:val="300"/>
        </w:trPr>
        <w:tc>
          <w:tcPr>
            <w:tcW w:w="1290" w:type="dxa"/>
            <w:noWrap/>
            <w:vAlign w:val="center"/>
            <w:hideMark/>
          </w:tcPr>
          <w:p w14:paraId="7E4B338B" w14:textId="424618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Р0055</w:t>
            </w:r>
          </w:p>
        </w:tc>
        <w:tc>
          <w:tcPr>
            <w:tcW w:w="8741" w:type="dxa"/>
            <w:noWrap/>
            <w:vAlign w:val="bottom"/>
            <w:hideMark/>
          </w:tcPr>
          <w:p w14:paraId="260558DA" w14:textId="40E795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Разработчик программного обеспечения</w:t>
            </w:r>
          </w:p>
        </w:tc>
      </w:tr>
      <w:tr w:rsidR="00202C19" w:rsidRPr="00826FAE" w14:paraId="71E58903" w14:textId="77777777" w:rsidTr="00202C19">
        <w:trPr>
          <w:trHeight w:val="300"/>
        </w:trPr>
        <w:tc>
          <w:tcPr>
            <w:tcW w:w="1290" w:type="dxa"/>
            <w:noWrap/>
            <w:vAlign w:val="center"/>
            <w:hideMark/>
          </w:tcPr>
          <w:p w14:paraId="2FD8DB72" w14:textId="63ECE80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Р0056</w:t>
            </w:r>
          </w:p>
        </w:tc>
        <w:tc>
          <w:tcPr>
            <w:tcW w:w="8741" w:type="dxa"/>
            <w:noWrap/>
            <w:vAlign w:val="bottom"/>
            <w:hideMark/>
          </w:tcPr>
          <w:p w14:paraId="2D676049" w14:textId="668A0D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Разрубщик мяса</w:t>
            </w:r>
          </w:p>
        </w:tc>
      </w:tr>
      <w:tr w:rsidR="00202C19" w:rsidRPr="00826FAE" w14:paraId="7AF0E509" w14:textId="77777777" w:rsidTr="00202C19">
        <w:trPr>
          <w:trHeight w:val="300"/>
        </w:trPr>
        <w:tc>
          <w:tcPr>
            <w:tcW w:w="1290" w:type="dxa"/>
            <w:noWrap/>
            <w:vAlign w:val="center"/>
            <w:hideMark/>
          </w:tcPr>
          <w:p w14:paraId="0DC636A6" w14:textId="2192A7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Р0057</w:t>
            </w:r>
          </w:p>
        </w:tc>
        <w:tc>
          <w:tcPr>
            <w:tcW w:w="8741" w:type="dxa"/>
            <w:noWrap/>
            <w:vAlign w:val="bottom"/>
            <w:hideMark/>
          </w:tcPr>
          <w:p w14:paraId="082B29D7" w14:textId="3D7D2C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Рамщик</w:t>
            </w:r>
          </w:p>
        </w:tc>
      </w:tr>
      <w:tr w:rsidR="00202C19" w:rsidRPr="00826FAE" w14:paraId="4B091DBC" w14:textId="77777777" w:rsidTr="00202C19">
        <w:trPr>
          <w:trHeight w:val="300"/>
        </w:trPr>
        <w:tc>
          <w:tcPr>
            <w:tcW w:w="1290" w:type="dxa"/>
            <w:noWrap/>
            <w:vAlign w:val="center"/>
            <w:hideMark/>
          </w:tcPr>
          <w:p w14:paraId="068F7280" w14:textId="6DC350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Р0058</w:t>
            </w:r>
          </w:p>
        </w:tc>
        <w:tc>
          <w:tcPr>
            <w:tcW w:w="8741" w:type="dxa"/>
            <w:noWrap/>
            <w:vAlign w:val="bottom"/>
            <w:hideMark/>
          </w:tcPr>
          <w:p w14:paraId="48283F17" w14:textId="7F1D0A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Раскрасчик законтурованных рисунков</w:t>
            </w:r>
          </w:p>
        </w:tc>
      </w:tr>
      <w:tr w:rsidR="00202C19" w:rsidRPr="00826FAE" w14:paraId="37FB3855" w14:textId="77777777" w:rsidTr="00202C19">
        <w:trPr>
          <w:trHeight w:val="300"/>
        </w:trPr>
        <w:tc>
          <w:tcPr>
            <w:tcW w:w="1290" w:type="dxa"/>
            <w:noWrap/>
            <w:vAlign w:val="center"/>
            <w:hideMark/>
          </w:tcPr>
          <w:p w14:paraId="37C6A0F8" w14:textId="0D4A5C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Р0059</w:t>
            </w:r>
          </w:p>
        </w:tc>
        <w:tc>
          <w:tcPr>
            <w:tcW w:w="8741" w:type="dxa"/>
            <w:noWrap/>
            <w:vAlign w:val="bottom"/>
            <w:hideMark/>
          </w:tcPr>
          <w:p w14:paraId="5A1A249B" w14:textId="40BC1CA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Раскройщик</w:t>
            </w:r>
          </w:p>
        </w:tc>
      </w:tr>
      <w:tr w:rsidR="00202C19" w:rsidRPr="00826FAE" w14:paraId="4D286024" w14:textId="77777777" w:rsidTr="00202C19">
        <w:trPr>
          <w:trHeight w:val="300"/>
        </w:trPr>
        <w:tc>
          <w:tcPr>
            <w:tcW w:w="1290" w:type="dxa"/>
            <w:noWrap/>
            <w:vAlign w:val="center"/>
            <w:hideMark/>
          </w:tcPr>
          <w:p w14:paraId="3BACEF8B" w14:textId="4651A2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Р0060</w:t>
            </w:r>
          </w:p>
        </w:tc>
        <w:tc>
          <w:tcPr>
            <w:tcW w:w="8741" w:type="dxa"/>
            <w:noWrap/>
            <w:vAlign w:val="bottom"/>
            <w:hideMark/>
          </w:tcPr>
          <w:p w14:paraId="746E7917" w14:textId="4F09A6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Раскройщик материалов</w:t>
            </w:r>
          </w:p>
        </w:tc>
      </w:tr>
      <w:tr w:rsidR="00202C19" w:rsidRPr="00826FAE" w14:paraId="3138F552" w14:textId="77777777" w:rsidTr="00202C19">
        <w:trPr>
          <w:trHeight w:val="300"/>
        </w:trPr>
        <w:tc>
          <w:tcPr>
            <w:tcW w:w="1290" w:type="dxa"/>
            <w:noWrap/>
            <w:vAlign w:val="center"/>
            <w:hideMark/>
          </w:tcPr>
          <w:p w14:paraId="20FD176D" w14:textId="4B7A133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Р0061</w:t>
            </w:r>
          </w:p>
        </w:tc>
        <w:tc>
          <w:tcPr>
            <w:tcW w:w="8741" w:type="dxa"/>
            <w:noWrap/>
            <w:vAlign w:val="bottom"/>
            <w:hideMark/>
          </w:tcPr>
          <w:p w14:paraId="28787BFA" w14:textId="4DADE5D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Распорядитель танцевального вечера</w:t>
            </w:r>
          </w:p>
        </w:tc>
      </w:tr>
      <w:tr w:rsidR="00202C19" w:rsidRPr="00826FAE" w14:paraId="312E05FF" w14:textId="77777777" w:rsidTr="00202C19">
        <w:trPr>
          <w:trHeight w:val="300"/>
        </w:trPr>
        <w:tc>
          <w:tcPr>
            <w:tcW w:w="1290" w:type="dxa"/>
            <w:noWrap/>
            <w:vAlign w:val="center"/>
            <w:hideMark/>
          </w:tcPr>
          <w:p w14:paraId="712819E9" w14:textId="4262A6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Р0062</w:t>
            </w:r>
          </w:p>
        </w:tc>
        <w:tc>
          <w:tcPr>
            <w:tcW w:w="8741" w:type="dxa"/>
            <w:noWrap/>
            <w:vAlign w:val="bottom"/>
            <w:hideMark/>
          </w:tcPr>
          <w:p w14:paraId="2A76F8A8" w14:textId="376B9C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Распределитель работ</w:t>
            </w:r>
          </w:p>
        </w:tc>
      </w:tr>
      <w:tr w:rsidR="00202C19" w:rsidRPr="00826FAE" w14:paraId="73070AA2" w14:textId="77777777" w:rsidTr="00202C19">
        <w:trPr>
          <w:trHeight w:val="300"/>
        </w:trPr>
        <w:tc>
          <w:tcPr>
            <w:tcW w:w="1290" w:type="dxa"/>
            <w:noWrap/>
            <w:vAlign w:val="center"/>
            <w:hideMark/>
          </w:tcPr>
          <w:p w14:paraId="4DA8CD9F" w14:textId="74E4F53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Р0063</w:t>
            </w:r>
          </w:p>
        </w:tc>
        <w:tc>
          <w:tcPr>
            <w:tcW w:w="8741" w:type="dxa"/>
            <w:noWrap/>
            <w:vAlign w:val="bottom"/>
            <w:hideMark/>
          </w:tcPr>
          <w:p w14:paraId="5FE51943" w14:textId="103DA31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Расфасовщик мясопродуктов</w:t>
            </w:r>
          </w:p>
        </w:tc>
      </w:tr>
      <w:tr w:rsidR="00202C19" w:rsidRPr="00826FAE" w14:paraId="115DE8B1" w14:textId="77777777" w:rsidTr="00202C19">
        <w:trPr>
          <w:trHeight w:val="300"/>
        </w:trPr>
        <w:tc>
          <w:tcPr>
            <w:tcW w:w="1290" w:type="dxa"/>
            <w:noWrap/>
            <w:vAlign w:val="center"/>
            <w:hideMark/>
          </w:tcPr>
          <w:p w14:paraId="702FED3F" w14:textId="423EE8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Р0064</w:t>
            </w:r>
          </w:p>
        </w:tc>
        <w:tc>
          <w:tcPr>
            <w:tcW w:w="8741" w:type="dxa"/>
            <w:noWrap/>
            <w:vAlign w:val="bottom"/>
            <w:hideMark/>
          </w:tcPr>
          <w:p w14:paraId="79AD8896" w14:textId="1EA480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Расшлифовщик фильеров</w:t>
            </w:r>
          </w:p>
        </w:tc>
      </w:tr>
      <w:tr w:rsidR="00202C19" w:rsidRPr="00826FAE" w14:paraId="2CF33331" w14:textId="77777777" w:rsidTr="00202C19">
        <w:trPr>
          <w:trHeight w:val="300"/>
        </w:trPr>
        <w:tc>
          <w:tcPr>
            <w:tcW w:w="1290" w:type="dxa"/>
            <w:noWrap/>
            <w:vAlign w:val="center"/>
            <w:hideMark/>
          </w:tcPr>
          <w:p w14:paraId="5AB48E10" w14:textId="05A5CB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Р0065</w:t>
            </w:r>
          </w:p>
        </w:tc>
        <w:tc>
          <w:tcPr>
            <w:tcW w:w="8741" w:type="dxa"/>
            <w:noWrap/>
            <w:vAlign w:val="bottom"/>
            <w:hideMark/>
          </w:tcPr>
          <w:p w14:paraId="5BBAEBC1" w14:textId="42687B9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Реабилитолог</w:t>
            </w:r>
          </w:p>
        </w:tc>
      </w:tr>
      <w:tr w:rsidR="00202C19" w:rsidRPr="00826FAE" w14:paraId="038B1AE5" w14:textId="77777777" w:rsidTr="00202C19">
        <w:trPr>
          <w:trHeight w:val="300"/>
        </w:trPr>
        <w:tc>
          <w:tcPr>
            <w:tcW w:w="1290" w:type="dxa"/>
            <w:noWrap/>
            <w:vAlign w:val="center"/>
            <w:hideMark/>
          </w:tcPr>
          <w:p w14:paraId="08FF9DBF" w14:textId="3232D2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Р0066</w:t>
            </w:r>
          </w:p>
        </w:tc>
        <w:tc>
          <w:tcPr>
            <w:tcW w:w="8741" w:type="dxa"/>
            <w:noWrap/>
            <w:vAlign w:val="bottom"/>
            <w:hideMark/>
          </w:tcPr>
          <w:p w14:paraId="51534BAD" w14:textId="5324E4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Ревизор</w:t>
            </w:r>
          </w:p>
        </w:tc>
      </w:tr>
      <w:tr w:rsidR="00202C19" w:rsidRPr="00826FAE" w14:paraId="19C2816C" w14:textId="77777777" w:rsidTr="00202C19">
        <w:trPr>
          <w:trHeight w:val="300"/>
        </w:trPr>
        <w:tc>
          <w:tcPr>
            <w:tcW w:w="1290" w:type="dxa"/>
            <w:noWrap/>
            <w:vAlign w:val="center"/>
            <w:hideMark/>
          </w:tcPr>
          <w:p w14:paraId="0A937E04" w14:textId="25A340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Р0067</w:t>
            </w:r>
          </w:p>
        </w:tc>
        <w:tc>
          <w:tcPr>
            <w:tcW w:w="8741" w:type="dxa"/>
            <w:noWrap/>
            <w:vAlign w:val="bottom"/>
            <w:hideMark/>
          </w:tcPr>
          <w:p w14:paraId="5756031E" w14:textId="0ACC896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Регистратор</w:t>
            </w:r>
          </w:p>
        </w:tc>
      </w:tr>
      <w:tr w:rsidR="00202C19" w:rsidRPr="00826FAE" w14:paraId="3D660225" w14:textId="77777777" w:rsidTr="00202C19">
        <w:trPr>
          <w:trHeight w:val="300"/>
        </w:trPr>
        <w:tc>
          <w:tcPr>
            <w:tcW w:w="1290" w:type="dxa"/>
            <w:noWrap/>
            <w:vAlign w:val="center"/>
            <w:hideMark/>
          </w:tcPr>
          <w:p w14:paraId="55EBD8CF" w14:textId="73F137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Р0068</w:t>
            </w:r>
          </w:p>
        </w:tc>
        <w:tc>
          <w:tcPr>
            <w:tcW w:w="8741" w:type="dxa"/>
            <w:noWrap/>
            <w:vAlign w:val="bottom"/>
            <w:hideMark/>
          </w:tcPr>
          <w:p w14:paraId="53E96F77" w14:textId="3383C3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пианино и роялей</w:t>
            </w:r>
          </w:p>
        </w:tc>
      </w:tr>
      <w:tr w:rsidR="00202C19" w:rsidRPr="00826FAE" w14:paraId="4AEBA627" w14:textId="77777777" w:rsidTr="00202C19">
        <w:trPr>
          <w:trHeight w:val="300"/>
        </w:trPr>
        <w:tc>
          <w:tcPr>
            <w:tcW w:w="1290" w:type="dxa"/>
            <w:noWrap/>
            <w:vAlign w:val="center"/>
            <w:hideMark/>
          </w:tcPr>
          <w:p w14:paraId="0D6D1E16" w14:textId="517478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Р0069</w:t>
            </w:r>
          </w:p>
        </w:tc>
        <w:tc>
          <w:tcPr>
            <w:tcW w:w="8741" w:type="dxa"/>
            <w:noWrap/>
            <w:vAlign w:val="bottom"/>
            <w:hideMark/>
          </w:tcPr>
          <w:p w14:paraId="2E27E0E6" w14:textId="61419F0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пианино и роялей 2 разряда</w:t>
            </w:r>
          </w:p>
        </w:tc>
      </w:tr>
      <w:tr w:rsidR="00202C19" w:rsidRPr="00826FAE" w14:paraId="72E69C28" w14:textId="77777777" w:rsidTr="00202C19">
        <w:trPr>
          <w:trHeight w:val="300"/>
        </w:trPr>
        <w:tc>
          <w:tcPr>
            <w:tcW w:w="1290" w:type="dxa"/>
            <w:noWrap/>
            <w:vAlign w:val="center"/>
            <w:hideMark/>
          </w:tcPr>
          <w:p w14:paraId="4D5214C3" w14:textId="7C694E2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Р0070</w:t>
            </w:r>
          </w:p>
        </w:tc>
        <w:tc>
          <w:tcPr>
            <w:tcW w:w="8741" w:type="dxa"/>
            <w:noWrap/>
            <w:vAlign w:val="bottom"/>
            <w:hideMark/>
          </w:tcPr>
          <w:p w14:paraId="60F35A93" w14:textId="0851890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пианино и роялей 3 разряда</w:t>
            </w:r>
          </w:p>
        </w:tc>
      </w:tr>
      <w:tr w:rsidR="00202C19" w:rsidRPr="00826FAE" w14:paraId="044CB3D1" w14:textId="77777777" w:rsidTr="00202C19">
        <w:trPr>
          <w:trHeight w:val="300"/>
        </w:trPr>
        <w:tc>
          <w:tcPr>
            <w:tcW w:w="1290" w:type="dxa"/>
            <w:noWrap/>
            <w:vAlign w:val="center"/>
            <w:hideMark/>
          </w:tcPr>
          <w:p w14:paraId="140193CF" w14:textId="06AB60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Р0071</w:t>
            </w:r>
          </w:p>
        </w:tc>
        <w:tc>
          <w:tcPr>
            <w:tcW w:w="8741" w:type="dxa"/>
            <w:noWrap/>
            <w:vAlign w:val="bottom"/>
            <w:hideMark/>
          </w:tcPr>
          <w:p w14:paraId="1B90279F" w14:textId="6888D59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пианино и роялей 4 разряда</w:t>
            </w:r>
          </w:p>
        </w:tc>
      </w:tr>
      <w:tr w:rsidR="00202C19" w:rsidRPr="00826FAE" w14:paraId="6075F30C" w14:textId="77777777" w:rsidTr="00202C19">
        <w:trPr>
          <w:trHeight w:val="300"/>
        </w:trPr>
        <w:tc>
          <w:tcPr>
            <w:tcW w:w="1290" w:type="dxa"/>
            <w:noWrap/>
            <w:vAlign w:val="center"/>
            <w:hideMark/>
          </w:tcPr>
          <w:p w14:paraId="0D9AFD1F" w14:textId="396D8B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Р0072</w:t>
            </w:r>
          </w:p>
        </w:tc>
        <w:tc>
          <w:tcPr>
            <w:tcW w:w="8741" w:type="dxa"/>
            <w:noWrap/>
            <w:vAlign w:val="bottom"/>
            <w:hideMark/>
          </w:tcPr>
          <w:p w14:paraId="0DED377A" w14:textId="5E2994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пианино и роялей 5 разряда</w:t>
            </w:r>
          </w:p>
        </w:tc>
      </w:tr>
      <w:tr w:rsidR="00202C19" w:rsidRPr="00826FAE" w14:paraId="3686C372" w14:textId="77777777" w:rsidTr="00202C19">
        <w:trPr>
          <w:trHeight w:val="300"/>
        </w:trPr>
        <w:tc>
          <w:tcPr>
            <w:tcW w:w="1290" w:type="dxa"/>
            <w:noWrap/>
            <w:vAlign w:val="center"/>
            <w:hideMark/>
          </w:tcPr>
          <w:p w14:paraId="27FA0840" w14:textId="5D2E17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Р0073</w:t>
            </w:r>
          </w:p>
        </w:tc>
        <w:tc>
          <w:tcPr>
            <w:tcW w:w="8741" w:type="dxa"/>
            <w:noWrap/>
            <w:vAlign w:val="bottom"/>
            <w:hideMark/>
          </w:tcPr>
          <w:p w14:paraId="3E1B4083" w14:textId="4CF88C1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пианино и роялей 6 разряда</w:t>
            </w:r>
          </w:p>
        </w:tc>
      </w:tr>
      <w:tr w:rsidR="00202C19" w:rsidRPr="00826FAE" w14:paraId="2DCC5A72" w14:textId="77777777" w:rsidTr="00202C19">
        <w:trPr>
          <w:trHeight w:val="300"/>
        </w:trPr>
        <w:tc>
          <w:tcPr>
            <w:tcW w:w="1290" w:type="dxa"/>
            <w:noWrap/>
            <w:vAlign w:val="center"/>
            <w:hideMark/>
          </w:tcPr>
          <w:p w14:paraId="6B04CECB" w14:textId="22E84D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Р0074</w:t>
            </w:r>
          </w:p>
        </w:tc>
        <w:tc>
          <w:tcPr>
            <w:tcW w:w="8741" w:type="dxa"/>
            <w:noWrap/>
            <w:vAlign w:val="bottom"/>
            <w:hideMark/>
          </w:tcPr>
          <w:p w14:paraId="327E2E8B" w14:textId="3DD40F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радиоэлектронной аппаратуры и приборов</w:t>
            </w:r>
          </w:p>
        </w:tc>
      </w:tr>
      <w:tr w:rsidR="00202C19" w:rsidRPr="00826FAE" w14:paraId="71170683" w14:textId="77777777" w:rsidTr="00202C19">
        <w:trPr>
          <w:trHeight w:val="300"/>
        </w:trPr>
        <w:tc>
          <w:tcPr>
            <w:tcW w:w="1290" w:type="dxa"/>
            <w:noWrap/>
            <w:vAlign w:val="center"/>
            <w:hideMark/>
          </w:tcPr>
          <w:p w14:paraId="13B699FD" w14:textId="051B35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Р0075</w:t>
            </w:r>
          </w:p>
        </w:tc>
        <w:tc>
          <w:tcPr>
            <w:tcW w:w="8741" w:type="dxa"/>
            <w:noWrap/>
            <w:vAlign w:val="bottom"/>
            <w:hideMark/>
          </w:tcPr>
          <w:p w14:paraId="5F3E38D4" w14:textId="0EA2CD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радиоэлектронной аппаратуры и приборов 4 разряда</w:t>
            </w:r>
          </w:p>
        </w:tc>
      </w:tr>
      <w:tr w:rsidR="00202C19" w:rsidRPr="00826FAE" w14:paraId="684C8020" w14:textId="77777777" w:rsidTr="00202C19">
        <w:trPr>
          <w:trHeight w:val="300"/>
        </w:trPr>
        <w:tc>
          <w:tcPr>
            <w:tcW w:w="1290" w:type="dxa"/>
            <w:noWrap/>
            <w:vAlign w:val="center"/>
            <w:hideMark/>
          </w:tcPr>
          <w:p w14:paraId="1B61C634" w14:textId="69567A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Р0076</w:t>
            </w:r>
          </w:p>
        </w:tc>
        <w:tc>
          <w:tcPr>
            <w:tcW w:w="8741" w:type="dxa"/>
            <w:noWrap/>
            <w:vAlign w:val="bottom"/>
            <w:hideMark/>
          </w:tcPr>
          <w:p w14:paraId="10FD810D" w14:textId="6ACB470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язычковых инструментов</w:t>
            </w:r>
          </w:p>
        </w:tc>
      </w:tr>
      <w:tr w:rsidR="00202C19" w:rsidRPr="00826FAE" w14:paraId="25FBCB49" w14:textId="77777777" w:rsidTr="00202C19">
        <w:trPr>
          <w:trHeight w:val="300"/>
        </w:trPr>
        <w:tc>
          <w:tcPr>
            <w:tcW w:w="1290" w:type="dxa"/>
            <w:noWrap/>
            <w:vAlign w:val="center"/>
            <w:hideMark/>
          </w:tcPr>
          <w:p w14:paraId="59DC3280" w14:textId="732CEE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Р0077</w:t>
            </w:r>
          </w:p>
        </w:tc>
        <w:tc>
          <w:tcPr>
            <w:tcW w:w="8741" w:type="dxa"/>
            <w:noWrap/>
            <w:vAlign w:val="bottom"/>
            <w:hideMark/>
          </w:tcPr>
          <w:p w14:paraId="6F8A4166" w14:textId="61DC469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язычковых инструментов 4 разряда</w:t>
            </w:r>
          </w:p>
        </w:tc>
      </w:tr>
      <w:tr w:rsidR="00202C19" w:rsidRPr="00826FAE" w14:paraId="0B57EBCA" w14:textId="77777777" w:rsidTr="00202C19">
        <w:trPr>
          <w:trHeight w:val="300"/>
        </w:trPr>
        <w:tc>
          <w:tcPr>
            <w:tcW w:w="1290" w:type="dxa"/>
            <w:noWrap/>
            <w:vAlign w:val="center"/>
            <w:hideMark/>
          </w:tcPr>
          <w:p w14:paraId="47B27248" w14:textId="151F7EA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Р0078</w:t>
            </w:r>
          </w:p>
        </w:tc>
        <w:tc>
          <w:tcPr>
            <w:tcW w:w="8741" w:type="dxa"/>
            <w:noWrap/>
            <w:vAlign w:val="bottom"/>
            <w:hideMark/>
          </w:tcPr>
          <w:p w14:paraId="23D707EE" w14:textId="689043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Регулировщик язычковых инструментов 5 разряда</w:t>
            </w:r>
          </w:p>
        </w:tc>
      </w:tr>
      <w:tr w:rsidR="00202C19" w:rsidRPr="00826FAE" w14:paraId="78042FFD" w14:textId="77777777" w:rsidTr="00202C19">
        <w:trPr>
          <w:trHeight w:val="300"/>
        </w:trPr>
        <w:tc>
          <w:tcPr>
            <w:tcW w:w="1290" w:type="dxa"/>
            <w:noWrap/>
            <w:vAlign w:val="center"/>
            <w:hideMark/>
          </w:tcPr>
          <w:p w14:paraId="46FD4BF2" w14:textId="020C89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Р0079</w:t>
            </w:r>
          </w:p>
        </w:tc>
        <w:tc>
          <w:tcPr>
            <w:tcW w:w="8741" w:type="dxa"/>
            <w:noWrap/>
            <w:vAlign w:val="bottom"/>
            <w:hideMark/>
          </w:tcPr>
          <w:p w14:paraId="7E575927" w14:textId="5182CA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w:t>
            </w:r>
          </w:p>
        </w:tc>
      </w:tr>
      <w:tr w:rsidR="00202C19" w:rsidRPr="00826FAE" w14:paraId="3E732D6C" w14:textId="77777777" w:rsidTr="00202C19">
        <w:trPr>
          <w:trHeight w:val="300"/>
        </w:trPr>
        <w:tc>
          <w:tcPr>
            <w:tcW w:w="1290" w:type="dxa"/>
            <w:noWrap/>
            <w:vAlign w:val="center"/>
            <w:hideMark/>
          </w:tcPr>
          <w:p w14:paraId="53B202A8" w14:textId="512661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Р0080</w:t>
            </w:r>
          </w:p>
        </w:tc>
        <w:tc>
          <w:tcPr>
            <w:tcW w:w="8741" w:type="dxa"/>
            <w:noWrap/>
            <w:vAlign w:val="bottom"/>
            <w:hideMark/>
          </w:tcPr>
          <w:p w14:paraId="6F1CC9B6" w14:textId="79C4EC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 1 категории</w:t>
            </w:r>
          </w:p>
        </w:tc>
      </w:tr>
      <w:tr w:rsidR="00202C19" w:rsidRPr="00826FAE" w14:paraId="69EAC34C" w14:textId="77777777" w:rsidTr="00202C19">
        <w:trPr>
          <w:trHeight w:val="300"/>
        </w:trPr>
        <w:tc>
          <w:tcPr>
            <w:tcW w:w="1290" w:type="dxa"/>
            <w:noWrap/>
            <w:vAlign w:val="center"/>
            <w:hideMark/>
          </w:tcPr>
          <w:p w14:paraId="63A26E0F" w14:textId="47B3BD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Р0081</w:t>
            </w:r>
          </w:p>
        </w:tc>
        <w:tc>
          <w:tcPr>
            <w:tcW w:w="8741" w:type="dxa"/>
            <w:noWrap/>
            <w:vAlign w:val="bottom"/>
            <w:hideMark/>
          </w:tcPr>
          <w:p w14:paraId="69652FE1" w14:textId="6519BE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 научный</w:t>
            </w:r>
          </w:p>
        </w:tc>
      </w:tr>
      <w:tr w:rsidR="00202C19" w:rsidRPr="00826FAE" w14:paraId="168A85B4" w14:textId="77777777" w:rsidTr="00202C19">
        <w:trPr>
          <w:trHeight w:val="300"/>
        </w:trPr>
        <w:tc>
          <w:tcPr>
            <w:tcW w:w="1290" w:type="dxa"/>
            <w:noWrap/>
            <w:vAlign w:val="center"/>
            <w:hideMark/>
          </w:tcPr>
          <w:p w14:paraId="6E531E69" w14:textId="5A7A5C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Р0082</w:t>
            </w:r>
          </w:p>
        </w:tc>
        <w:tc>
          <w:tcPr>
            <w:tcW w:w="8741" w:type="dxa"/>
            <w:noWrap/>
            <w:vAlign w:val="bottom"/>
            <w:hideMark/>
          </w:tcPr>
          <w:p w14:paraId="05C2A041" w14:textId="6BBE7A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 по репертуару</w:t>
            </w:r>
          </w:p>
        </w:tc>
      </w:tr>
      <w:tr w:rsidR="00202C19" w:rsidRPr="00826FAE" w14:paraId="3CE16A3B" w14:textId="77777777" w:rsidTr="00202C19">
        <w:trPr>
          <w:trHeight w:val="300"/>
        </w:trPr>
        <w:tc>
          <w:tcPr>
            <w:tcW w:w="1290" w:type="dxa"/>
            <w:noWrap/>
            <w:vAlign w:val="center"/>
            <w:hideMark/>
          </w:tcPr>
          <w:p w14:paraId="5B3804AF" w14:textId="49016E5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Р0083</w:t>
            </w:r>
          </w:p>
        </w:tc>
        <w:tc>
          <w:tcPr>
            <w:tcW w:w="8741" w:type="dxa"/>
            <w:noWrap/>
            <w:vAlign w:val="bottom"/>
            <w:hideMark/>
          </w:tcPr>
          <w:p w14:paraId="0F18938E" w14:textId="160F22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 художественный</w:t>
            </w:r>
          </w:p>
        </w:tc>
      </w:tr>
      <w:tr w:rsidR="00202C19" w:rsidRPr="00826FAE" w14:paraId="15DECC04" w14:textId="77777777" w:rsidTr="00202C19">
        <w:trPr>
          <w:trHeight w:val="300"/>
        </w:trPr>
        <w:tc>
          <w:tcPr>
            <w:tcW w:w="1290" w:type="dxa"/>
            <w:noWrap/>
            <w:vAlign w:val="center"/>
            <w:hideMark/>
          </w:tcPr>
          <w:p w14:paraId="2EB52364" w14:textId="0458B1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Р0084</w:t>
            </w:r>
          </w:p>
        </w:tc>
        <w:tc>
          <w:tcPr>
            <w:tcW w:w="8741" w:type="dxa"/>
            <w:noWrap/>
            <w:vAlign w:val="bottom"/>
            <w:hideMark/>
          </w:tcPr>
          <w:p w14:paraId="761B7184" w14:textId="4C75CD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Редактор-консультант</w:t>
            </w:r>
          </w:p>
        </w:tc>
      </w:tr>
      <w:tr w:rsidR="00202C19" w:rsidRPr="00826FAE" w14:paraId="45EED689" w14:textId="77777777" w:rsidTr="00202C19">
        <w:trPr>
          <w:trHeight w:val="300"/>
        </w:trPr>
        <w:tc>
          <w:tcPr>
            <w:tcW w:w="1290" w:type="dxa"/>
            <w:noWrap/>
            <w:vAlign w:val="center"/>
            <w:hideMark/>
          </w:tcPr>
          <w:p w14:paraId="1F45810F" w14:textId="319B873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Р0085</w:t>
            </w:r>
          </w:p>
        </w:tc>
        <w:tc>
          <w:tcPr>
            <w:tcW w:w="8741" w:type="dxa"/>
            <w:noWrap/>
            <w:vAlign w:val="bottom"/>
            <w:hideMark/>
          </w:tcPr>
          <w:p w14:paraId="4874DA7D" w14:textId="008C0D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Редактор-переводчик</w:t>
            </w:r>
          </w:p>
        </w:tc>
      </w:tr>
      <w:tr w:rsidR="00202C19" w:rsidRPr="00826FAE" w14:paraId="1A11094B" w14:textId="77777777" w:rsidTr="00202C19">
        <w:trPr>
          <w:trHeight w:val="300"/>
        </w:trPr>
        <w:tc>
          <w:tcPr>
            <w:tcW w:w="1290" w:type="dxa"/>
            <w:noWrap/>
            <w:vAlign w:val="center"/>
            <w:hideMark/>
          </w:tcPr>
          <w:p w14:paraId="76A91989" w14:textId="366F2D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Р0086</w:t>
            </w:r>
          </w:p>
        </w:tc>
        <w:tc>
          <w:tcPr>
            <w:tcW w:w="8741" w:type="dxa"/>
            <w:noWrap/>
            <w:vAlign w:val="bottom"/>
            <w:hideMark/>
          </w:tcPr>
          <w:p w14:paraId="50459FD2" w14:textId="74C1B84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Редактор-переводчик 1 категории</w:t>
            </w:r>
          </w:p>
        </w:tc>
      </w:tr>
      <w:tr w:rsidR="00202C19" w:rsidRPr="00826FAE" w14:paraId="1E1DED36" w14:textId="77777777" w:rsidTr="00202C19">
        <w:trPr>
          <w:trHeight w:val="300"/>
        </w:trPr>
        <w:tc>
          <w:tcPr>
            <w:tcW w:w="1290" w:type="dxa"/>
            <w:noWrap/>
            <w:vAlign w:val="center"/>
            <w:hideMark/>
          </w:tcPr>
          <w:p w14:paraId="1A9E3919" w14:textId="66CB69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Р0087</w:t>
            </w:r>
          </w:p>
        </w:tc>
        <w:tc>
          <w:tcPr>
            <w:tcW w:w="8741" w:type="dxa"/>
            <w:noWrap/>
            <w:vAlign w:val="bottom"/>
            <w:hideMark/>
          </w:tcPr>
          <w:p w14:paraId="4301260F" w14:textId="09D3EE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Редактор-переводчик 2 категории</w:t>
            </w:r>
          </w:p>
        </w:tc>
      </w:tr>
      <w:tr w:rsidR="00202C19" w:rsidRPr="00826FAE" w14:paraId="67FF5010" w14:textId="77777777" w:rsidTr="00202C19">
        <w:trPr>
          <w:trHeight w:val="300"/>
        </w:trPr>
        <w:tc>
          <w:tcPr>
            <w:tcW w:w="1290" w:type="dxa"/>
            <w:noWrap/>
            <w:vAlign w:val="center"/>
            <w:hideMark/>
          </w:tcPr>
          <w:p w14:paraId="7D21E956" w14:textId="53C30E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Р0088</w:t>
            </w:r>
          </w:p>
        </w:tc>
        <w:tc>
          <w:tcPr>
            <w:tcW w:w="8741" w:type="dxa"/>
            <w:noWrap/>
            <w:vAlign w:val="bottom"/>
            <w:hideMark/>
          </w:tcPr>
          <w:p w14:paraId="19017557" w14:textId="5E2F1C2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Редактор-стилист</w:t>
            </w:r>
          </w:p>
        </w:tc>
      </w:tr>
      <w:tr w:rsidR="00202C19" w:rsidRPr="00826FAE" w14:paraId="05840AAE" w14:textId="77777777" w:rsidTr="00202C19">
        <w:trPr>
          <w:trHeight w:val="300"/>
        </w:trPr>
        <w:tc>
          <w:tcPr>
            <w:tcW w:w="1290" w:type="dxa"/>
            <w:noWrap/>
            <w:vAlign w:val="center"/>
            <w:hideMark/>
          </w:tcPr>
          <w:p w14:paraId="48AF5E43" w14:textId="5728F6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Р0089</w:t>
            </w:r>
          </w:p>
        </w:tc>
        <w:tc>
          <w:tcPr>
            <w:tcW w:w="8741" w:type="dxa"/>
            <w:noWrap/>
            <w:vAlign w:val="bottom"/>
            <w:hideMark/>
          </w:tcPr>
          <w:p w14:paraId="0AC01220" w14:textId="0BC697F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Режиссер</w:t>
            </w:r>
          </w:p>
        </w:tc>
      </w:tr>
      <w:tr w:rsidR="00202C19" w:rsidRPr="00826FAE" w14:paraId="168E4D5E" w14:textId="77777777" w:rsidTr="00202C19">
        <w:trPr>
          <w:trHeight w:val="300"/>
        </w:trPr>
        <w:tc>
          <w:tcPr>
            <w:tcW w:w="1290" w:type="dxa"/>
            <w:noWrap/>
            <w:vAlign w:val="center"/>
            <w:hideMark/>
          </w:tcPr>
          <w:p w14:paraId="359A5967" w14:textId="490AB49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Р0090</w:t>
            </w:r>
          </w:p>
        </w:tc>
        <w:tc>
          <w:tcPr>
            <w:tcW w:w="8741" w:type="dxa"/>
            <w:noWrap/>
            <w:vAlign w:val="bottom"/>
            <w:hideMark/>
          </w:tcPr>
          <w:p w14:paraId="7D6493FD" w14:textId="22644F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Режиссер массовых представлений</w:t>
            </w:r>
          </w:p>
        </w:tc>
      </w:tr>
      <w:tr w:rsidR="00202C19" w:rsidRPr="00826FAE" w14:paraId="769938EA" w14:textId="77777777" w:rsidTr="00202C19">
        <w:trPr>
          <w:trHeight w:val="300"/>
        </w:trPr>
        <w:tc>
          <w:tcPr>
            <w:tcW w:w="1290" w:type="dxa"/>
            <w:noWrap/>
            <w:vAlign w:val="center"/>
            <w:hideMark/>
          </w:tcPr>
          <w:p w14:paraId="6C3ADDBF" w14:textId="7ADEC7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Р0091</w:t>
            </w:r>
          </w:p>
        </w:tc>
        <w:tc>
          <w:tcPr>
            <w:tcW w:w="8741" w:type="dxa"/>
            <w:noWrap/>
            <w:vAlign w:val="bottom"/>
            <w:hideMark/>
          </w:tcPr>
          <w:p w14:paraId="2959D6FC" w14:textId="346060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Режиссер монтажа</w:t>
            </w:r>
          </w:p>
        </w:tc>
      </w:tr>
      <w:tr w:rsidR="00202C19" w:rsidRPr="00826FAE" w14:paraId="000A3F57" w14:textId="77777777" w:rsidTr="00202C19">
        <w:trPr>
          <w:trHeight w:val="300"/>
        </w:trPr>
        <w:tc>
          <w:tcPr>
            <w:tcW w:w="1290" w:type="dxa"/>
            <w:noWrap/>
            <w:vAlign w:val="center"/>
            <w:hideMark/>
          </w:tcPr>
          <w:p w14:paraId="6F297220" w14:textId="4586B3A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Р0092</w:t>
            </w:r>
          </w:p>
        </w:tc>
        <w:tc>
          <w:tcPr>
            <w:tcW w:w="8741" w:type="dxa"/>
            <w:noWrap/>
            <w:vAlign w:val="bottom"/>
            <w:hideMark/>
          </w:tcPr>
          <w:p w14:paraId="240C1EE7" w14:textId="33FCA7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Режиссер телевидения</w:t>
            </w:r>
          </w:p>
        </w:tc>
      </w:tr>
      <w:tr w:rsidR="00202C19" w:rsidRPr="00826FAE" w14:paraId="137F7BB5" w14:textId="77777777" w:rsidTr="00202C19">
        <w:trPr>
          <w:trHeight w:val="300"/>
        </w:trPr>
        <w:tc>
          <w:tcPr>
            <w:tcW w:w="1290" w:type="dxa"/>
            <w:noWrap/>
            <w:vAlign w:val="center"/>
            <w:hideMark/>
          </w:tcPr>
          <w:p w14:paraId="242CA1A8" w14:textId="63ACEE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Р0093</w:t>
            </w:r>
          </w:p>
        </w:tc>
        <w:tc>
          <w:tcPr>
            <w:tcW w:w="8741" w:type="dxa"/>
            <w:noWrap/>
            <w:vAlign w:val="bottom"/>
            <w:hideMark/>
          </w:tcPr>
          <w:p w14:paraId="5F427496" w14:textId="6C1D448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Режиссер-постановщик</w:t>
            </w:r>
          </w:p>
        </w:tc>
      </w:tr>
      <w:tr w:rsidR="00202C19" w:rsidRPr="00826FAE" w14:paraId="0C261663" w14:textId="77777777" w:rsidTr="00202C19">
        <w:trPr>
          <w:trHeight w:val="300"/>
        </w:trPr>
        <w:tc>
          <w:tcPr>
            <w:tcW w:w="1290" w:type="dxa"/>
            <w:noWrap/>
            <w:vAlign w:val="center"/>
            <w:hideMark/>
          </w:tcPr>
          <w:p w14:paraId="1CB980BC" w14:textId="26E9BB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Р0094</w:t>
            </w:r>
          </w:p>
        </w:tc>
        <w:tc>
          <w:tcPr>
            <w:tcW w:w="8741" w:type="dxa"/>
            <w:noWrap/>
            <w:vAlign w:val="bottom"/>
            <w:hideMark/>
          </w:tcPr>
          <w:p w14:paraId="138C65B2" w14:textId="0D0A96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Резчик</w:t>
            </w:r>
          </w:p>
        </w:tc>
      </w:tr>
      <w:tr w:rsidR="00202C19" w:rsidRPr="00826FAE" w14:paraId="07D99F80" w14:textId="77777777" w:rsidTr="00202C19">
        <w:trPr>
          <w:trHeight w:val="300"/>
        </w:trPr>
        <w:tc>
          <w:tcPr>
            <w:tcW w:w="1290" w:type="dxa"/>
            <w:noWrap/>
            <w:vAlign w:val="center"/>
            <w:hideMark/>
          </w:tcPr>
          <w:p w14:paraId="2C359AB3" w14:textId="2D3954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Р0095</w:t>
            </w:r>
          </w:p>
        </w:tc>
        <w:tc>
          <w:tcPr>
            <w:tcW w:w="8741" w:type="dxa"/>
            <w:noWrap/>
            <w:vAlign w:val="bottom"/>
            <w:hideMark/>
          </w:tcPr>
          <w:p w14:paraId="1F7C8A7D" w14:textId="703971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Резчик металла на ножницах и прессах</w:t>
            </w:r>
          </w:p>
        </w:tc>
      </w:tr>
      <w:tr w:rsidR="00202C19" w:rsidRPr="00826FAE" w14:paraId="08D87F94" w14:textId="77777777" w:rsidTr="00202C19">
        <w:trPr>
          <w:trHeight w:val="300"/>
        </w:trPr>
        <w:tc>
          <w:tcPr>
            <w:tcW w:w="1290" w:type="dxa"/>
            <w:noWrap/>
            <w:vAlign w:val="center"/>
            <w:hideMark/>
          </w:tcPr>
          <w:p w14:paraId="42C8ACEB" w14:textId="085EA2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Р0096</w:t>
            </w:r>
          </w:p>
        </w:tc>
        <w:tc>
          <w:tcPr>
            <w:tcW w:w="8741" w:type="dxa"/>
            <w:noWrap/>
            <w:vAlign w:val="bottom"/>
            <w:hideMark/>
          </w:tcPr>
          <w:p w14:paraId="279E8EC9" w14:textId="3BA7A9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Резчик пищевой продукции</w:t>
            </w:r>
          </w:p>
        </w:tc>
      </w:tr>
      <w:tr w:rsidR="00202C19" w:rsidRPr="00826FAE" w14:paraId="2087FC9C" w14:textId="77777777" w:rsidTr="00202C19">
        <w:trPr>
          <w:trHeight w:val="300"/>
        </w:trPr>
        <w:tc>
          <w:tcPr>
            <w:tcW w:w="1290" w:type="dxa"/>
            <w:noWrap/>
            <w:vAlign w:val="center"/>
            <w:hideMark/>
          </w:tcPr>
          <w:p w14:paraId="74A2F9F9" w14:textId="180B68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Р0097</w:t>
            </w:r>
          </w:p>
        </w:tc>
        <w:tc>
          <w:tcPr>
            <w:tcW w:w="8741" w:type="dxa"/>
            <w:noWrap/>
            <w:vAlign w:val="bottom"/>
            <w:hideMark/>
          </w:tcPr>
          <w:p w14:paraId="2B5CC1EA" w14:textId="775CF66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Резчик сырья</w:t>
            </w:r>
          </w:p>
        </w:tc>
      </w:tr>
      <w:tr w:rsidR="00202C19" w:rsidRPr="00826FAE" w14:paraId="741AEC6C" w14:textId="77777777" w:rsidTr="00202C19">
        <w:trPr>
          <w:trHeight w:val="300"/>
        </w:trPr>
        <w:tc>
          <w:tcPr>
            <w:tcW w:w="1290" w:type="dxa"/>
            <w:noWrap/>
            <w:vAlign w:val="center"/>
            <w:hideMark/>
          </w:tcPr>
          <w:p w14:paraId="1BF2B4E8" w14:textId="76B7E8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Р0098</w:t>
            </w:r>
          </w:p>
        </w:tc>
        <w:tc>
          <w:tcPr>
            <w:tcW w:w="8741" w:type="dxa"/>
            <w:noWrap/>
            <w:vAlign w:val="bottom"/>
            <w:hideMark/>
          </w:tcPr>
          <w:p w14:paraId="4912DFA7" w14:textId="7DEE95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Реквизитор</w:t>
            </w:r>
          </w:p>
        </w:tc>
      </w:tr>
      <w:tr w:rsidR="00202C19" w:rsidRPr="00826FAE" w14:paraId="41136524" w14:textId="77777777" w:rsidTr="00202C19">
        <w:trPr>
          <w:trHeight w:val="300"/>
        </w:trPr>
        <w:tc>
          <w:tcPr>
            <w:tcW w:w="1290" w:type="dxa"/>
            <w:noWrap/>
            <w:vAlign w:val="center"/>
            <w:hideMark/>
          </w:tcPr>
          <w:p w14:paraId="47ECD482" w14:textId="5486B5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Р0100</w:t>
            </w:r>
          </w:p>
        </w:tc>
        <w:tc>
          <w:tcPr>
            <w:tcW w:w="8741" w:type="dxa"/>
            <w:noWrap/>
            <w:vAlign w:val="bottom"/>
            <w:hideMark/>
          </w:tcPr>
          <w:p w14:paraId="63A16102" w14:textId="7B58D4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Реквизитор 6 разряда</w:t>
            </w:r>
          </w:p>
        </w:tc>
      </w:tr>
      <w:tr w:rsidR="00202C19" w:rsidRPr="00826FAE" w14:paraId="631D09B0" w14:textId="77777777" w:rsidTr="00202C19">
        <w:trPr>
          <w:trHeight w:val="300"/>
        </w:trPr>
        <w:tc>
          <w:tcPr>
            <w:tcW w:w="1290" w:type="dxa"/>
            <w:noWrap/>
            <w:vAlign w:val="center"/>
            <w:hideMark/>
          </w:tcPr>
          <w:p w14:paraId="201BE0A2" w14:textId="2B6241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Р0101</w:t>
            </w:r>
          </w:p>
        </w:tc>
        <w:tc>
          <w:tcPr>
            <w:tcW w:w="8741" w:type="dxa"/>
            <w:noWrap/>
            <w:vAlign w:val="bottom"/>
            <w:hideMark/>
          </w:tcPr>
          <w:p w14:paraId="6885766C" w14:textId="32A541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Ректор</w:t>
            </w:r>
          </w:p>
        </w:tc>
      </w:tr>
      <w:tr w:rsidR="00202C19" w:rsidRPr="00826FAE" w14:paraId="26A654BA" w14:textId="77777777" w:rsidTr="00202C19">
        <w:trPr>
          <w:trHeight w:val="300"/>
        </w:trPr>
        <w:tc>
          <w:tcPr>
            <w:tcW w:w="1290" w:type="dxa"/>
            <w:noWrap/>
            <w:vAlign w:val="center"/>
            <w:hideMark/>
          </w:tcPr>
          <w:p w14:paraId="6C0999D3" w14:textId="4F5B43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Р0102</w:t>
            </w:r>
          </w:p>
        </w:tc>
        <w:tc>
          <w:tcPr>
            <w:tcW w:w="8741" w:type="dxa"/>
            <w:noWrap/>
            <w:vAlign w:val="bottom"/>
            <w:hideMark/>
          </w:tcPr>
          <w:p w14:paraId="475F1B47" w14:textId="63F851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Ремонтировщик</w:t>
            </w:r>
          </w:p>
        </w:tc>
      </w:tr>
      <w:tr w:rsidR="00202C19" w:rsidRPr="00826FAE" w14:paraId="290320AA" w14:textId="77777777" w:rsidTr="00202C19">
        <w:trPr>
          <w:trHeight w:val="300"/>
        </w:trPr>
        <w:tc>
          <w:tcPr>
            <w:tcW w:w="1290" w:type="dxa"/>
            <w:noWrap/>
            <w:vAlign w:val="center"/>
            <w:hideMark/>
          </w:tcPr>
          <w:p w14:paraId="560D268E" w14:textId="264248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Р0103</w:t>
            </w:r>
          </w:p>
        </w:tc>
        <w:tc>
          <w:tcPr>
            <w:tcW w:w="8741" w:type="dxa"/>
            <w:noWrap/>
            <w:vAlign w:val="bottom"/>
            <w:hideMark/>
          </w:tcPr>
          <w:p w14:paraId="518CFE43" w14:textId="3233F8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Ремонтировщик плоскостных спортивных сооружений</w:t>
            </w:r>
          </w:p>
        </w:tc>
      </w:tr>
      <w:tr w:rsidR="00202C19" w:rsidRPr="00826FAE" w14:paraId="653F34BF" w14:textId="77777777" w:rsidTr="00202C19">
        <w:trPr>
          <w:trHeight w:val="300"/>
        </w:trPr>
        <w:tc>
          <w:tcPr>
            <w:tcW w:w="1290" w:type="dxa"/>
            <w:noWrap/>
            <w:vAlign w:val="center"/>
            <w:hideMark/>
          </w:tcPr>
          <w:p w14:paraId="7808E8CE" w14:textId="61A2B79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Р0104</w:t>
            </w:r>
          </w:p>
        </w:tc>
        <w:tc>
          <w:tcPr>
            <w:tcW w:w="8741" w:type="dxa"/>
            <w:noWrap/>
            <w:vAlign w:val="bottom"/>
            <w:hideMark/>
          </w:tcPr>
          <w:p w14:paraId="08D818E1" w14:textId="330B94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Ремонтировщик резиновых изделий</w:t>
            </w:r>
          </w:p>
        </w:tc>
      </w:tr>
      <w:tr w:rsidR="00202C19" w:rsidRPr="00826FAE" w14:paraId="4202331F" w14:textId="77777777" w:rsidTr="00202C19">
        <w:trPr>
          <w:trHeight w:val="300"/>
        </w:trPr>
        <w:tc>
          <w:tcPr>
            <w:tcW w:w="1290" w:type="dxa"/>
            <w:noWrap/>
            <w:vAlign w:val="center"/>
            <w:hideMark/>
          </w:tcPr>
          <w:p w14:paraId="44D76864" w14:textId="190954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Р0105</w:t>
            </w:r>
          </w:p>
        </w:tc>
        <w:tc>
          <w:tcPr>
            <w:tcW w:w="8741" w:type="dxa"/>
            <w:noWrap/>
            <w:vAlign w:val="bottom"/>
            <w:hideMark/>
          </w:tcPr>
          <w:p w14:paraId="16CC987A" w14:textId="284914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Рентгенолаборант</w:t>
            </w:r>
          </w:p>
        </w:tc>
      </w:tr>
      <w:tr w:rsidR="00202C19" w:rsidRPr="00826FAE" w14:paraId="7C24CCC2" w14:textId="77777777" w:rsidTr="00202C19">
        <w:trPr>
          <w:trHeight w:val="300"/>
        </w:trPr>
        <w:tc>
          <w:tcPr>
            <w:tcW w:w="1290" w:type="dxa"/>
            <w:noWrap/>
            <w:vAlign w:val="center"/>
            <w:hideMark/>
          </w:tcPr>
          <w:p w14:paraId="69700BF1" w14:textId="3264FF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Р0106</w:t>
            </w:r>
          </w:p>
        </w:tc>
        <w:tc>
          <w:tcPr>
            <w:tcW w:w="8741" w:type="dxa"/>
            <w:noWrap/>
            <w:vAlign w:val="bottom"/>
            <w:hideMark/>
          </w:tcPr>
          <w:p w14:paraId="0A871B09" w14:textId="098334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Рентгеномеханик</w:t>
            </w:r>
          </w:p>
        </w:tc>
      </w:tr>
      <w:tr w:rsidR="00202C19" w:rsidRPr="00826FAE" w14:paraId="0D6115C8" w14:textId="77777777" w:rsidTr="00202C19">
        <w:trPr>
          <w:trHeight w:val="300"/>
        </w:trPr>
        <w:tc>
          <w:tcPr>
            <w:tcW w:w="1290" w:type="dxa"/>
            <w:noWrap/>
            <w:vAlign w:val="center"/>
            <w:hideMark/>
          </w:tcPr>
          <w:p w14:paraId="2AD019ED" w14:textId="4EDA84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Р0107</w:t>
            </w:r>
          </w:p>
        </w:tc>
        <w:tc>
          <w:tcPr>
            <w:tcW w:w="8741" w:type="dxa"/>
            <w:noWrap/>
            <w:vAlign w:val="bottom"/>
            <w:hideMark/>
          </w:tcPr>
          <w:p w14:paraId="0C7F5EB6" w14:textId="067766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Репетитор</w:t>
            </w:r>
          </w:p>
        </w:tc>
      </w:tr>
      <w:tr w:rsidR="00202C19" w:rsidRPr="00826FAE" w14:paraId="73FC8F01" w14:textId="77777777" w:rsidTr="00202C19">
        <w:trPr>
          <w:trHeight w:val="300"/>
        </w:trPr>
        <w:tc>
          <w:tcPr>
            <w:tcW w:w="1290" w:type="dxa"/>
            <w:noWrap/>
            <w:vAlign w:val="center"/>
            <w:hideMark/>
          </w:tcPr>
          <w:p w14:paraId="608D4CD5" w14:textId="1D3110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Р0108</w:t>
            </w:r>
          </w:p>
        </w:tc>
        <w:tc>
          <w:tcPr>
            <w:tcW w:w="8741" w:type="dxa"/>
            <w:noWrap/>
            <w:vAlign w:val="bottom"/>
            <w:hideMark/>
          </w:tcPr>
          <w:p w14:paraId="27C9638B" w14:textId="5C594E7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Репетитор по балету</w:t>
            </w:r>
          </w:p>
        </w:tc>
      </w:tr>
      <w:tr w:rsidR="00202C19" w:rsidRPr="00826FAE" w14:paraId="725449DA" w14:textId="77777777" w:rsidTr="00202C19">
        <w:trPr>
          <w:trHeight w:val="300"/>
        </w:trPr>
        <w:tc>
          <w:tcPr>
            <w:tcW w:w="1290" w:type="dxa"/>
            <w:noWrap/>
            <w:vAlign w:val="center"/>
            <w:hideMark/>
          </w:tcPr>
          <w:p w14:paraId="3B070C74" w14:textId="063941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Р0109</w:t>
            </w:r>
          </w:p>
        </w:tc>
        <w:tc>
          <w:tcPr>
            <w:tcW w:w="8741" w:type="dxa"/>
            <w:noWrap/>
            <w:vAlign w:val="bottom"/>
            <w:hideMark/>
          </w:tcPr>
          <w:p w14:paraId="187597FB" w14:textId="3909E92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Репетитор по вокалу</w:t>
            </w:r>
          </w:p>
        </w:tc>
      </w:tr>
      <w:tr w:rsidR="00202C19" w:rsidRPr="00826FAE" w14:paraId="6D5E3F7C" w14:textId="77777777" w:rsidTr="00202C19">
        <w:trPr>
          <w:trHeight w:val="300"/>
        </w:trPr>
        <w:tc>
          <w:tcPr>
            <w:tcW w:w="1290" w:type="dxa"/>
            <w:noWrap/>
            <w:vAlign w:val="center"/>
            <w:hideMark/>
          </w:tcPr>
          <w:p w14:paraId="26A22FF3" w14:textId="2530DA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Р0110</w:t>
            </w:r>
          </w:p>
        </w:tc>
        <w:tc>
          <w:tcPr>
            <w:tcW w:w="8741" w:type="dxa"/>
            <w:noWrap/>
            <w:vAlign w:val="bottom"/>
            <w:hideMark/>
          </w:tcPr>
          <w:p w14:paraId="37164B94" w14:textId="29C84A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Репетитор по технике речи</w:t>
            </w:r>
          </w:p>
        </w:tc>
      </w:tr>
      <w:tr w:rsidR="00202C19" w:rsidRPr="00826FAE" w14:paraId="5C9FD13C" w14:textId="77777777" w:rsidTr="00202C19">
        <w:trPr>
          <w:trHeight w:val="300"/>
        </w:trPr>
        <w:tc>
          <w:tcPr>
            <w:tcW w:w="1290" w:type="dxa"/>
            <w:noWrap/>
            <w:vAlign w:val="center"/>
            <w:hideMark/>
          </w:tcPr>
          <w:p w14:paraId="53B66644" w14:textId="6DC511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Р0111</w:t>
            </w:r>
          </w:p>
        </w:tc>
        <w:tc>
          <w:tcPr>
            <w:tcW w:w="8741" w:type="dxa"/>
            <w:noWrap/>
            <w:vAlign w:val="bottom"/>
            <w:hideMark/>
          </w:tcPr>
          <w:p w14:paraId="177E200A" w14:textId="578E02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Репетитор цирковых номеров</w:t>
            </w:r>
          </w:p>
        </w:tc>
      </w:tr>
      <w:tr w:rsidR="00202C19" w:rsidRPr="00826FAE" w14:paraId="7FDA6613" w14:textId="77777777" w:rsidTr="00202C19">
        <w:trPr>
          <w:trHeight w:val="300"/>
        </w:trPr>
        <w:tc>
          <w:tcPr>
            <w:tcW w:w="1290" w:type="dxa"/>
            <w:noWrap/>
            <w:vAlign w:val="center"/>
            <w:hideMark/>
          </w:tcPr>
          <w:p w14:paraId="7A2ACE13" w14:textId="513BF0D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Р0112</w:t>
            </w:r>
          </w:p>
        </w:tc>
        <w:tc>
          <w:tcPr>
            <w:tcW w:w="8741" w:type="dxa"/>
            <w:noWrap/>
            <w:vAlign w:val="bottom"/>
            <w:hideMark/>
          </w:tcPr>
          <w:p w14:paraId="5730A297" w14:textId="408CD2A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Репортер</w:t>
            </w:r>
          </w:p>
        </w:tc>
      </w:tr>
      <w:tr w:rsidR="00202C19" w:rsidRPr="00826FAE" w14:paraId="0B7AA232" w14:textId="77777777" w:rsidTr="00202C19">
        <w:trPr>
          <w:trHeight w:val="300"/>
        </w:trPr>
        <w:tc>
          <w:tcPr>
            <w:tcW w:w="1290" w:type="dxa"/>
            <w:noWrap/>
            <w:vAlign w:val="center"/>
            <w:hideMark/>
          </w:tcPr>
          <w:p w14:paraId="788AE454" w14:textId="741AE3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Р0113</w:t>
            </w:r>
          </w:p>
        </w:tc>
        <w:tc>
          <w:tcPr>
            <w:tcW w:w="8741" w:type="dxa"/>
            <w:noWrap/>
            <w:vAlign w:val="bottom"/>
            <w:hideMark/>
          </w:tcPr>
          <w:p w14:paraId="03666D45" w14:textId="7288E9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w:t>
            </w:r>
          </w:p>
        </w:tc>
      </w:tr>
      <w:tr w:rsidR="00202C19" w:rsidRPr="00826FAE" w14:paraId="738A61BD" w14:textId="77777777" w:rsidTr="00202C19">
        <w:trPr>
          <w:trHeight w:val="300"/>
        </w:trPr>
        <w:tc>
          <w:tcPr>
            <w:tcW w:w="1290" w:type="dxa"/>
            <w:noWrap/>
            <w:vAlign w:val="center"/>
            <w:hideMark/>
          </w:tcPr>
          <w:p w14:paraId="7AAD1F7E" w14:textId="087529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Р0114</w:t>
            </w:r>
          </w:p>
        </w:tc>
        <w:tc>
          <w:tcPr>
            <w:tcW w:w="8741" w:type="dxa"/>
            <w:noWrap/>
            <w:vAlign w:val="bottom"/>
            <w:hideMark/>
          </w:tcPr>
          <w:p w14:paraId="5E9E21FA" w14:textId="52C5F94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архивных и библиотечных материалов</w:t>
            </w:r>
          </w:p>
        </w:tc>
      </w:tr>
      <w:tr w:rsidR="00202C19" w:rsidRPr="00826FAE" w14:paraId="06BBBE3F" w14:textId="77777777" w:rsidTr="00202C19">
        <w:trPr>
          <w:trHeight w:val="300"/>
        </w:trPr>
        <w:tc>
          <w:tcPr>
            <w:tcW w:w="1290" w:type="dxa"/>
            <w:noWrap/>
            <w:vAlign w:val="center"/>
            <w:hideMark/>
          </w:tcPr>
          <w:p w14:paraId="1ED47B69" w14:textId="083D2A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Р0115</w:t>
            </w:r>
          </w:p>
        </w:tc>
        <w:tc>
          <w:tcPr>
            <w:tcW w:w="8741" w:type="dxa"/>
            <w:noWrap/>
            <w:vAlign w:val="bottom"/>
            <w:hideMark/>
          </w:tcPr>
          <w:p w14:paraId="588F2643" w14:textId="6536CE8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духовых инструментов</w:t>
            </w:r>
          </w:p>
        </w:tc>
      </w:tr>
      <w:tr w:rsidR="00202C19" w:rsidRPr="00826FAE" w14:paraId="31F41725" w14:textId="77777777" w:rsidTr="00202C19">
        <w:trPr>
          <w:trHeight w:val="300"/>
        </w:trPr>
        <w:tc>
          <w:tcPr>
            <w:tcW w:w="1290" w:type="dxa"/>
            <w:noWrap/>
            <w:vAlign w:val="center"/>
            <w:hideMark/>
          </w:tcPr>
          <w:p w14:paraId="6B7E2B8F" w14:textId="1103859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Р0116</w:t>
            </w:r>
          </w:p>
        </w:tc>
        <w:tc>
          <w:tcPr>
            <w:tcW w:w="8741" w:type="dxa"/>
            <w:noWrap/>
            <w:vAlign w:val="bottom"/>
            <w:hideMark/>
          </w:tcPr>
          <w:p w14:paraId="625A0163" w14:textId="4ABC29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духовых инструментов 6 разряда</w:t>
            </w:r>
          </w:p>
        </w:tc>
      </w:tr>
      <w:tr w:rsidR="00202C19" w:rsidRPr="00826FAE" w14:paraId="76DFA7AD" w14:textId="77777777" w:rsidTr="00202C19">
        <w:trPr>
          <w:trHeight w:val="300"/>
        </w:trPr>
        <w:tc>
          <w:tcPr>
            <w:tcW w:w="1290" w:type="dxa"/>
            <w:noWrap/>
            <w:vAlign w:val="center"/>
            <w:hideMark/>
          </w:tcPr>
          <w:p w14:paraId="7C28BAA8" w14:textId="16D809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Р0117</w:t>
            </w:r>
          </w:p>
        </w:tc>
        <w:tc>
          <w:tcPr>
            <w:tcW w:w="8741" w:type="dxa"/>
            <w:noWrap/>
            <w:vAlign w:val="bottom"/>
            <w:hideMark/>
          </w:tcPr>
          <w:p w14:paraId="418DC587" w14:textId="5BF20BC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духовых инструментов 7 разряда</w:t>
            </w:r>
          </w:p>
        </w:tc>
      </w:tr>
      <w:tr w:rsidR="00202C19" w:rsidRPr="00826FAE" w14:paraId="02918DF6" w14:textId="77777777" w:rsidTr="00202C19">
        <w:trPr>
          <w:trHeight w:val="300"/>
        </w:trPr>
        <w:tc>
          <w:tcPr>
            <w:tcW w:w="1290" w:type="dxa"/>
            <w:noWrap/>
            <w:vAlign w:val="center"/>
            <w:hideMark/>
          </w:tcPr>
          <w:p w14:paraId="7D309DAB" w14:textId="127ED7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Р0118</w:t>
            </w:r>
          </w:p>
        </w:tc>
        <w:tc>
          <w:tcPr>
            <w:tcW w:w="8741" w:type="dxa"/>
            <w:noWrap/>
            <w:vAlign w:val="bottom"/>
            <w:hideMark/>
          </w:tcPr>
          <w:p w14:paraId="4D1D92B2" w14:textId="19394F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духовых инструментов 8 разряда</w:t>
            </w:r>
          </w:p>
        </w:tc>
      </w:tr>
      <w:tr w:rsidR="00202C19" w:rsidRPr="00826FAE" w14:paraId="521A463A" w14:textId="77777777" w:rsidTr="00202C19">
        <w:trPr>
          <w:trHeight w:val="300"/>
        </w:trPr>
        <w:tc>
          <w:tcPr>
            <w:tcW w:w="1290" w:type="dxa"/>
            <w:noWrap/>
            <w:vAlign w:val="center"/>
            <w:hideMark/>
          </w:tcPr>
          <w:p w14:paraId="24FFBAEF" w14:textId="27DF91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Р0119</w:t>
            </w:r>
          </w:p>
        </w:tc>
        <w:tc>
          <w:tcPr>
            <w:tcW w:w="8741" w:type="dxa"/>
            <w:noWrap/>
            <w:vAlign w:val="bottom"/>
            <w:hideMark/>
          </w:tcPr>
          <w:p w14:paraId="01B32EE2" w14:textId="7BCE4F2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клавишных инструментов</w:t>
            </w:r>
          </w:p>
        </w:tc>
      </w:tr>
      <w:tr w:rsidR="00202C19" w:rsidRPr="00826FAE" w14:paraId="2FAD1624" w14:textId="77777777" w:rsidTr="00202C19">
        <w:trPr>
          <w:trHeight w:val="300"/>
        </w:trPr>
        <w:tc>
          <w:tcPr>
            <w:tcW w:w="1290" w:type="dxa"/>
            <w:noWrap/>
            <w:vAlign w:val="center"/>
            <w:hideMark/>
          </w:tcPr>
          <w:p w14:paraId="55050CC4" w14:textId="1F6732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Р0120</w:t>
            </w:r>
          </w:p>
        </w:tc>
        <w:tc>
          <w:tcPr>
            <w:tcW w:w="8741" w:type="dxa"/>
            <w:noWrap/>
            <w:vAlign w:val="bottom"/>
            <w:hideMark/>
          </w:tcPr>
          <w:p w14:paraId="3DC7A90C" w14:textId="698CCE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клавишных инструментов 5 разряда</w:t>
            </w:r>
          </w:p>
        </w:tc>
      </w:tr>
      <w:tr w:rsidR="00202C19" w:rsidRPr="00826FAE" w14:paraId="75DD0932" w14:textId="77777777" w:rsidTr="00202C19">
        <w:trPr>
          <w:trHeight w:val="300"/>
        </w:trPr>
        <w:tc>
          <w:tcPr>
            <w:tcW w:w="1290" w:type="dxa"/>
            <w:noWrap/>
            <w:vAlign w:val="center"/>
            <w:hideMark/>
          </w:tcPr>
          <w:p w14:paraId="1E372252" w14:textId="0898F34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Р0121</w:t>
            </w:r>
          </w:p>
        </w:tc>
        <w:tc>
          <w:tcPr>
            <w:tcW w:w="8741" w:type="dxa"/>
            <w:noWrap/>
            <w:vAlign w:val="bottom"/>
            <w:hideMark/>
          </w:tcPr>
          <w:p w14:paraId="442C62F4" w14:textId="049D5F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клавишных инструментов 6 разряда</w:t>
            </w:r>
          </w:p>
        </w:tc>
      </w:tr>
      <w:tr w:rsidR="00202C19" w:rsidRPr="00826FAE" w14:paraId="142A06A7" w14:textId="77777777" w:rsidTr="00202C19">
        <w:trPr>
          <w:trHeight w:val="300"/>
        </w:trPr>
        <w:tc>
          <w:tcPr>
            <w:tcW w:w="1290" w:type="dxa"/>
            <w:noWrap/>
            <w:vAlign w:val="center"/>
            <w:hideMark/>
          </w:tcPr>
          <w:p w14:paraId="3BB6CC35" w14:textId="70F79C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Р0122</w:t>
            </w:r>
          </w:p>
        </w:tc>
        <w:tc>
          <w:tcPr>
            <w:tcW w:w="8741" w:type="dxa"/>
            <w:noWrap/>
            <w:vAlign w:val="bottom"/>
            <w:hideMark/>
          </w:tcPr>
          <w:p w14:paraId="6EC4EFA2" w14:textId="42F4BD8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произведений из дерева</w:t>
            </w:r>
          </w:p>
        </w:tc>
      </w:tr>
      <w:tr w:rsidR="00202C19" w:rsidRPr="00826FAE" w14:paraId="6AAF895B" w14:textId="77777777" w:rsidTr="00202C19">
        <w:trPr>
          <w:trHeight w:val="300"/>
        </w:trPr>
        <w:tc>
          <w:tcPr>
            <w:tcW w:w="1290" w:type="dxa"/>
            <w:noWrap/>
            <w:vAlign w:val="center"/>
            <w:hideMark/>
          </w:tcPr>
          <w:p w14:paraId="2B4DDE41" w14:textId="2914FC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Р0123</w:t>
            </w:r>
          </w:p>
        </w:tc>
        <w:tc>
          <w:tcPr>
            <w:tcW w:w="8741" w:type="dxa"/>
            <w:noWrap/>
            <w:vAlign w:val="bottom"/>
            <w:hideMark/>
          </w:tcPr>
          <w:p w14:paraId="6554362F" w14:textId="43E02F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смычковых и щипковых инструментов</w:t>
            </w:r>
          </w:p>
        </w:tc>
      </w:tr>
      <w:tr w:rsidR="00202C19" w:rsidRPr="00826FAE" w14:paraId="04628BB0" w14:textId="77777777" w:rsidTr="00202C19">
        <w:trPr>
          <w:trHeight w:val="300"/>
        </w:trPr>
        <w:tc>
          <w:tcPr>
            <w:tcW w:w="1290" w:type="dxa"/>
            <w:noWrap/>
            <w:vAlign w:val="center"/>
            <w:hideMark/>
          </w:tcPr>
          <w:p w14:paraId="6B35518E" w14:textId="70243E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Р0124</w:t>
            </w:r>
          </w:p>
        </w:tc>
        <w:tc>
          <w:tcPr>
            <w:tcW w:w="8741" w:type="dxa"/>
            <w:noWrap/>
            <w:vAlign w:val="bottom"/>
            <w:hideMark/>
          </w:tcPr>
          <w:p w14:paraId="7786AB32" w14:textId="13F498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смычковых и щипковых инструментов 5 разряда</w:t>
            </w:r>
          </w:p>
        </w:tc>
      </w:tr>
      <w:tr w:rsidR="00202C19" w:rsidRPr="00826FAE" w14:paraId="77723879" w14:textId="77777777" w:rsidTr="00202C19">
        <w:trPr>
          <w:trHeight w:val="300"/>
        </w:trPr>
        <w:tc>
          <w:tcPr>
            <w:tcW w:w="1290" w:type="dxa"/>
            <w:noWrap/>
            <w:vAlign w:val="center"/>
            <w:hideMark/>
          </w:tcPr>
          <w:p w14:paraId="53958F6A" w14:textId="12E8A5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Р0125</w:t>
            </w:r>
          </w:p>
        </w:tc>
        <w:tc>
          <w:tcPr>
            <w:tcW w:w="8741" w:type="dxa"/>
            <w:noWrap/>
            <w:vAlign w:val="bottom"/>
            <w:hideMark/>
          </w:tcPr>
          <w:p w14:paraId="2BABC35B" w14:textId="15BBDF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смычковых и щипковых инструментов 6 разряда</w:t>
            </w:r>
          </w:p>
        </w:tc>
      </w:tr>
      <w:tr w:rsidR="00202C19" w:rsidRPr="00826FAE" w14:paraId="346BE4F5" w14:textId="77777777" w:rsidTr="00202C19">
        <w:trPr>
          <w:trHeight w:val="300"/>
        </w:trPr>
        <w:tc>
          <w:tcPr>
            <w:tcW w:w="1290" w:type="dxa"/>
            <w:noWrap/>
            <w:vAlign w:val="center"/>
            <w:hideMark/>
          </w:tcPr>
          <w:p w14:paraId="73ED5F8F" w14:textId="1D9C5E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Р0126</w:t>
            </w:r>
          </w:p>
        </w:tc>
        <w:tc>
          <w:tcPr>
            <w:tcW w:w="8741" w:type="dxa"/>
            <w:noWrap/>
            <w:vAlign w:val="bottom"/>
            <w:hideMark/>
          </w:tcPr>
          <w:p w14:paraId="7477D679" w14:textId="7E92184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смычковых и щипковых инструментов 7 разряда</w:t>
            </w:r>
          </w:p>
        </w:tc>
      </w:tr>
      <w:tr w:rsidR="00202C19" w:rsidRPr="00826FAE" w14:paraId="128E1B46" w14:textId="77777777" w:rsidTr="00202C19">
        <w:trPr>
          <w:trHeight w:val="300"/>
        </w:trPr>
        <w:tc>
          <w:tcPr>
            <w:tcW w:w="1290" w:type="dxa"/>
            <w:noWrap/>
            <w:vAlign w:val="center"/>
            <w:hideMark/>
          </w:tcPr>
          <w:p w14:paraId="2A3B4E5E" w14:textId="185423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Р0127</w:t>
            </w:r>
          </w:p>
        </w:tc>
        <w:tc>
          <w:tcPr>
            <w:tcW w:w="8741" w:type="dxa"/>
            <w:noWrap/>
            <w:vAlign w:val="bottom"/>
            <w:hideMark/>
          </w:tcPr>
          <w:p w14:paraId="403A2AF0" w14:textId="438596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смычковых и щипковых инструментов 8 разряда</w:t>
            </w:r>
          </w:p>
        </w:tc>
      </w:tr>
      <w:tr w:rsidR="00202C19" w:rsidRPr="00826FAE" w14:paraId="1F60891E" w14:textId="77777777" w:rsidTr="00202C19">
        <w:trPr>
          <w:trHeight w:val="300"/>
        </w:trPr>
        <w:tc>
          <w:tcPr>
            <w:tcW w:w="1290" w:type="dxa"/>
            <w:noWrap/>
            <w:vAlign w:val="center"/>
            <w:hideMark/>
          </w:tcPr>
          <w:p w14:paraId="70B8F6FC" w14:textId="6D0F04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Р0128</w:t>
            </w:r>
          </w:p>
        </w:tc>
        <w:tc>
          <w:tcPr>
            <w:tcW w:w="8741" w:type="dxa"/>
            <w:noWrap/>
            <w:vAlign w:val="bottom"/>
            <w:hideMark/>
          </w:tcPr>
          <w:p w14:paraId="02E82859" w14:textId="439DA2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ударных инструментов</w:t>
            </w:r>
          </w:p>
        </w:tc>
      </w:tr>
      <w:tr w:rsidR="00202C19" w:rsidRPr="00826FAE" w14:paraId="4B74ED6B" w14:textId="77777777" w:rsidTr="00202C19">
        <w:trPr>
          <w:trHeight w:val="300"/>
        </w:trPr>
        <w:tc>
          <w:tcPr>
            <w:tcW w:w="1290" w:type="dxa"/>
            <w:noWrap/>
            <w:vAlign w:val="center"/>
            <w:hideMark/>
          </w:tcPr>
          <w:p w14:paraId="557912E0" w14:textId="77916D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Р0129</w:t>
            </w:r>
          </w:p>
        </w:tc>
        <w:tc>
          <w:tcPr>
            <w:tcW w:w="8741" w:type="dxa"/>
            <w:noWrap/>
            <w:vAlign w:val="bottom"/>
            <w:hideMark/>
          </w:tcPr>
          <w:p w14:paraId="20D5F717" w14:textId="7CE5CB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ударных инструментов 5 разряда</w:t>
            </w:r>
          </w:p>
        </w:tc>
      </w:tr>
      <w:tr w:rsidR="00202C19" w:rsidRPr="00826FAE" w14:paraId="14BFA9D4" w14:textId="77777777" w:rsidTr="00202C19">
        <w:trPr>
          <w:trHeight w:val="300"/>
        </w:trPr>
        <w:tc>
          <w:tcPr>
            <w:tcW w:w="1290" w:type="dxa"/>
            <w:noWrap/>
            <w:vAlign w:val="center"/>
            <w:hideMark/>
          </w:tcPr>
          <w:p w14:paraId="5FC50753" w14:textId="60A928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Р0130</w:t>
            </w:r>
          </w:p>
        </w:tc>
        <w:tc>
          <w:tcPr>
            <w:tcW w:w="8741" w:type="dxa"/>
            <w:noWrap/>
            <w:vAlign w:val="bottom"/>
            <w:hideMark/>
          </w:tcPr>
          <w:p w14:paraId="24B6D2BF" w14:textId="7AFBEB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ударных инструментов 6 разряда</w:t>
            </w:r>
          </w:p>
        </w:tc>
      </w:tr>
      <w:tr w:rsidR="00202C19" w:rsidRPr="00826FAE" w14:paraId="513126FF" w14:textId="77777777" w:rsidTr="00202C19">
        <w:trPr>
          <w:trHeight w:val="300"/>
        </w:trPr>
        <w:tc>
          <w:tcPr>
            <w:tcW w:w="1290" w:type="dxa"/>
            <w:noWrap/>
            <w:vAlign w:val="center"/>
            <w:hideMark/>
          </w:tcPr>
          <w:p w14:paraId="17E2E596" w14:textId="5A5235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Р0131</w:t>
            </w:r>
          </w:p>
        </w:tc>
        <w:tc>
          <w:tcPr>
            <w:tcW w:w="8741" w:type="dxa"/>
            <w:noWrap/>
            <w:vAlign w:val="bottom"/>
            <w:hideMark/>
          </w:tcPr>
          <w:p w14:paraId="768E6E7A" w14:textId="607114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фильмокопи</w:t>
            </w:r>
          </w:p>
        </w:tc>
      </w:tr>
      <w:tr w:rsidR="00202C19" w:rsidRPr="00826FAE" w14:paraId="181A2E71" w14:textId="77777777" w:rsidTr="00202C19">
        <w:trPr>
          <w:trHeight w:val="300"/>
        </w:trPr>
        <w:tc>
          <w:tcPr>
            <w:tcW w:w="1290" w:type="dxa"/>
            <w:noWrap/>
            <w:vAlign w:val="center"/>
            <w:hideMark/>
          </w:tcPr>
          <w:p w14:paraId="65B1D508" w14:textId="5BEAEA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Р0132</w:t>
            </w:r>
          </w:p>
        </w:tc>
        <w:tc>
          <w:tcPr>
            <w:tcW w:w="8741" w:type="dxa"/>
            <w:noWrap/>
            <w:vAlign w:val="bottom"/>
            <w:hideMark/>
          </w:tcPr>
          <w:p w14:paraId="72469049" w14:textId="15C45B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фильмокопий 5 разряда</w:t>
            </w:r>
          </w:p>
        </w:tc>
      </w:tr>
      <w:tr w:rsidR="00202C19" w:rsidRPr="00826FAE" w14:paraId="1F45FFA2" w14:textId="77777777" w:rsidTr="00202C19">
        <w:trPr>
          <w:trHeight w:val="300"/>
        </w:trPr>
        <w:tc>
          <w:tcPr>
            <w:tcW w:w="1290" w:type="dxa"/>
            <w:noWrap/>
            <w:vAlign w:val="center"/>
            <w:hideMark/>
          </w:tcPr>
          <w:p w14:paraId="3F746A82" w14:textId="1DF84F5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Р0133</w:t>
            </w:r>
          </w:p>
        </w:tc>
        <w:tc>
          <w:tcPr>
            <w:tcW w:w="8741" w:type="dxa"/>
            <w:noWrap/>
            <w:vAlign w:val="bottom"/>
            <w:hideMark/>
          </w:tcPr>
          <w:p w14:paraId="7026E5AD" w14:textId="0E3144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фильмокопий 6 разряда</w:t>
            </w:r>
          </w:p>
        </w:tc>
      </w:tr>
      <w:tr w:rsidR="00202C19" w:rsidRPr="00826FAE" w14:paraId="4DFC316C" w14:textId="77777777" w:rsidTr="00202C19">
        <w:trPr>
          <w:trHeight w:val="300"/>
        </w:trPr>
        <w:tc>
          <w:tcPr>
            <w:tcW w:w="1290" w:type="dxa"/>
            <w:noWrap/>
            <w:vAlign w:val="center"/>
            <w:hideMark/>
          </w:tcPr>
          <w:p w14:paraId="5B6C9EF9" w14:textId="1D3F65C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Р0134</w:t>
            </w:r>
          </w:p>
        </w:tc>
        <w:tc>
          <w:tcPr>
            <w:tcW w:w="8741" w:type="dxa"/>
            <w:noWrap/>
            <w:vAlign w:val="bottom"/>
            <w:hideMark/>
          </w:tcPr>
          <w:p w14:paraId="711BAE57" w14:textId="71AD8D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язычковых инструментов</w:t>
            </w:r>
          </w:p>
        </w:tc>
      </w:tr>
      <w:tr w:rsidR="00202C19" w:rsidRPr="00826FAE" w14:paraId="2E9B759B" w14:textId="77777777" w:rsidTr="00202C19">
        <w:trPr>
          <w:trHeight w:val="300"/>
        </w:trPr>
        <w:tc>
          <w:tcPr>
            <w:tcW w:w="1290" w:type="dxa"/>
            <w:noWrap/>
            <w:vAlign w:val="center"/>
            <w:hideMark/>
          </w:tcPr>
          <w:p w14:paraId="5F00D2C6" w14:textId="64C1D7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Р0135</w:t>
            </w:r>
          </w:p>
        </w:tc>
        <w:tc>
          <w:tcPr>
            <w:tcW w:w="8741" w:type="dxa"/>
            <w:noWrap/>
            <w:vAlign w:val="bottom"/>
            <w:hideMark/>
          </w:tcPr>
          <w:p w14:paraId="3DA2EE44" w14:textId="32F4D4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язычковых инструментов 4 разряда</w:t>
            </w:r>
          </w:p>
        </w:tc>
      </w:tr>
      <w:tr w:rsidR="00202C19" w:rsidRPr="00826FAE" w14:paraId="50AE98B6" w14:textId="77777777" w:rsidTr="00202C19">
        <w:trPr>
          <w:trHeight w:val="300"/>
        </w:trPr>
        <w:tc>
          <w:tcPr>
            <w:tcW w:w="1290" w:type="dxa"/>
            <w:noWrap/>
            <w:vAlign w:val="center"/>
            <w:hideMark/>
          </w:tcPr>
          <w:p w14:paraId="1CFB790D" w14:textId="39EB90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Р0136</w:t>
            </w:r>
          </w:p>
        </w:tc>
        <w:tc>
          <w:tcPr>
            <w:tcW w:w="8741" w:type="dxa"/>
            <w:noWrap/>
            <w:vAlign w:val="bottom"/>
            <w:hideMark/>
          </w:tcPr>
          <w:p w14:paraId="765FB4F9" w14:textId="52A517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Реставратор язычковых инструментов 5 разряда</w:t>
            </w:r>
          </w:p>
        </w:tc>
      </w:tr>
      <w:tr w:rsidR="00202C19" w:rsidRPr="00826FAE" w14:paraId="6BD4EF44" w14:textId="77777777" w:rsidTr="00202C19">
        <w:trPr>
          <w:trHeight w:val="300"/>
        </w:trPr>
        <w:tc>
          <w:tcPr>
            <w:tcW w:w="1290" w:type="dxa"/>
            <w:noWrap/>
            <w:vAlign w:val="center"/>
            <w:hideMark/>
          </w:tcPr>
          <w:p w14:paraId="5525594E" w14:textId="733A53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Р0137</w:t>
            </w:r>
          </w:p>
        </w:tc>
        <w:tc>
          <w:tcPr>
            <w:tcW w:w="8741" w:type="dxa"/>
            <w:noWrap/>
            <w:vAlign w:val="bottom"/>
            <w:hideMark/>
          </w:tcPr>
          <w:p w14:paraId="14DFE15A" w14:textId="43E71F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Ретушер</w:t>
            </w:r>
          </w:p>
        </w:tc>
      </w:tr>
      <w:tr w:rsidR="00202C19" w:rsidRPr="00826FAE" w14:paraId="323D0323" w14:textId="77777777" w:rsidTr="00202C19">
        <w:trPr>
          <w:trHeight w:val="300"/>
        </w:trPr>
        <w:tc>
          <w:tcPr>
            <w:tcW w:w="1290" w:type="dxa"/>
            <w:noWrap/>
            <w:vAlign w:val="center"/>
            <w:hideMark/>
          </w:tcPr>
          <w:p w14:paraId="62EBFF09" w14:textId="649BCB0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Р0138</w:t>
            </w:r>
          </w:p>
        </w:tc>
        <w:tc>
          <w:tcPr>
            <w:tcW w:w="8741" w:type="dxa"/>
            <w:noWrap/>
            <w:vAlign w:val="bottom"/>
            <w:hideMark/>
          </w:tcPr>
          <w:p w14:paraId="12A3D55D" w14:textId="5B3A57C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Ретушер субтитров</w:t>
            </w:r>
          </w:p>
        </w:tc>
      </w:tr>
      <w:tr w:rsidR="00202C19" w:rsidRPr="00826FAE" w14:paraId="7272F5DD" w14:textId="77777777" w:rsidTr="00202C19">
        <w:trPr>
          <w:trHeight w:val="300"/>
        </w:trPr>
        <w:tc>
          <w:tcPr>
            <w:tcW w:w="1290" w:type="dxa"/>
            <w:noWrap/>
            <w:vAlign w:val="center"/>
            <w:hideMark/>
          </w:tcPr>
          <w:p w14:paraId="69AE31F3" w14:textId="78C278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Р0139</w:t>
            </w:r>
          </w:p>
        </w:tc>
        <w:tc>
          <w:tcPr>
            <w:tcW w:w="8741" w:type="dxa"/>
            <w:noWrap/>
            <w:vAlign w:val="bottom"/>
            <w:hideMark/>
          </w:tcPr>
          <w:p w14:paraId="5ABF281E" w14:textId="20BD35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Референт</w:t>
            </w:r>
          </w:p>
        </w:tc>
      </w:tr>
      <w:tr w:rsidR="00202C19" w:rsidRPr="00826FAE" w14:paraId="0BD6A07A" w14:textId="77777777" w:rsidTr="00202C19">
        <w:trPr>
          <w:trHeight w:val="300"/>
        </w:trPr>
        <w:tc>
          <w:tcPr>
            <w:tcW w:w="1290" w:type="dxa"/>
            <w:noWrap/>
            <w:vAlign w:val="center"/>
            <w:hideMark/>
          </w:tcPr>
          <w:p w14:paraId="3F4F1FDD" w14:textId="0A4FCC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Р0140</w:t>
            </w:r>
          </w:p>
        </w:tc>
        <w:tc>
          <w:tcPr>
            <w:tcW w:w="8741" w:type="dxa"/>
            <w:noWrap/>
            <w:vAlign w:val="bottom"/>
            <w:hideMark/>
          </w:tcPr>
          <w:p w14:paraId="59862F6F" w14:textId="43EDDC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Рихтовщик кузовов</w:t>
            </w:r>
          </w:p>
        </w:tc>
      </w:tr>
      <w:tr w:rsidR="00202C19" w:rsidRPr="00826FAE" w14:paraId="22B13643" w14:textId="77777777" w:rsidTr="00202C19">
        <w:trPr>
          <w:trHeight w:val="300"/>
        </w:trPr>
        <w:tc>
          <w:tcPr>
            <w:tcW w:w="1290" w:type="dxa"/>
            <w:noWrap/>
            <w:vAlign w:val="center"/>
            <w:hideMark/>
          </w:tcPr>
          <w:p w14:paraId="43D7120E" w14:textId="35191C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Р0141</w:t>
            </w:r>
          </w:p>
        </w:tc>
        <w:tc>
          <w:tcPr>
            <w:tcW w:w="8741" w:type="dxa"/>
            <w:noWrap/>
            <w:vAlign w:val="bottom"/>
            <w:hideMark/>
          </w:tcPr>
          <w:p w14:paraId="2CDC8398" w14:textId="6BF60F1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w:t>
            </w:r>
          </w:p>
        </w:tc>
      </w:tr>
      <w:tr w:rsidR="00202C19" w:rsidRPr="00826FAE" w14:paraId="10A48708" w14:textId="77777777" w:rsidTr="00202C19">
        <w:trPr>
          <w:trHeight w:val="300"/>
        </w:trPr>
        <w:tc>
          <w:tcPr>
            <w:tcW w:w="1290" w:type="dxa"/>
            <w:noWrap/>
            <w:vAlign w:val="center"/>
            <w:hideMark/>
          </w:tcPr>
          <w:p w14:paraId="037B6C3B" w14:textId="1917279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Р0142</w:t>
            </w:r>
          </w:p>
        </w:tc>
        <w:tc>
          <w:tcPr>
            <w:tcW w:w="8741" w:type="dxa"/>
            <w:noWrap/>
            <w:vAlign w:val="bottom"/>
            <w:hideMark/>
          </w:tcPr>
          <w:p w14:paraId="30F3B647" w14:textId="7283112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бюро медико-социальной экспертизы</w:t>
            </w:r>
          </w:p>
        </w:tc>
      </w:tr>
      <w:tr w:rsidR="00202C19" w:rsidRPr="00826FAE" w14:paraId="1686AE02" w14:textId="77777777" w:rsidTr="00202C19">
        <w:trPr>
          <w:trHeight w:val="300"/>
        </w:trPr>
        <w:tc>
          <w:tcPr>
            <w:tcW w:w="1290" w:type="dxa"/>
            <w:noWrap/>
            <w:vAlign w:val="center"/>
            <w:hideMark/>
          </w:tcPr>
          <w:p w14:paraId="12DCEB17" w14:textId="0BAED2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Р0143</w:t>
            </w:r>
          </w:p>
        </w:tc>
        <w:tc>
          <w:tcPr>
            <w:tcW w:w="8741" w:type="dxa"/>
            <w:noWrap/>
            <w:vAlign w:val="bottom"/>
            <w:hideMark/>
          </w:tcPr>
          <w:p w14:paraId="40339923" w14:textId="0D31B7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литературно-драматургической части</w:t>
            </w:r>
          </w:p>
        </w:tc>
      </w:tr>
      <w:tr w:rsidR="00202C19" w:rsidRPr="00826FAE" w14:paraId="46397097" w14:textId="77777777" w:rsidTr="00202C19">
        <w:trPr>
          <w:trHeight w:val="300"/>
        </w:trPr>
        <w:tc>
          <w:tcPr>
            <w:tcW w:w="1290" w:type="dxa"/>
            <w:noWrap/>
            <w:vAlign w:val="center"/>
            <w:hideMark/>
          </w:tcPr>
          <w:p w14:paraId="47CE317B" w14:textId="56E703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Р0144</w:t>
            </w:r>
          </w:p>
        </w:tc>
        <w:tc>
          <w:tcPr>
            <w:tcW w:w="8741" w:type="dxa"/>
            <w:noWrap/>
            <w:vAlign w:val="bottom"/>
            <w:hideMark/>
          </w:tcPr>
          <w:p w14:paraId="4C4D22B6" w14:textId="56C88F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подразделения</w:t>
            </w:r>
          </w:p>
        </w:tc>
      </w:tr>
      <w:tr w:rsidR="00202C19" w:rsidRPr="00826FAE" w14:paraId="013FDC0B" w14:textId="77777777" w:rsidTr="00202C19">
        <w:trPr>
          <w:trHeight w:val="300"/>
        </w:trPr>
        <w:tc>
          <w:tcPr>
            <w:tcW w:w="1290" w:type="dxa"/>
            <w:noWrap/>
            <w:vAlign w:val="center"/>
            <w:hideMark/>
          </w:tcPr>
          <w:p w14:paraId="24A12DD8" w14:textId="3F187A7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Р0145</w:t>
            </w:r>
          </w:p>
        </w:tc>
        <w:tc>
          <w:tcPr>
            <w:tcW w:w="8741" w:type="dxa"/>
            <w:noWrap/>
            <w:vAlign w:val="bottom"/>
            <w:hideMark/>
          </w:tcPr>
          <w:p w14:paraId="56687AE7" w14:textId="01E67A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пресс-службы</w:t>
            </w:r>
          </w:p>
        </w:tc>
      </w:tr>
      <w:tr w:rsidR="00202C19" w:rsidRPr="00826FAE" w14:paraId="39AE395E" w14:textId="77777777" w:rsidTr="00202C19">
        <w:trPr>
          <w:trHeight w:val="300"/>
        </w:trPr>
        <w:tc>
          <w:tcPr>
            <w:tcW w:w="1290" w:type="dxa"/>
            <w:noWrap/>
            <w:vAlign w:val="center"/>
            <w:hideMark/>
          </w:tcPr>
          <w:p w14:paraId="09E94999" w14:textId="4613CE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Р0146</w:t>
            </w:r>
          </w:p>
        </w:tc>
        <w:tc>
          <w:tcPr>
            <w:tcW w:w="8741" w:type="dxa"/>
            <w:noWrap/>
            <w:vAlign w:val="bottom"/>
            <w:hideMark/>
          </w:tcPr>
          <w:p w14:paraId="55B91D84" w14:textId="120B7D5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проектной группы</w:t>
            </w:r>
          </w:p>
        </w:tc>
      </w:tr>
      <w:tr w:rsidR="00202C19" w:rsidRPr="00826FAE" w14:paraId="49F1CDF3" w14:textId="77777777" w:rsidTr="00202C19">
        <w:trPr>
          <w:trHeight w:val="300"/>
        </w:trPr>
        <w:tc>
          <w:tcPr>
            <w:tcW w:w="1290" w:type="dxa"/>
            <w:noWrap/>
            <w:vAlign w:val="center"/>
            <w:hideMark/>
          </w:tcPr>
          <w:p w14:paraId="6BDB964D" w14:textId="4B7626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Р0147</w:t>
            </w:r>
          </w:p>
        </w:tc>
        <w:tc>
          <w:tcPr>
            <w:tcW w:w="8741" w:type="dxa"/>
            <w:noWrap/>
            <w:vAlign w:val="bottom"/>
            <w:hideMark/>
          </w:tcPr>
          <w:p w14:paraId="6221E8EE" w14:textId="523FC6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реабилитационного учреждения</w:t>
            </w:r>
          </w:p>
        </w:tc>
      </w:tr>
      <w:tr w:rsidR="00202C19" w:rsidRPr="00826FAE" w14:paraId="77884590" w14:textId="77777777" w:rsidTr="00202C19">
        <w:trPr>
          <w:trHeight w:val="300"/>
        </w:trPr>
        <w:tc>
          <w:tcPr>
            <w:tcW w:w="1290" w:type="dxa"/>
            <w:noWrap/>
            <w:vAlign w:val="center"/>
            <w:hideMark/>
          </w:tcPr>
          <w:p w14:paraId="5C76B4CC" w14:textId="0DB5AF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Р0148</w:t>
            </w:r>
          </w:p>
        </w:tc>
        <w:tc>
          <w:tcPr>
            <w:tcW w:w="8741" w:type="dxa"/>
            <w:noWrap/>
            <w:vAlign w:val="bottom"/>
            <w:hideMark/>
          </w:tcPr>
          <w:p w14:paraId="5102E7ED" w14:textId="0231DB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структурного подразделения</w:t>
            </w:r>
          </w:p>
        </w:tc>
      </w:tr>
      <w:tr w:rsidR="00202C19" w:rsidRPr="00826FAE" w14:paraId="6E3AEF08" w14:textId="77777777" w:rsidTr="00202C19">
        <w:trPr>
          <w:trHeight w:val="300"/>
        </w:trPr>
        <w:tc>
          <w:tcPr>
            <w:tcW w:w="1290" w:type="dxa"/>
            <w:noWrap/>
            <w:vAlign w:val="center"/>
            <w:hideMark/>
          </w:tcPr>
          <w:p w14:paraId="41E196AE" w14:textId="3C32183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Р0149</w:t>
            </w:r>
          </w:p>
        </w:tc>
        <w:tc>
          <w:tcPr>
            <w:tcW w:w="8741" w:type="dxa"/>
            <w:noWrap/>
            <w:vAlign w:val="bottom"/>
            <w:hideMark/>
          </w:tcPr>
          <w:p w14:paraId="065E644F" w14:textId="5A9A68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Руководитель физического воспитания</w:t>
            </w:r>
          </w:p>
        </w:tc>
      </w:tr>
      <w:tr w:rsidR="00202C19" w:rsidRPr="00826FAE" w14:paraId="1C1317FA" w14:textId="77777777" w:rsidTr="00202C19">
        <w:trPr>
          <w:trHeight w:val="300"/>
        </w:trPr>
        <w:tc>
          <w:tcPr>
            <w:tcW w:w="1290" w:type="dxa"/>
            <w:noWrap/>
            <w:vAlign w:val="center"/>
            <w:hideMark/>
          </w:tcPr>
          <w:p w14:paraId="65F0F8EB" w14:textId="2F77B21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С0001</w:t>
            </w:r>
          </w:p>
        </w:tc>
        <w:tc>
          <w:tcPr>
            <w:tcW w:w="8741" w:type="dxa"/>
            <w:noWrap/>
            <w:vAlign w:val="bottom"/>
            <w:hideMark/>
          </w:tcPr>
          <w:p w14:paraId="688A48AE" w14:textId="21C25C1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Садовник</w:t>
            </w:r>
          </w:p>
        </w:tc>
      </w:tr>
      <w:tr w:rsidR="00202C19" w:rsidRPr="00826FAE" w14:paraId="415604C3" w14:textId="77777777" w:rsidTr="00202C19">
        <w:trPr>
          <w:trHeight w:val="300"/>
        </w:trPr>
        <w:tc>
          <w:tcPr>
            <w:tcW w:w="1290" w:type="dxa"/>
            <w:noWrap/>
            <w:vAlign w:val="center"/>
            <w:hideMark/>
          </w:tcPr>
          <w:p w14:paraId="238B805A" w14:textId="2A3CB39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С0002</w:t>
            </w:r>
          </w:p>
        </w:tc>
        <w:tc>
          <w:tcPr>
            <w:tcW w:w="8741" w:type="dxa"/>
            <w:noWrap/>
            <w:vAlign w:val="bottom"/>
            <w:hideMark/>
          </w:tcPr>
          <w:p w14:paraId="39C7CED1" w14:textId="55F8B4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Садовник 1 разряда</w:t>
            </w:r>
          </w:p>
        </w:tc>
      </w:tr>
      <w:tr w:rsidR="00202C19" w:rsidRPr="00826FAE" w14:paraId="76B4EC89" w14:textId="77777777" w:rsidTr="00202C19">
        <w:trPr>
          <w:trHeight w:val="300"/>
        </w:trPr>
        <w:tc>
          <w:tcPr>
            <w:tcW w:w="1290" w:type="dxa"/>
            <w:noWrap/>
            <w:vAlign w:val="center"/>
            <w:hideMark/>
          </w:tcPr>
          <w:p w14:paraId="1C0188B4" w14:textId="4B391D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С0003</w:t>
            </w:r>
          </w:p>
        </w:tc>
        <w:tc>
          <w:tcPr>
            <w:tcW w:w="8741" w:type="dxa"/>
            <w:noWrap/>
            <w:vAlign w:val="bottom"/>
            <w:hideMark/>
          </w:tcPr>
          <w:p w14:paraId="01E62F65" w14:textId="0A7E7A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Садовник 2 разряда</w:t>
            </w:r>
          </w:p>
        </w:tc>
      </w:tr>
      <w:tr w:rsidR="00202C19" w:rsidRPr="00826FAE" w14:paraId="482CF2DC" w14:textId="77777777" w:rsidTr="00202C19">
        <w:trPr>
          <w:trHeight w:val="300"/>
        </w:trPr>
        <w:tc>
          <w:tcPr>
            <w:tcW w:w="1290" w:type="dxa"/>
            <w:noWrap/>
            <w:vAlign w:val="center"/>
            <w:hideMark/>
          </w:tcPr>
          <w:p w14:paraId="15E3427A" w14:textId="630873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С0004</w:t>
            </w:r>
          </w:p>
        </w:tc>
        <w:tc>
          <w:tcPr>
            <w:tcW w:w="8741" w:type="dxa"/>
            <w:noWrap/>
            <w:vAlign w:val="bottom"/>
            <w:hideMark/>
          </w:tcPr>
          <w:p w14:paraId="4A7A12B8" w14:textId="4140AF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Садовник 3 разряда</w:t>
            </w:r>
          </w:p>
        </w:tc>
      </w:tr>
      <w:tr w:rsidR="00202C19" w:rsidRPr="00826FAE" w14:paraId="3DCFCAAD" w14:textId="77777777" w:rsidTr="00202C19">
        <w:trPr>
          <w:trHeight w:val="300"/>
        </w:trPr>
        <w:tc>
          <w:tcPr>
            <w:tcW w:w="1290" w:type="dxa"/>
            <w:noWrap/>
            <w:vAlign w:val="center"/>
            <w:hideMark/>
          </w:tcPr>
          <w:p w14:paraId="7F6DCFD7" w14:textId="543233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С0005</w:t>
            </w:r>
          </w:p>
        </w:tc>
        <w:tc>
          <w:tcPr>
            <w:tcW w:w="8741" w:type="dxa"/>
            <w:noWrap/>
            <w:vAlign w:val="bottom"/>
            <w:hideMark/>
          </w:tcPr>
          <w:p w14:paraId="32CB56DA" w14:textId="24A2E6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Садовод</w:t>
            </w:r>
          </w:p>
        </w:tc>
      </w:tr>
      <w:tr w:rsidR="00202C19" w:rsidRPr="00826FAE" w14:paraId="586E0775" w14:textId="77777777" w:rsidTr="00202C19">
        <w:trPr>
          <w:trHeight w:val="300"/>
        </w:trPr>
        <w:tc>
          <w:tcPr>
            <w:tcW w:w="1290" w:type="dxa"/>
            <w:noWrap/>
            <w:vAlign w:val="center"/>
            <w:hideMark/>
          </w:tcPr>
          <w:p w14:paraId="679F34BF" w14:textId="578461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С0006</w:t>
            </w:r>
          </w:p>
        </w:tc>
        <w:tc>
          <w:tcPr>
            <w:tcW w:w="8741" w:type="dxa"/>
            <w:noWrap/>
            <w:vAlign w:val="bottom"/>
            <w:hideMark/>
          </w:tcPr>
          <w:p w14:paraId="61B784C9" w14:textId="7E65DE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Санитар</w:t>
            </w:r>
          </w:p>
        </w:tc>
      </w:tr>
      <w:tr w:rsidR="00202C19" w:rsidRPr="00826FAE" w14:paraId="0D85F3E2" w14:textId="77777777" w:rsidTr="00202C19">
        <w:trPr>
          <w:trHeight w:val="300"/>
        </w:trPr>
        <w:tc>
          <w:tcPr>
            <w:tcW w:w="1290" w:type="dxa"/>
            <w:noWrap/>
            <w:vAlign w:val="center"/>
            <w:hideMark/>
          </w:tcPr>
          <w:p w14:paraId="1020F7B0" w14:textId="7AC2BF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С0007</w:t>
            </w:r>
          </w:p>
        </w:tc>
        <w:tc>
          <w:tcPr>
            <w:tcW w:w="8741" w:type="dxa"/>
            <w:noWrap/>
            <w:vAlign w:val="bottom"/>
            <w:hideMark/>
          </w:tcPr>
          <w:p w14:paraId="5BCAC8CB" w14:textId="43662FE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Санитар ветеринарный</w:t>
            </w:r>
          </w:p>
        </w:tc>
      </w:tr>
      <w:tr w:rsidR="00202C19" w:rsidRPr="00826FAE" w14:paraId="2B146090" w14:textId="77777777" w:rsidTr="00202C19">
        <w:trPr>
          <w:trHeight w:val="300"/>
        </w:trPr>
        <w:tc>
          <w:tcPr>
            <w:tcW w:w="1290" w:type="dxa"/>
            <w:noWrap/>
            <w:vAlign w:val="center"/>
            <w:hideMark/>
          </w:tcPr>
          <w:p w14:paraId="66E9DA4C" w14:textId="516D74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С0008</w:t>
            </w:r>
          </w:p>
        </w:tc>
        <w:tc>
          <w:tcPr>
            <w:tcW w:w="8741" w:type="dxa"/>
            <w:noWrap/>
            <w:vAlign w:val="bottom"/>
            <w:hideMark/>
          </w:tcPr>
          <w:p w14:paraId="34689477" w14:textId="190CE1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Санитар-водитель</w:t>
            </w:r>
          </w:p>
        </w:tc>
      </w:tr>
      <w:tr w:rsidR="00202C19" w:rsidRPr="00826FAE" w14:paraId="28AE28DF" w14:textId="77777777" w:rsidTr="00202C19">
        <w:trPr>
          <w:trHeight w:val="300"/>
        </w:trPr>
        <w:tc>
          <w:tcPr>
            <w:tcW w:w="1290" w:type="dxa"/>
            <w:noWrap/>
            <w:vAlign w:val="center"/>
            <w:hideMark/>
          </w:tcPr>
          <w:p w14:paraId="47C94B27" w14:textId="4C5B0D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С0009</w:t>
            </w:r>
          </w:p>
        </w:tc>
        <w:tc>
          <w:tcPr>
            <w:tcW w:w="8741" w:type="dxa"/>
            <w:noWrap/>
            <w:vAlign w:val="bottom"/>
            <w:hideMark/>
          </w:tcPr>
          <w:p w14:paraId="10550504" w14:textId="5978EF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Санитарка</w:t>
            </w:r>
          </w:p>
        </w:tc>
      </w:tr>
      <w:tr w:rsidR="00202C19" w:rsidRPr="00826FAE" w14:paraId="5DA57EDA" w14:textId="77777777" w:rsidTr="00202C19">
        <w:trPr>
          <w:trHeight w:val="300"/>
        </w:trPr>
        <w:tc>
          <w:tcPr>
            <w:tcW w:w="1290" w:type="dxa"/>
            <w:noWrap/>
            <w:vAlign w:val="center"/>
            <w:hideMark/>
          </w:tcPr>
          <w:p w14:paraId="3C62B240" w14:textId="57913C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С0010</w:t>
            </w:r>
          </w:p>
        </w:tc>
        <w:tc>
          <w:tcPr>
            <w:tcW w:w="8741" w:type="dxa"/>
            <w:noWrap/>
            <w:vAlign w:val="bottom"/>
            <w:hideMark/>
          </w:tcPr>
          <w:p w14:paraId="315D26C7" w14:textId="12AC0C7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Сапожник</w:t>
            </w:r>
          </w:p>
        </w:tc>
      </w:tr>
      <w:tr w:rsidR="00202C19" w:rsidRPr="00826FAE" w14:paraId="03A0EB0B" w14:textId="77777777" w:rsidTr="00202C19">
        <w:trPr>
          <w:trHeight w:val="300"/>
        </w:trPr>
        <w:tc>
          <w:tcPr>
            <w:tcW w:w="1290" w:type="dxa"/>
            <w:noWrap/>
            <w:vAlign w:val="center"/>
            <w:hideMark/>
          </w:tcPr>
          <w:p w14:paraId="310053E1" w14:textId="05C12C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С0011</w:t>
            </w:r>
          </w:p>
        </w:tc>
        <w:tc>
          <w:tcPr>
            <w:tcW w:w="8741" w:type="dxa"/>
            <w:noWrap/>
            <w:vAlign w:val="bottom"/>
            <w:hideMark/>
          </w:tcPr>
          <w:p w14:paraId="749E9AAE" w14:textId="72C92C6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Сатирик</w:t>
            </w:r>
          </w:p>
        </w:tc>
      </w:tr>
      <w:tr w:rsidR="00202C19" w:rsidRPr="00826FAE" w14:paraId="08434931" w14:textId="77777777" w:rsidTr="00202C19">
        <w:trPr>
          <w:trHeight w:val="300"/>
        </w:trPr>
        <w:tc>
          <w:tcPr>
            <w:tcW w:w="1290" w:type="dxa"/>
            <w:noWrap/>
            <w:vAlign w:val="center"/>
            <w:hideMark/>
          </w:tcPr>
          <w:p w14:paraId="4F65B2C7" w14:textId="3E0834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С0012</w:t>
            </w:r>
          </w:p>
        </w:tc>
        <w:tc>
          <w:tcPr>
            <w:tcW w:w="8741" w:type="dxa"/>
            <w:noWrap/>
            <w:vAlign w:val="bottom"/>
            <w:hideMark/>
          </w:tcPr>
          <w:p w14:paraId="0B885576" w14:textId="3FFFC2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Сатураторщик</w:t>
            </w:r>
          </w:p>
        </w:tc>
      </w:tr>
      <w:tr w:rsidR="00202C19" w:rsidRPr="00826FAE" w14:paraId="2EE2BC23" w14:textId="77777777" w:rsidTr="00202C19">
        <w:trPr>
          <w:trHeight w:val="300"/>
        </w:trPr>
        <w:tc>
          <w:tcPr>
            <w:tcW w:w="1290" w:type="dxa"/>
            <w:noWrap/>
            <w:vAlign w:val="center"/>
            <w:hideMark/>
          </w:tcPr>
          <w:p w14:paraId="185B8E8E" w14:textId="3B029B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С0013</w:t>
            </w:r>
          </w:p>
        </w:tc>
        <w:tc>
          <w:tcPr>
            <w:tcW w:w="8741" w:type="dxa"/>
            <w:noWrap/>
            <w:vAlign w:val="bottom"/>
            <w:hideMark/>
          </w:tcPr>
          <w:p w14:paraId="0B78A871" w14:textId="53E562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w:t>
            </w:r>
          </w:p>
        </w:tc>
      </w:tr>
      <w:tr w:rsidR="00202C19" w:rsidRPr="00826FAE" w14:paraId="3E26A7E3" w14:textId="77777777" w:rsidTr="00202C19">
        <w:trPr>
          <w:trHeight w:val="300"/>
        </w:trPr>
        <w:tc>
          <w:tcPr>
            <w:tcW w:w="1290" w:type="dxa"/>
            <w:noWrap/>
            <w:vAlign w:val="center"/>
            <w:hideMark/>
          </w:tcPr>
          <w:p w14:paraId="4B585053" w14:textId="7733303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С0014</w:t>
            </w:r>
          </w:p>
        </w:tc>
        <w:tc>
          <w:tcPr>
            <w:tcW w:w="8741" w:type="dxa"/>
            <w:noWrap/>
            <w:vAlign w:val="bottom"/>
            <w:hideMark/>
          </w:tcPr>
          <w:p w14:paraId="160E502E" w14:textId="28555DC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 духовых инструментов</w:t>
            </w:r>
          </w:p>
        </w:tc>
      </w:tr>
      <w:tr w:rsidR="00202C19" w:rsidRPr="00826FAE" w14:paraId="12B2C3CE" w14:textId="77777777" w:rsidTr="00202C19">
        <w:trPr>
          <w:trHeight w:val="300"/>
        </w:trPr>
        <w:tc>
          <w:tcPr>
            <w:tcW w:w="1290" w:type="dxa"/>
            <w:noWrap/>
            <w:vAlign w:val="center"/>
            <w:hideMark/>
          </w:tcPr>
          <w:p w14:paraId="6C038BA0" w14:textId="69E510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С0015</w:t>
            </w:r>
          </w:p>
        </w:tc>
        <w:tc>
          <w:tcPr>
            <w:tcW w:w="8741" w:type="dxa"/>
            <w:noWrap/>
            <w:vAlign w:val="bottom"/>
            <w:hideMark/>
          </w:tcPr>
          <w:p w14:paraId="5F1062FF" w14:textId="78C2620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 изделий</w:t>
            </w:r>
          </w:p>
        </w:tc>
      </w:tr>
      <w:tr w:rsidR="00202C19" w:rsidRPr="00826FAE" w14:paraId="5E29C497" w14:textId="77777777" w:rsidTr="00202C19">
        <w:trPr>
          <w:trHeight w:val="300"/>
        </w:trPr>
        <w:tc>
          <w:tcPr>
            <w:tcW w:w="1290" w:type="dxa"/>
            <w:noWrap/>
            <w:vAlign w:val="center"/>
            <w:hideMark/>
          </w:tcPr>
          <w:p w14:paraId="6F0E7047" w14:textId="100613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С0016</w:t>
            </w:r>
          </w:p>
        </w:tc>
        <w:tc>
          <w:tcPr>
            <w:tcW w:w="8741" w:type="dxa"/>
            <w:noWrap/>
            <w:vAlign w:val="bottom"/>
            <w:hideMark/>
          </w:tcPr>
          <w:p w14:paraId="17F647B6" w14:textId="1DA1B4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 изделий из древесины</w:t>
            </w:r>
          </w:p>
        </w:tc>
      </w:tr>
      <w:tr w:rsidR="00202C19" w:rsidRPr="00826FAE" w14:paraId="77DCD291" w14:textId="77777777" w:rsidTr="00202C19">
        <w:trPr>
          <w:trHeight w:val="300"/>
        </w:trPr>
        <w:tc>
          <w:tcPr>
            <w:tcW w:w="1290" w:type="dxa"/>
            <w:noWrap/>
            <w:vAlign w:val="center"/>
            <w:hideMark/>
          </w:tcPr>
          <w:p w14:paraId="0367CCE5" w14:textId="0BEDBA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С0017</w:t>
            </w:r>
          </w:p>
        </w:tc>
        <w:tc>
          <w:tcPr>
            <w:tcW w:w="8741" w:type="dxa"/>
            <w:noWrap/>
            <w:vAlign w:val="bottom"/>
            <w:hideMark/>
          </w:tcPr>
          <w:p w14:paraId="402C2038" w14:textId="725AF6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 ударных инструментов</w:t>
            </w:r>
          </w:p>
        </w:tc>
      </w:tr>
      <w:tr w:rsidR="00202C19" w:rsidRPr="00826FAE" w14:paraId="109D9B0A" w14:textId="77777777" w:rsidTr="00202C19">
        <w:trPr>
          <w:trHeight w:val="300"/>
        </w:trPr>
        <w:tc>
          <w:tcPr>
            <w:tcW w:w="1290" w:type="dxa"/>
            <w:noWrap/>
            <w:vAlign w:val="center"/>
            <w:hideMark/>
          </w:tcPr>
          <w:p w14:paraId="6D86F6CA" w14:textId="199BEA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С0018</w:t>
            </w:r>
          </w:p>
        </w:tc>
        <w:tc>
          <w:tcPr>
            <w:tcW w:w="8741" w:type="dxa"/>
            <w:noWrap/>
            <w:vAlign w:val="bottom"/>
            <w:hideMark/>
          </w:tcPr>
          <w:p w14:paraId="6DB695CC" w14:textId="28FA2D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 язычковых инструментов</w:t>
            </w:r>
          </w:p>
        </w:tc>
      </w:tr>
      <w:tr w:rsidR="00202C19" w:rsidRPr="00826FAE" w14:paraId="29F9245C" w14:textId="77777777" w:rsidTr="00202C19">
        <w:trPr>
          <w:trHeight w:val="300"/>
        </w:trPr>
        <w:tc>
          <w:tcPr>
            <w:tcW w:w="1290" w:type="dxa"/>
            <w:noWrap/>
            <w:vAlign w:val="center"/>
            <w:hideMark/>
          </w:tcPr>
          <w:p w14:paraId="09517FB7" w14:textId="221987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С0019</w:t>
            </w:r>
          </w:p>
        </w:tc>
        <w:tc>
          <w:tcPr>
            <w:tcW w:w="8741" w:type="dxa"/>
            <w:noWrap/>
            <w:vAlign w:val="bottom"/>
            <w:hideMark/>
          </w:tcPr>
          <w:p w14:paraId="169D41FC" w14:textId="1785B9A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Сборщик-монтажник</w:t>
            </w:r>
          </w:p>
        </w:tc>
      </w:tr>
      <w:tr w:rsidR="00202C19" w:rsidRPr="00826FAE" w14:paraId="579D9BEB" w14:textId="77777777" w:rsidTr="00202C19">
        <w:trPr>
          <w:trHeight w:val="300"/>
        </w:trPr>
        <w:tc>
          <w:tcPr>
            <w:tcW w:w="1290" w:type="dxa"/>
            <w:noWrap/>
            <w:vAlign w:val="center"/>
            <w:hideMark/>
          </w:tcPr>
          <w:p w14:paraId="55F49FA8" w14:textId="634DEC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С0020</w:t>
            </w:r>
          </w:p>
        </w:tc>
        <w:tc>
          <w:tcPr>
            <w:tcW w:w="8741" w:type="dxa"/>
            <w:noWrap/>
            <w:vAlign w:val="bottom"/>
            <w:hideMark/>
          </w:tcPr>
          <w:p w14:paraId="249DDFC0" w14:textId="353FF7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Сборщик-монтажник клавишных инструментов</w:t>
            </w:r>
          </w:p>
        </w:tc>
      </w:tr>
      <w:tr w:rsidR="00202C19" w:rsidRPr="00826FAE" w14:paraId="24347E81" w14:textId="77777777" w:rsidTr="00202C19">
        <w:trPr>
          <w:trHeight w:val="300"/>
        </w:trPr>
        <w:tc>
          <w:tcPr>
            <w:tcW w:w="1290" w:type="dxa"/>
            <w:noWrap/>
            <w:vAlign w:val="center"/>
            <w:hideMark/>
          </w:tcPr>
          <w:p w14:paraId="54737809" w14:textId="2FE4D1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С0021</w:t>
            </w:r>
          </w:p>
        </w:tc>
        <w:tc>
          <w:tcPr>
            <w:tcW w:w="8741" w:type="dxa"/>
            <w:noWrap/>
            <w:vAlign w:val="bottom"/>
            <w:hideMark/>
          </w:tcPr>
          <w:p w14:paraId="6CD0E029" w14:textId="66032C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Сборщик-монтажник смычковых инструментов</w:t>
            </w:r>
          </w:p>
        </w:tc>
      </w:tr>
      <w:tr w:rsidR="00202C19" w:rsidRPr="00826FAE" w14:paraId="3ED53523" w14:textId="77777777" w:rsidTr="00202C19">
        <w:trPr>
          <w:trHeight w:val="300"/>
        </w:trPr>
        <w:tc>
          <w:tcPr>
            <w:tcW w:w="1290" w:type="dxa"/>
            <w:noWrap/>
            <w:vAlign w:val="center"/>
            <w:hideMark/>
          </w:tcPr>
          <w:p w14:paraId="0CE5ED37" w14:textId="128D3C9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С0022</w:t>
            </w:r>
          </w:p>
        </w:tc>
        <w:tc>
          <w:tcPr>
            <w:tcW w:w="8741" w:type="dxa"/>
            <w:noWrap/>
            <w:vAlign w:val="bottom"/>
            <w:hideMark/>
          </w:tcPr>
          <w:p w14:paraId="6BC9FBFE" w14:textId="67709B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Сборщик-монтажник щипковых инструментов</w:t>
            </w:r>
          </w:p>
        </w:tc>
      </w:tr>
      <w:tr w:rsidR="00202C19" w:rsidRPr="00826FAE" w14:paraId="5A9FF6E4" w14:textId="77777777" w:rsidTr="00202C19">
        <w:trPr>
          <w:trHeight w:val="300"/>
        </w:trPr>
        <w:tc>
          <w:tcPr>
            <w:tcW w:w="1290" w:type="dxa"/>
            <w:noWrap/>
            <w:vAlign w:val="center"/>
            <w:hideMark/>
          </w:tcPr>
          <w:p w14:paraId="14644EEB" w14:textId="4B6AB3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С0023</w:t>
            </w:r>
          </w:p>
        </w:tc>
        <w:tc>
          <w:tcPr>
            <w:tcW w:w="8741" w:type="dxa"/>
            <w:noWrap/>
            <w:vAlign w:val="bottom"/>
            <w:hideMark/>
          </w:tcPr>
          <w:p w14:paraId="6734409F" w14:textId="42C36C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Сверловщик</w:t>
            </w:r>
          </w:p>
        </w:tc>
      </w:tr>
      <w:tr w:rsidR="00202C19" w:rsidRPr="00826FAE" w14:paraId="33D208C1" w14:textId="77777777" w:rsidTr="00202C19">
        <w:trPr>
          <w:trHeight w:val="300"/>
        </w:trPr>
        <w:tc>
          <w:tcPr>
            <w:tcW w:w="1290" w:type="dxa"/>
            <w:noWrap/>
            <w:vAlign w:val="center"/>
            <w:hideMark/>
          </w:tcPr>
          <w:p w14:paraId="45CF6E95" w14:textId="39DDC80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С0024</w:t>
            </w:r>
          </w:p>
        </w:tc>
        <w:tc>
          <w:tcPr>
            <w:tcW w:w="8741" w:type="dxa"/>
            <w:noWrap/>
            <w:vAlign w:val="bottom"/>
            <w:hideMark/>
          </w:tcPr>
          <w:p w14:paraId="41D2173B" w14:textId="045E17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Светокопировщик</w:t>
            </w:r>
          </w:p>
        </w:tc>
      </w:tr>
      <w:tr w:rsidR="00202C19" w:rsidRPr="00826FAE" w14:paraId="3D8D6F70" w14:textId="77777777" w:rsidTr="00202C19">
        <w:trPr>
          <w:trHeight w:val="300"/>
        </w:trPr>
        <w:tc>
          <w:tcPr>
            <w:tcW w:w="1290" w:type="dxa"/>
            <w:noWrap/>
            <w:vAlign w:val="center"/>
            <w:hideMark/>
          </w:tcPr>
          <w:p w14:paraId="1BA6912F" w14:textId="5D4E2C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С0025</w:t>
            </w:r>
          </w:p>
        </w:tc>
        <w:tc>
          <w:tcPr>
            <w:tcW w:w="8741" w:type="dxa"/>
            <w:noWrap/>
            <w:vAlign w:val="bottom"/>
            <w:hideMark/>
          </w:tcPr>
          <w:p w14:paraId="601C6CF9" w14:textId="182D646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Светооператор</w:t>
            </w:r>
          </w:p>
        </w:tc>
      </w:tr>
      <w:tr w:rsidR="00202C19" w:rsidRPr="00826FAE" w14:paraId="74DDD3E5" w14:textId="77777777" w:rsidTr="00202C19">
        <w:trPr>
          <w:trHeight w:val="300"/>
        </w:trPr>
        <w:tc>
          <w:tcPr>
            <w:tcW w:w="1290" w:type="dxa"/>
            <w:noWrap/>
            <w:vAlign w:val="center"/>
            <w:hideMark/>
          </w:tcPr>
          <w:p w14:paraId="75F8F380" w14:textId="5DE5398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С0026</w:t>
            </w:r>
          </w:p>
        </w:tc>
        <w:tc>
          <w:tcPr>
            <w:tcW w:w="8741" w:type="dxa"/>
            <w:noWrap/>
            <w:vAlign w:val="bottom"/>
            <w:hideMark/>
          </w:tcPr>
          <w:p w14:paraId="6AA27134" w14:textId="54127BA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Свиновод</w:t>
            </w:r>
          </w:p>
        </w:tc>
      </w:tr>
      <w:tr w:rsidR="00202C19" w:rsidRPr="00826FAE" w14:paraId="726BA8C9" w14:textId="77777777" w:rsidTr="00202C19">
        <w:trPr>
          <w:trHeight w:val="300"/>
        </w:trPr>
        <w:tc>
          <w:tcPr>
            <w:tcW w:w="1290" w:type="dxa"/>
            <w:noWrap/>
            <w:vAlign w:val="center"/>
            <w:hideMark/>
          </w:tcPr>
          <w:p w14:paraId="7D16E9A1" w14:textId="77200DE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С0027</w:t>
            </w:r>
          </w:p>
        </w:tc>
        <w:tc>
          <w:tcPr>
            <w:tcW w:w="8741" w:type="dxa"/>
            <w:noWrap/>
            <w:vAlign w:val="bottom"/>
            <w:hideMark/>
          </w:tcPr>
          <w:p w14:paraId="730DC5D6" w14:textId="65B99A9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Свиновод 4 разряда</w:t>
            </w:r>
          </w:p>
        </w:tc>
      </w:tr>
      <w:tr w:rsidR="00202C19" w:rsidRPr="00826FAE" w14:paraId="3E9433E7" w14:textId="77777777" w:rsidTr="00202C19">
        <w:trPr>
          <w:trHeight w:val="300"/>
        </w:trPr>
        <w:tc>
          <w:tcPr>
            <w:tcW w:w="1290" w:type="dxa"/>
            <w:noWrap/>
            <w:vAlign w:val="center"/>
            <w:hideMark/>
          </w:tcPr>
          <w:p w14:paraId="27372593" w14:textId="7311BA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С0028</w:t>
            </w:r>
          </w:p>
        </w:tc>
        <w:tc>
          <w:tcPr>
            <w:tcW w:w="8741" w:type="dxa"/>
            <w:noWrap/>
            <w:vAlign w:val="bottom"/>
            <w:hideMark/>
          </w:tcPr>
          <w:p w14:paraId="09A94A4D" w14:textId="27203A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Связист</w:t>
            </w:r>
          </w:p>
        </w:tc>
      </w:tr>
      <w:tr w:rsidR="00202C19" w:rsidRPr="00826FAE" w14:paraId="1BCE3834" w14:textId="77777777" w:rsidTr="00202C19">
        <w:trPr>
          <w:trHeight w:val="300"/>
        </w:trPr>
        <w:tc>
          <w:tcPr>
            <w:tcW w:w="1290" w:type="dxa"/>
            <w:noWrap/>
            <w:vAlign w:val="center"/>
            <w:hideMark/>
          </w:tcPr>
          <w:p w14:paraId="56980D24" w14:textId="22AF55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С0029</w:t>
            </w:r>
          </w:p>
        </w:tc>
        <w:tc>
          <w:tcPr>
            <w:tcW w:w="8741" w:type="dxa"/>
            <w:noWrap/>
            <w:vAlign w:val="bottom"/>
            <w:hideMark/>
          </w:tcPr>
          <w:p w14:paraId="223D1152" w14:textId="3203B6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w:t>
            </w:r>
          </w:p>
        </w:tc>
      </w:tr>
      <w:tr w:rsidR="00202C19" w:rsidRPr="00826FAE" w14:paraId="5DB774A4" w14:textId="77777777" w:rsidTr="00202C19">
        <w:trPr>
          <w:trHeight w:val="300"/>
        </w:trPr>
        <w:tc>
          <w:tcPr>
            <w:tcW w:w="1290" w:type="dxa"/>
            <w:noWrap/>
            <w:vAlign w:val="center"/>
            <w:hideMark/>
          </w:tcPr>
          <w:p w14:paraId="514EEC52" w14:textId="7460B1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С0030</w:t>
            </w:r>
          </w:p>
        </w:tc>
        <w:tc>
          <w:tcPr>
            <w:tcW w:w="8741" w:type="dxa"/>
            <w:noWrap/>
            <w:vAlign w:val="bottom"/>
            <w:hideMark/>
          </w:tcPr>
          <w:p w14:paraId="5BCCDFED" w14:textId="44D19E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 незрячего специалиста</w:t>
            </w:r>
          </w:p>
        </w:tc>
      </w:tr>
      <w:tr w:rsidR="00202C19" w:rsidRPr="00826FAE" w14:paraId="77B4059D" w14:textId="77777777" w:rsidTr="00202C19">
        <w:trPr>
          <w:trHeight w:val="300"/>
        </w:trPr>
        <w:tc>
          <w:tcPr>
            <w:tcW w:w="1290" w:type="dxa"/>
            <w:noWrap/>
            <w:vAlign w:val="center"/>
            <w:hideMark/>
          </w:tcPr>
          <w:p w14:paraId="6202A6D8" w14:textId="28A6859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С0031</w:t>
            </w:r>
          </w:p>
        </w:tc>
        <w:tc>
          <w:tcPr>
            <w:tcW w:w="8741" w:type="dxa"/>
            <w:noWrap/>
            <w:vAlign w:val="bottom"/>
            <w:hideMark/>
          </w:tcPr>
          <w:p w14:paraId="1AC7A28F" w14:textId="2AB257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 руководителя</w:t>
            </w:r>
          </w:p>
        </w:tc>
      </w:tr>
      <w:tr w:rsidR="00202C19" w:rsidRPr="00826FAE" w14:paraId="607FE84E" w14:textId="77777777" w:rsidTr="00202C19">
        <w:trPr>
          <w:trHeight w:val="300"/>
        </w:trPr>
        <w:tc>
          <w:tcPr>
            <w:tcW w:w="1290" w:type="dxa"/>
            <w:noWrap/>
            <w:vAlign w:val="center"/>
            <w:hideMark/>
          </w:tcPr>
          <w:p w14:paraId="504844AE" w14:textId="51B220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С0032</w:t>
            </w:r>
          </w:p>
        </w:tc>
        <w:tc>
          <w:tcPr>
            <w:tcW w:w="8741" w:type="dxa"/>
            <w:noWrap/>
            <w:vAlign w:val="bottom"/>
            <w:hideMark/>
          </w:tcPr>
          <w:p w14:paraId="7F7FAF95" w14:textId="11DEAF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 руководителя 1 категории</w:t>
            </w:r>
          </w:p>
        </w:tc>
      </w:tr>
      <w:tr w:rsidR="00202C19" w:rsidRPr="00826FAE" w14:paraId="77563AE5" w14:textId="77777777" w:rsidTr="00202C19">
        <w:trPr>
          <w:trHeight w:val="300"/>
        </w:trPr>
        <w:tc>
          <w:tcPr>
            <w:tcW w:w="1290" w:type="dxa"/>
            <w:noWrap/>
            <w:vAlign w:val="center"/>
            <w:hideMark/>
          </w:tcPr>
          <w:p w14:paraId="25FFD7DF" w14:textId="354D58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С0033</w:t>
            </w:r>
          </w:p>
        </w:tc>
        <w:tc>
          <w:tcPr>
            <w:tcW w:w="8741" w:type="dxa"/>
            <w:noWrap/>
            <w:vAlign w:val="bottom"/>
            <w:hideMark/>
          </w:tcPr>
          <w:p w14:paraId="63095030" w14:textId="38789D2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 руководителя 2 категории</w:t>
            </w:r>
          </w:p>
        </w:tc>
      </w:tr>
      <w:tr w:rsidR="00202C19" w:rsidRPr="00826FAE" w14:paraId="2F7C718E" w14:textId="77777777" w:rsidTr="00202C19">
        <w:trPr>
          <w:trHeight w:val="300"/>
        </w:trPr>
        <w:tc>
          <w:tcPr>
            <w:tcW w:w="1290" w:type="dxa"/>
            <w:noWrap/>
            <w:vAlign w:val="center"/>
            <w:hideMark/>
          </w:tcPr>
          <w:p w14:paraId="421E4DE4" w14:textId="4A5972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С0034</w:t>
            </w:r>
          </w:p>
        </w:tc>
        <w:tc>
          <w:tcPr>
            <w:tcW w:w="8741" w:type="dxa"/>
            <w:noWrap/>
            <w:vAlign w:val="bottom"/>
            <w:hideMark/>
          </w:tcPr>
          <w:p w14:paraId="1F9EF07B" w14:textId="7F9D65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 учебной части</w:t>
            </w:r>
          </w:p>
        </w:tc>
      </w:tr>
      <w:tr w:rsidR="00202C19" w:rsidRPr="00826FAE" w14:paraId="6D7D235C" w14:textId="77777777" w:rsidTr="00202C19">
        <w:trPr>
          <w:trHeight w:val="300"/>
        </w:trPr>
        <w:tc>
          <w:tcPr>
            <w:tcW w:w="1290" w:type="dxa"/>
            <w:noWrap/>
            <w:vAlign w:val="center"/>
            <w:hideMark/>
          </w:tcPr>
          <w:p w14:paraId="541D2A61" w14:textId="1B712DA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С0035</w:t>
            </w:r>
          </w:p>
        </w:tc>
        <w:tc>
          <w:tcPr>
            <w:tcW w:w="8741" w:type="dxa"/>
            <w:noWrap/>
            <w:vAlign w:val="bottom"/>
            <w:hideMark/>
          </w:tcPr>
          <w:p w14:paraId="7DEFA440" w14:textId="4F7B20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Секретарь-машинистка</w:t>
            </w:r>
          </w:p>
        </w:tc>
      </w:tr>
      <w:tr w:rsidR="00202C19" w:rsidRPr="00826FAE" w14:paraId="0E4528CE" w14:textId="77777777" w:rsidTr="00202C19">
        <w:trPr>
          <w:trHeight w:val="300"/>
        </w:trPr>
        <w:tc>
          <w:tcPr>
            <w:tcW w:w="1290" w:type="dxa"/>
            <w:noWrap/>
            <w:vAlign w:val="center"/>
            <w:hideMark/>
          </w:tcPr>
          <w:p w14:paraId="74C260DA" w14:textId="14F526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С0036</w:t>
            </w:r>
          </w:p>
        </w:tc>
        <w:tc>
          <w:tcPr>
            <w:tcW w:w="8741" w:type="dxa"/>
            <w:noWrap/>
            <w:vAlign w:val="bottom"/>
            <w:hideMark/>
          </w:tcPr>
          <w:p w14:paraId="600A82B4" w14:textId="16EDCD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Сестра-хозяйка</w:t>
            </w:r>
          </w:p>
        </w:tc>
      </w:tr>
      <w:tr w:rsidR="00202C19" w:rsidRPr="00826FAE" w14:paraId="7930E05E" w14:textId="77777777" w:rsidTr="00202C19">
        <w:trPr>
          <w:trHeight w:val="300"/>
        </w:trPr>
        <w:tc>
          <w:tcPr>
            <w:tcW w:w="1290" w:type="dxa"/>
            <w:noWrap/>
            <w:vAlign w:val="center"/>
            <w:hideMark/>
          </w:tcPr>
          <w:p w14:paraId="0E3B3284" w14:textId="52E384F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С0037</w:t>
            </w:r>
          </w:p>
        </w:tc>
        <w:tc>
          <w:tcPr>
            <w:tcW w:w="8741" w:type="dxa"/>
            <w:noWrap/>
            <w:vAlign w:val="bottom"/>
            <w:hideMark/>
          </w:tcPr>
          <w:p w14:paraId="100DB6F7" w14:textId="4B4CB9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Сестра-хозяйка 2 разряда</w:t>
            </w:r>
          </w:p>
        </w:tc>
      </w:tr>
      <w:tr w:rsidR="00202C19" w:rsidRPr="00826FAE" w14:paraId="7CCF5BB7" w14:textId="77777777" w:rsidTr="00202C19">
        <w:trPr>
          <w:trHeight w:val="300"/>
        </w:trPr>
        <w:tc>
          <w:tcPr>
            <w:tcW w:w="1290" w:type="dxa"/>
            <w:noWrap/>
            <w:vAlign w:val="center"/>
            <w:hideMark/>
          </w:tcPr>
          <w:p w14:paraId="631C70A8" w14:textId="5183E23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С0038</w:t>
            </w:r>
          </w:p>
        </w:tc>
        <w:tc>
          <w:tcPr>
            <w:tcW w:w="8741" w:type="dxa"/>
            <w:noWrap/>
            <w:vAlign w:val="bottom"/>
            <w:hideMark/>
          </w:tcPr>
          <w:p w14:paraId="551AB645" w14:textId="26D30C0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Сиделка</w:t>
            </w:r>
          </w:p>
        </w:tc>
      </w:tr>
      <w:tr w:rsidR="00202C19" w:rsidRPr="00826FAE" w14:paraId="591378AD" w14:textId="77777777" w:rsidTr="00202C19">
        <w:trPr>
          <w:trHeight w:val="300"/>
        </w:trPr>
        <w:tc>
          <w:tcPr>
            <w:tcW w:w="1290" w:type="dxa"/>
            <w:noWrap/>
            <w:vAlign w:val="center"/>
            <w:hideMark/>
          </w:tcPr>
          <w:p w14:paraId="39FE75D7" w14:textId="4628E7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С0039</w:t>
            </w:r>
          </w:p>
        </w:tc>
        <w:tc>
          <w:tcPr>
            <w:tcW w:w="8741" w:type="dxa"/>
            <w:noWrap/>
            <w:vAlign w:val="bottom"/>
            <w:hideMark/>
          </w:tcPr>
          <w:p w14:paraId="71FB8468" w14:textId="3019BB5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Синоптик</w:t>
            </w:r>
          </w:p>
        </w:tc>
      </w:tr>
      <w:tr w:rsidR="00202C19" w:rsidRPr="00826FAE" w14:paraId="68336EAE" w14:textId="77777777" w:rsidTr="00202C19">
        <w:trPr>
          <w:trHeight w:val="300"/>
        </w:trPr>
        <w:tc>
          <w:tcPr>
            <w:tcW w:w="1290" w:type="dxa"/>
            <w:noWrap/>
            <w:vAlign w:val="center"/>
            <w:hideMark/>
          </w:tcPr>
          <w:p w14:paraId="5B095817" w14:textId="6B0842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С0040</w:t>
            </w:r>
          </w:p>
        </w:tc>
        <w:tc>
          <w:tcPr>
            <w:tcW w:w="8741" w:type="dxa"/>
            <w:noWrap/>
            <w:vAlign w:val="bottom"/>
            <w:hideMark/>
          </w:tcPr>
          <w:p w14:paraId="108562FE" w14:textId="7DD3ED8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Системный администратор</w:t>
            </w:r>
          </w:p>
        </w:tc>
      </w:tr>
      <w:tr w:rsidR="00202C19" w:rsidRPr="00826FAE" w14:paraId="2F0ADE2D" w14:textId="77777777" w:rsidTr="00202C19">
        <w:trPr>
          <w:trHeight w:val="300"/>
        </w:trPr>
        <w:tc>
          <w:tcPr>
            <w:tcW w:w="1290" w:type="dxa"/>
            <w:noWrap/>
            <w:vAlign w:val="center"/>
            <w:hideMark/>
          </w:tcPr>
          <w:p w14:paraId="182A0332" w14:textId="01B7857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С0041</w:t>
            </w:r>
          </w:p>
        </w:tc>
        <w:tc>
          <w:tcPr>
            <w:tcW w:w="8741" w:type="dxa"/>
            <w:noWrap/>
            <w:vAlign w:val="bottom"/>
            <w:hideMark/>
          </w:tcPr>
          <w:p w14:paraId="1EC963EB" w14:textId="6848611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Системный администратор 1 категории</w:t>
            </w:r>
          </w:p>
        </w:tc>
      </w:tr>
      <w:tr w:rsidR="00202C19" w:rsidRPr="00826FAE" w14:paraId="7214D2E6" w14:textId="77777777" w:rsidTr="00202C19">
        <w:trPr>
          <w:trHeight w:val="300"/>
        </w:trPr>
        <w:tc>
          <w:tcPr>
            <w:tcW w:w="1290" w:type="dxa"/>
            <w:noWrap/>
            <w:vAlign w:val="center"/>
            <w:hideMark/>
          </w:tcPr>
          <w:p w14:paraId="4EFA39D7" w14:textId="2926F65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С0042</w:t>
            </w:r>
          </w:p>
        </w:tc>
        <w:tc>
          <w:tcPr>
            <w:tcW w:w="8741" w:type="dxa"/>
            <w:noWrap/>
            <w:vAlign w:val="bottom"/>
            <w:hideMark/>
          </w:tcPr>
          <w:p w14:paraId="7089D09C" w14:textId="0A32FF1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Системный администратор 2 категории</w:t>
            </w:r>
          </w:p>
        </w:tc>
      </w:tr>
      <w:tr w:rsidR="00202C19" w:rsidRPr="00826FAE" w14:paraId="3C70E8A1" w14:textId="77777777" w:rsidTr="00202C19">
        <w:trPr>
          <w:trHeight w:val="300"/>
        </w:trPr>
        <w:tc>
          <w:tcPr>
            <w:tcW w:w="1290" w:type="dxa"/>
            <w:noWrap/>
            <w:vAlign w:val="center"/>
            <w:hideMark/>
          </w:tcPr>
          <w:p w14:paraId="23EBC6DB" w14:textId="2CCCF4C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С0043</w:t>
            </w:r>
          </w:p>
        </w:tc>
        <w:tc>
          <w:tcPr>
            <w:tcW w:w="8741" w:type="dxa"/>
            <w:noWrap/>
            <w:vAlign w:val="bottom"/>
            <w:hideMark/>
          </w:tcPr>
          <w:p w14:paraId="2738786E" w14:textId="2D176A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Скотник</w:t>
            </w:r>
          </w:p>
        </w:tc>
      </w:tr>
      <w:tr w:rsidR="00202C19" w:rsidRPr="00826FAE" w14:paraId="768F6A9C" w14:textId="77777777" w:rsidTr="00202C19">
        <w:trPr>
          <w:trHeight w:val="300"/>
        </w:trPr>
        <w:tc>
          <w:tcPr>
            <w:tcW w:w="1290" w:type="dxa"/>
            <w:noWrap/>
            <w:vAlign w:val="center"/>
            <w:hideMark/>
          </w:tcPr>
          <w:p w14:paraId="52994C11" w14:textId="4A8092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С0044</w:t>
            </w:r>
          </w:p>
        </w:tc>
        <w:tc>
          <w:tcPr>
            <w:tcW w:w="8741" w:type="dxa"/>
            <w:noWrap/>
            <w:vAlign w:val="bottom"/>
            <w:hideMark/>
          </w:tcPr>
          <w:p w14:paraId="5E081160" w14:textId="49538F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w:t>
            </w:r>
          </w:p>
        </w:tc>
      </w:tr>
      <w:tr w:rsidR="00202C19" w:rsidRPr="00826FAE" w14:paraId="0EFA06B0" w14:textId="77777777" w:rsidTr="00202C19">
        <w:trPr>
          <w:trHeight w:val="300"/>
        </w:trPr>
        <w:tc>
          <w:tcPr>
            <w:tcW w:w="1290" w:type="dxa"/>
            <w:noWrap/>
            <w:vAlign w:val="center"/>
            <w:hideMark/>
          </w:tcPr>
          <w:p w14:paraId="76F9E199" w14:textId="727119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С0045</w:t>
            </w:r>
          </w:p>
        </w:tc>
        <w:tc>
          <w:tcPr>
            <w:tcW w:w="8741" w:type="dxa"/>
            <w:noWrap/>
            <w:vAlign w:val="bottom"/>
            <w:hideMark/>
          </w:tcPr>
          <w:p w14:paraId="6B509F3E" w14:textId="533EB5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w:t>
            </w:r>
          </w:p>
        </w:tc>
      </w:tr>
      <w:tr w:rsidR="00202C19" w:rsidRPr="00826FAE" w14:paraId="3C57C710" w14:textId="77777777" w:rsidTr="00202C19">
        <w:trPr>
          <w:trHeight w:val="300"/>
        </w:trPr>
        <w:tc>
          <w:tcPr>
            <w:tcW w:w="1290" w:type="dxa"/>
            <w:noWrap/>
            <w:vAlign w:val="center"/>
            <w:hideMark/>
          </w:tcPr>
          <w:p w14:paraId="28DF367A" w14:textId="6F699AF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С0046</w:t>
            </w:r>
          </w:p>
        </w:tc>
        <w:tc>
          <w:tcPr>
            <w:tcW w:w="8741" w:type="dxa"/>
            <w:noWrap/>
            <w:vAlign w:val="bottom"/>
            <w:hideMark/>
          </w:tcPr>
          <w:p w14:paraId="1639A410" w14:textId="56BED6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2 разряда</w:t>
            </w:r>
          </w:p>
        </w:tc>
      </w:tr>
      <w:tr w:rsidR="00202C19" w:rsidRPr="00826FAE" w14:paraId="3DCF33CC" w14:textId="77777777" w:rsidTr="00202C19">
        <w:trPr>
          <w:trHeight w:val="300"/>
        </w:trPr>
        <w:tc>
          <w:tcPr>
            <w:tcW w:w="1290" w:type="dxa"/>
            <w:noWrap/>
            <w:vAlign w:val="center"/>
            <w:hideMark/>
          </w:tcPr>
          <w:p w14:paraId="0E7C9512" w14:textId="491D30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С0047</w:t>
            </w:r>
          </w:p>
        </w:tc>
        <w:tc>
          <w:tcPr>
            <w:tcW w:w="8741" w:type="dxa"/>
            <w:noWrap/>
            <w:vAlign w:val="bottom"/>
            <w:hideMark/>
          </w:tcPr>
          <w:p w14:paraId="5C6F885D" w14:textId="0625F6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3 разряда</w:t>
            </w:r>
          </w:p>
        </w:tc>
      </w:tr>
      <w:tr w:rsidR="00202C19" w:rsidRPr="00826FAE" w14:paraId="3083499B" w14:textId="77777777" w:rsidTr="00202C19">
        <w:trPr>
          <w:trHeight w:val="300"/>
        </w:trPr>
        <w:tc>
          <w:tcPr>
            <w:tcW w:w="1290" w:type="dxa"/>
            <w:noWrap/>
            <w:vAlign w:val="center"/>
            <w:hideMark/>
          </w:tcPr>
          <w:p w14:paraId="5102F50C" w14:textId="3FB9D1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С0048</w:t>
            </w:r>
          </w:p>
        </w:tc>
        <w:tc>
          <w:tcPr>
            <w:tcW w:w="8741" w:type="dxa"/>
            <w:noWrap/>
            <w:vAlign w:val="bottom"/>
            <w:hideMark/>
          </w:tcPr>
          <w:p w14:paraId="797FA253" w14:textId="4FCC3E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4 разряда</w:t>
            </w:r>
          </w:p>
        </w:tc>
      </w:tr>
      <w:tr w:rsidR="00202C19" w:rsidRPr="00826FAE" w14:paraId="35210F3E" w14:textId="77777777" w:rsidTr="00202C19">
        <w:trPr>
          <w:trHeight w:val="300"/>
        </w:trPr>
        <w:tc>
          <w:tcPr>
            <w:tcW w:w="1290" w:type="dxa"/>
            <w:noWrap/>
            <w:vAlign w:val="center"/>
            <w:hideMark/>
          </w:tcPr>
          <w:p w14:paraId="37AB9819" w14:textId="2FC4C3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С0049</w:t>
            </w:r>
          </w:p>
        </w:tc>
        <w:tc>
          <w:tcPr>
            <w:tcW w:w="8741" w:type="dxa"/>
            <w:noWrap/>
            <w:vAlign w:val="bottom"/>
            <w:hideMark/>
          </w:tcPr>
          <w:p w14:paraId="4CF6DA49" w14:textId="3658EB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5 разряда</w:t>
            </w:r>
          </w:p>
        </w:tc>
      </w:tr>
      <w:tr w:rsidR="00202C19" w:rsidRPr="00826FAE" w14:paraId="33ECFC7F" w14:textId="77777777" w:rsidTr="00202C19">
        <w:trPr>
          <w:trHeight w:val="300"/>
        </w:trPr>
        <w:tc>
          <w:tcPr>
            <w:tcW w:w="1290" w:type="dxa"/>
            <w:noWrap/>
            <w:vAlign w:val="center"/>
            <w:hideMark/>
          </w:tcPr>
          <w:p w14:paraId="50528681" w14:textId="05C2B8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С0050</w:t>
            </w:r>
          </w:p>
        </w:tc>
        <w:tc>
          <w:tcPr>
            <w:tcW w:w="8741" w:type="dxa"/>
            <w:noWrap/>
            <w:vAlign w:val="bottom"/>
            <w:hideMark/>
          </w:tcPr>
          <w:p w14:paraId="08FED98F" w14:textId="22A7253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6 разряда</w:t>
            </w:r>
          </w:p>
        </w:tc>
      </w:tr>
      <w:tr w:rsidR="00202C19" w:rsidRPr="00826FAE" w14:paraId="3D4F9427" w14:textId="77777777" w:rsidTr="00202C19">
        <w:trPr>
          <w:trHeight w:val="300"/>
        </w:trPr>
        <w:tc>
          <w:tcPr>
            <w:tcW w:w="1290" w:type="dxa"/>
            <w:noWrap/>
            <w:vAlign w:val="center"/>
            <w:hideMark/>
          </w:tcPr>
          <w:p w14:paraId="259F5ACC" w14:textId="454925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С0051</w:t>
            </w:r>
          </w:p>
        </w:tc>
        <w:tc>
          <w:tcPr>
            <w:tcW w:w="8741" w:type="dxa"/>
            <w:noWrap/>
            <w:vAlign w:val="bottom"/>
            <w:hideMark/>
          </w:tcPr>
          <w:p w14:paraId="6D6B0299" w14:textId="4ECB11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9 разряда</w:t>
            </w:r>
          </w:p>
        </w:tc>
      </w:tr>
      <w:tr w:rsidR="00202C19" w:rsidRPr="00826FAE" w14:paraId="08A7DF4C" w14:textId="77777777" w:rsidTr="00202C19">
        <w:trPr>
          <w:trHeight w:val="300"/>
        </w:trPr>
        <w:tc>
          <w:tcPr>
            <w:tcW w:w="1290" w:type="dxa"/>
            <w:noWrap/>
            <w:vAlign w:val="center"/>
            <w:hideMark/>
          </w:tcPr>
          <w:p w14:paraId="30F37DA7" w14:textId="110010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С0052</w:t>
            </w:r>
          </w:p>
        </w:tc>
        <w:tc>
          <w:tcPr>
            <w:tcW w:w="8741" w:type="dxa"/>
            <w:noWrap/>
            <w:vAlign w:val="bottom"/>
            <w:hideMark/>
          </w:tcPr>
          <w:p w14:paraId="08282F36" w14:textId="66DE61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аварийно-восстановительных работ в газовом хозяйстве</w:t>
            </w:r>
          </w:p>
        </w:tc>
      </w:tr>
      <w:tr w:rsidR="00202C19" w:rsidRPr="00826FAE" w14:paraId="09845551" w14:textId="77777777" w:rsidTr="00202C19">
        <w:trPr>
          <w:trHeight w:val="300"/>
        </w:trPr>
        <w:tc>
          <w:tcPr>
            <w:tcW w:w="1290" w:type="dxa"/>
            <w:noWrap/>
            <w:vAlign w:val="center"/>
            <w:hideMark/>
          </w:tcPr>
          <w:p w14:paraId="2B2E0E53" w14:textId="2A0293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С0053</w:t>
            </w:r>
          </w:p>
        </w:tc>
        <w:tc>
          <w:tcPr>
            <w:tcW w:w="8741" w:type="dxa"/>
            <w:noWrap/>
            <w:vAlign w:val="bottom"/>
            <w:hideMark/>
          </w:tcPr>
          <w:p w14:paraId="20E843F8" w14:textId="1B9E15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механосборочных работ</w:t>
            </w:r>
          </w:p>
        </w:tc>
      </w:tr>
      <w:tr w:rsidR="00202C19" w:rsidRPr="00826FAE" w14:paraId="1C6F3B10" w14:textId="77777777" w:rsidTr="00202C19">
        <w:trPr>
          <w:trHeight w:val="300"/>
        </w:trPr>
        <w:tc>
          <w:tcPr>
            <w:tcW w:w="1290" w:type="dxa"/>
            <w:noWrap/>
            <w:vAlign w:val="center"/>
            <w:hideMark/>
          </w:tcPr>
          <w:p w14:paraId="34C9BE32" w14:textId="781BD0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С0054</w:t>
            </w:r>
          </w:p>
        </w:tc>
        <w:tc>
          <w:tcPr>
            <w:tcW w:w="8741" w:type="dxa"/>
            <w:noWrap/>
            <w:vAlign w:val="bottom"/>
            <w:hideMark/>
          </w:tcPr>
          <w:p w14:paraId="3A925FBA" w14:textId="2B4E5C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контрольно-измерительным приборам и автоматике</w:t>
            </w:r>
          </w:p>
        </w:tc>
      </w:tr>
      <w:tr w:rsidR="00202C19" w:rsidRPr="00826FAE" w14:paraId="46B8CE13" w14:textId="77777777" w:rsidTr="00202C19">
        <w:trPr>
          <w:trHeight w:val="300"/>
        </w:trPr>
        <w:tc>
          <w:tcPr>
            <w:tcW w:w="1290" w:type="dxa"/>
            <w:noWrap/>
            <w:vAlign w:val="center"/>
            <w:hideMark/>
          </w:tcPr>
          <w:p w14:paraId="72399C24" w14:textId="6FED08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С0055</w:t>
            </w:r>
          </w:p>
        </w:tc>
        <w:tc>
          <w:tcPr>
            <w:tcW w:w="8741" w:type="dxa"/>
            <w:noWrap/>
            <w:vAlign w:val="bottom"/>
            <w:hideMark/>
          </w:tcPr>
          <w:p w14:paraId="27280E49" w14:textId="189325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контрольно-измерительным приборам и автоматике 2 разряда</w:t>
            </w:r>
          </w:p>
        </w:tc>
      </w:tr>
      <w:tr w:rsidR="00202C19" w:rsidRPr="00826FAE" w14:paraId="3E290BEC" w14:textId="77777777" w:rsidTr="00202C19">
        <w:trPr>
          <w:trHeight w:val="300"/>
        </w:trPr>
        <w:tc>
          <w:tcPr>
            <w:tcW w:w="1290" w:type="dxa"/>
            <w:noWrap/>
            <w:vAlign w:val="center"/>
            <w:hideMark/>
          </w:tcPr>
          <w:p w14:paraId="3AC69AA6" w14:textId="201A7F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С0056</w:t>
            </w:r>
          </w:p>
        </w:tc>
        <w:tc>
          <w:tcPr>
            <w:tcW w:w="8741" w:type="dxa"/>
            <w:noWrap/>
            <w:vAlign w:val="bottom"/>
            <w:hideMark/>
          </w:tcPr>
          <w:p w14:paraId="7027B3C9" w14:textId="09138EF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контрольно-измерительным приборам и автоматике 3 разряда</w:t>
            </w:r>
          </w:p>
        </w:tc>
      </w:tr>
      <w:tr w:rsidR="00202C19" w:rsidRPr="00826FAE" w14:paraId="5A308B8B" w14:textId="77777777" w:rsidTr="00202C19">
        <w:trPr>
          <w:trHeight w:val="300"/>
        </w:trPr>
        <w:tc>
          <w:tcPr>
            <w:tcW w:w="1290" w:type="dxa"/>
            <w:noWrap/>
            <w:vAlign w:val="center"/>
            <w:hideMark/>
          </w:tcPr>
          <w:p w14:paraId="47BB37C6" w14:textId="5F67BCF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С0057</w:t>
            </w:r>
          </w:p>
        </w:tc>
        <w:tc>
          <w:tcPr>
            <w:tcW w:w="8741" w:type="dxa"/>
            <w:noWrap/>
            <w:vAlign w:val="bottom"/>
            <w:hideMark/>
          </w:tcPr>
          <w:p w14:paraId="74577501" w14:textId="1EACA4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контрольно-измерительным приборам и автоматике 4 разряда</w:t>
            </w:r>
          </w:p>
        </w:tc>
      </w:tr>
      <w:tr w:rsidR="00202C19" w:rsidRPr="00826FAE" w14:paraId="2156077E" w14:textId="77777777" w:rsidTr="00202C19">
        <w:trPr>
          <w:trHeight w:val="300"/>
        </w:trPr>
        <w:tc>
          <w:tcPr>
            <w:tcW w:w="1290" w:type="dxa"/>
            <w:noWrap/>
            <w:vAlign w:val="center"/>
            <w:hideMark/>
          </w:tcPr>
          <w:p w14:paraId="136627CB" w14:textId="510A43D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С0058</w:t>
            </w:r>
          </w:p>
        </w:tc>
        <w:tc>
          <w:tcPr>
            <w:tcW w:w="8741" w:type="dxa"/>
            <w:noWrap/>
            <w:vAlign w:val="bottom"/>
            <w:hideMark/>
          </w:tcPr>
          <w:p w14:paraId="5111577C" w14:textId="3EAC76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контрольно-измерительным приборам и автоматике 5 разряда</w:t>
            </w:r>
          </w:p>
        </w:tc>
      </w:tr>
      <w:tr w:rsidR="00202C19" w:rsidRPr="00826FAE" w14:paraId="1523BEA0" w14:textId="77777777" w:rsidTr="00202C19">
        <w:trPr>
          <w:trHeight w:val="300"/>
        </w:trPr>
        <w:tc>
          <w:tcPr>
            <w:tcW w:w="1290" w:type="dxa"/>
            <w:noWrap/>
            <w:vAlign w:val="center"/>
            <w:hideMark/>
          </w:tcPr>
          <w:p w14:paraId="7C6A1F46" w14:textId="08241BC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С0059</w:t>
            </w:r>
          </w:p>
        </w:tc>
        <w:tc>
          <w:tcPr>
            <w:tcW w:w="8741" w:type="dxa"/>
            <w:noWrap/>
            <w:vAlign w:val="bottom"/>
            <w:hideMark/>
          </w:tcPr>
          <w:p w14:paraId="0E3EAA9B" w14:textId="5A3B10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контрольно-измерительным приборам и автоматике 6 разряда</w:t>
            </w:r>
          </w:p>
        </w:tc>
      </w:tr>
      <w:tr w:rsidR="00202C19" w:rsidRPr="00826FAE" w14:paraId="7CE5BAAC" w14:textId="77777777" w:rsidTr="00202C19">
        <w:trPr>
          <w:trHeight w:val="300"/>
        </w:trPr>
        <w:tc>
          <w:tcPr>
            <w:tcW w:w="1290" w:type="dxa"/>
            <w:noWrap/>
            <w:vAlign w:val="center"/>
            <w:hideMark/>
          </w:tcPr>
          <w:p w14:paraId="1754AA16" w14:textId="71E9A2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С0060</w:t>
            </w:r>
          </w:p>
        </w:tc>
        <w:tc>
          <w:tcPr>
            <w:tcW w:w="8741" w:type="dxa"/>
            <w:noWrap/>
            <w:vAlign w:val="bottom"/>
            <w:hideMark/>
          </w:tcPr>
          <w:p w14:paraId="260DDD0B" w14:textId="267CD7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обслуживанию оборудования электростанций</w:t>
            </w:r>
          </w:p>
        </w:tc>
      </w:tr>
      <w:tr w:rsidR="00202C19" w:rsidRPr="00826FAE" w14:paraId="6C9F0153" w14:textId="77777777" w:rsidTr="00202C19">
        <w:trPr>
          <w:trHeight w:val="300"/>
        </w:trPr>
        <w:tc>
          <w:tcPr>
            <w:tcW w:w="1290" w:type="dxa"/>
            <w:noWrap/>
            <w:vAlign w:val="center"/>
            <w:hideMark/>
          </w:tcPr>
          <w:p w14:paraId="143743DC" w14:textId="5740E6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С0061</w:t>
            </w:r>
          </w:p>
        </w:tc>
        <w:tc>
          <w:tcPr>
            <w:tcW w:w="8741" w:type="dxa"/>
            <w:noWrap/>
            <w:vAlign w:val="bottom"/>
            <w:hideMark/>
          </w:tcPr>
          <w:p w14:paraId="27330DA4" w14:textId="0CB364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обслуживанию тепловых пунктов</w:t>
            </w:r>
          </w:p>
        </w:tc>
      </w:tr>
      <w:tr w:rsidR="00202C19" w:rsidRPr="00826FAE" w14:paraId="18F15F32" w14:textId="77777777" w:rsidTr="00202C19">
        <w:trPr>
          <w:trHeight w:val="300"/>
        </w:trPr>
        <w:tc>
          <w:tcPr>
            <w:tcW w:w="1290" w:type="dxa"/>
            <w:noWrap/>
            <w:vAlign w:val="center"/>
            <w:hideMark/>
          </w:tcPr>
          <w:p w14:paraId="2B02C890" w14:textId="0574C93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С0062</w:t>
            </w:r>
          </w:p>
        </w:tc>
        <w:tc>
          <w:tcPr>
            <w:tcW w:w="8741" w:type="dxa"/>
            <w:noWrap/>
            <w:vAlign w:val="bottom"/>
            <w:hideMark/>
          </w:tcPr>
          <w:p w14:paraId="24D4F616" w14:textId="0712271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обслуживанию тепловых пунктов 3 разряда</w:t>
            </w:r>
          </w:p>
        </w:tc>
      </w:tr>
      <w:tr w:rsidR="00202C19" w:rsidRPr="00826FAE" w14:paraId="59AD039B" w14:textId="77777777" w:rsidTr="00202C19">
        <w:trPr>
          <w:trHeight w:val="300"/>
        </w:trPr>
        <w:tc>
          <w:tcPr>
            <w:tcW w:w="1290" w:type="dxa"/>
            <w:noWrap/>
            <w:vAlign w:val="center"/>
            <w:hideMark/>
          </w:tcPr>
          <w:p w14:paraId="7EDDB34A" w14:textId="7E38CE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С0063</w:t>
            </w:r>
          </w:p>
        </w:tc>
        <w:tc>
          <w:tcPr>
            <w:tcW w:w="8741" w:type="dxa"/>
            <w:noWrap/>
            <w:vAlign w:val="bottom"/>
            <w:hideMark/>
          </w:tcPr>
          <w:p w14:paraId="1A340B95" w14:textId="51098B0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обслуживанию тепловых пунктов 5 разряда</w:t>
            </w:r>
          </w:p>
        </w:tc>
      </w:tr>
      <w:tr w:rsidR="00202C19" w:rsidRPr="00826FAE" w14:paraId="758BEC84" w14:textId="77777777" w:rsidTr="00202C19">
        <w:trPr>
          <w:trHeight w:val="300"/>
        </w:trPr>
        <w:tc>
          <w:tcPr>
            <w:tcW w:w="1290" w:type="dxa"/>
            <w:noWrap/>
            <w:vAlign w:val="center"/>
            <w:hideMark/>
          </w:tcPr>
          <w:p w14:paraId="5D703F27" w14:textId="7C1113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С0064</w:t>
            </w:r>
          </w:p>
        </w:tc>
        <w:tc>
          <w:tcPr>
            <w:tcW w:w="8741" w:type="dxa"/>
            <w:noWrap/>
            <w:vAlign w:val="bottom"/>
            <w:hideMark/>
          </w:tcPr>
          <w:p w14:paraId="36339FF3" w14:textId="4F2749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обслуживанию тепловых сетей</w:t>
            </w:r>
          </w:p>
        </w:tc>
      </w:tr>
      <w:tr w:rsidR="00202C19" w:rsidRPr="00826FAE" w14:paraId="3A627713" w14:textId="77777777" w:rsidTr="00202C19">
        <w:trPr>
          <w:trHeight w:val="300"/>
        </w:trPr>
        <w:tc>
          <w:tcPr>
            <w:tcW w:w="1290" w:type="dxa"/>
            <w:noWrap/>
            <w:vAlign w:val="center"/>
            <w:hideMark/>
          </w:tcPr>
          <w:p w14:paraId="13FD697C" w14:textId="7A55396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С0065</w:t>
            </w:r>
          </w:p>
        </w:tc>
        <w:tc>
          <w:tcPr>
            <w:tcW w:w="8741" w:type="dxa"/>
            <w:noWrap/>
            <w:vAlign w:val="bottom"/>
            <w:hideMark/>
          </w:tcPr>
          <w:p w14:paraId="7BC47251" w14:textId="114C8C5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обслуживанию тепловых сетей 6 разряда</w:t>
            </w:r>
          </w:p>
        </w:tc>
      </w:tr>
      <w:tr w:rsidR="00202C19" w:rsidRPr="00826FAE" w14:paraId="5FB87AB6" w14:textId="77777777" w:rsidTr="00202C19">
        <w:trPr>
          <w:trHeight w:val="300"/>
        </w:trPr>
        <w:tc>
          <w:tcPr>
            <w:tcW w:w="1290" w:type="dxa"/>
            <w:noWrap/>
            <w:vAlign w:val="center"/>
            <w:hideMark/>
          </w:tcPr>
          <w:p w14:paraId="6E7EF216" w14:textId="401BB98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С0066</w:t>
            </w:r>
          </w:p>
        </w:tc>
        <w:tc>
          <w:tcPr>
            <w:tcW w:w="8741" w:type="dxa"/>
            <w:noWrap/>
            <w:vAlign w:val="bottom"/>
            <w:hideMark/>
          </w:tcPr>
          <w:p w14:paraId="171A1C32" w14:textId="47726F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автомобилей</w:t>
            </w:r>
          </w:p>
        </w:tc>
      </w:tr>
      <w:tr w:rsidR="00202C19" w:rsidRPr="00826FAE" w14:paraId="1BC4BE7B" w14:textId="77777777" w:rsidTr="00202C19">
        <w:trPr>
          <w:trHeight w:val="300"/>
        </w:trPr>
        <w:tc>
          <w:tcPr>
            <w:tcW w:w="1290" w:type="dxa"/>
            <w:noWrap/>
            <w:vAlign w:val="center"/>
            <w:hideMark/>
          </w:tcPr>
          <w:p w14:paraId="43487C12" w14:textId="009A6B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С0067</w:t>
            </w:r>
          </w:p>
        </w:tc>
        <w:tc>
          <w:tcPr>
            <w:tcW w:w="8741" w:type="dxa"/>
            <w:noWrap/>
            <w:vAlign w:val="bottom"/>
            <w:hideMark/>
          </w:tcPr>
          <w:p w14:paraId="4ECCA437" w14:textId="7B6E36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автомобилей 5 разряда</w:t>
            </w:r>
          </w:p>
        </w:tc>
      </w:tr>
      <w:tr w:rsidR="00202C19" w:rsidRPr="00826FAE" w14:paraId="3290A931" w14:textId="77777777" w:rsidTr="00202C19">
        <w:trPr>
          <w:trHeight w:val="300"/>
        </w:trPr>
        <w:tc>
          <w:tcPr>
            <w:tcW w:w="1290" w:type="dxa"/>
            <w:noWrap/>
            <w:vAlign w:val="center"/>
            <w:hideMark/>
          </w:tcPr>
          <w:p w14:paraId="65CC28C2" w14:textId="58EA07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С0068</w:t>
            </w:r>
          </w:p>
        </w:tc>
        <w:tc>
          <w:tcPr>
            <w:tcW w:w="8741" w:type="dxa"/>
            <w:noWrap/>
            <w:vAlign w:val="bottom"/>
            <w:hideMark/>
          </w:tcPr>
          <w:p w14:paraId="64447D88" w14:textId="1A58B6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автомобилей 6 разряда</w:t>
            </w:r>
          </w:p>
        </w:tc>
      </w:tr>
      <w:tr w:rsidR="00202C19" w:rsidRPr="00826FAE" w14:paraId="00EB564B" w14:textId="77777777" w:rsidTr="00202C19">
        <w:trPr>
          <w:trHeight w:val="300"/>
        </w:trPr>
        <w:tc>
          <w:tcPr>
            <w:tcW w:w="1290" w:type="dxa"/>
            <w:noWrap/>
            <w:vAlign w:val="center"/>
            <w:hideMark/>
          </w:tcPr>
          <w:p w14:paraId="72B78E05" w14:textId="29BC49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С0069</w:t>
            </w:r>
          </w:p>
        </w:tc>
        <w:tc>
          <w:tcPr>
            <w:tcW w:w="8741" w:type="dxa"/>
            <w:noWrap/>
            <w:vAlign w:val="bottom"/>
            <w:hideMark/>
          </w:tcPr>
          <w:p w14:paraId="06D05220" w14:textId="1800D6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автомобилей 7 разряда</w:t>
            </w:r>
          </w:p>
        </w:tc>
      </w:tr>
      <w:tr w:rsidR="00202C19" w:rsidRPr="00826FAE" w14:paraId="68C72842" w14:textId="77777777" w:rsidTr="00202C19">
        <w:trPr>
          <w:trHeight w:val="300"/>
        </w:trPr>
        <w:tc>
          <w:tcPr>
            <w:tcW w:w="1290" w:type="dxa"/>
            <w:noWrap/>
            <w:vAlign w:val="center"/>
            <w:hideMark/>
          </w:tcPr>
          <w:p w14:paraId="5F5A255B" w14:textId="72357B0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С0070</w:t>
            </w:r>
          </w:p>
        </w:tc>
        <w:tc>
          <w:tcPr>
            <w:tcW w:w="8741" w:type="dxa"/>
            <w:noWrap/>
            <w:vAlign w:val="bottom"/>
            <w:hideMark/>
          </w:tcPr>
          <w:p w14:paraId="2057F10C" w14:textId="5C8E555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автомобилей 9 разряда</w:t>
            </w:r>
          </w:p>
        </w:tc>
      </w:tr>
      <w:tr w:rsidR="00202C19" w:rsidRPr="00826FAE" w14:paraId="379455FE" w14:textId="77777777" w:rsidTr="00202C19">
        <w:trPr>
          <w:trHeight w:val="300"/>
        </w:trPr>
        <w:tc>
          <w:tcPr>
            <w:tcW w:w="1290" w:type="dxa"/>
            <w:noWrap/>
            <w:vAlign w:val="center"/>
            <w:hideMark/>
          </w:tcPr>
          <w:p w14:paraId="3B605015" w14:textId="701087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С0071</w:t>
            </w:r>
          </w:p>
        </w:tc>
        <w:tc>
          <w:tcPr>
            <w:tcW w:w="8741" w:type="dxa"/>
            <w:noWrap/>
            <w:vAlign w:val="bottom"/>
            <w:hideMark/>
          </w:tcPr>
          <w:p w14:paraId="78ED02E0" w14:textId="36F6599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агрегатов</w:t>
            </w:r>
          </w:p>
        </w:tc>
      </w:tr>
      <w:tr w:rsidR="00202C19" w:rsidRPr="00826FAE" w14:paraId="4C89E1AD" w14:textId="77777777" w:rsidTr="00202C19">
        <w:trPr>
          <w:trHeight w:val="300"/>
        </w:trPr>
        <w:tc>
          <w:tcPr>
            <w:tcW w:w="1290" w:type="dxa"/>
            <w:noWrap/>
            <w:vAlign w:val="center"/>
            <w:hideMark/>
          </w:tcPr>
          <w:p w14:paraId="50B3CC76" w14:textId="23EC8F0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С0072</w:t>
            </w:r>
          </w:p>
        </w:tc>
        <w:tc>
          <w:tcPr>
            <w:tcW w:w="8741" w:type="dxa"/>
            <w:noWrap/>
            <w:vAlign w:val="bottom"/>
            <w:hideMark/>
          </w:tcPr>
          <w:p w14:paraId="1CB7A6E2" w14:textId="062BE95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агрегатов 5 разряда</w:t>
            </w:r>
          </w:p>
        </w:tc>
      </w:tr>
      <w:tr w:rsidR="00202C19" w:rsidRPr="00826FAE" w14:paraId="1EDEFF2C" w14:textId="77777777" w:rsidTr="00202C19">
        <w:trPr>
          <w:trHeight w:val="300"/>
        </w:trPr>
        <w:tc>
          <w:tcPr>
            <w:tcW w:w="1290" w:type="dxa"/>
            <w:noWrap/>
            <w:vAlign w:val="center"/>
            <w:hideMark/>
          </w:tcPr>
          <w:p w14:paraId="60A37ED1" w14:textId="7F1F4A6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С0073</w:t>
            </w:r>
          </w:p>
        </w:tc>
        <w:tc>
          <w:tcPr>
            <w:tcW w:w="8741" w:type="dxa"/>
            <w:noWrap/>
            <w:vAlign w:val="bottom"/>
            <w:hideMark/>
          </w:tcPr>
          <w:p w14:paraId="7B44F103" w14:textId="6286F0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и обслуживанию систем вентиляции и кондиционирования</w:t>
            </w:r>
          </w:p>
        </w:tc>
      </w:tr>
      <w:tr w:rsidR="00202C19" w:rsidRPr="00826FAE" w14:paraId="391B2206" w14:textId="77777777" w:rsidTr="00202C19">
        <w:trPr>
          <w:trHeight w:val="300"/>
        </w:trPr>
        <w:tc>
          <w:tcPr>
            <w:tcW w:w="1290" w:type="dxa"/>
            <w:noWrap/>
            <w:vAlign w:val="center"/>
            <w:hideMark/>
          </w:tcPr>
          <w:p w14:paraId="6BEFF0DB" w14:textId="556D4F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С0074</w:t>
            </w:r>
          </w:p>
        </w:tc>
        <w:tc>
          <w:tcPr>
            <w:tcW w:w="8741" w:type="dxa"/>
            <w:noWrap/>
            <w:vAlign w:val="bottom"/>
            <w:hideMark/>
          </w:tcPr>
          <w:p w14:paraId="6EF7F266" w14:textId="055379F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и обслуживанию систем вентиляции и кондиционирования 1 разряда</w:t>
            </w:r>
          </w:p>
        </w:tc>
      </w:tr>
      <w:tr w:rsidR="00202C19" w:rsidRPr="00826FAE" w14:paraId="02DD2726" w14:textId="77777777" w:rsidTr="00202C19">
        <w:trPr>
          <w:trHeight w:val="300"/>
        </w:trPr>
        <w:tc>
          <w:tcPr>
            <w:tcW w:w="1290" w:type="dxa"/>
            <w:noWrap/>
            <w:vAlign w:val="center"/>
            <w:hideMark/>
          </w:tcPr>
          <w:p w14:paraId="60F51A77" w14:textId="58C46F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С0075</w:t>
            </w:r>
          </w:p>
        </w:tc>
        <w:tc>
          <w:tcPr>
            <w:tcW w:w="8741" w:type="dxa"/>
            <w:noWrap/>
            <w:vAlign w:val="bottom"/>
            <w:hideMark/>
          </w:tcPr>
          <w:p w14:paraId="360542B7" w14:textId="73AA23B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и обслуживанию систем вентиляции и кондиционирования 3 разряда</w:t>
            </w:r>
          </w:p>
        </w:tc>
      </w:tr>
      <w:tr w:rsidR="00202C19" w:rsidRPr="00826FAE" w14:paraId="462C6013" w14:textId="77777777" w:rsidTr="00202C19">
        <w:trPr>
          <w:trHeight w:val="300"/>
        </w:trPr>
        <w:tc>
          <w:tcPr>
            <w:tcW w:w="1290" w:type="dxa"/>
            <w:noWrap/>
            <w:vAlign w:val="center"/>
            <w:hideMark/>
          </w:tcPr>
          <w:p w14:paraId="793386E9" w14:textId="10E3B1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С0076</w:t>
            </w:r>
          </w:p>
        </w:tc>
        <w:tc>
          <w:tcPr>
            <w:tcW w:w="8741" w:type="dxa"/>
            <w:noWrap/>
            <w:vAlign w:val="bottom"/>
            <w:hideMark/>
          </w:tcPr>
          <w:p w14:paraId="48CB9BFF" w14:textId="7B10EA0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и обслуживанию систем вентиляции и кондиционирования 4 разряда</w:t>
            </w:r>
          </w:p>
        </w:tc>
      </w:tr>
      <w:tr w:rsidR="00202C19" w:rsidRPr="00826FAE" w14:paraId="6392EA9A" w14:textId="77777777" w:rsidTr="00202C19">
        <w:trPr>
          <w:trHeight w:val="300"/>
        </w:trPr>
        <w:tc>
          <w:tcPr>
            <w:tcW w:w="1290" w:type="dxa"/>
            <w:noWrap/>
            <w:vAlign w:val="center"/>
            <w:hideMark/>
          </w:tcPr>
          <w:p w14:paraId="2F6E9BF5" w14:textId="50C68A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С0077</w:t>
            </w:r>
          </w:p>
        </w:tc>
        <w:tc>
          <w:tcPr>
            <w:tcW w:w="8741" w:type="dxa"/>
            <w:noWrap/>
            <w:vAlign w:val="bottom"/>
            <w:hideMark/>
          </w:tcPr>
          <w:p w14:paraId="4161E4CA" w14:textId="284FAB3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и обслуживанию систем вентиляции и кондиционирования 5 разряда</w:t>
            </w:r>
          </w:p>
        </w:tc>
      </w:tr>
      <w:tr w:rsidR="00202C19" w:rsidRPr="00826FAE" w14:paraId="3EC37C65" w14:textId="77777777" w:rsidTr="00202C19">
        <w:trPr>
          <w:trHeight w:val="300"/>
        </w:trPr>
        <w:tc>
          <w:tcPr>
            <w:tcW w:w="1290" w:type="dxa"/>
            <w:noWrap/>
            <w:vAlign w:val="center"/>
            <w:hideMark/>
          </w:tcPr>
          <w:p w14:paraId="163F1241" w14:textId="1EBE76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С0078</w:t>
            </w:r>
          </w:p>
        </w:tc>
        <w:tc>
          <w:tcPr>
            <w:tcW w:w="8741" w:type="dxa"/>
            <w:noWrap/>
            <w:vAlign w:val="bottom"/>
            <w:hideMark/>
          </w:tcPr>
          <w:p w14:paraId="0CAC0834" w14:textId="2A8C06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и обслуживанию систем вентиляции и кондиционирования 6 разряда</w:t>
            </w:r>
          </w:p>
        </w:tc>
      </w:tr>
      <w:tr w:rsidR="00202C19" w:rsidRPr="00826FAE" w14:paraId="4915C720" w14:textId="77777777" w:rsidTr="00202C19">
        <w:trPr>
          <w:trHeight w:val="300"/>
        </w:trPr>
        <w:tc>
          <w:tcPr>
            <w:tcW w:w="1290" w:type="dxa"/>
            <w:noWrap/>
            <w:vAlign w:val="center"/>
            <w:hideMark/>
          </w:tcPr>
          <w:p w14:paraId="6C880FCC" w14:textId="237E9C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С0079</w:t>
            </w:r>
          </w:p>
        </w:tc>
        <w:tc>
          <w:tcPr>
            <w:tcW w:w="8741" w:type="dxa"/>
            <w:noWrap/>
            <w:vAlign w:val="bottom"/>
            <w:hideMark/>
          </w:tcPr>
          <w:p w14:paraId="3AD2EE89" w14:textId="224D1F8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летательных аппаратов</w:t>
            </w:r>
          </w:p>
        </w:tc>
      </w:tr>
      <w:tr w:rsidR="00202C19" w:rsidRPr="00826FAE" w14:paraId="040B650B" w14:textId="77777777" w:rsidTr="00202C19">
        <w:trPr>
          <w:trHeight w:val="300"/>
        </w:trPr>
        <w:tc>
          <w:tcPr>
            <w:tcW w:w="1290" w:type="dxa"/>
            <w:noWrap/>
            <w:vAlign w:val="center"/>
            <w:hideMark/>
          </w:tcPr>
          <w:p w14:paraId="6384E9CB" w14:textId="037B22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С0080</w:t>
            </w:r>
          </w:p>
        </w:tc>
        <w:tc>
          <w:tcPr>
            <w:tcW w:w="8741" w:type="dxa"/>
            <w:noWrap/>
            <w:vAlign w:val="bottom"/>
            <w:hideMark/>
          </w:tcPr>
          <w:p w14:paraId="7D0A0269" w14:textId="3BCD5C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оборудования тепловых сетей</w:t>
            </w:r>
          </w:p>
        </w:tc>
      </w:tr>
      <w:tr w:rsidR="00202C19" w:rsidRPr="00826FAE" w14:paraId="1C5AB480" w14:textId="77777777" w:rsidTr="00202C19">
        <w:trPr>
          <w:trHeight w:val="300"/>
        </w:trPr>
        <w:tc>
          <w:tcPr>
            <w:tcW w:w="1290" w:type="dxa"/>
            <w:noWrap/>
            <w:vAlign w:val="center"/>
            <w:hideMark/>
          </w:tcPr>
          <w:p w14:paraId="443003E1" w14:textId="377891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С0081</w:t>
            </w:r>
          </w:p>
        </w:tc>
        <w:tc>
          <w:tcPr>
            <w:tcW w:w="8741" w:type="dxa"/>
            <w:noWrap/>
            <w:vAlign w:val="bottom"/>
            <w:hideMark/>
          </w:tcPr>
          <w:p w14:paraId="0111A104" w14:textId="3CD7686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подвижного состава</w:t>
            </w:r>
          </w:p>
        </w:tc>
      </w:tr>
      <w:tr w:rsidR="00202C19" w:rsidRPr="00826FAE" w14:paraId="3B56BF72" w14:textId="77777777" w:rsidTr="00202C19">
        <w:trPr>
          <w:trHeight w:val="300"/>
        </w:trPr>
        <w:tc>
          <w:tcPr>
            <w:tcW w:w="1290" w:type="dxa"/>
            <w:noWrap/>
            <w:vAlign w:val="center"/>
            <w:hideMark/>
          </w:tcPr>
          <w:p w14:paraId="5ECB661F" w14:textId="208B77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С0082</w:t>
            </w:r>
          </w:p>
        </w:tc>
        <w:tc>
          <w:tcPr>
            <w:tcW w:w="8741" w:type="dxa"/>
            <w:noWrap/>
            <w:vAlign w:val="bottom"/>
            <w:hideMark/>
          </w:tcPr>
          <w:p w14:paraId="3C198D83" w14:textId="399A52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сельскохозяйственных машин и оборудования 3 разряда</w:t>
            </w:r>
          </w:p>
        </w:tc>
      </w:tr>
      <w:tr w:rsidR="00202C19" w:rsidRPr="00826FAE" w14:paraId="7F50BF8D" w14:textId="77777777" w:rsidTr="00202C19">
        <w:trPr>
          <w:trHeight w:val="300"/>
        </w:trPr>
        <w:tc>
          <w:tcPr>
            <w:tcW w:w="1290" w:type="dxa"/>
            <w:noWrap/>
            <w:vAlign w:val="center"/>
            <w:hideMark/>
          </w:tcPr>
          <w:p w14:paraId="09FB3EA0" w14:textId="7DC110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С0083</w:t>
            </w:r>
          </w:p>
        </w:tc>
        <w:tc>
          <w:tcPr>
            <w:tcW w:w="8741" w:type="dxa"/>
            <w:noWrap/>
            <w:vAlign w:val="bottom"/>
            <w:hideMark/>
          </w:tcPr>
          <w:p w14:paraId="069E3B2C" w14:textId="4F8755F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технологических установок</w:t>
            </w:r>
          </w:p>
        </w:tc>
      </w:tr>
      <w:tr w:rsidR="00202C19" w:rsidRPr="00826FAE" w14:paraId="7BF45DB1" w14:textId="77777777" w:rsidTr="00202C19">
        <w:trPr>
          <w:trHeight w:val="300"/>
        </w:trPr>
        <w:tc>
          <w:tcPr>
            <w:tcW w:w="1290" w:type="dxa"/>
            <w:noWrap/>
            <w:vAlign w:val="center"/>
            <w:hideMark/>
          </w:tcPr>
          <w:p w14:paraId="57D189BE" w14:textId="08BFEC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С0084</w:t>
            </w:r>
          </w:p>
        </w:tc>
        <w:tc>
          <w:tcPr>
            <w:tcW w:w="8741" w:type="dxa"/>
            <w:noWrap/>
            <w:vAlign w:val="bottom"/>
            <w:hideMark/>
          </w:tcPr>
          <w:p w14:paraId="1C9E3217" w14:textId="37585C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технологических установок 2 разряда</w:t>
            </w:r>
          </w:p>
        </w:tc>
      </w:tr>
      <w:tr w:rsidR="00202C19" w:rsidRPr="00826FAE" w14:paraId="4B090824" w14:textId="77777777" w:rsidTr="00202C19">
        <w:trPr>
          <w:trHeight w:val="300"/>
        </w:trPr>
        <w:tc>
          <w:tcPr>
            <w:tcW w:w="1290" w:type="dxa"/>
            <w:noWrap/>
            <w:vAlign w:val="center"/>
            <w:hideMark/>
          </w:tcPr>
          <w:p w14:paraId="68BB3820" w14:textId="491C6D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С0085</w:t>
            </w:r>
          </w:p>
        </w:tc>
        <w:tc>
          <w:tcPr>
            <w:tcW w:w="8741" w:type="dxa"/>
            <w:noWrap/>
            <w:vAlign w:val="bottom"/>
            <w:hideMark/>
          </w:tcPr>
          <w:p w14:paraId="716501F5" w14:textId="0A01D4B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технологических установок 4 разряда</w:t>
            </w:r>
          </w:p>
        </w:tc>
      </w:tr>
      <w:tr w:rsidR="00202C19" w:rsidRPr="00826FAE" w14:paraId="75D497FD" w14:textId="77777777" w:rsidTr="00202C19">
        <w:trPr>
          <w:trHeight w:val="300"/>
        </w:trPr>
        <w:tc>
          <w:tcPr>
            <w:tcW w:w="1290" w:type="dxa"/>
            <w:noWrap/>
            <w:vAlign w:val="center"/>
            <w:hideMark/>
          </w:tcPr>
          <w:p w14:paraId="348A3BC0" w14:textId="30F851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С0086</w:t>
            </w:r>
          </w:p>
        </w:tc>
        <w:tc>
          <w:tcPr>
            <w:tcW w:w="8741" w:type="dxa"/>
            <w:noWrap/>
            <w:vAlign w:val="bottom"/>
            <w:hideMark/>
          </w:tcPr>
          <w:p w14:paraId="3622F317" w14:textId="446B7C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ремонту технологических установок 5 разряда</w:t>
            </w:r>
          </w:p>
        </w:tc>
      </w:tr>
      <w:tr w:rsidR="00202C19" w:rsidRPr="00826FAE" w14:paraId="339D38A1" w14:textId="77777777" w:rsidTr="00202C19">
        <w:trPr>
          <w:trHeight w:val="300"/>
        </w:trPr>
        <w:tc>
          <w:tcPr>
            <w:tcW w:w="1290" w:type="dxa"/>
            <w:noWrap/>
            <w:vAlign w:val="center"/>
            <w:hideMark/>
          </w:tcPr>
          <w:p w14:paraId="77D7AE8E" w14:textId="7B2EF9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С0087</w:t>
            </w:r>
          </w:p>
        </w:tc>
        <w:tc>
          <w:tcPr>
            <w:tcW w:w="8741" w:type="dxa"/>
            <w:noWrap/>
            <w:vAlign w:val="bottom"/>
            <w:hideMark/>
          </w:tcPr>
          <w:p w14:paraId="28508223" w14:textId="38704C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топливной аппаратуре</w:t>
            </w:r>
          </w:p>
        </w:tc>
      </w:tr>
      <w:tr w:rsidR="00202C19" w:rsidRPr="00826FAE" w14:paraId="7EA46237" w14:textId="77777777" w:rsidTr="00202C19">
        <w:trPr>
          <w:trHeight w:val="300"/>
        </w:trPr>
        <w:tc>
          <w:tcPr>
            <w:tcW w:w="1290" w:type="dxa"/>
            <w:noWrap/>
            <w:vAlign w:val="center"/>
            <w:hideMark/>
          </w:tcPr>
          <w:p w14:paraId="31925001" w14:textId="527AE8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С0088</w:t>
            </w:r>
          </w:p>
        </w:tc>
        <w:tc>
          <w:tcPr>
            <w:tcW w:w="8741" w:type="dxa"/>
            <w:noWrap/>
            <w:vAlign w:val="bottom"/>
            <w:hideMark/>
          </w:tcPr>
          <w:p w14:paraId="55141632" w14:textId="6EF5A5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топливной аппаратуре 3 разряда</w:t>
            </w:r>
          </w:p>
        </w:tc>
      </w:tr>
      <w:tr w:rsidR="00202C19" w:rsidRPr="00826FAE" w14:paraId="3B00A28B" w14:textId="77777777" w:rsidTr="00202C19">
        <w:trPr>
          <w:trHeight w:val="300"/>
        </w:trPr>
        <w:tc>
          <w:tcPr>
            <w:tcW w:w="1290" w:type="dxa"/>
            <w:noWrap/>
            <w:vAlign w:val="center"/>
            <w:hideMark/>
          </w:tcPr>
          <w:p w14:paraId="0358C0F6" w14:textId="75C94F0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С0089</w:t>
            </w:r>
          </w:p>
        </w:tc>
        <w:tc>
          <w:tcPr>
            <w:tcW w:w="8741" w:type="dxa"/>
            <w:noWrap/>
            <w:vAlign w:val="bottom"/>
            <w:hideMark/>
          </w:tcPr>
          <w:p w14:paraId="7EEF3CE9" w14:textId="0E430D0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w:t>
            </w:r>
          </w:p>
        </w:tc>
      </w:tr>
      <w:tr w:rsidR="00202C19" w:rsidRPr="00826FAE" w14:paraId="6F1C6EE3" w14:textId="77777777" w:rsidTr="00202C19">
        <w:trPr>
          <w:trHeight w:val="300"/>
        </w:trPr>
        <w:tc>
          <w:tcPr>
            <w:tcW w:w="1290" w:type="dxa"/>
            <w:noWrap/>
            <w:vAlign w:val="center"/>
            <w:hideMark/>
          </w:tcPr>
          <w:p w14:paraId="2268778E" w14:textId="586FBB3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С0090</w:t>
            </w:r>
          </w:p>
        </w:tc>
        <w:tc>
          <w:tcPr>
            <w:tcW w:w="8741" w:type="dxa"/>
            <w:noWrap/>
            <w:vAlign w:val="bottom"/>
            <w:hideMark/>
          </w:tcPr>
          <w:p w14:paraId="1CBF39E3" w14:textId="6A4C4B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 1 разряда</w:t>
            </w:r>
          </w:p>
        </w:tc>
      </w:tr>
      <w:tr w:rsidR="00202C19" w:rsidRPr="00826FAE" w14:paraId="233AC995" w14:textId="77777777" w:rsidTr="00202C19">
        <w:trPr>
          <w:trHeight w:val="300"/>
        </w:trPr>
        <w:tc>
          <w:tcPr>
            <w:tcW w:w="1290" w:type="dxa"/>
            <w:noWrap/>
            <w:vAlign w:val="center"/>
            <w:hideMark/>
          </w:tcPr>
          <w:p w14:paraId="30D6E7DD" w14:textId="2CF77A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С0091</w:t>
            </w:r>
          </w:p>
        </w:tc>
        <w:tc>
          <w:tcPr>
            <w:tcW w:w="8741" w:type="dxa"/>
            <w:noWrap/>
            <w:vAlign w:val="bottom"/>
            <w:hideMark/>
          </w:tcPr>
          <w:p w14:paraId="3F89C441" w14:textId="22DA35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 2 разряда</w:t>
            </w:r>
          </w:p>
        </w:tc>
      </w:tr>
      <w:tr w:rsidR="00202C19" w:rsidRPr="00826FAE" w14:paraId="436DFFCC" w14:textId="77777777" w:rsidTr="00202C19">
        <w:trPr>
          <w:trHeight w:val="300"/>
        </w:trPr>
        <w:tc>
          <w:tcPr>
            <w:tcW w:w="1290" w:type="dxa"/>
            <w:noWrap/>
            <w:vAlign w:val="center"/>
            <w:hideMark/>
          </w:tcPr>
          <w:p w14:paraId="2154160C" w14:textId="664638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С0092</w:t>
            </w:r>
          </w:p>
        </w:tc>
        <w:tc>
          <w:tcPr>
            <w:tcW w:w="8741" w:type="dxa"/>
            <w:noWrap/>
            <w:vAlign w:val="bottom"/>
            <w:hideMark/>
          </w:tcPr>
          <w:p w14:paraId="31DE97B0" w14:textId="6C1D91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 3 разряда</w:t>
            </w:r>
          </w:p>
        </w:tc>
      </w:tr>
      <w:tr w:rsidR="00202C19" w:rsidRPr="00826FAE" w14:paraId="001C62CB" w14:textId="77777777" w:rsidTr="00202C19">
        <w:trPr>
          <w:trHeight w:val="300"/>
        </w:trPr>
        <w:tc>
          <w:tcPr>
            <w:tcW w:w="1290" w:type="dxa"/>
            <w:noWrap/>
            <w:vAlign w:val="center"/>
            <w:hideMark/>
          </w:tcPr>
          <w:p w14:paraId="6DFB0C2C" w14:textId="3FB9B5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С0093</w:t>
            </w:r>
          </w:p>
        </w:tc>
        <w:tc>
          <w:tcPr>
            <w:tcW w:w="8741" w:type="dxa"/>
            <w:noWrap/>
            <w:vAlign w:val="bottom"/>
            <w:hideMark/>
          </w:tcPr>
          <w:p w14:paraId="530EF6BC" w14:textId="2AC627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 4 разряда</w:t>
            </w:r>
          </w:p>
        </w:tc>
      </w:tr>
      <w:tr w:rsidR="00202C19" w:rsidRPr="00826FAE" w14:paraId="7671F304" w14:textId="77777777" w:rsidTr="00202C19">
        <w:trPr>
          <w:trHeight w:val="300"/>
        </w:trPr>
        <w:tc>
          <w:tcPr>
            <w:tcW w:w="1290" w:type="dxa"/>
            <w:noWrap/>
            <w:vAlign w:val="center"/>
            <w:hideMark/>
          </w:tcPr>
          <w:p w14:paraId="5C06A6B7" w14:textId="43A0A1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С0094</w:t>
            </w:r>
          </w:p>
        </w:tc>
        <w:tc>
          <w:tcPr>
            <w:tcW w:w="8741" w:type="dxa"/>
            <w:noWrap/>
            <w:vAlign w:val="bottom"/>
            <w:hideMark/>
          </w:tcPr>
          <w:p w14:paraId="06369154" w14:textId="67D7E8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 5 разряда</w:t>
            </w:r>
          </w:p>
        </w:tc>
      </w:tr>
      <w:tr w:rsidR="00202C19" w:rsidRPr="00826FAE" w14:paraId="7BEDC3AF" w14:textId="77777777" w:rsidTr="00202C19">
        <w:trPr>
          <w:trHeight w:val="300"/>
        </w:trPr>
        <w:tc>
          <w:tcPr>
            <w:tcW w:w="1290" w:type="dxa"/>
            <w:noWrap/>
            <w:vAlign w:val="center"/>
            <w:hideMark/>
          </w:tcPr>
          <w:p w14:paraId="0C84E6CE" w14:textId="739A97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С0095</w:t>
            </w:r>
          </w:p>
        </w:tc>
        <w:tc>
          <w:tcPr>
            <w:tcW w:w="8741" w:type="dxa"/>
            <w:noWrap/>
            <w:vAlign w:val="bottom"/>
            <w:hideMark/>
          </w:tcPr>
          <w:p w14:paraId="6197142C" w14:textId="659838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по эксплуатации и ремонту газового оборудования 6 разряда</w:t>
            </w:r>
          </w:p>
        </w:tc>
      </w:tr>
      <w:tr w:rsidR="00202C19" w:rsidRPr="00826FAE" w14:paraId="1AF0762E" w14:textId="77777777" w:rsidTr="00202C19">
        <w:trPr>
          <w:trHeight w:val="300"/>
        </w:trPr>
        <w:tc>
          <w:tcPr>
            <w:tcW w:w="1290" w:type="dxa"/>
            <w:noWrap/>
            <w:vAlign w:val="center"/>
            <w:hideMark/>
          </w:tcPr>
          <w:p w14:paraId="6B78F966" w14:textId="1C8938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С0096</w:t>
            </w:r>
          </w:p>
        </w:tc>
        <w:tc>
          <w:tcPr>
            <w:tcW w:w="8741" w:type="dxa"/>
            <w:noWrap/>
            <w:vAlign w:val="bottom"/>
            <w:hideMark/>
          </w:tcPr>
          <w:p w14:paraId="1B049C64" w14:textId="6E0D57C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строительный</w:t>
            </w:r>
          </w:p>
        </w:tc>
      </w:tr>
      <w:tr w:rsidR="00202C19" w:rsidRPr="00826FAE" w14:paraId="00503E00" w14:textId="77777777" w:rsidTr="00202C19">
        <w:trPr>
          <w:trHeight w:val="300"/>
        </w:trPr>
        <w:tc>
          <w:tcPr>
            <w:tcW w:w="1290" w:type="dxa"/>
            <w:noWrap/>
            <w:vAlign w:val="center"/>
            <w:hideMark/>
          </w:tcPr>
          <w:p w14:paraId="15F291FD" w14:textId="1FDC5E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С0097</w:t>
            </w:r>
          </w:p>
        </w:tc>
        <w:tc>
          <w:tcPr>
            <w:tcW w:w="8741" w:type="dxa"/>
            <w:noWrap/>
            <w:vAlign w:val="bottom"/>
            <w:hideMark/>
          </w:tcPr>
          <w:p w14:paraId="15D75122" w14:textId="6CA9EE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строительный 4 разряда</w:t>
            </w:r>
          </w:p>
        </w:tc>
      </w:tr>
      <w:tr w:rsidR="00202C19" w:rsidRPr="00826FAE" w14:paraId="2E71A41F" w14:textId="77777777" w:rsidTr="00202C19">
        <w:trPr>
          <w:trHeight w:val="300"/>
        </w:trPr>
        <w:tc>
          <w:tcPr>
            <w:tcW w:w="1290" w:type="dxa"/>
            <w:noWrap/>
            <w:vAlign w:val="center"/>
            <w:hideMark/>
          </w:tcPr>
          <w:p w14:paraId="216745C4" w14:textId="362381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С0098</w:t>
            </w:r>
          </w:p>
        </w:tc>
        <w:tc>
          <w:tcPr>
            <w:tcW w:w="8741" w:type="dxa"/>
            <w:noWrap/>
            <w:vAlign w:val="bottom"/>
            <w:hideMark/>
          </w:tcPr>
          <w:p w14:paraId="11EC39CA" w14:textId="27DEB5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строительный 5 разряда</w:t>
            </w:r>
          </w:p>
        </w:tc>
      </w:tr>
      <w:tr w:rsidR="00202C19" w:rsidRPr="00826FAE" w14:paraId="7DCCC689" w14:textId="77777777" w:rsidTr="00202C19">
        <w:trPr>
          <w:trHeight w:val="300"/>
        </w:trPr>
        <w:tc>
          <w:tcPr>
            <w:tcW w:w="1290" w:type="dxa"/>
            <w:noWrap/>
            <w:vAlign w:val="center"/>
            <w:hideMark/>
          </w:tcPr>
          <w:p w14:paraId="58B1F368" w14:textId="02EE27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С0100</w:t>
            </w:r>
          </w:p>
        </w:tc>
        <w:tc>
          <w:tcPr>
            <w:tcW w:w="8741" w:type="dxa"/>
            <w:noWrap/>
            <w:vAlign w:val="bottom"/>
            <w:hideMark/>
          </w:tcPr>
          <w:p w14:paraId="3DD3B4D3" w14:textId="1C6C41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 строительный 6 разряда</w:t>
            </w:r>
          </w:p>
        </w:tc>
      </w:tr>
      <w:tr w:rsidR="00202C19" w:rsidRPr="00826FAE" w14:paraId="34F50E86" w14:textId="77777777" w:rsidTr="00202C19">
        <w:trPr>
          <w:trHeight w:val="300"/>
        </w:trPr>
        <w:tc>
          <w:tcPr>
            <w:tcW w:w="1290" w:type="dxa"/>
            <w:noWrap/>
            <w:vAlign w:val="center"/>
            <w:hideMark/>
          </w:tcPr>
          <w:p w14:paraId="33E96557" w14:textId="6397CE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С0101</w:t>
            </w:r>
          </w:p>
        </w:tc>
        <w:tc>
          <w:tcPr>
            <w:tcW w:w="8741" w:type="dxa"/>
            <w:noWrap/>
            <w:vAlign w:val="bottom"/>
            <w:hideMark/>
          </w:tcPr>
          <w:p w14:paraId="1BE17FEB" w14:textId="2B112E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Слесарь-авторемонтник</w:t>
            </w:r>
          </w:p>
        </w:tc>
      </w:tr>
      <w:tr w:rsidR="00202C19" w:rsidRPr="00826FAE" w14:paraId="0551DAAB" w14:textId="77777777" w:rsidTr="00202C19">
        <w:trPr>
          <w:trHeight w:val="300"/>
        </w:trPr>
        <w:tc>
          <w:tcPr>
            <w:tcW w:w="1290" w:type="dxa"/>
            <w:noWrap/>
            <w:vAlign w:val="center"/>
            <w:hideMark/>
          </w:tcPr>
          <w:p w14:paraId="383AEE57" w14:textId="021629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С0102</w:t>
            </w:r>
          </w:p>
        </w:tc>
        <w:tc>
          <w:tcPr>
            <w:tcW w:w="8741" w:type="dxa"/>
            <w:noWrap/>
            <w:vAlign w:val="bottom"/>
            <w:hideMark/>
          </w:tcPr>
          <w:p w14:paraId="47D65A45" w14:textId="739F79C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Слесарь-автоэлектрик</w:t>
            </w:r>
          </w:p>
        </w:tc>
      </w:tr>
      <w:tr w:rsidR="00202C19" w:rsidRPr="00826FAE" w14:paraId="647973D3" w14:textId="77777777" w:rsidTr="00202C19">
        <w:trPr>
          <w:trHeight w:val="300"/>
        </w:trPr>
        <w:tc>
          <w:tcPr>
            <w:tcW w:w="1290" w:type="dxa"/>
            <w:noWrap/>
            <w:vAlign w:val="center"/>
            <w:hideMark/>
          </w:tcPr>
          <w:p w14:paraId="303E7E2E" w14:textId="76132C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С0103</w:t>
            </w:r>
          </w:p>
        </w:tc>
        <w:tc>
          <w:tcPr>
            <w:tcW w:w="8741" w:type="dxa"/>
            <w:noWrap/>
            <w:vAlign w:val="bottom"/>
            <w:hideMark/>
          </w:tcPr>
          <w:p w14:paraId="687B7D0E" w14:textId="657B8C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Слесарь-агрегатчик</w:t>
            </w:r>
          </w:p>
        </w:tc>
      </w:tr>
      <w:tr w:rsidR="00202C19" w:rsidRPr="00826FAE" w14:paraId="18CC1FEA" w14:textId="77777777" w:rsidTr="00202C19">
        <w:trPr>
          <w:trHeight w:val="300"/>
        </w:trPr>
        <w:tc>
          <w:tcPr>
            <w:tcW w:w="1290" w:type="dxa"/>
            <w:noWrap/>
            <w:vAlign w:val="center"/>
            <w:hideMark/>
          </w:tcPr>
          <w:p w14:paraId="225D5B84" w14:textId="183BDF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С0104</w:t>
            </w:r>
          </w:p>
        </w:tc>
        <w:tc>
          <w:tcPr>
            <w:tcW w:w="8741" w:type="dxa"/>
            <w:noWrap/>
            <w:vAlign w:val="bottom"/>
            <w:hideMark/>
          </w:tcPr>
          <w:p w14:paraId="728CA613" w14:textId="1E82D8A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Слесарь-ассенизатор</w:t>
            </w:r>
          </w:p>
        </w:tc>
      </w:tr>
      <w:tr w:rsidR="00202C19" w:rsidRPr="00826FAE" w14:paraId="01A06D8F" w14:textId="77777777" w:rsidTr="00202C19">
        <w:trPr>
          <w:trHeight w:val="300"/>
        </w:trPr>
        <w:tc>
          <w:tcPr>
            <w:tcW w:w="1290" w:type="dxa"/>
            <w:noWrap/>
            <w:vAlign w:val="center"/>
            <w:hideMark/>
          </w:tcPr>
          <w:p w14:paraId="69F114F8" w14:textId="45F5B9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С0105</w:t>
            </w:r>
          </w:p>
        </w:tc>
        <w:tc>
          <w:tcPr>
            <w:tcW w:w="8741" w:type="dxa"/>
            <w:noWrap/>
            <w:vAlign w:val="bottom"/>
            <w:hideMark/>
          </w:tcPr>
          <w:p w14:paraId="60BE5A70" w14:textId="2F56B0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Слесарь-вакуумщик</w:t>
            </w:r>
          </w:p>
        </w:tc>
      </w:tr>
      <w:tr w:rsidR="00202C19" w:rsidRPr="00826FAE" w14:paraId="6D2E0975" w14:textId="77777777" w:rsidTr="00202C19">
        <w:trPr>
          <w:trHeight w:val="300"/>
        </w:trPr>
        <w:tc>
          <w:tcPr>
            <w:tcW w:w="1290" w:type="dxa"/>
            <w:noWrap/>
            <w:vAlign w:val="center"/>
            <w:hideMark/>
          </w:tcPr>
          <w:p w14:paraId="0297A586" w14:textId="1E8087B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С0106</w:t>
            </w:r>
          </w:p>
        </w:tc>
        <w:tc>
          <w:tcPr>
            <w:tcW w:w="8741" w:type="dxa"/>
            <w:noWrap/>
            <w:vAlign w:val="bottom"/>
            <w:hideMark/>
          </w:tcPr>
          <w:p w14:paraId="0EB5BD5B" w14:textId="65EF13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Слесарь-диагност</w:t>
            </w:r>
          </w:p>
        </w:tc>
      </w:tr>
      <w:tr w:rsidR="00202C19" w:rsidRPr="00826FAE" w14:paraId="283137A5" w14:textId="77777777" w:rsidTr="00202C19">
        <w:trPr>
          <w:trHeight w:val="300"/>
        </w:trPr>
        <w:tc>
          <w:tcPr>
            <w:tcW w:w="1290" w:type="dxa"/>
            <w:noWrap/>
            <w:vAlign w:val="center"/>
            <w:hideMark/>
          </w:tcPr>
          <w:p w14:paraId="1A2DC44E" w14:textId="1E013A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С0107</w:t>
            </w:r>
          </w:p>
        </w:tc>
        <w:tc>
          <w:tcPr>
            <w:tcW w:w="8741" w:type="dxa"/>
            <w:noWrap/>
            <w:vAlign w:val="bottom"/>
            <w:hideMark/>
          </w:tcPr>
          <w:p w14:paraId="68D0AAB1" w14:textId="2ED8DF9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Слесарь-инструментальщик</w:t>
            </w:r>
          </w:p>
        </w:tc>
      </w:tr>
      <w:tr w:rsidR="00202C19" w:rsidRPr="00826FAE" w14:paraId="0808F081" w14:textId="77777777" w:rsidTr="00202C19">
        <w:trPr>
          <w:trHeight w:val="300"/>
        </w:trPr>
        <w:tc>
          <w:tcPr>
            <w:tcW w:w="1290" w:type="dxa"/>
            <w:noWrap/>
            <w:vAlign w:val="center"/>
            <w:hideMark/>
          </w:tcPr>
          <w:p w14:paraId="03308BA3" w14:textId="29CD922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С0108</w:t>
            </w:r>
          </w:p>
        </w:tc>
        <w:tc>
          <w:tcPr>
            <w:tcW w:w="8741" w:type="dxa"/>
            <w:noWrap/>
            <w:vAlign w:val="bottom"/>
            <w:hideMark/>
          </w:tcPr>
          <w:p w14:paraId="7869A5C2" w14:textId="2CB75FB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Слесарь-механик по радиоэлектронной аппаратуре</w:t>
            </w:r>
          </w:p>
        </w:tc>
      </w:tr>
      <w:tr w:rsidR="00202C19" w:rsidRPr="00826FAE" w14:paraId="2BC50687" w14:textId="77777777" w:rsidTr="00202C19">
        <w:trPr>
          <w:trHeight w:val="300"/>
        </w:trPr>
        <w:tc>
          <w:tcPr>
            <w:tcW w:w="1290" w:type="dxa"/>
            <w:noWrap/>
            <w:vAlign w:val="center"/>
            <w:hideMark/>
          </w:tcPr>
          <w:p w14:paraId="59FF33FE" w14:textId="4EE53B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С0109</w:t>
            </w:r>
          </w:p>
        </w:tc>
        <w:tc>
          <w:tcPr>
            <w:tcW w:w="8741" w:type="dxa"/>
            <w:noWrap/>
            <w:vAlign w:val="bottom"/>
            <w:hideMark/>
          </w:tcPr>
          <w:p w14:paraId="2E7A7AC8" w14:textId="1D6910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Слесарь-механик электромеханических приборов и систем</w:t>
            </w:r>
          </w:p>
        </w:tc>
      </w:tr>
      <w:tr w:rsidR="00202C19" w:rsidRPr="00826FAE" w14:paraId="16F9D8FA" w14:textId="77777777" w:rsidTr="00202C19">
        <w:trPr>
          <w:trHeight w:val="300"/>
        </w:trPr>
        <w:tc>
          <w:tcPr>
            <w:tcW w:w="1290" w:type="dxa"/>
            <w:noWrap/>
            <w:vAlign w:val="center"/>
            <w:hideMark/>
          </w:tcPr>
          <w:p w14:paraId="4098218A" w14:textId="160731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С0110</w:t>
            </w:r>
          </w:p>
        </w:tc>
        <w:tc>
          <w:tcPr>
            <w:tcW w:w="8741" w:type="dxa"/>
            <w:noWrap/>
            <w:vAlign w:val="bottom"/>
            <w:hideMark/>
          </w:tcPr>
          <w:p w14:paraId="274B8353" w14:textId="2EAF7F2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Слесарь-монтажник</w:t>
            </w:r>
          </w:p>
        </w:tc>
      </w:tr>
      <w:tr w:rsidR="00202C19" w:rsidRPr="00826FAE" w14:paraId="79498ADD" w14:textId="77777777" w:rsidTr="00202C19">
        <w:trPr>
          <w:trHeight w:val="300"/>
        </w:trPr>
        <w:tc>
          <w:tcPr>
            <w:tcW w:w="1290" w:type="dxa"/>
            <w:noWrap/>
            <w:vAlign w:val="center"/>
            <w:hideMark/>
          </w:tcPr>
          <w:p w14:paraId="0A05AFC9" w14:textId="0B5C2ED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С0111</w:t>
            </w:r>
          </w:p>
        </w:tc>
        <w:tc>
          <w:tcPr>
            <w:tcW w:w="8741" w:type="dxa"/>
            <w:noWrap/>
            <w:vAlign w:val="bottom"/>
            <w:hideMark/>
          </w:tcPr>
          <w:p w14:paraId="17357801" w14:textId="672CD0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Слесарь-моторист</w:t>
            </w:r>
          </w:p>
        </w:tc>
      </w:tr>
      <w:tr w:rsidR="00202C19" w:rsidRPr="00826FAE" w14:paraId="4B521086" w14:textId="77777777" w:rsidTr="00202C19">
        <w:trPr>
          <w:trHeight w:val="300"/>
        </w:trPr>
        <w:tc>
          <w:tcPr>
            <w:tcW w:w="1290" w:type="dxa"/>
            <w:noWrap/>
            <w:vAlign w:val="center"/>
            <w:hideMark/>
          </w:tcPr>
          <w:p w14:paraId="15612B96" w14:textId="547BBF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С0112</w:t>
            </w:r>
          </w:p>
        </w:tc>
        <w:tc>
          <w:tcPr>
            <w:tcW w:w="8741" w:type="dxa"/>
            <w:noWrap/>
            <w:vAlign w:val="bottom"/>
            <w:hideMark/>
          </w:tcPr>
          <w:p w14:paraId="4BD1D12A" w14:textId="1CA8DD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Слесарь-наладчик</w:t>
            </w:r>
          </w:p>
        </w:tc>
      </w:tr>
      <w:tr w:rsidR="00202C19" w:rsidRPr="00826FAE" w14:paraId="3E4389D5" w14:textId="77777777" w:rsidTr="00202C19">
        <w:trPr>
          <w:trHeight w:val="300"/>
        </w:trPr>
        <w:tc>
          <w:tcPr>
            <w:tcW w:w="1290" w:type="dxa"/>
            <w:noWrap/>
            <w:vAlign w:val="center"/>
            <w:hideMark/>
          </w:tcPr>
          <w:p w14:paraId="2650BD79" w14:textId="74CDF4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С0113</w:t>
            </w:r>
          </w:p>
        </w:tc>
        <w:tc>
          <w:tcPr>
            <w:tcW w:w="8741" w:type="dxa"/>
            <w:noWrap/>
            <w:vAlign w:val="bottom"/>
            <w:hideMark/>
          </w:tcPr>
          <w:p w14:paraId="028187CE" w14:textId="132FF8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Слесарь-оператор</w:t>
            </w:r>
          </w:p>
        </w:tc>
      </w:tr>
      <w:tr w:rsidR="00202C19" w:rsidRPr="00826FAE" w14:paraId="7346D1BD" w14:textId="77777777" w:rsidTr="00202C19">
        <w:trPr>
          <w:trHeight w:val="300"/>
        </w:trPr>
        <w:tc>
          <w:tcPr>
            <w:tcW w:w="1290" w:type="dxa"/>
            <w:noWrap/>
            <w:vAlign w:val="center"/>
            <w:hideMark/>
          </w:tcPr>
          <w:p w14:paraId="400B795D" w14:textId="1E321C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С0114</w:t>
            </w:r>
          </w:p>
        </w:tc>
        <w:tc>
          <w:tcPr>
            <w:tcW w:w="8741" w:type="dxa"/>
            <w:noWrap/>
            <w:vAlign w:val="bottom"/>
            <w:hideMark/>
          </w:tcPr>
          <w:p w14:paraId="133BAC1F" w14:textId="0BDE26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Слесарь-правильщик</w:t>
            </w:r>
          </w:p>
        </w:tc>
      </w:tr>
      <w:tr w:rsidR="00202C19" w:rsidRPr="00826FAE" w14:paraId="1C9D8342" w14:textId="77777777" w:rsidTr="00202C19">
        <w:trPr>
          <w:trHeight w:val="300"/>
        </w:trPr>
        <w:tc>
          <w:tcPr>
            <w:tcW w:w="1290" w:type="dxa"/>
            <w:noWrap/>
            <w:vAlign w:val="center"/>
            <w:hideMark/>
          </w:tcPr>
          <w:p w14:paraId="7EE92D80" w14:textId="565466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С0115</w:t>
            </w:r>
          </w:p>
        </w:tc>
        <w:tc>
          <w:tcPr>
            <w:tcW w:w="8741" w:type="dxa"/>
            <w:noWrap/>
            <w:vAlign w:val="bottom"/>
            <w:hideMark/>
          </w:tcPr>
          <w:p w14:paraId="528392A4" w14:textId="341FCFF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Слесарь-проводчик</w:t>
            </w:r>
          </w:p>
        </w:tc>
      </w:tr>
      <w:tr w:rsidR="00202C19" w:rsidRPr="00826FAE" w14:paraId="64D6A8BA" w14:textId="77777777" w:rsidTr="00202C19">
        <w:trPr>
          <w:trHeight w:val="300"/>
        </w:trPr>
        <w:tc>
          <w:tcPr>
            <w:tcW w:w="1290" w:type="dxa"/>
            <w:noWrap/>
            <w:vAlign w:val="center"/>
            <w:hideMark/>
          </w:tcPr>
          <w:p w14:paraId="61C1411C" w14:textId="2B0010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С0116</w:t>
            </w:r>
          </w:p>
        </w:tc>
        <w:tc>
          <w:tcPr>
            <w:tcW w:w="8741" w:type="dxa"/>
            <w:noWrap/>
            <w:vAlign w:val="bottom"/>
            <w:hideMark/>
          </w:tcPr>
          <w:p w14:paraId="4DEBA99C" w14:textId="08DD7C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w:t>
            </w:r>
          </w:p>
        </w:tc>
      </w:tr>
      <w:tr w:rsidR="00202C19" w:rsidRPr="00826FAE" w14:paraId="2DA03A1A" w14:textId="77777777" w:rsidTr="00202C19">
        <w:trPr>
          <w:trHeight w:val="300"/>
        </w:trPr>
        <w:tc>
          <w:tcPr>
            <w:tcW w:w="1290" w:type="dxa"/>
            <w:noWrap/>
            <w:vAlign w:val="center"/>
            <w:hideMark/>
          </w:tcPr>
          <w:p w14:paraId="1A13C65B" w14:textId="23A0F6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С0117</w:t>
            </w:r>
          </w:p>
        </w:tc>
        <w:tc>
          <w:tcPr>
            <w:tcW w:w="8741" w:type="dxa"/>
            <w:noWrap/>
            <w:vAlign w:val="bottom"/>
            <w:hideMark/>
          </w:tcPr>
          <w:p w14:paraId="03AD6249" w14:textId="05B493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10 разряда</w:t>
            </w:r>
          </w:p>
        </w:tc>
      </w:tr>
      <w:tr w:rsidR="00202C19" w:rsidRPr="00826FAE" w14:paraId="4C6A5F1C" w14:textId="77777777" w:rsidTr="00202C19">
        <w:trPr>
          <w:trHeight w:val="300"/>
        </w:trPr>
        <w:tc>
          <w:tcPr>
            <w:tcW w:w="1290" w:type="dxa"/>
            <w:noWrap/>
            <w:vAlign w:val="center"/>
            <w:hideMark/>
          </w:tcPr>
          <w:p w14:paraId="76E1B808" w14:textId="092D20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С0118</w:t>
            </w:r>
          </w:p>
        </w:tc>
        <w:tc>
          <w:tcPr>
            <w:tcW w:w="8741" w:type="dxa"/>
            <w:noWrap/>
            <w:vAlign w:val="bottom"/>
            <w:hideMark/>
          </w:tcPr>
          <w:p w14:paraId="4C5DFAC6" w14:textId="17B060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2 разряда</w:t>
            </w:r>
          </w:p>
        </w:tc>
      </w:tr>
      <w:tr w:rsidR="00202C19" w:rsidRPr="00826FAE" w14:paraId="3F688E52" w14:textId="77777777" w:rsidTr="00202C19">
        <w:trPr>
          <w:trHeight w:val="300"/>
        </w:trPr>
        <w:tc>
          <w:tcPr>
            <w:tcW w:w="1290" w:type="dxa"/>
            <w:noWrap/>
            <w:vAlign w:val="center"/>
            <w:hideMark/>
          </w:tcPr>
          <w:p w14:paraId="27CFA591" w14:textId="40D4CA9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С0119</w:t>
            </w:r>
          </w:p>
        </w:tc>
        <w:tc>
          <w:tcPr>
            <w:tcW w:w="8741" w:type="dxa"/>
            <w:noWrap/>
            <w:vAlign w:val="bottom"/>
            <w:hideMark/>
          </w:tcPr>
          <w:p w14:paraId="640F70D5" w14:textId="48C13DF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3 разряда</w:t>
            </w:r>
          </w:p>
        </w:tc>
      </w:tr>
      <w:tr w:rsidR="00202C19" w:rsidRPr="00826FAE" w14:paraId="3CD0399F" w14:textId="77777777" w:rsidTr="00202C19">
        <w:trPr>
          <w:trHeight w:val="300"/>
        </w:trPr>
        <w:tc>
          <w:tcPr>
            <w:tcW w:w="1290" w:type="dxa"/>
            <w:noWrap/>
            <w:vAlign w:val="center"/>
            <w:hideMark/>
          </w:tcPr>
          <w:p w14:paraId="2928ABB1" w14:textId="4381BD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С0120</w:t>
            </w:r>
          </w:p>
        </w:tc>
        <w:tc>
          <w:tcPr>
            <w:tcW w:w="8741" w:type="dxa"/>
            <w:noWrap/>
            <w:vAlign w:val="bottom"/>
            <w:hideMark/>
          </w:tcPr>
          <w:p w14:paraId="184F7F38" w14:textId="28C1F0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4 разряда</w:t>
            </w:r>
          </w:p>
        </w:tc>
      </w:tr>
      <w:tr w:rsidR="00202C19" w:rsidRPr="00826FAE" w14:paraId="52836E75" w14:textId="77777777" w:rsidTr="00202C19">
        <w:trPr>
          <w:trHeight w:val="300"/>
        </w:trPr>
        <w:tc>
          <w:tcPr>
            <w:tcW w:w="1290" w:type="dxa"/>
            <w:noWrap/>
            <w:vAlign w:val="center"/>
            <w:hideMark/>
          </w:tcPr>
          <w:p w14:paraId="1B3F5E08" w14:textId="2E8EAC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С0121</w:t>
            </w:r>
          </w:p>
        </w:tc>
        <w:tc>
          <w:tcPr>
            <w:tcW w:w="8741" w:type="dxa"/>
            <w:noWrap/>
            <w:vAlign w:val="bottom"/>
            <w:hideMark/>
          </w:tcPr>
          <w:p w14:paraId="69072781" w14:textId="6ECD90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5 разряда</w:t>
            </w:r>
          </w:p>
        </w:tc>
      </w:tr>
      <w:tr w:rsidR="00202C19" w:rsidRPr="00826FAE" w14:paraId="01C16449" w14:textId="77777777" w:rsidTr="00202C19">
        <w:trPr>
          <w:trHeight w:val="300"/>
        </w:trPr>
        <w:tc>
          <w:tcPr>
            <w:tcW w:w="1290" w:type="dxa"/>
            <w:noWrap/>
            <w:vAlign w:val="center"/>
            <w:hideMark/>
          </w:tcPr>
          <w:p w14:paraId="17315C3E" w14:textId="71EC33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С0122</w:t>
            </w:r>
          </w:p>
        </w:tc>
        <w:tc>
          <w:tcPr>
            <w:tcW w:w="8741" w:type="dxa"/>
            <w:noWrap/>
            <w:vAlign w:val="bottom"/>
            <w:hideMark/>
          </w:tcPr>
          <w:p w14:paraId="5BAC72EA" w14:textId="730E8C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6 разряда</w:t>
            </w:r>
          </w:p>
        </w:tc>
      </w:tr>
      <w:tr w:rsidR="00202C19" w:rsidRPr="00826FAE" w14:paraId="2B810C9D" w14:textId="77777777" w:rsidTr="00202C19">
        <w:trPr>
          <w:trHeight w:val="300"/>
        </w:trPr>
        <w:tc>
          <w:tcPr>
            <w:tcW w:w="1290" w:type="dxa"/>
            <w:noWrap/>
            <w:vAlign w:val="center"/>
            <w:hideMark/>
          </w:tcPr>
          <w:p w14:paraId="7330FFDC" w14:textId="26C659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С0123</w:t>
            </w:r>
          </w:p>
        </w:tc>
        <w:tc>
          <w:tcPr>
            <w:tcW w:w="8741" w:type="dxa"/>
            <w:noWrap/>
            <w:vAlign w:val="bottom"/>
            <w:hideMark/>
          </w:tcPr>
          <w:p w14:paraId="39D495BB" w14:textId="1FB086F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8 разряда</w:t>
            </w:r>
          </w:p>
        </w:tc>
      </w:tr>
      <w:tr w:rsidR="00202C19" w:rsidRPr="00826FAE" w14:paraId="6C986F81" w14:textId="77777777" w:rsidTr="00202C19">
        <w:trPr>
          <w:trHeight w:val="300"/>
        </w:trPr>
        <w:tc>
          <w:tcPr>
            <w:tcW w:w="1290" w:type="dxa"/>
            <w:noWrap/>
            <w:vAlign w:val="center"/>
            <w:hideMark/>
          </w:tcPr>
          <w:p w14:paraId="10CDA92C" w14:textId="77B37B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С0124</w:t>
            </w:r>
          </w:p>
        </w:tc>
        <w:tc>
          <w:tcPr>
            <w:tcW w:w="8741" w:type="dxa"/>
            <w:noWrap/>
            <w:vAlign w:val="bottom"/>
            <w:hideMark/>
          </w:tcPr>
          <w:p w14:paraId="3CDFB10F" w14:textId="3D7FE2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Слесарь-ремонтник 9 разряда</w:t>
            </w:r>
          </w:p>
        </w:tc>
      </w:tr>
      <w:tr w:rsidR="00202C19" w:rsidRPr="00826FAE" w14:paraId="61BC73DB" w14:textId="77777777" w:rsidTr="00202C19">
        <w:trPr>
          <w:trHeight w:val="300"/>
        </w:trPr>
        <w:tc>
          <w:tcPr>
            <w:tcW w:w="1290" w:type="dxa"/>
            <w:noWrap/>
            <w:vAlign w:val="center"/>
            <w:hideMark/>
          </w:tcPr>
          <w:p w14:paraId="2EFA86A6" w14:textId="16D5F7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С0125</w:t>
            </w:r>
          </w:p>
        </w:tc>
        <w:tc>
          <w:tcPr>
            <w:tcW w:w="8741" w:type="dxa"/>
            <w:noWrap/>
            <w:vAlign w:val="bottom"/>
            <w:hideMark/>
          </w:tcPr>
          <w:p w14:paraId="5C0C5F9A" w14:textId="405A92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w:t>
            </w:r>
          </w:p>
        </w:tc>
      </w:tr>
      <w:tr w:rsidR="00202C19" w:rsidRPr="00826FAE" w14:paraId="5FDC4FD6" w14:textId="77777777" w:rsidTr="00202C19">
        <w:trPr>
          <w:trHeight w:val="300"/>
        </w:trPr>
        <w:tc>
          <w:tcPr>
            <w:tcW w:w="1290" w:type="dxa"/>
            <w:noWrap/>
            <w:vAlign w:val="center"/>
            <w:hideMark/>
          </w:tcPr>
          <w:p w14:paraId="15B57B64" w14:textId="09A567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С0126</w:t>
            </w:r>
          </w:p>
        </w:tc>
        <w:tc>
          <w:tcPr>
            <w:tcW w:w="8741" w:type="dxa"/>
            <w:noWrap/>
            <w:vAlign w:val="bottom"/>
            <w:hideMark/>
          </w:tcPr>
          <w:p w14:paraId="6E4B7534" w14:textId="5DF08C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1 разряда</w:t>
            </w:r>
          </w:p>
        </w:tc>
      </w:tr>
      <w:tr w:rsidR="00202C19" w:rsidRPr="00826FAE" w14:paraId="3BE38C19" w14:textId="77777777" w:rsidTr="00202C19">
        <w:trPr>
          <w:trHeight w:val="300"/>
        </w:trPr>
        <w:tc>
          <w:tcPr>
            <w:tcW w:w="1290" w:type="dxa"/>
            <w:noWrap/>
            <w:vAlign w:val="center"/>
            <w:hideMark/>
          </w:tcPr>
          <w:p w14:paraId="21EFC000" w14:textId="7559A5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С0127</w:t>
            </w:r>
          </w:p>
        </w:tc>
        <w:tc>
          <w:tcPr>
            <w:tcW w:w="8741" w:type="dxa"/>
            <w:noWrap/>
            <w:vAlign w:val="bottom"/>
            <w:hideMark/>
          </w:tcPr>
          <w:p w14:paraId="05A59220" w14:textId="05CEB8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10 разряда</w:t>
            </w:r>
          </w:p>
        </w:tc>
      </w:tr>
      <w:tr w:rsidR="00202C19" w:rsidRPr="00826FAE" w14:paraId="0115C139" w14:textId="77777777" w:rsidTr="00202C19">
        <w:trPr>
          <w:trHeight w:val="300"/>
        </w:trPr>
        <w:tc>
          <w:tcPr>
            <w:tcW w:w="1290" w:type="dxa"/>
            <w:noWrap/>
            <w:vAlign w:val="center"/>
            <w:hideMark/>
          </w:tcPr>
          <w:p w14:paraId="238276F2" w14:textId="2BF8937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С0128</w:t>
            </w:r>
          </w:p>
        </w:tc>
        <w:tc>
          <w:tcPr>
            <w:tcW w:w="8741" w:type="dxa"/>
            <w:noWrap/>
            <w:vAlign w:val="bottom"/>
            <w:hideMark/>
          </w:tcPr>
          <w:p w14:paraId="5F19EFEA" w14:textId="16D941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2 разряда</w:t>
            </w:r>
          </w:p>
        </w:tc>
      </w:tr>
      <w:tr w:rsidR="00202C19" w:rsidRPr="00826FAE" w14:paraId="12309D6E" w14:textId="77777777" w:rsidTr="00202C19">
        <w:trPr>
          <w:trHeight w:val="300"/>
        </w:trPr>
        <w:tc>
          <w:tcPr>
            <w:tcW w:w="1290" w:type="dxa"/>
            <w:noWrap/>
            <w:vAlign w:val="center"/>
            <w:hideMark/>
          </w:tcPr>
          <w:p w14:paraId="3AA259AF" w14:textId="6BE13F2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С0129</w:t>
            </w:r>
          </w:p>
        </w:tc>
        <w:tc>
          <w:tcPr>
            <w:tcW w:w="8741" w:type="dxa"/>
            <w:noWrap/>
            <w:vAlign w:val="bottom"/>
            <w:hideMark/>
          </w:tcPr>
          <w:p w14:paraId="01576E57" w14:textId="2CB73D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3 разряда</w:t>
            </w:r>
          </w:p>
        </w:tc>
      </w:tr>
      <w:tr w:rsidR="00202C19" w:rsidRPr="00826FAE" w14:paraId="1BEAD499" w14:textId="77777777" w:rsidTr="00202C19">
        <w:trPr>
          <w:trHeight w:val="300"/>
        </w:trPr>
        <w:tc>
          <w:tcPr>
            <w:tcW w:w="1290" w:type="dxa"/>
            <w:noWrap/>
            <w:vAlign w:val="center"/>
            <w:hideMark/>
          </w:tcPr>
          <w:p w14:paraId="6E1443AD" w14:textId="4405997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С0130</w:t>
            </w:r>
          </w:p>
        </w:tc>
        <w:tc>
          <w:tcPr>
            <w:tcW w:w="8741" w:type="dxa"/>
            <w:noWrap/>
            <w:vAlign w:val="bottom"/>
            <w:hideMark/>
          </w:tcPr>
          <w:p w14:paraId="1A752A77" w14:textId="114A2E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4 разряда</w:t>
            </w:r>
          </w:p>
        </w:tc>
      </w:tr>
      <w:tr w:rsidR="00202C19" w:rsidRPr="00826FAE" w14:paraId="12A8F3E7" w14:textId="77777777" w:rsidTr="00202C19">
        <w:trPr>
          <w:trHeight w:val="300"/>
        </w:trPr>
        <w:tc>
          <w:tcPr>
            <w:tcW w:w="1290" w:type="dxa"/>
            <w:noWrap/>
            <w:vAlign w:val="center"/>
            <w:hideMark/>
          </w:tcPr>
          <w:p w14:paraId="1AEAC25B" w14:textId="72C833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С0131</w:t>
            </w:r>
          </w:p>
        </w:tc>
        <w:tc>
          <w:tcPr>
            <w:tcW w:w="8741" w:type="dxa"/>
            <w:noWrap/>
            <w:vAlign w:val="bottom"/>
            <w:hideMark/>
          </w:tcPr>
          <w:p w14:paraId="3B2EEF8E" w14:textId="0186CE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5 разряда</w:t>
            </w:r>
          </w:p>
        </w:tc>
      </w:tr>
      <w:tr w:rsidR="00202C19" w:rsidRPr="00826FAE" w14:paraId="2D2FF850" w14:textId="77777777" w:rsidTr="00202C19">
        <w:trPr>
          <w:trHeight w:val="300"/>
        </w:trPr>
        <w:tc>
          <w:tcPr>
            <w:tcW w:w="1290" w:type="dxa"/>
            <w:noWrap/>
            <w:vAlign w:val="center"/>
            <w:hideMark/>
          </w:tcPr>
          <w:p w14:paraId="76A1AC2C" w14:textId="46E2FB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С0132</w:t>
            </w:r>
          </w:p>
        </w:tc>
        <w:tc>
          <w:tcPr>
            <w:tcW w:w="8741" w:type="dxa"/>
            <w:noWrap/>
            <w:vAlign w:val="bottom"/>
            <w:hideMark/>
          </w:tcPr>
          <w:p w14:paraId="33570A39" w14:textId="597645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6 разряда</w:t>
            </w:r>
          </w:p>
        </w:tc>
      </w:tr>
      <w:tr w:rsidR="00202C19" w:rsidRPr="00826FAE" w14:paraId="3FFB35CF" w14:textId="77777777" w:rsidTr="00202C19">
        <w:trPr>
          <w:trHeight w:val="300"/>
        </w:trPr>
        <w:tc>
          <w:tcPr>
            <w:tcW w:w="1290" w:type="dxa"/>
            <w:noWrap/>
            <w:vAlign w:val="center"/>
            <w:hideMark/>
          </w:tcPr>
          <w:p w14:paraId="2455D31B" w14:textId="515E551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С0133</w:t>
            </w:r>
          </w:p>
        </w:tc>
        <w:tc>
          <w:tcPr>
            <w:tcW w:w="8741" w:type="dxa"/>
            <w:noWrap/>
            <w:vAlign w:val="bottom"/>
            <w:hideMark/>
          </w:tcPr>
          <w:p w14:paraId="0B907593" w14:textId="75C53F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7 разряда</w:t>
            </w:r>
          </w:p>
        </w:tc>
      </w:tr>
      <w:tr w:rsidR="00202C19" w:rsidRPr="00826FAE" w14:paraId="382ACE92" w14:textId="77777777" w:rsidTr="00202C19">
        <w:trPr>
          <w:trHeight w:val="300"/>
        </w:trPr>
        <w:tc>
          <w:tcPr>
            <w:tcW w:w="1290" w:type="dxa"/>
            <w:noWrap/>
            <w:vAlign w:val="center"/>
            <w:hideMark/>
          </w:tcPr>
          <w:p w14:paraId="234C22E3" w14:textId="44A109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С0134</w:t>
            </w:r>
          </w:p>
        </w:tc>
        <w:tc>
          <w:tcPr>
            <w:tcW w:w="8741" w:type="dxa"/>
            <w:noWrap/>
            <w:vAlign w:val="bottom"/>
            <w:hideMark/>
          </w:tcPr>
          <w:p w14:paraId="3AE32C64" w14:textId="4AF2E0C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8 разряда</w:t>
            </w:r>
          </w:p>
        </w:tc>
      </w:tr>
      <w:tr w:rsidR="00202C19" w:rsidRPr="00826FAE" w14:paraId="0256E4B6" w14:textId="77777777" w:rsidTr="00202C19">
        <w:trPr>
          <w:trHeight w:val="300"/>
        </w:trPr>
        <w:tc>
          <w:tcPr>
            <w:tcW w:w="1290" w:type="dxa"/>
            <w:noWrap/>
            <w:vAlign w:val="center"/>
            <w:hideMark/>
          </w:tcPr>
          <w:p w14:paraId="5D439380" w14:textId="6D2DA9B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С0135</w:t>
            </w:r>
          </w:p>
        </w:tc>
        <w:tc>
          <w:tcPr>
            <w:tcW w:w="8741" w:type="dxa"/>
            <w:noWrap/>
            <w:vAlign w:val="bottom"/>
            <w:hideMark/>
          </w:tcPr>
          <w:p w14:paraId="047E74E3" w14:textId="660851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Слесарь-сантехник 9 разряда</w:t>
            </w:r>
          </w:p>
        </w:tc>
      </w:tr>
      <w:tr w:rsidR="00202C19" w:rsidRPr="00826FAE" w14:paraId="53378E08" w14:textId="77777777" w:rsidTr="00202C19">
        <w:trPr>
          <w:trHeight w:val="300"/>
        </w:trPr>
        <w:tc>
          <w:tcPr>
            <w:tcW w:w="1290" w:type="dxa"/>
            <w:noWrap/>
            <w:vAlign w:val="center"/>
            <w:hideMark/>
          </w:tcPr>
          <w:p w14:paraId="5A90CF17" w14:textId="3B671C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С0136</w:t>
            </w:r>
          </w:p>
        </w:tc>
        <w:tc>
          <w:tcPr>
            <w:tcW w:w="8741" w:type="dxa"/>
            <w:noWrap/>
            <w:vAlign w:val="bottom"/>
            <w:hideMark/>
          </w:tcPr>
          <w:p w14:paraId="00658F50" w14:textId="1FEC35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w:t>
            </w:r>
          </w:p>
        </w:tc>
      </w:tr>
      <w:tr w:rsidR="00202C19" w:rsidRPr="00826FAE" w14:paraId="005F3A46" w14:textId="77777777" w:rsidTr="00202C19">
        <w:trPr>
          <w:trHeight w:val="300"/>
        </w:trPr>
        <w:tc>
          <w:tcPr>
            <w:tcW w:w="1290" w:type="dxa"/>
            <w:noWrap/>
            <w:vAlign w:val="center"/>
            <w:hideMark/>
          </w:tcPr>
          <w:p w14:paraId="1550BBED" w14:textId="3D54CF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С0137</w:t>
            </w:r>
          </w:p>
        </w:tc>
        <w:tc>
          <w:tcPr>
            <w:tcW w:w="8741" w:type="dxa"/>
            <w:noWrap/>
            <w:vAlign w:val="bottom"/>
            <w:hideMark/>
          </w:tcPr>
          <w:p w14:paraId="55462DFE" w14:textId="15F531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w:t>
            </w:r>
          </w:p>
        </w:tc>
      </w:tr>
      <w:tr w:rsidR="00202C19" w:rsidRPr="00826FAE" w14:paraId="6C3249A0" w14:textId="77777777" w:rsidTr="00202C19">
        <w:trPr>
          <w:trHeight w:val="300"/>
        </w:trPr>
        <w:tc>
          <w:tcPr>
            <w:tcW w:w="1290" w:type="dxa"/>
            <w:noWrap/>
            <w:vAlign w:val="center"/>
            <w:hideMark/>
          </w:tcPr>
          <w:p w14:paraId="604B5077" w14:textId="13EB75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С0138</w:t>
            </w:r>
          </w:p>
        </w:tc>
        <w:tc>
          <w:tcPr>
            <w:tcW w:w="8741" w:type="dxa"/>
            <w:noWrap/>
            <w:vAlign w:val="bottom"/>
            <w:hideMark/>
          </w:tcPr>
          <w:p w14:paraId="445AD88C" w14:textId="3E7499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10 разряда</w:t>
            </w:r>
          </w:p>
        </w:tc>
      </w:tr>
      <w:tr w:rsidR="00202C19" w:rsidRPr="00826FAE" w14:paraId="53679AA7" w14:textId="77777777" w:rsidTr="00202C19">
        <w:trPr>
          <w:trHeight w:val="300"/>
        </w:trPr>
        <w:tc>
          <w:tcPr>
            <w:tcW w:w="1290" w:type="dxa"/>
            <w:noWrap/>
            <w:vAlign w:val="center"/>
            <w:hideMark/>
          </w:tcPr>
          <w:p w14:paraId="603F6600" w14:textId="298921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С0139</w:t>
            </w:r>
          </w:p>
        </w:tc>
        <w:tc>
          <w:tcPr>
            <w:tcW w:w="8741" w:type="dxa"/>
            <w:noWrap/>
            <w:vAlign w:val="bottom"/>
            <w:hideMark/>
          </w:tcPr>
          <w:p w14:paraId="7B38F6F9" w14:textId="65E205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2 разряда</w:t>
            </w:r>
          </w:p>
        </w:tc>
      </w:tr>
      <w:tr w:rsidR="00202C19" w:rsidRPr="00826FAE" w14:paraId="685B06C3" w14:textId="77777777" w:rsidTr="00202C19">
        <w:trPr>
          <w:trHeight w:val="300"/>
        </w:trPr>
        <w:tc>
          <w:tcPr>
            <w:tcW w:w="1290" w:type="dxa"/>
            <w:noWrap/>
            <w:vAlign w:val="center"/>
            <w:hideMark/>
          </w:tcPr>
          <w:p w14:paraId="48A4DD99" w14:textId="5657C5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С0140</w:t>
            </w:r>
          </w:p>
        </w:tc>
        <w:tc>
          <w:tcPr>
            <w:tcW w:w="8741" w:type="dxa"/>
            <w:noWrap/>
            <w:vAlign w:val="bottom"/>
            <w:hideMark/>
          </w:tcPr>
          <w:p w14:paraId="77D603C1" w14:textId="61FF0C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3 разряда</w:t>
            </w:r>
          </w:p>
        </w:tc>
      </w:tr>
      <w:tr w:rsidR="00202C19" w:rsidRPr="00826FAE" w14:paraId="084B6767" w14:textId="77777777" w:rsidTr="00202C19">
        <w:trPr>
          <w:trHeight w:val="300"/>
        </w:trPr>
        <w:tc>
          <w:tcPr>
            <w:tcW w:w="1290" w:type="dxa"/>
            <w:noWrap/>
            <w:vAlign w:val="center"/>
            <w:hideMark/>
          </w:tcPr>
          <w:p w14:paraId="071F463A" w14:textId="38BD156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С0141</w:t>
            </w:r>
          </w:p>
        </w:tc>
        <w:tc>
          <w:tcPr>
            <w:tcW w:w="8741" w:type="dxa"/>
            <w:noWrap/>
            <w:vAlign w:val="bottom"/>
            <w:hideMark/>
          </w:tcPr>
          <w:p w14:paraId="55D5DB50" w14:textId="5B007BF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4 разряда</w:t>
            </w:r>
          </w:p>
        </w:tc>
      </w:tr>
      <w:tr w:rsidR="00202C19" w:rsidRPr="00826FAE" w14:paraId="7A9DF52A" w14:textId="77777777" w:rsidTr="00202C19">
        <w:trPr>
          <w:trHeight w:val="300"/>
        </w:trPr>
        <w:tc>
          <w:tcPr>
            <w:tcW w:w="1290" w:type="dxa"/>
            <w:noWrap/>
            <w:vAlign w:val="center"/>
            <w:hideMark/>
          </w:tcPr>
          <w:p w14:paraId="4FCA9E01" w14:textId="268BA2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С0142</w:t>
            </w:r>
          </w:p>
        </w:tc>
        <w:tc>
          <w:tcPr>
            <w:tcW w:w="8741" w:type="dxa"/>
            <w:noWrap/>
            <w:vAlign w:val="bottom"/>
            <w:hideMark/>
          </w:tcPr>
          <w:p w14:paraId="2B1C600F" w14:textId="13E3D2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5 разряда</w:t>
            </w:r>
          </w:p>
        </w:tc>
      </w:tr>
      <w:tr w:rsidR="00202C19" w:rsidRPr="00826FAE" w14:paraId="60A08EC3" w14:textId="77777777" w:rsidTr="00202C19">
        <w:trPr>
          <w:trHeight w:val="300"/>
        </w:trPr>
        <w:tc>
          <w:tcPr>
            <w:tcW w:w="1290" w:type="dxa"/>
            <w:noWrap/>
            <w:vAlign w:val="center"/>
            <w:hideMark/>
          </w:tcPr>
          <w:p w14:paraId="18D344AC" w14:textId="28EDA7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С0143</w:t>
            </w:r>
          </w:p>
        </w:tc>
        <w:tc>
          <w:tcPr>
            <w:tcW w:w="8741" w:type="dxa"/>
            <w:noWrap/>
            <w:vAlign w:val="bottom"/>
            <w:hideMark/>
          </w:tcPr>
          <w:p w14:paraId="7BFE2A0F" w14:textId="6AE8AE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6 разряда</w:t>
            </w:r>
          </w:p>
        </w:tc>
      </w:tr>
      <w:tr w:rsidR="00202C19" w:rsidRPr="00826FAE" w14:paraId="106A0F59" w14:textId="77777777" w:rsidTr="00202C19">
        <w:trPr>
          <w:trHeight w:val="300"/>
        </w:trPr>
        <w:tc>
          <w:tcPr>
            <w:tcW w:w="1290" w:type="dxa"/>
            <w:noWrap/>
            <w:vAlign w:val="center"/>
            <w:hideMark/>
          </w:tcPr>
          <w:p w14:paraId="0A91BEB6" w14:textId="2D65CD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С0144</w:t>
            </w:r>
          </w:p>
        </w:tc>
        <w:tc>
          <w:tcPr>
            <w:tcW w:w="8741" w:type="dxa"/>
            <w:noWrap/>
            <w:vAlign w:val="bottom"/>
            <w:hideMark/>
          </w:tcPr>
          <w:p w14:paraId="144E06DD" w14:textId="0F8227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7 разряда</w:t>
            </w:r>
          </w:p>
        </w:tc>
      </w:tr>
      <w:tr w:rsidR="00202C19" w:rsidRPr="00826FAE" w14:paraId="17C9BC96" w14:textId="77777777" w:rsidTr="00202C19">
        <w:trPr>
          <w:trHeight w:val="300"/>
        </w:trPr>
        <w:tc>
          <w:tcPr>
            <w:tcW w:w="1290" w:type="dxa"/>
            <w:noWrap/>
            <w:vAlign w:val="center"/>
            <w:hideMark/>
          </w:tcPr>
          <w:p w14:paraId="4FDB929C" w14:textId="4A51BA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С0145</w:t>
            </w:r>
          </w:p>
        </w:tc>
        <w:tc>
          <w:tcPr>
            <w:tcW w:w="8741" w:type="dxa"/>
            <w:noWrap/>
            <w:vAlign w:val="bottom"/>
            <w:hideMark/>
          </w:tcPr>
          <w:p w14:paraId="35945D3D" w14:textId="5C8665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8 разряда</w:t>
            </w:r>
          </w:p>
        </w:tc>
      </w:tr>
      <w:tr w:rsidR="00202C19" w:rsidRPr="00826FAE" w14:paraId="2B26926B" w14:textId="77777777" w:rsidTr="00202C19">
        <w:trPr>
          <w:trHeight w:val="300"/>
        </w:trPr>
        <w:tc>
          <w:tcPr>
            <w:tcW w:w="1290" w:type="dxa"/>
            <w:noWrap/>
            <w:vAlign w:val="center"/>
            <w:hideMark/>
          </w:tcPr>
          <w:p w14:paraId="31548EA6" w14:textId="281D47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С0146</w:t>
            </w:r>
          </w:p>
        </w:tc>
        <w:tc>
          <w:tcPr>
            <w:tcW w:w="8741" w:type="dxa"/>
            <w:noWrap/>
            <w:vAlign w:val="bottom"/>
            <w:hideMark/>
          </w:tcPr>
          <w:p w14:paraId="13F14D13" w14:textId="50028E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Слесарь-электрик по ремонту электрооборудования 9 разряда</w:t>
            </w:r>
          </w:p>
        </w:tc>
      </w:tr>
      <w:tr w:rsidR="00202C19" w:rsidRPr="00826FAE" w14:paraId="7EF321C6" w14:textId="77777777" w:rsidTr="00202C19">
        <w:trPr>
          <w:trHeight w:val="300"/>
        </w:trPr>
        <w:tc>
          <w:tcPr>
            <w:tcW w:w="1290" w:type="dxa"/>
            <w:noWrap/>
            <w:vAlign w:val="center"/>
            <w:hideMark/>
          </w:tcPr>
          <w:p w14:paraId="01CBD569" w14:textId="6BFA94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С0147</w:t>
            </w:r>
          </w:p>
        </w:tc>
        <w:tc>
          <w:tcPr>
            <w:tcW w:w="8741" w:type="dxa"/>
            <w:noWrap/>
            <w:vAlign w:val="bottom"/>
            <w:hideMark/>
          </w:tcPr>
          <w:p w14:paraId="03C6DC03" w14:textId="335869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Слесарь-электромонтажник</w:t>
            </w:r>
          </w:p>
        </w:tc>
      </w:tr>
      <w:tr w:rsidR="00202C19" w:rsidRPr="00826FAE" w14:paraId="2600856F" w14:textId="77777777" w:rsidTr="00202C19">
        <w:trPr>
          <w:trHeight w:val="300"/>
        </w:trPr>
        <w:tc>
          <w:tcPr>
            <w:tcW w:w="1290" w:type="dxa"/>
            <w:noWrap/>
            <w:vAlign w:val="center"/>
            <w:hideMark/>
          </w:tcPr>
          <w:p w14:paraId="5063B318" w14:textId="7A63E8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С0148</w:t>
            </w:r>
          </w:p>
        </w:tc>
        <w:tc>
          <w:tcPr>
            <w:tcW w:w="8741" w:type="dxa"/>
            <w:noWrap/>
            <w:vAlign w:val="bottom"/>
            <w:hideMark/>
          </w:tcPr>
          <w:p w14:paraId="1BDA6FD2" w14:textId="544797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Слесарь-электромонтажник 3 разряда</w:t>
            </w:r>
          </w:p>
        </w:tc>
      </w:tr>
      <w:tr w:rsidR="00202C19" w:rsidRPr="00826FAE" w14:paraId="484CB779" w14:textId="77777777" w:rsidTr="00202C19">
        <w:trPr>
          <w:trHeight w:val="300"/>
        </w:trPr>
        <w:tc>
          <w:tcPr>
            <w:tcW w:w="1290" w:type="dxa"/>
            <w:noWrap/>
            <w:vAlign w:val="center"/>
            <w:hideMark/>
          </w:tcPr>
          <w:p w14:paraId="7D0BCB5D" w14:textId="5385D4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С0149</w:t>
            </w:r>
          </w:p>
        </w:tc>
        <w:tc>
          <w:tcPr>
            <w:tcW w:w="8741" w:type="dxa"/>
            <w:noWrap/>
            <w:vAlign w:val="bottom"/>
            <w:hideMark/>
          </w:tcPr>
          <w:p w14:paraId="48859909" w14:textId="55C6C5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Слесарь-электромонтажник 4 разряда</w:t>
            </w:r>
          </w:p>
        </w:tc>
      </w:tr>
      <w:tr w:rsidR="00202C19" w:rsidRPr="00826FAE" w14:paraId="1EE97723" w14:textId="77777777" w:rsidTr="00202C19">
        <w:trPr>
          <w:trHeight w:val="300"/>
        </w:trPr>
        <w:tc>
          <w:tcPr>
            <w:tcW w:w="1290" w:type="dxa"/>
            <w:noWrap/>
            <w:vAlign w:val="center"/>
            <w:hideMark/>
          </w:tcPr>
          <w:p w14:paraId="4227888E" w14:textId="7ECAFE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С0150</w:t>
            </w:r>
          </w:p>
        </w:tc>
        <w:tc>
          <w:tcPr>
            <w:tcW w:w="8741" w:type="dxa"/>
            <w:noWrap/>
            <w:vAlign w:val="bottom"/>
            <w:hideMark/>
          </w:tcPr>
          <w:p w14:paraId="01AE8323" w14:textId="18E396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Слесарь-электромонтажник 6 разряда</w:t>
            </w:r>
          </w:p>
        </w:tc>
      </w:tr>
      <w:tr w:rsidR="00202C19" w:rsidRPr="00826FAE" w14:paraId="2BE92910" w14:textId="77777777" w:rsidTr="00202C19">
        <w:trPr>
          <w:trHeight w:val="300"/>
        </w:trPr>
        <w:tc>
          <w:tcPr>
            <w:tcW w:w="1290" w:type="dxa"/>
            <w:noWrap/>
            <w:vAlign w:val="center"/>
            <w:hideMark/>
          </w:tcPr>
          <w:p w14:paraId="7D8C2DA4" w14:textId="23EA4F6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С0151</w:t>
            </w:r>
          </w:p>
        </w:tc>
        <w:tc>
          <w:tcPr>
            <w:tcW w:w="8741" w:type="dxa"/>
            <w:noWrap/>
            <w:vAlign w:val="bottom"/>
            <w:hideMark/>
          </w:tcPr>
          <w:p w14:paraId="05BFD8B4" w14:textId="3E54AB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Сливщик-разливщик</w:t>
            </w:r>
          </w:p>
        </w:tc>
      </w:tr>
      <w:tr w:rsidR="00202C19" w:rsidRPr="00826FAE" w14:paraId="5A33EF4A" w14:textId="77777777" w:rsidTr="00202C19">
        <w:trPr>
          <w:trHeight w:val="300"/>
        </w:trPr>
        <w:tc>
          <w:tcPr>
            <w:tcW w:w="1290" w:type="dxa"/>
            <w:noWrap/>
            <w:vAlign w:val="center"/>
            <w:hideMark/>
          </w:tcPr>
          <w:p w14:paraId="2AD92314" w14:textId="653013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С0152</w:t>
            </w:r>
          </w:p>
        </w:tc>
        <w:tc>
          <w:tcPr>
            <w:tcW w:w="8741" w:type="dxa"/>
            <w:noWrap/>
            <w:vAlign w:val="bottom"/>
            <w:hideMark/>
          </w:tcPr>
          <w:p w14:paraId="67238F0E" w14:textId="7050B2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Служащий</w:t>
            </w:r>
          </w:p>
        </w:tc>
      </w:tr>
      <w:tr w:rsidR="00202C19" w:rsidRPr="00826FAE" w14:paraId="5F6C0A93" w14:textId="77777777" w:rsidTr="00202C19">
        <w:trPr>
          <w:trHeight w:val="300"/>
        </w:trPr>
        <w:tc>
          <w:tcPr>
            <w:tcW w:w="1290" w:type="dxa"/>
            <w:noWrap/>
            <w:vAlign w:val="center"/>
            <w:hideMark/>
          </w:tcPr>
          <w:p w14:paraId="156FD69B" w14:textId="7EEA19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С0153</w:t>
            </w:r>
          </w:p>
        </w:tc>
        <w:tc>
          <w:tcPr>
            <w:tcW w:w="8741" w:type="dxa"/>
            <w:noWrap/>
            <w:vAlign w:val="bottom"/>
            <w:hideMark/>
          </w:tcPr>
          <w:p w14:paraId="7E88C149" w14:textId="05C7EE1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Смазчик</w:t>
            </w:r>
          </w:p>
        </w:tc>
      </w:tr>
      <w:tr w:rsidR="00202C19" w:rsidRPr="00826FAE" w14:paraId="7D3E4996" w14:textId="77777777" w:rsidTr="00202C19">
        <w:trPr>
          <w:trHeight w:val="300"/>
        </w:trPr>
        <w:tc>
          <w:tcPr>
            <w:tcW w:w="1290" w:type="dxa"/>
            <w:noWrap/>
            <w:vAlign w:val="center"/>
            <w:hideMark/>
          </w:tcPr>
          <w:p w14:paraId="4EDE8963" w14:textId="09806B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С0154</w:t>
            </w:r>
          </w:p>
        </w:tc>
        <w:tc>
          <w:tcPr>
            <w:tcW w:w="8741" w:type="dxa"/>
            <w:noWrap/>
            <w:vAlign w:val="bottom"/>
            <w:hideMark/>
          </w:tcPr>
          <w:p w14:paraId="4A496897" w14:textId="7072DDB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Сметчик</w:t>
            </w:r>
          </w:p>
        </w:tc>
      </w:tr>
      <w:tr w:rsidR="00202C19" w:rsidRPr="00826FAE" w14:paraId="6CA26BBB" w14:textId="77777777" w:rsidTr="00202C19">
        <w:trPr>
          <w:trHeight w:val="300"/>
        </w:trPr>
        <w:tc>
          <w:tcPr>
            <w:tcW w:w="1290" w:type="dxa"/>
            <w:noWrap/>
            <w:vAlign w:val="center"/>
            <w:hideMark/>
          </w:tcPr>
          <w:p w14:paraId="5999EC70" w14:textId="4A1865E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С0155</w:t>
            </w:r>
          </w:p>
        </w:tc>
        <w:tc>
          <w:tcPr>
            <w:tcW w:w="8741" w:type="dxa"/>
            <w:noWrap/>
            <w:vAlign w:val="bottom"/>
            <w:hideMark/>
          </w:tcPr>
          <w:p w14:paraId="01106294" w14:textId="2071BA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Смотритель</w:t>
            </w:r>
          </w:p>
        </w:tc>
      </w:tr>
      <w:tr w:rsidR="00202C19" w:rsidRPr="00826FAE" w14:paraId="38BF060D" w14:textId="77777777" w:rsidTr="00202C19">
        <w:trPr>
          <w:trHeight w:val="300"/>
        </w:trPr>
        <w:tc>
          <w:tcPr>
            <w:tcW w:w="1290" w:type="dxa"/>
            <w:noWrap/>
            <w:vAlign w:val="center"/>
            <w:hideMark/>
          </w:tcPr>
          <w:p w14:paraId="2E0BC5F8" w14:textId="3D936C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С0156</w:t>
            </w:r>
          </w:p>
        </w:tc>
        <w:tc>
          <w:tcPr>
            <w:tcW w:w="8741" w:type="dxa"/>
            <w:noWrap/>
            <w:vAlign w:val="bottom"/>
            <w:hideMark/>
          </w:tcPr>
          <w:p w14:paraId="14B682A7" w14:textId="17BB7F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Смотритель зданий и сооружений</w:t>
            </w:r>
          </w:p>
        </w:tc>
      </w:tr>
      <w:tr w:rsidR="00202C19" w:rsidRPr="00826FAE" w14:paraId="2B62C8C9" w14:textId="77777777" w:rsidTr="00202C19">
        <w:trPr>
          <w:trHeight w:val="300"/>
        </w:trPr>
        <w:tc>
          <w:tcPr>
            <w:tcW w:w="1290" w:type="dxa"/>
            <w:noWrap/>
            <w:vAlign w:val="center"/>
            <w:hideMark/>
          </w:tcPr>
          <w:p w14:paraId="13580235" w14:textId="362453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С0157</w:t>
            </w:r>
          </w:p>
        </w:tc>
        <w:tc>
          <w:tcPr>
            <w:tcW w:w="8741" w:type="dxa"/>
            <w:noWrap/>
            <w:vAlign w:val="bottom"/>
            <w:hideMark/>
          </w:tcPr>
          <w:p w14:paraId="32596ACB" w14:textId="52FA57B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Снабженец</w:t>
            </w:r>
          </w:p>
        </w:tc>
      </w:tr>
      <w:tr w:rsidR="00202C19" w:rsidRPr="00826FAE" w14:paraId="186F54C7" w14:textId="77777777" w:rsidTr="00202C19">
        <w:trPr>
          <w:trHeight w:val="300"/>
        </w:trPr>
        <w:tc>
          <w:tcPr>
            <w:tcW w:w="1290" w:type="dxa"/>
            <w:noWrap/>
            <w:vAlign w:val="center"/>
            <w:hideMark/>
          </w:tcPr>
          <w:p w14:paraId="07BD9519" w14:textId="035E81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С0158</w:t>
            </w:r>
          </w:p>
        </w:tc>
        <w:tc>
          <w:tcPr>
            <w:tcW w:w="8741" w:type="dxa"/>
            <w:noWrap/>
            <w:vAlign w:val="bottom"/>
            <w:hideMark/>
          </w:tcPr>
          <w:p w14:paraId="0F0D9DE7" w14:textId="496719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Собаковод</w:t>
            </w:r>
          </w:p>
        </w:tc>
      </w:tr>
      <w:tr w:rsidR="00202C19" w:rsidRPr="00826FAE" w14:paraId="14DC685F" w14:textId="77777777" w:rsidTr="00202C19">
        <w:trPr>
          <w:trHeight w:val="300"/>
        </w:trPr>
        <w:tc>
          <w:tcPr>
            <w:tcW w:w="1290" w:type="dxa"/>
            <w:noWrap/>
            <w:vAlign w:val="center"/>
            <w:hideMark/>
          </w:tcPr>
          <w:p w14:paraId="02141011" w14:textId="2C1D40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С0159</w:t>
            </w:r>
          </w:p>
        </w:tc>
        <w:tc>
          <w:tcPr>
            <w:tcW w:w="8741" w:type="dxa"/>
            <w:noWrap/>
            <w:vAlign w:val="bottom"/>
            <w:hideMark/>
          </w:tcPr>
          <w:p w14:paraId="56B91160" w14:textId="402B1A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Советник</w:t>
            </w:r>
          </w:p>
        </w:tc>
      </w:tr>
      <w:tr w:rsidR="00202C19" w:rsidRPr="00826FAE" w14:paraId="29FA9CF6" w14:textId="77777777" w:rsidTr="00202C19">
        <w:trPr>
          <w:trHeight w:val="300"/>
        </w:trPr>
        <w:tc>
          <w:tcPr>
            <w:tcW w:w="1290" w:type="dxa"/>
            <w:noWrap/>
            <w:vAlign w:val="center"/>
            <w:hideMark/>
          </w:tcPr>
          <w:p w14:paraId="669CBC7B" w14:textId="4FA930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С0160</w:t>
            </w:r>
          </w:p>
        </w:tc>
        <w:tc>
          <w:tcPr>
            <w:tcW w:w="8741" w:type="dxa"/>
            <w:noWrap/>
            <w:vAlign w:val="bottom"/>
            <w:hideMark/>
          </w:tcPr>
          <w:p w14:paraId="25F7AED3" w14:textId="252145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Советник по вопросам международного сотрудничества</w:t>
            </w:r>
          </w:p>
        </w:tc>
      </w:tr>
      <w:tr w:rsidR="00202C19" w:rsidRPr="00826FAE" w14:paraId="367DC49D" w14:textId="77777777" w:rsidTr="00202C19">
        <w:trPr>
          <w:trHeight w:val="300"/>
        </w:trPr>
        <w:tc>
          <w:tcPr>
            <w:tcW w:w="1290" w:type="dxa"/>
            <w:noWrap/>
            <w:vAlign w:val="center"/>
            <w:hideMark/>
          </w:tcPr>
          <w:p w14:paraId="0E6447B6" w14:textId="5F9967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С0161</w:t>
            </w:r>
          </w:p>
        </w:tc>
        <w:tc>
          <w:tcPr>
            <w:tcW w:w="8741" w:type="dxa"/>
            <w:noWrap/>
            <w:vAlign w:val="bottom"/>
            <w:hideMark/>
          </w:tcPr>
          <w:p w14:paraId="381FC964" w14:textId="14B3C38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Советник по защите интеллектуальной собственности</w:t>
            </w:r>
          </w:p>
        </w:tc>
      </w:tr>
      <w:tr w:rsidR="00202C19" w:rsidRPr="00826FAE" w14:paraId="0192CE69" w14:textId="77777777" w:rsidTr="00202C19">
        <w:trPr>
          <w:trHeight w:val="300"/>
        </w:trPr>
        <w:tc>
          <w:tcPr>
            <w:tcW w:w="1290" w:type="dxa"/>
            <w:noWrap/>
            <w:vAlign w:val="center"/>
            <w:hideMark/>
          </w:tcPr>
          <w:p w14:paraId="11EC9939" w14:textId="354E33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С0162</w:t>
            </w:r>
          </w:p>
        </w:tc>
        <w:tc>
          <w:tcPr>
            <w:tcW w:w="8741" w:type="dxa"/>
            <w:noWrap/>
            <w:vAlign w:val="bottom"/>
            <w:hideMark/>
          </w:tcPr>
          <w:p w14:paraId="3CBEDF8C" w14:textId="167857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Советник при ректорате</w:t>
            </w:r>
          </w:p>
        </w:tc>
      </w:tr>
      <w:tr w:rsidR="00202C19" w:rsidRPr="00826FAE" w14:paraId="2A217C6B" w14:textId="77777777" w:rsidTr="00202C19">
        <w:trPr>
          <w:trHeight w:val="300"/>
        </w:trPr>
        <w:tc>
          <w:tcPr>
            <w:tcW w:w="1290" w:type="dxa"/>
            <w:noWrap/>
            <w:vAlign w:val="center"/>
            <w:hideMark/>
          </w:tcPr>
          <w:p w14:paraId="78054FBC" w14:textId="3F377D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С0163</w:t>
            </w:r>
          </w:p>
        </w:tc>
        <w:tc>
          <w:tcPr>
            <w:tcW w:w="8741" w:type="dxa"/>
            <w:noWrap/>
            <w:vAlign w:val="bottom"/>
            <w:hideMark/>
          </w:tcPr>
          <w:p w14:paraId="7ED0C4F9" w14:textId="3DCD4B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Советник руководителя</w:t>
            </w:r>
          </w:p>
        </w:tc>
      </w:tr>
      <w:tr w:rsidR="00202C19" w:rsidRPr="00826FAE" w14:paraId="1F3FCE7D" w14:textId="77777777" w:rsidTr="00202C19">
        <w:trPr>
          <w:trHeight w:val="300"/>
        </w:trPr>
        <w:tc>
          <w:tcPr>
            <w:tcW w:w="1290" w:type="dxa"/>
            <w:noWrap/>
            <w:vAlign w:val="center"/>
            <w:hideMark/>
          </w:tcPr>
          <w:p w14:paraId="61AEE75E" w14:textId="08B8CA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С0164</w:t>
            </w:r>
          </w:p>
        </w:tc>
        <w:tc>
          <w:tcPr>
            <w:tcW w:w="8741" w:type="dxa"/>
            <w:noWrap/>
            <w:vAlign w:val="bottom"/>
            <w:hideMark/>
          </w:tcPr>
          <w:p w14:paraId="0DEEDA77" w14:textId="2F58FF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Советник руководителя учреждения</w:t>
            </w:r>
          </w:p>
        </w:tc>
      </w:tr>
      <w:tr w:rsidR="00202C19" w:rsidRPr="00826FAE" w14:paraId="022AFEBF" w14:textId="77777777" w:rsidTr="00202C19">
        <w:trPr>
          <w:trHeight w:val="300"/>
        </w:trPr>
        <w:tc>
          <w:tcPr>
            <w:tcW w:w="1290" w:type="dxa"/>
            <w:noWrap/>
            <w:vAlign w:val="center"/>
            <w:hideMark/>
          </w:tcPr>
          <w:p w14:paraId="6DE16148" w14:textId="281CE0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С0165</w:t>
            </w:r>
          </w:p>
        </w:tc>
        <w:tc>
          <w:tcPr>
            <w:tcW w:w="8741" w:type="dxa"/>
            <w:noWrap/>
            <w:vAlign w:val="bottom"/>
            <w:hideMark/>
          </w:tcPr>
          <w:p w14:paraId="7A5DF91E" w14:textId="31EE25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Солист</w:t>
            </w:r>
          </w:p>
        </w:tc>
      </w:tr>
      <w:tr w:rsidR="00202C19" w:rsidRPr="00826FAE" w14:paraId="1BC14DCC" w14:textId="77777777" w:rsidTr="00202C19">
        <w:trPr>
          <w:trHeight w:val="300"/>
        </w:trPr>
        <w:tc>
          <w:tcPr>
            <w:tcW w:w="1290" w:type="dxa"/>
            <w:noWrap/>
            <w:vAlign w:val="center"/>
            <w:hideMark/>
          </w:tcPr>
          <w:p w14:paraId="467B88D4" w14:textId="48AB03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С0166</w:t>
            </w:r>
          </w:p>
        </w:tc>
        <w:tc>
          <w:tcPr>
            <w:tcW w:w="8741" w:type="dxa"/>
            <w:noWrap/>
            <w:vAlign w:val="bottom"/>
            <w:hideMark/>
          </w:tcPr>
          <w:p w14:paraId="0C3D03A3" w14:textId="08F686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Солист-вокалист</w:t>
            </w:r>
          </w:p>
        </w:tc>
      </w:tr>
      <w:tr w:rsidR="00202C19" w:rsidRPr="00826FAE" w14:paraId="544905DF" w14:textId="77777777" w:rsidTr="00202C19">
        <w:trPr>
          <w:trHeight w:val="300"/>
        </w:trPr>
        <w:tc>
          <w:tcPr>
            <w:tcW w:w="1290" w:type="dxa"/>
            <w:noWrap/>
            <w:vAlign w:val="center"/>
            <w:hideMark/>
          </w:tcPr>
          <w:p w14:paraId="61D24CD2" w14:textId="338FDA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С0167</w:t>
            </w:r>
          </w:p>
        </w:tc>
        <w:tc>
          <w:tcPr>
            <w:tcW w:w="8741" w:type="dxa"/>
            <w:noWrap/>
            <w:vAlign w:val="bottom"/>
            <w:hideMark/>
          </w:tcPr>
          <w:p w14:paraId="5BD9F997" w14:textId="00267F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Соневод</w:t>
            </w:r>
          </w:p>
        </w:tc>
      </w:tr>
      <w:tr w:rsidR="00202C19" w:rsidRPr="00826FAE" w14:paraId="2ECFB619" w14:textId="77777777" w:rsidTr="00202C19">
        <w:trPr>
          <w:trHeight w:val="300"/>
        </w:trPr>
        <w:tc>
          <w:tcPr>
            <w:tcW w:w="1290" w:type="dxa"/>
            <w:noWrap/>
            <w:vAlign w:val="center"/>
            <w:hideMark/>
          </w:tcPr>
          <w:p w14:paraId="10732B0F" w14:textId="08EBF2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С0168</w:t>
            </w:r>
          </w:p>
        </w:tc>
        <w:tc>
          <w:tcPr>
            <w:tcW w:w="8741" w:type="dxa"/>
            <w:noWrap/>
            <w:vAlign w:val="bottom"/>
            <w:hideMark/>
          </w:tcPr>
          <w:p w14:paraId="2D479945" w14:textId="6E02F4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 xml:space="preserve">Сопровождающий </w:t>
            </w:r>
          </w:p>
        </w:tc>
      </w:tr>
      <w:tr w:rsidR="00202C19" w:rsidRPr="00826FAE" w14:paraId="592B3E59" w14:textId="77777777" w:rsidTr="00202C19">
        <w:trPr>
          <w:trHeight w:val="300"/>
        </w:trPr>
        <w:tc>
          <w:tcPr>
            <w:tcW w:w="1290" w:type="dxa"/>
            <w:noWrap/>
            <w:vAlign w:val="center"/>
            <w:hideMark/>
          </w:tcPr>
          <w:p w14:paraId="7189A23D" w14:textId="643605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С0169</w:t>
            </w:r>
          </w:p>
        </w:tc>
        <w:tc>
          <w:tcPr>
            <w:tcW w:w="8741" w:type="dxa"/>
            <w:noWrap/>
            <w:vAlign w:val="bottom"/>
            <w:hideMark/>
          </w:tcPr>
          <w:p w14:paraId="4821F11A" w14:textId="4A1D2F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Сопровождающий инвалидов и лиц с ограниченными возможностями здоровья</w:t>
            </w:r>
          </w:p>
        </w:tc>
      </w:tr>
      <w:tr w:rsidR="00202C19" w:rsidRPr="00826FAE" w14:paraId="4E577B63" w14:textId="77777777" w:rsidTr="00202C19">
        <w:trPr>
          <w:trHeight w:val="300"/>
        </w:trPr>
        <w:tc>
          <w:tcPr>
            <w:tcW w:w="1290" w:type="dxa"/>
            <w:noWrap/>
            <w:vAlign w:val="center"/>
            <w:hideMark/>
          </w:tcPr>
          <w:p w14:paraId="6B03B63E" w14:textId="60B17E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С0170</w:t>
            </w:r>
          </w:p>
        </w:tc>
        <w:tc>
          <w:tcPr>
            <w:tcW w:w="8741" w:type="dxa"/>
            <w:noWrap/>
            <w:vAlign w:val="bottom"/>
            <w:hideMark/>
          </w:tcPr>
          <w:p w14:paraId="08736788" w14:textId="4AF032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Сортировщик</w:t>
            </w:r>
          </w:p>
        </w:tc>
      </w:tr>
      <w:tr w:rsidR="00202C19" w:rsidRPr="00826FAE" w14:paraId="732E7ED8" w14:textId="77777777" w:rsidTr="00202C19">
        <w:trPr>
          <w:trHeight w:val="300"/>
        </w:trPr>
        <w:tc>
          <w:tcPr>
            <w:tcW w:w="1290" w:type="dxa"/>
            <w:noWrap/>
            <w:vAlign w:val="center"/>
            <w:hideMark/>
          </w:tcPr>
          <w:p w14:paraId="0D255A89" w14:textId="7BBE1B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С0171</w:t>
            </w:r>
          </w:p>
        </w:tc>
        <w:tc>
          <w:tcPr>
            <w:tcW w:w="8741" w:type="dxa"/>
            <w:noWrap/>
            <w:vAlign w:val="bottom"/>
            <w:hideMark/>
          </w:tcPr>
          <w:p w14:paraId="6D0EFDE0" w14:textId="6A44B5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Сотрудник картохранилища</w:t>
            </w:r>
          </w:p>
        </w:tc>
      </w:tr>
      <w:tr w:rsidR="00202C19" w:rsidRPr="00826FAE" w14:paraId="19D5FBEC" w14:textId="77777777" w:rsidTr="00202C19">
        <w:trPr>
          <w:trHeight w:val="300"/>
        </w:trPr>
        <w:tc>
          <w:tcPr>
            <w:tcW w:w="1290" w:type="dxa"/>
            <w:noWrap/>
            <w:vAlign w:val="center"/>
            <w:hideMark/>
          </w:tcPr>
          <w:p w14:paraId="59C52A11" w14:textId="48DFC8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С0172</w:t>
            </w:r>
          </w:p>
        </w:tc>
        <w:tc>
          <w:tcPr>
            <w:tcW w:w="8741" w:type="dxa"/>
            <w:noWrap/>
            <w:vAlign w:val="bottom"/>
            <w:hideMark/>
          </w:tcPr>
          <w:p w14:paraId="7BEBA2EB" w14:textId="3B49376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Сотрудник контактной службы</w:t>
            </w:r>
          </w:p>
        </w:tc>
      </w:tr>
      <w:tr w:rsidR="00202C19" w:rsidRPr="00826FAE" w14:paraId="3C18E0DF" w14:textId="77777777" w:rsidTr="00202C19">
        <w:trPr>
          <w:trHeight w:val="300"/>
        </w:trPr>
        <w:tc>
          <w:tcPr>
            <w:tcW w:w="1290" w:type="dxa"/>
            <w:noWrap/>
            <w:vAlign w:val="center"/>
            <w:hideMark/>
          </w:tcPr>
          <w:p w14:paraId="412E4B73" w14:textId="243140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С0173</w:t>
            </w:r>
          </w:p>
        </w:tc>
        <w:tc>
          <w:tcPr>
            <w:tcW w:w="8741" w:type="dxa"/>
            <w:noWrap/>
            <w:vAlign w:val="bottom"/>
            <w:hideMark/>
          </w:tcPr>
          <w:p w14:paraId="281155E4" w14:textId="75D037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Сотрудник музея</w:t>
            </w:r>
          </w:p>
        </w:tc>
      </w:tr>
      <w:tr w:rsidR="00202C19" w:rsidRPr="00826FAE" w14:paraId="72F442F6" w14:textId="77777777" w:rsidTr="00202C19">
        <w:trPr>
          <w:trHeight w:val="300"/>
        </w:trPr>
        <w:tc>
          <w:tcPr>
            <w:tcW w:w="1290" w:type="dxa"/>
            <w:noWrap/>
            <w:vAlign w:val="center"/>
            <w:hideMark/>
          </w:tcPr>
          <w:p w14:paraId="2177AB12" w14:textId="4E1ED51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С0174</w:t>
            </w:r>
          </w:p>
        </w:tc>
        <w:tc>
          <w:tcPr>
            <w:tcW w:w="8741" w:type="dxa"/>
            <w:noWrap/>
            <w:vAlign w:val="bottom"/>
            <w:hideMark/>
          </w:tcPr>
          <w:p w14:paraId="06EAA623" w14:textId="35B6EC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Сотрудник по транспортировке пациентов в отделения</w:t>
            </w:r>
          </w:p>
        </w:tc>
      </w:tr>
      <w:tr w:rsidR="00202C19" w:rsidRPr="00826FAE" w14:paraId="15863BEF" w14:textId="77777777" w:rsidTr="00202C19">
        <w:trPr>
          <w:trHeight w:val="300"/>
        </w:trPr>
        <w:tc>
          <w:tcPr>
            <w:tcW w:w="1290" w:type="dxa"/>
            <w:noWrap/>
            <w:vAlign w:val="center"/>
            <w:hideMark/>
          </w:tcPr>
          <w:p w14:paraId="1FB9C4B1" w14:textId="545206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С0175</w:t>
            </w:r>
          </w:p>
        </w:tc>
        <w:tc>
          <w:tcPr>
            <w:tcW w:w="8741" w:type="dxa"/>
            <w:noWrap/>
            <w:vAlign w:val="bottom"/>
            <w:hideMark/>
          </w:tcPr>
          <w:p w14:paraId="34BB6E61" w14:textId="2749C5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Сотрудник раздачи</w:t>
            </w:r>
          </w:p>
        </w:tc>
      </w:tr>
      <w:tr w:rsidR="00202C19" w:rsidRPr="00826FAE" w14:paraId="0FEABA1E" w14:textId="77777777" w:rsidTr="00202C19">
        <w:trPr>
          <w:trHeight w:val="300"/>
        </w:trPr>
        <w:tc>
          <w:tcPr>
            <w:tcW w:w="1290" w:type="dxa"/>
            <w:noWrap/>
            <w:vAlign w:val="center"/>
            <w:hideMark/>
          </w:tcPr>
          <w:p w14:paraId="59B5F83E" w14:textId="6CB47D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С0176</w:t>
            </w:r>
          </w:p>
        </w:tc>
        <w:tc>
          <w:tcPr>
            <w:tcW w:w="8741" w:type="dxa"/>
            <w:noWrap/>
            <w:vAlign w:val="bottom"/>
            <w:hideMark/>
          </w:tcPr>
          <w:p w14:paraId="35015A1C" w14:textId="1C18EE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Сотрудник службы безопасности</w:t>
            </w:r>
          </w:p>
        </w:tc>
      </w:tr>
      <w:tr w:rsidR="00202C19" w:rsidRPr="00826FAE" w14:paraId="1F2DFF1E" w14:textId="77777777" w:rsidTr="00202C19">
        <w:trPr>
          <w:trHeight w:val="300"/>
        </w:trPr>
        <w:tc>
          <w:tcPr>
            <w:tcW w:w="1290" w:type="dxa"/>
            <w:noWrap/>
            <w:vAlign w:val="center"/>
            <w:hideMark/>
          </w:tcPr>
          <w:p w14:paraId="3AF2D17D" w14:textId="7D54BF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С0177</w:t>
            </w:r>
          </w:p>
        </w:tc>
        <w:tc>
          <w:tcPr>
            <w:tcW w:w="8741" w:type="dxa"/>
            <w:noWrap/>
            <w:vAlign w:val="bottom"/>
            <w:hideMark/>
          </w:tcPr>
          <w:p w14:paraId="105B71EB" w14:textId="0E0372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Социальная няня</w:t>
            </w:r>
          </w:p>
        </w:tc>
      </w:tr>
      <w:tr w:rsidR="00202C19" w:rsidRPr="00826FAE" w14:paraId="0F79FE83" w14:textId="77777777" w:rsidTr="00202C19">
        <w:trPr>
          <w:trHeight w:val="300"/>
        </w:trPr>
        <w:tc>
          <w:tcPr>
            <w:tcW w:w="1290" w:type="dxa"/>
            <w:noWrap/>
            <w:vAlign w:val="center"/>
            <w:hideMark/>
          </w:tcPr>
          <w:p w14:paraId="42A0E4F6" w14:textId="4828C8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С0178</w:t>
            </w:r>
          </w:p>
        </w:tc>
        <w:tc>
          <w:tcPr>
            <w:tcW w:w="8741" w:type="dxa"/>
            <w:noWrap/>
            <w:vAlign w:val="bottom"/>
            <w:hideMark/>
          </w:tcPr>
          <w:p w14:paraId="317C7AA6" w14:textId="037783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Социальный педагог</w:t>
            </w:r>
          </w:p>
        </w:tc>
      </w:tr>
      <w:tr w:rsidR="00202C19" w:rsidRPr="00826FAE" w14:paraId="634A5B6B" w14:textId="77777777" w:rsidTr="00202C19">
        <w:trPr>
          <w:trHeight w:val="300"/>
        </w:trPr>
        <w:tc>
          <w:tcPr>
            <w:tcW w:w="1290" w:type="dxa"/>
            <w:noWrap/>
            <w:vAlign w:val="center"/>
            <w:hideMark/>
          </w:tcPr>
          <w:p w14:paraId="562590A6" w14:textId="2C0CB8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С0179</w:t>
            </w:r>
          </w:p>
        </w:tc>
        <w:tc>
          <w:tcPr>
            <w:tcW w:w="8741" w:type="dxa"/>
            <w:noWrap/>
            <w:vAlign w:val="bottom"/>
            <w:hideMark/>
          </w:tcPr>
          <w:p w14:paraId="7A2B1ED2" w14:textId="70E7F5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Социальный психолог</w:t>
            </w:r>
          </w:p>
        </w:tc>
      </w:tr>
      <w:tr w:rsidR="00202C19" w:rsidRPr="00826FAE" w14:paraId="2314ABC0" w14:textId="77777777" w:rsidTr="00202C19">
        <w:trPr>
          <w:trHeight w:val="300"/>
        </w:trPr>
        <w:tc>
          <w:tcPr>
            <w:tcW w:w="1290" w:type="dxa"/>
            <w:noWrap/>
            <w:vAlign w:val="center"/>
            <w:hideMark/>
          </w:tcPr>
          <w:p w14:paraId="36A1FEC0" w14:textId="6B1477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С0180</w:t>
            </w:r>
          </w:p>
        </w:tc>
        <w:tc>
          <w:tcPr>
            <w:tcW w:w="8741" w:type="dxa"/>
            <w:noWrap/>
            <w:vAlign w:val="bottom"/>
            <w:hideMark/>
          </w:tcPr>
          <w:p w14:paraId="7FB6CE48" w14:textId="3F5D940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Социальный работник</w:t>
            </w:r>
          </w:p>
        </w:tc>
      </w:tr>
      <w:tr w:rsidR="00202C19" w:rsidRPr="00826FAE" w14:paraId="0246461D" w14:textId="77777777" w:rsidTr="00202C19">
        <w:trPr>
          <w:trHeight w:val="300"/>
        </w:trPr>
        <w:tc>
          <w:tcPr>
            <w:tcW w:w="1290" w:type="dxa"/>
            <w:noWrap/>
            <w:vAlign w:val="center"/>
            <w:hideMark/>
          </w:tcPr>
          <w:p w14:paraId="6B0DA782" w14:textId="531D5E9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С0181</w:t>
            </w:r>
          </w:p>
        </w:tc>
        <w:tc>
          <w:tcPr>
            <w:tcW w:w="8741" w:type="dxa"/>
            <w:noWrap/>
            <w:vAlign w:val="bottom"/>
            <w:hideMark/>
          </w:tcPr>
          <w:p w14:paraId="05E0205D" w14:textId="2E8FA3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Социолог</w:t>
            </w:r>
          </w:p>
        </w:tc>
      </w:tr>
      <w:tr w:rsidR="00202C19" w:rsidRPr="00826FAE" w14:paraId="57A5E29E" w14:textId="77777777" w:rsidTr="00202C19">
        <w:trPr>
          <w:trHeight w:val="300"/>
        </w:trPr>
        <w:tc>
          <w:tcPr>
            <w:tcW w:w="1290" w:type="dxa"/>
            <w:noWrap/>
            <w:vAlign w:val="center"/>
            <w:hideMark/>
          </w:tcPr>
          <w:p w14:paraId="5CFC6E19" w14:textId="5AFD2E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С0182</w:t>
            </w:r>
          </w:p>
        </w:tc>
        <w:tc>
          <w:tcPr>
            <w:tcW w:w="8741" w:type="dxa"/>
            <w:noWrap/>
            <w:vAlign w:val="bottom"/>
            <w:hideMark/>
          </w:tcPr>
          <w:p w14:paraId="5B188B53" w14:textId="7A08CD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Социолог 1 категории</w:t>
            </w:r>
          </w:p>
        </w:tc>
      </w:tr>
      <w:tr w:rsidR="00202C19" w:rsidRPr="00826FAE" w14:paraId="0ABDBDE9" w14:textId="77777777" w:rsidTr="00202C19">
        <w:trPr>
          <w:trHeight w:val="300"/>
        </w:trPr>
        <w:tc>
          <w:tcPr>
            <w:tcW w:w="1290" w:type="dxa"/>
            <w:noWrap/>
            <w:vAlign w:val="center"/>
            <w:hideMark/>
          </w:tcPr>
          <w:p w14:paraId="11F39DB8" w14:textId="642F95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С0183</w:t>
            </w:r>
          </w:p>
        </w:tc>
        <w:tc>
          <w:tcPr>
            <w:tcW w:w="8741" w:type="dxa"/>
            <w:noWrap/>
            <w:vAlign w:val="bottom"/>
            <w:hideMark/>
          </w:tcPr>
          <w:p w14:paraId="49F658E9" w14:textId="66B6FD1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Социолог 2 категории</w:t>
            </w:r>
          </w:p>
        </w:tc>
      </w:tr>
      <w:tr w:rsidR="00202C19" w:rsidRPr="00826FAE" w14:paraId="3000BDE0" w14:textId="77777777" w:rsidTr="00202C19">
        <w:trPr>
          <w:trHeight w:val="300"/>
        </w:trPr>
        <w:tc>
          <w:tcPr>
            <w:tcW w:w="1290" w:type="dxa"/>
            <w:noWrap/>
            <w:vAlign w:val="center"/>
            <w:hideMark/>
          </w:tcPr>
          <w:p w14:paraId="2C2B5043" w14:textId="4E2798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С0184</w:t>
            </w:r>
          </w:p>
        </w:tc>
        <w:tc>
          <w:tcPr>
            <w:tcW w:w="8741" w:type="dxa"/>
            <w:noWrap/>
            <w:vAlign w:val="bottom"/>
            <w:hideMark/>
          </w:tcPr>
          <w:p w14:paraId="14B2F229" w14:textId="1D305E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Спасатель</w:t>
            </w:r>
          </w:p>
        </w:tc>
      </w:tr>
      <w:tr w:rsidR="00202C19" w:rsidRPr="00826FAE" w14:paraId="4075734A" w14:textId="77777777" w:rsidTr="00202C19">
        <w:trPr>
          <w:trHeight w:val="300"/>
        </w:trPr>
        <w:tc>
          <w:tcPr>
            <w:tcW w:w="1290" w:type="dxa"/>
            <w:noWrap/>
            <w:vAlign w:val="center"/>
            <w:hideMark/>
          </w:tcPr>
          <w:p w14:paraId="27810FF2" w14:textId="26EC6C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С0185</w:t>
            </w:r>
          </w:p>
        </w:tc>
        <w:tc>
          <w:tcPr>
            <w:tcW w:w="8741" w:type="dxa"/>
            <w:noWrap/>
            <w:vAlign w:val="bottom"/>
            <w:hideMark/>
          </w:tcPr>
          <w:p w14:paraId="1D4D7B07" w14:textId="47CC85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w:t>
            </w:r>
          </w:p>
        </w:tc>
      </w:tr>
      <w:tr w:rsidR="00202C19" w:rsidRPr="00826FAE" w14:paraId="50512A41" w14:textId="77777777" w:rsidTr="00202C19">
        <w:trPr>
          <w:trHeight w:val="300"/>
        </w:trPr>
        <w:tc>
          <w:tcPr>
            <w:tcW w:w="1290" w:type="dxa"/>
            <w:noWrap/>
            <w:vAlign w:val="center"/>
            <w:hideMark/>
          </w:tcPr>
          <w:p w14:paraId="74D4BD1D" w14:textId="36DD708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С0186</w:t>
            </w:r>
          </w:p>
        </w:tc>
        <w:tc>
          <w:tcPr>
            <w:tcW w:w="8741" w:type="dxa"/>
            <w:noWrap/>
            <w:vAlign w:val="bottom"/>
            <w:hideMark/>
          </w:tcPr>
          <w:p w14:paraId="2067FC92" w14:textId="0515BA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1 категории</w:t>
            </w:r>
          </w:p>
        </w:tc>
      </w:tr>
      <w:tr w:rsidR="00202C19" w:rsidRPr="00826FAE" w14:paraId="72B6B889" w14:textId="77777777" w:rsidTr="00202C19">
        <w:trPr>
          <w:trHeight w:val="300"/>
        </w:trPr>
        <w:tc>
          <w:tcPr>
            <w:tcW w:w="1290" w:type="dxa"/>
            <w:noWrap/>
            <w:vAlign w:val="center"/>
            <w:hideMark/>
          </w:tcPr>
          <w:p w14:paraId="54CEE8D0" w14:textId="354746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С0187</w:t>
            </w:r>
          </w:p>
        </w:tc>
        <w:tc>
          <w:tcPr>
            <w:tcW w:w="8741" w:type="dxa"/>
            <w:noWrap/>
            <w:vAlign w:val="bottom"/>
            <w:hideMark/>
          </w:tcPr>
          <w:p w14:paraId="20C64E4E" w14:textId="2B0C62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1 разряда</w:t>
            </w:r>
          </w:p>
        </w:tc>
      </w:tr>
      <w:tr w:rsidR="00202C19" w:rsidRPr="00826FAE" w14:paraId="034AE917" w14:textId="77777777" w:rsidTr="00202C19">
        <w:trPr>
          <w:trHeight w:val="300"/>
        </w:trPr>
        <w:tc>
          <w:tcPr>
            <w:tcW w:w="1290" w:type="dxa"/>
            <w:noWrap/>
            <w:vAlign w:val="center"/>
            <w:hideMark/>
          </w:tcPr>
          <w:p w14:paraId="66D2546E" w14:textId="739411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С0188</w:t>
            </w:r>
          </w:p>
        </w:tc>
        <w:tc>
          <w:tcPr>
            <w:tcW w:w="8741" w:type="dxa"/>
            <w:noWrap/>
            <w:vAlign w:val="bottom"/>
            <w:hideMark/>
          </w:tcPr>
          <w:p w14:paraId="2DFDF91F" w14:textId="10D688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2 категории</w:t>
            </w:r>
          </w:p>
        </w:tc>
      </w:tr>
      <w:tr w:rsidR="00202C19" w:rsidRPr="00826FAE" w14:paraId="79F4593A" w14:textId="77777777" w:rsidTr="00202C19">
        <w:trPr>
          <w:trHeight w:val="300"/>
        </w:trPr>
        <w:tc>
          <w:tcPr>
            <w:tcW w:w="1290" w:type="dxa"/>
            <w:noWrap/>
            <w:vAlign w:val="center"/>
            <w:hideMark/>
          </w:tcPr>
          <w:p w14:paraId="6BDCCE20" w14:textId="4700C8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С0189</w:t>
            </w:r>
          </w:p>
        </w:tc>
        <w:tc>
          <w:tcPr>
            <w:tcW w:w="8741" w:type="dxa"/>
            <w:noWrap/>
            <w:vAlign w:val="bottom"/>
            <w:hideMark/>
          </w:tcPr>
          <w:p w14:paraId="10DC995E" w14:textId="17958A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2 разряда</w:t>
            </w:r>
          </w:p>
        </w:tc>
      </w:tr>
      <w:tr w:rsidR="00202C19" w:rsidRPr="00826FAE" w14:paraId="32498621" w14:textId="77777777" w:rsidTr="00202C19">
        <w:trPr>
          <w:trHeight w:val="300"/>
        </w:trPr>
        <w:tc>
          <w:tcPr>
            <w:tcW w:w="1290" w:type="dxa"/>
            <w:noWrap/>
            <w:vAlign w:val="center"/>
            <w:hideMark/>
          </w:tcPr>
          <w:p w14:paraId="2E0FFB1C" w14:textId="0CE1B9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С0190</w:t>
            </w:r>
          </w:p>
        </w:tc>
        <w:tc>
          <w:tcPr>
            <w:tcW w:w="8741" w:type="dxa"/>
            <w:noWrap/>
            <w:vAlign w:val="bottom"/>
            <w:hideMark/>
          </w:tcPr>
          <w:p w14:paraId="3621305F" w14:textId="183BE0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гражданской обороны</w:t>
            </w:r>
          </w:p>
        </w:tc>
      </w:tr>
      <w:tr w:rsidR="00202C19" w:rsidRPr="00826FAE" w14:paraId="2CDC3AC0" w14:textId="77777777" w:rsidTr="00202C19">
        <w:trPr>
          <w:trHeight w:val="300"/>
        </w:trPr>
        <w:tc>
          <w:tcPr>
            <w:tcW w:w="1290" w:type="dxa"/>
            <w:noWrap/>
            <w:vAlign w:val="center"/>
            <w:hideMark/>
          </w:tcPr>
          <w:p w14:paraId="49AB5CC1" w14:textId="73A019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С0191</w:t>
            </w:r>
          </w:p>
        </w:tc>
        <w:tc>
          <w:tcPr>
            <w:tcW w:w="8741" w:type="dxa"/>
            <w:noWrap/>
            <w:vAlign w:val="bottom"/>
            <w:hideMark/>
          </w:tcPr>
          <w:p w14:paraId="4E123DDE" w14:textId="535D086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гражданской обороны 1 категории</w:t>
            </w:r>
          </w:p>
        </w:tc>
      </w:tr>
      <w:tr w:rsidR="00202C19" w:rsidRPr="00826FAE" w14:paraId="65AE0692" w14:textId="77777777" w:rsidTr="00202C19">
        <w:trPr>
          <w:trHeight w:val="300"/>
        </w:trPr>
        <w:tc>
          <w:tcPr>
            <w:tcW w:w="1290" w:type="dxa"/>
            <w:noWrap/>
            <w:vAlign w:val="center"/>
            <w:hideMark/>
          </w:tcPr>
          <w:p w14:paraId="17C6AE12" w14:textId="5ABAC78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С0192</w:t>
            </w:r>
          </w:p>
        </w:tc>
        <w:tc>
          <w:tcPr>
            <w:tcW w:w="8741" w:type="dxa"/>
            <w:noWrap/>
            <w:vAlign w:val="bottom"/>
            <w:hideMark/>
          </w:tcPr>
          <w:p w14:paraId="3C10A59B" w14:textId="21118DB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защите информации</w:t>
            </w:r>
          </w:p>
        </w:tc>
      </w:tr>
      <w:tr w:rsidR="00202C19" w:rsidRPr="00826FAE" w14:paraId="0B94F933" w14:textId="77777777" w:rsidTr="00202C19">
        <w:trPr>
          <w:trHeight w:val="300"/>
        </w:trPr>
        <w:tc>
          <w:tcPr>
            <w:tcW w:w="1290" w:type="dxa"/>
            <w:noWrap/>
            <w:vAlign w:val="center"/>
            <w:hideMark/>
          </w:tcPr>
          <w:p w14:paraId="603EF205" w14:textId="3E3421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С0193</w:t>
            </w:r>
          </w:p>
        </w:tc>
        <w:tc>
          <w:tcPr>
            <w:tcW w:w="8741" w:type="dxa"/>
            <w:noWrap/>
            <w:vAlign w:val="bottom"/>
            <w:hideMark/>
          </w:tcPr>
          <w:p w14:paraId="69D781A1" w14:textId="0A2936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защите информации 1 категории</w:t>
            </w:r>
          </w:p>
        </w:tc>
      </w:tr>
      <w:tr w:rsidR="00202C19" w:rsidRPr="00826FAE" w14:paraId="1548ABF8" w14:textId="77777777" w:rsidTr="00202C19">
        <w:trPr>
          <w:trHeight w:val="300"/>
        </w:trPr>
        <w:tc>
          <w:tcPr>
            <w:tcW w:w="1290" w:type="dxa"/>
            <w:noWrap/>
            <w:vAlign w:val="center"/>
            <w:hideMark/>
          </w:tcPr>
          <w:p w14:paraId="6D28C8BB" w14:textId="5DF9DE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С0194</w:t>
            </w:r>
          </w:p>
        </w:tc>
        <w:tc>
          <w:tcPr>
            <w:tcW w:w="8741" w:type="dxa"/>
            <w:noWrap/>
            <w:vAlign w:val="bottom"/>
            <w:hideMark/>
          </w:tcPr>
          <w:p w14:paraId="50A99868" w14:textId="4C519B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защите информации 2 категории</w:t>
            </w:r>
          </w:p>
        </w:tc>
      </w:tr>
      <w:tr w:rsidR="00202C19" w:rsidRPr="00826FAE" w14:paraId="5EE3E577" w14:textId="77777777" w:rsidTr="00202C19">
        <w:trPr>
          <w:trHeight w:val="300"/>
        </w:trPr>
        <w:tc>
          <w:tcPr>
            <w:tcW w:w="1290" w:type="dxa"/>
            <w:noWrap/>
            <w:vAlign w:val="center"/>
            <w:hideMark/>
          </w:tcPr>
          <w:p w14:paraId="1FFA08EF" w14:textId="10430E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С0195</w:t>
            </w:r>
          </w:p>
        </w:tc>
        <w:tc>
          <w:tcPr>
            <w:tcW w:w="8741" w:type="dxa"/>
            <w:noWrap/>
            <w:vAlign w:val="bottom"/>
            <w:hideMark/>
          </w:tcPr>
          <w:p w14:paraId="5635895F" w14:textId="5AA4AF3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информационным технологиям</w:t>
            </w:r>
          </w:p>
        </w:tc>
      </w:tr>
      <w:tr w:rsidR="00202C19" w:rsidRPr="00826FAE" w14:paraId="746B1FBB" w14:textId="77777777" w:rsidTr="00202C19">
        <w:trPr>
          <w:trHeight w:val="300"/>
        </w:trPr>
        <w:tc>
          <w:tcPr>
            <w:tcW w:w="1290" w:type="dxa"/>
            <w:noWrap/>
            <w:vAlign w:val="center"/>
            <w:hideMark/>
          </w:tcPr>
          <w:p w14:paraId="67E6EBE8" w14:textId="5EFA8E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С0196</w:t>
            </w:r>
          </w:p>
        </w:tc>
        <w:tc>
          <w:tcPr>
            <w:tcW w:w="8741" w:type="dxa"/>
            <w:noWrap/>
            <w:vAlign w:val="bottom"/>
            <w:hideMark/>
          </w:tcPr>
          <w:p w14:paraId="20F50FC8" w14:textId="55EB99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кадрам</w:t>
            </w:r>
          </w:p>
        </w:tc>
      </w:tr>
      <w:tr w:rsidR="00202C19" w:rsidRPr="00826FAE" w14:paraId="27FFE8E3" w14:textId="77777777" w:rsidTr="00202C19">
        <w:trPr>
          <w:trHeight w:val="300"/>
        </w:trPr>
        <w:tc>
          <w:tcPr>
            <w:tcW w:w="1290" w:type="dxa"/>
            <w:noWrap/>
            <w:vAlign w:val="center"/>
            <w:hideMark/>
          </w:tcPr>
          <w:p w14:paraId="4CAD2BFD" w14:textId="260FFB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С0197</w:t>
            </w:r>
          </w:p>
        </w:tc>
        <w:tc>
          <w:tcPr>
            <w:tcW w:w="8741" w:type="dxa"/>
            <w:noWrap/>
            <w:vAlign w:val="bottom"/>
            <w:hideMark/>
          </w:tcPr>
          <w:p w14:paraId="2A7D67B2" w14:textId="36C5CC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кадрам 1 категории</w:t>
            </w:r>
          </w:p>
        </w:tc>
      </w:tr>
      <w:tr w:rsidR="00202C19" w:rsidRPr="00826FAE" w14:paraId="30E4B3CE" w14:textId="77777777" w:rsidTr="00202C19">
        <w:trPr>
          <w:trHeight w:val="300"/>
        </w:trPr>
        <w:tc>
          <w:tcPr>
            <w:tcW w:w="1290" w:type="dxa"/>
            <w:noWrap/>
            <w:vAlign w:val="center"/>
            <w:hideMark/>
          </w:tcPr>
          <w:p w14:paraId="1F962269" w14:textId="7B6DE0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С0198</w:t>
            </w:r>
          </w:p>
        </w:tc>
        <w:tc>
          <w:tcPr>
            <w:tcW w:w="8741" w:type="dxa"/>
            <w:noWrap/>
            <w:vAlign w:val="bottom"/>
            <w:hideMark/>
          </w:tcPr>
          <w:p w14:paraId="5DB2D6BB" w14:textId="676434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кадрам 2 категории</w:t>
            </w:r>
          </w:p>
        </w:tc>
      </w:tr>
      <w:tr w:rsidR="00202C19" w:rsidRPr="00826FAE" w14:paraId="01BD1C16" w14:textId="77777777" w:rsidTr="00202C19">
        <w:trPr>
          <w:trHeight w:val="300"/>
        </w:trPr>
        <w:tc>
          <w:tcPr>
            <w:tcW w:w="1290" w:type="dxa"/>
            <w:noWrap/>
            <w:vAlign w:val="center"/>
            <w:hideMark/>
          </w:tcPr>
          <w:p w14:paraId="50D2A094" w14:textId="532464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С0199</w:t>
            </w:r>
          </w:p>
        </w:tc>
        <w:tc>
          <w:tcPr>
            <w:tcW w:w="8741" w:type="dxa"/>
            <w:noWrap/>
            <w:vAlign w:val="bottom"/>
            <w:hideMark/>
          </w:tcPr>
          <w:p w14:paraId="3B673731" w14:textId="5D1BE5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маркетингу</w:t>
            </w:r>
          </w:p>
        </w:tc>
      </w:tr>
      <w:tr w:rsidR="00202C19" w:rsidRPr="00826FAE" w14:paraId="4C0A14FF" w14:textId="77777777" w:rsidTr="00202C19">
        <w:trPr>
          <w:trHeight w:val="300"/>
        </w:trPr>
        <w:tc>
          <w:tcPr>
            <w:tcW w:w="1290" w:type="dxa"/>
            <w:noWrap/>
            <w:vAlign w:val="center"/>
            <w:hideMark/>
          </w:tcPr>
          <w:p w14:paraId="4EEB1DD5" w14:textId="6905D6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С0200</w:t>
            </w:r>
          </w:p>
        </w:tc>
        <w:tc>
          <w:tcPr>
            <w:tcW w:w="8741" w:type="dxa"/>
            <w:noWrap/>
            <w:vAlign w:val="bottom"/>
            <w:hideMark/>
          </w:tcPr>
          <w:p w14:paraId="2CE443CF" w14:textId="128938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маркетингу 1 категории</w:t>
            </w:r>
          </w:p>
        </w:tc>
      </w:tr>
      <w:tr w:rsidR="00202C19" w:rsidRPr="00826FAE" w14:paraId="205FF061" w14:textId="77777777" w:rsidTr="00202C19">
        <w:trPr>
          <w:trHeight w:val="300"/>
        </w:trPr>
        <w:tc>
          <w:tcPr>
            <w:tcW w:w="1290" w:type="dxa"/>
            <w:noWrap/>
            <w:vAlign w:val="center"/>
            <w:hideMark/>
          </w:tcPr>
          <w:p w14:paraId="39D44857" w14:textId="3D6FF2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С0201</w:t>
            </w:r>
          </w:p>
        </w:tc>
        <w:tc>
          <w:tcPr>
            <w:tcW w:w="8741" w:type="dxa"/>
            <w:noWrap/>
            <w:vAlign w:val="bottom"/>
            <w:hideMark/>
          </w:tcPr>
          <w:p w14:paraId="1FE7F2F2" w14:textId="655CA7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маркетингу 2 категории</w:t>
            </w:r>
          </w:p>
        </w:tc>
      </w:tr>
      <w:tr w:rsidR="00202C19" w:rsidRPr="00826FAE" w14:paraId="692D6B1B" w14:textId="77777777" w:rsidTr="00202C19">
        <w:trPr>
          <w:trHeight w:val="300"/>
        </w:trPr>
        <w:tc>
          <w:tcPr>
            <w:tcW w:w="1290" w:type="dxa"/>
            <w:noWrap/>
            <w:vAlign w:val="center"/>
            <w:hideMark/>
          </w:tcPr>
          <w:p w14:paraId="1B957123" w14:textId="7992777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С0202</w:t>
            </w:r>
          </w:p>
        </w:tc>
        <w:tc>
          <w:tcPr>
            <w:tcW w:w="8741" w:type="dxa"/>
            <w:noWrap/>
            <w:vAlign w:val="bottom"/>
            <w:hideMark/>
          </w:tcPr>
          <w:p w14:paraId="4F221285" w14:textId="61E9E7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мобилизационной подготовке экономики</w:t>
            </w:r>
          </w:p>
        </w:tc>
      </w:tr>
      <w:tr w:rsidR="00202C19" w:rsidRPr="00826FAE" w14:paraId="2D7B69E7" w14:textId="77777777" w:rsidTr="00202C19">
        <w:trPr>
          <w:trHeight w:val="300"/>
        </w:trPr>
        <w:tc>
          <w:tcPr>
            <w:tcW w:w="1290" w:type="dxa"/>
            <w:noWrap/>
            <w:vAlign w:val="center"/>
            <w:hideMark/>
          </w:tcPr>
          <w:p w14:paraId="0E72CF24" w14:textId="648F82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С0203</w:t>
            </w:r>
          </w:p>
        </w:tc>
        <w:tc>
          <w:tcPr>
            <w:tcW w:w="8741" w:type="dxa"/>
            <w:noWrap/>
            <w:vAlign w:val="bottom"/>
            <w:hideMark/>
          </w:tcPr>
          <w:p w14:paraId="658153DE" w14:textId="669AFC2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профессиональной ориентации инвалидов</w:t>
            </w:r>
          </w:p>
        </w:tc>
      </w:tr>
      <w:tr w:rsidR="00202C19" w:rsidRPr="00826FAE" w14:paraId="6CC681A9" w14:textId="77777777" w:rsidTr="00202C19">
        <w:trPr>
          <w:trHeight w:val="300"/>
        </w:trPr>
        <w:tc>
          <w:tcPr>
            <w:tcW w:w="1290" w:type="dxa"/>
            <w:noWrap/>
            <w:vAlign w:val="center"/>
            <w:hideMark/>
          </w:tcPr>
          <w:p w14:paraId="729A9F3A" w14:textId="1835C70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С0204</w:t>
            </w:r>
          </w:p>
        </w:tc>
        <w:tc>
          <w:tcPr>
            <w:tcW w:w="8741" w:type="dxa"/>
            <w:noWrap/>
            <w:vAlign w:val="bottom"/>
            <w:hideMark/>
          </w:tcPr>
          <w:p w14:paraId="30DB6BE2" w14:textId="14CAF5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реабилитации инвалидов</w:t>
            </w:r>
          </w:p>
        </w:tc>
      </w:tr>
      <w:tr w:rsidR="00202C19" w:rsidRPr="00826FAE" w14:paraId="27F47CB9" w14:textId="77777777" w:rsidTr="00202C19">
        <w:trPr>
          <w:trHeight w:val="300"/>
        </w:trPr>
        <w:tc>
          <w:tcPr>
            <w:tcW w:w="1290" w:type="dxa"/>
            <w:noWrap/>
            <w:vAlign w:val="center"/>
            <w:hideMark/>
          </w:tcPr>
          <w:p w14:paraId="166911F4" w14:textId="0E52336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С0205</w:t>
            </w:r>
          </w:p>
        </w:tc>
        <w:tc>
          <w:tcPr>
            <w:tcW w:w="8741" w:type="dxa"/>
            <w:noWrap/>
            <w:vAlign w:val="bottom"/>
            <w:hideMark/>
          </w:tcPr>
          <w:p w14:paraId="57E28426" w14:textId="1899B66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связям с общественностью</w:t>
            </w:r>
          </w:p>
        </w:tc>
      </w:tr>
      <w:tr w:rsidR="00202C19" w:rsidRPr="00826FAE" w14:paraId="120B69EB" w14:textId="77777777" w:rsidTr="00202C19">
        <w:trPr>
          <w:trHeight w:val="300"/>
        </w:trPr>
        <w:tc>
          <w:tcPr>
            <w:tcW w:w="1290" w:type="dxa"/>
            <w:noWrap/>
            <w:vAlign w:val="center"/>
            <w:hideMark/>
          </w:tcPr>
          <w:p w14:paraId="696193A8" w14:textId="580BC31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С0206</w:t>
            </w:r>
          </w:p>
        </w:tc>
        <w:tc>
          <w:tcPr>
            <w:tcW w:w="8741" w:type="dxa"/>
            <w:noWrap/>
            <w:vAlign w:val="bottom"/>
            <w:hideMark/>
          </w:tcPr>
          <w:p w14:paraId="5F6A74B0" w14:textId="19C8502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связям с общественностью 1 категории</w:t>
            </w:r>
          </w:p>
        </w:tc>
      </w:tr>
      <w:tr w:rsidR="00202C19" w:rsidRPr="00826FAE" w14:paraId="46F94956" w14:textId="77777777" w:rsidTr="00202C19">
        <w:trPr>
          <w:trHeight w:val="300"/>
        </w:trPr>
        <w:tc>
          <w:tcPr>
            <w:tcW w:w="1290" w:type="dxa"/>
            <w:noWrap/>
            <w:vAlign w:val="center"/>
            <w:hideMark/>
          </w:tcPr>
          <w:p w14:paraId="5AEB1803" w14:textId="5E14E22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С0207</w:t>
            </w:r>
          </w:p>
        </w:tc>
        <w:tc>
          <w:tcPr>
            <w:tcW w:w="8741" w:type="dxa"/>
            <w:noWrap/>
            <w:vAlign w:val="bottom"/>
            <w:hideMark/>
          </w:tcPr>
          <w:p w14:paraId="08051B69" w14:textId="231525C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связям с общественностью 2 категории</w:t>
            </w:r>
          </w:p>
        </w:tc>
      </w:tr>
      <w:tr w:rsidR="00202C19" w:rsidRPr="00826FAE" w14:paraId="5AA579B3" w14:textId="77777777" w:rsidTr="00202C19">
        <w:trPr>
          <w:trHeight w:val="300"/>
        </w:trPr>
        <w:tc>
          <w:tcPr>
            <w:tcW w:w="1290" w:type="dxa"/>
            <w:noWrap/>
            <w:vAlign w:val="center"/>
            <w:hideMark/>
          </w:tcPr>
          <w:p w14:paraId="647F38F0" w14:textId="7C904A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С0208</w:t>
            </w:r>
          </w:p>
        </w:tc>
        <w:tc>
          <w:tcPr>
            <w:tcW w:w="8741" w:type="dxa"/>
            <w:noWrap/>
            <w:vAlign w:val="bottom"/>
            <w:hideMark/>
          </w:tcPr>
          <w:p w14:paraId="7FB84113" w14:textId="540189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социальной работе</w:t>
            </w:r>
          </w:p>
        </w:tc>
      </w:tr>
      <w:tr w:rsidR="00202C19" w:rsidRPr="00826FAE" w14:paraId="088415C1" w14:textId="77777777" w:rsidTr="00202C19">
        <w:trPr>
          <w:trHeight w:val="300"/>
        </w:trPr>
        <w:tc>
          <w:tcPr>
            <w:tcW w:w="1290" w:type="dxa"/>
            <w:noWrap/>
            <w:vAlign w:val="center"/>
            <w:hideMark/>
          </w:tcPr>
          <w:p w14:paraId="193AB55A" w14:textId="4DB82D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С0209</w:t>
            </w:r>
          </w:p>
        </w:tc>
        <w:tc>
          <w:tcPr>
            <w:tcW w:w="8741" w:type="dxa"/>
            <w:noWrap/>
            <w:vAlign w:val="bottom"/>
            <w:hideMark/>
          </w:tcPr>
          <w:p w14:paraId="7C4BF1B1" w14:textId="0416516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физиологии труда</w:t>
            </w:r>
          </w:p>
        </w:tc>
      </w:tr>
      <w:tr w:rsidR="00202C19" w:rsidRPr="00826FAE" w14:paraId="20893518" w14:textId="77777777" w:rsidTr="00202C19">
        <w:trPr>
          <w:trHeight w:val="300"/>
        </w:trPr>
        <w:tc>
          <w:tcPr>
            <w:tcW w:w="1290" w:type="dxa"/>
            <w:noWrap/>
            <w:vAlign w:val="center"/>
            <w:hideMark/>
          </w:tcPr>
          <w:p w14:paraId="4E4349BB" w14:textId="5F4ACAD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С0210</w:t>
            </w:r>
          </w:p>
        </w:tc>
        <w:tc>
          <w:tcPr>
            <w:tcW w:w="8741" w:type="dxa"/>
            <w:noWrap/>
            <w:vAlign w:val="bottom"/>
            <w:hideMark/>
          </w:tcPr>
          <w:p w14:paraId="067062C1" w14:textId="724E5C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Специалист по эргономике</w:t>
            </w:r>
          </w:p>
        </w:tc>
      </w:tr>
      <w:tr w:rsidR="00202C19" w:rsidRPr="00826FAE" w14:paraId="736B8761" w14:textId="77777777" w:rsidTr="00202C19">
        <w:trPr>
          <w:trHeight w:val="300"/>
        </w:trPr>
        <w:tc>
          <w:tcPr>
            <w:tcW w:w="1290" w:type="dxa"/>
            <w:noWrap/>
            <w:vAlign w:val="center"/>
            <w:hideMark/>
          </w:tcPr>
          <w:p w14:paraId="4AC6AF49" w14:textId="72F3F66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С0211</w:t>
            </w:r>
          </w:p>
        </w:tc>
        <w:tc>
          <w:tcPr>
            <w:tcW w:w="8741" w:type="dxa"/>
            <w:noWrap/>
            <w:vAlign w:val="bottom"/>
            <w:hideMark/>
          </w:tcPr>
          <w:p w14:paraId="433F6DFE" w14:textId="79C5B95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Спортивный аниматор</w:t>
            </w:r>
          </w:p>
        </w:tc>
      </w:tr>
      <w:tr w:rsidR="00202C19" w:rsidRPr="00826FAE" w14:paraId="3E9D2EAC" w14:textId="77777777" w:rsidTr="00202C19">
        <w:trPr>
          <w:trHeight w:val="300"/>
        </w:trPr>
        <w:tc>
          <w:tcPr>
            <w:tcW w:w="1290" w:type="dxa"/>
            <w:noWrap/>
            <w:vAlign w:val="center"/>
            <w:hideMark/>
          </w:tcPr>
          <w:p w14:paraId="7F3599D5" w14:textId="6B4399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С0212</w:t>
            </w:r>
          </w:p>
        </w:tc>
        <w:tc>
          <w:tcPr>
            <w:tcW w:w="8741" w:type="dxa"/>
            <w:noWrap/>
            <w:vAlign w:val="bottom"/>
            <w:hideMark/>
          </w:tcPr>
          <w:p w14:paraId="465B7B7C" w14:textId="30BEB006"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Спортивный инструктор</w:t>
            </w:r>
          </w:p>
        </w:tc>
      </w:tr>
      <w:tr w:rsidR="00202C19" w:rsidRPr="00826FAE" w14:paraId="77775673" w14:textId="77777777" w:rsidTr="00202C19">
        <w:trPr>
          <w:trHeight w:val="300"/>
        </w:trPr>
        <w:tc>
          <w:tcPr>
            <w:tcW w:w="1290" w:type="dxa"/>
            <w:noWrap/>
            <w:vAlign w:val="center"/>
            <w:hideMark/>
          </w:tcPr>
          <w:p w14:paraId="2F14422B" w14:textId="531B50B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С0213</w:t>
            </w:r>
          </w:p>
        </w:tc>
        <w:tc>
          <w:tcPr>
            <w:tcW w:w="8741" w:type="dxa"/>
            <w:noWrap/>
            <w:vAlign w:val="bottom"/>
            <w:hideMark/>
          </w:tcPr>
          <w:p w14:paraId="373B429D" w14:textId="6C4439B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Спортсмен-инструктор</w:t>
            </w:r>
          </w:p>
        </w:tc>
      </w:tr>
      <w:tr w:rsidR="00202C19" w:rsidRPr="00826FAE" w14:paraId="0E8D65E3" w14:textId="77777777" w:rsidTr="00202C19">
        <w:trPr>
          <w:trHeight w:val="300"/>
        </w:trPr>
        <w:tc>
          <w:tcPr>
            <w:tcW w:w="1290" w:type="dxa"/>
            <w:noWrap/>
            <w:vAlign w:val="center"/>
            <w:hideMark/>
          </w:tcPr>
          <w:p w14:paraId="383C7CAE" w14:textId="325230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С0214</w:t>
            </w:r>
          </w:p>
        </w:tc>
        <w:tc>
          <w:tcPr>
            <w:tcW w:w="8741" w:type="dxa"/>
            <w:noWrap/>
            <w:vAlign w:val="bottom"/>
            <w:hideMark/>
          </w:tcPr>
          <w:p w14:paraId="0387DF47" w14:textId="56E59B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Станочник</w:t>
            </w:r>
          </w:p>
        </w:tc>
      </w:tr>
      <w:tr w:rsidR="00202C19" w:rsidRPr="00826FAE" w14:paraId="2F897661" w14:textId="77777777" w:rsidTr="00202C19">
        <w:trPr>
          <w:trHeight w:val="300"/>
        </w:trPr>
        <w:tc>
          <w:tcPr>
            <w:tcW w:w="1290" w:type="dxa"/>
            <w:noWrap/>
            <w:vAlign w:val="center"/>
            <w:hideMark/>
          </w:tcPr>
          <w:p w14:paraId="618A66B1" w14:textId="4DB2B5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С0215</w:t>
            </w:r>
          </w:p>
        </w:tc>
        <w:tc>
          <w:tcPr>
            <w:tcW w:w="8741" w:type="dxa"/>
            <w:noWrap/>
            <w:vAlign w:val="bottom"/>
            <w:hideMark/>
          </w:tcPr>
          <w:p w14:paraId="15927B1B" w14:textId="3AD5224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Станочник кромкофуговального станка</w:t>
            </w:r>
          </w:p>
        </w:tc>
      </w:tr>
      <w:tr w:rsidR="00202C19" w:rsidRPr="00826FAE" w14:paraId="586240EC" w14:textId="77777777" w:rsidTr="00202C19">
        <w:trPr>
          <w:trHeight w:val="300"/>
        </w:trPr>
        <w:tc>
          <w:tcPr>
            <w:tcW w:w="1290" w:type="dxa"/>
            <w:noWrap/>
            <w:vAlign w:val="center"/>
            <w:hideMark/>
          </w:tcPr>
          <w:p w14:paraId="478F2A39" w14:textId="4E6CC9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С0216</w:t>
            </w:r>
          </w:p>
        </w:tc>
        <w:tc>
          <w:tcPr>
            <w:tcW w:w="8741" w:type="dxa"/>
            <w:noWrap/>
            <w:vAlign w:val="bottom"/>
            <w:hideMark/>
          </w:tcPr>
          <w:p w14:paraId="5A53B561" w14:textId="21D3F8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Станочник специальных деревообрабатывающих станков</w:t>
            </w:r>
          </w:p>
        </w:tc>
      </w:tr>
      <w:tr w:rsidR="00202C19" w:rsidRPr="00826FAE" w14:paraId="5E882E0E" w14:textId="77777777" w:rsidTr="00202C19">
        <w:trPr>
          <w:trHeight w:val="300"/>
        </w:trPr>
        <w:tc>
          <w:tcPr>
            <w:tcW w:w="1290" w:type="dxa"/>
            <w:noWrap/>
            <w:vAlign w:val="center"/>
            <w:hideMark/>
          </w:tcPr>
          <w:p w14:paraId="4C619326" w14:textId="1835F0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С0217</w:t>
            </w:r>
          </w:p>
        </w:tc>
        <w:tc>
          <w:tcPr>
            <w:tcW w:w="8741" w:type="dxa"/>
            <w:noWrap/>
            <w:vAlign w:val="bottom"/>
            <w:hideMark/>
          </w:tcPr>
          <w:p w14:paraId="5656E47B" w14:textId="097524E8"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Станочник специальных металлообрабатывающих станков</w:t>
            </w:r>
          </w:p>
        </w:tc>
      </w:tr>
      <w:tr w:rsidR="00202C19" w:rsidRPr="00826FAE" w14:paraId="5351C9AA" w14:textId="77777777" w:rsidTr="00202C19">
        <w:trPr>
          <w:trHeight w:val="300"/>
        </w:trPr>
        <w:tc>
          <w:tcPr>
            <w:tcW w:w="1290" w:type="dxa"/>
            <w:noWrap/>
            <w:vAlign w:val="center"/>
            <w:hideMark/>
          </w:tcPr>
          <w:p w14:paraId="295BB417" w14:textId="4A7190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С0218</w:t>
            </w:r>
          </w:p>
        </w:tc>
        <w:tc>
          <w:tcPr>
            <w:tcW w:w="8741" w:type="dxa"/>
            <w:noWrap/>
            <w:vAlign w:val="bottom"/>
            <w:hideMark/>
          </w:tcPr>
          <w:p w14:paraId="3E18AA80" w14:textId="406480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Станочник широкого профиля</w:t>
            </w:r>
          </w:p>
        </w:tc>
      </w:tr>
      <w:tr w:rsidR="00202C19" w:rsidRPr="00826FAE" w14:paraId="18E0557A" w14:textId="77777777" w:rsidTr="00202C19">
        <w:trPr>
          <w:trHeight w:val="300"/>
        </w:trPr>
        <w:tc>
          <w:tcPr>
            <w:tcW w:w="1290" w:type="dxa"/>
            <w:noWrap/>
            <w:vAlign w:val="center"/>
            <w:hideMark/>
          </w:tcPr>
          <w:p w14:paraId="03B25E72" w14:textId="2B27C5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С0219</w:t>
            </w:r>
          </w:p>
        </w:tc>
        <w:tc>
          <w:tcPr>
            <w:tcW w:w="8741" w:type="dxa"/>
            <w:noWrap/>
            <w:vAlign w:val="bottom"/>
            <w:hideMark/>
          </w:tcPr>
          <w:p w14:paraId="6CDDED2A" w14:textId="383ED4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Станочник широкого профиля 5 разряда</w:t>
            </w:r>
          </w:p>
        </w:tc>
      </w:tr>
      <w:tr w:rsidR="00202C19" w:rsidRPr="00826FAE" w14:paraId="50F5233E" w14:textId="77777777" w:rsidTr="00202C19">
        <w:trPr>
          <w:trHeight w:val="300"/>
        </w:trPr>
        <w:tc>
          <w:tcPr>
            <w:tcW w:w="1290" w:type="dxa"/>
            <w:noWrap/>
            <w:vAlign w:val="center"/>
            <w:hideMark/>
          </w:tcPr>
          <w:p w14:paraId="713BEE7A" w14:textId="473FD7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С0220</w:t>
            </w:r>
          </w:p>
        </w:tc>
        <w:tc>
          <w:tcPr>
            <w:tcW w:w="8741" w:type="dxa"/>
            <w:noWrap/>
            <w:vAlign w:val="bottom"/>
            <w:hideMark/>
          </w:tcPr>
          <w:p w14:paraId="2338B143" w14:textId="48FCED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акушерка</w:t>
            </w:r>
          </w:p>
        </w:tc>
      </w:tr>
      <w:tr w:rsidR="00202C19" w:rsidRPr="00826FAE" w14:paraId="44DADBC9" w14:textId="77777777" w:rsidTr="00202C19">
        <w:trPr>
          <w:trHeight w:val="300"/>
        </w:trPr>
        <w:tc>
          <w:tcPr>
            <w:tcW w:w="1290" w:type="dxa"/>
            <w:noWrap/>
            <w:vAlign w:val="center"/>
            <w:hideMark/>
          </w:tcPr>
          <w:p w14:paraId="6755DB6F" w14:textId="47A734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С0221</w:t>
            </w:r>
          </w:p>
        </w:tc>
        <w:tc>
          <w:tcPr>
            <w:tcW w:w="8741" w:type="dxa"/>
            <w:noWrap/>
            <w:vAlign w:val="bottom"/>
            <w:hideMark/>
          </w:tcPr>
          <w:p w14:paraId="63D03053" w14:textId="7DDF6D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горничная</w:t>
            </w:r>
          </w:p>
        </w:tc>
      </w:tr>
      <w:tr w:rsidR="00202C19" w:rsidRPr="00826FAE" w14:paraId="138C9903" w14:textId="77777777" w:rsidTr="00202C19">
        <w:trPr>
          <w:trHeight w:val="300"/>
        </w:trPr>
        <w:tc>
          <w:tcPr>
            <w:tcW w:w="1290" w:type="dxa"/>
            <w:noWrap/>
            <w:vAlign w:val="center"/>
            <w:hideMark/>
          </w:tcPr>
          <w:p w14:paraId="1B2E7C9F" w14:textId="14BF93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С0222</w:t>
            </w:r>
          </w:p>
        </w:tc>
        <w:tc>
          <w:tcPr>
            <w:tcW w:w="8741" w:type="dxa"/>
            <w:noWrap/>
            <w:vAlign w:val="bottom"/>
            <w:hideMark/>
          </w:tcPr>
          <w:p w14:paraId="616FA7FE" w14:textId="35916416"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Старшая кастелянша</w:t>
            </w:r>
          </w:p>
        </w:tc>
      </w:tr>
      <w:tr w:rsidR="00202C19" w:rsidRPr="00826FAE" w14:paraId="7AD217B5" w14:textId="77777777" w:rsidTr="00202C19">
        <w:trPr>
          <w:trHeight w:val="300"/>
        </w:trPr>
        <w:tc>
          <w:tcPr>
            <w:tcW w:w="1290" w:type="dxa"/>
            <w:noWrap/>
            <w:vAlign w:val="center"/>
            <w:hideMark/>
          </w:tcPr>
          <w:p w14:paraId="13D6C47C" w14:textId="572D75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С0223</w:t>
            </w:r>
          </w:p>
        </w:tc>
        <w:tc>
          <w:tcPr>
            <w:tcW w:w="8741" w:type="dxa"/>
            <w:noWrap/>
            <w:vAlign w:val="bottom"/>
            <w:hideMark/>
          </w:tcPr>
          <w:p w14:paraId="313C8BF6" w14:textId="7D989E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машинистка</w:t>
            </w:r>
          </w:p>
        </w:tc>
      </w:tr>
      <w:tr w:rsidR="00202C19" w:rsidRPr="00826FAE" w14:paraId="62000FFA" w14:textId="77777777" w:rsidTr="00202C19">
        <w:trPr>
          <w:trHeight w:val="300"/>
        </w:trPr>
        <w:tc>
          <w:tcPr>
            <w:tcW w:w="1290" w:type="dxa"/>
            <w:noWrap/>
            <w:vAlign w:val="center"/>
            <w:hideMark/>
          </w:tcPr>
          <w:p w14:paraId="68E4758F" w14:textId="675454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С0224</w:t>
            </w:r>
          </w:p>
        </w:tc>
        <w:tc>
          <w:tcPr>
            <w:tcW w:w="8741" w:type="dxa"/>
            <w:noWrap/>
            <w:vAlign w:val="bottom"/>
            <w:hideMark/>
          </w:tcPr>
          <w:p w14:paraId="1F7EE410" w14:textId="58B00D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w:t>
            </w:r>
          </w:p>
        </w:tc>
      </w:tr>
      <w:tr w:rsidR="00202C19" w:rsidRPr="00826FAE" w14:paraId="3491BBED" w14:textId="77777777" w:rsidTr="00202C19">
        <w:trPr>
          <w:trHeight w:val="300"/>
        </w:trPr>
        <w:tc>
          <w:tcPr>
            <w:tcW w:w="1290" w:type="dxa"/>
            <w:noWrap/>
            <w:vAlign w:val="center"/>
            <w:hideMark/>
          </w:tcPr>
          <w:p w14:paraId="3771E5AD" w14:textId="15CB2A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С0225</w:t>
            </w:r>
          </w:p>
        </w:tc>
        <w:tc>
          <w:tcPr>
            <w:tcW w:w="8741" w:type="dxa"/>
            <w:noWrap/>
            <w:vAlign w:val="bottom"/>
            <w:hideMark/>
          </w:tcPr>
          <w:p w14:paraId="2785015B" w14:textId="4CF186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 дома-интерната</w:t>
            </w:r>
          </w:p>
        </w:tc>
      </w:tr>
      <w:tr w:rsidR="00202C19" w:rsidRPr="00826FAE" w14:paraId="0896DBFD" w14:textId="77777777" w:rsidTr="00202C19">
        <w:trPr>
          <w:trHeight w:val="300"/>
        </w:trPr>
        <w:tc>
          <w:tcPr>
            <w:tcW w:w="1290" w:type="dxa"/>
            <w:noWrap/>
            <w:vAlign w:val="center"/>
            <w:hideMark/>
          </w:tcPr>
          <w:p w14:paraId="55E351F5" w14:textId="3CD202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С0226</w:t>
            </w:r>
          </w:p>
        </w:tc>
        <w:tc>
          <w:tcPr>
            <w:tcW w:w="8741" w:type="dxa"/>
            <w:noWrap/>
            <w:vAlign w:val="bottom"/>
            <w:hideMark/>
          </w:tcPr>
          <w:p w14:paraId="0CCBFC33" w14:textId="6A1B59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 отделения</w:t>
            </w:r>
          </w:p>
        </w:tc>
      </w:tr>
      <w:tr w:rsidR="00202C19" w:rsidRPr="00826FAE" w14:paraId="7B2DF1EC" w14:textId="77777777" w:rsidTr="00202C19">
        <w:trPr>
          <w:trHeight w:val="300"/>
        </w:trPr>
        <w:tc>
          <w:tcPr>
            <w:tcW w:w="1290" w:type="dxa"/>
            <w:noWrap/>
            <w:vAlign w:val="center"/>
            <w:hideMark/>
          </w:tcPr>
          <w:p w14:paraId="1E8239E0" w14:textId="3B6352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С0227</w:t>
            </w:r>
          </w:p>
        </w:tc>
        <w:tc>
          <w:tcPr>
            <w:tcW w:w="8741" w:type="dxa"/>
            <w:noWrap/>
            <w:vAlign w:val="bottom"/>
            <w:hideMark/>
          </w:tcPr>
          <w:p w14:paraId="04F30C5D" w14:textId="329A17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 по физиотерапии</w:t>
            </w:r>
          </w:p>
        </w:tc>
      </w:tr>
      <w:tr w:rsidR="00202C19" w:rsidRPr="00826FAE" w14:paraId="6AA8CBD0" w14:textId="77777777" w:rsidTr="00202C19">
        <w:trPr>
          <w:trHeight w:val="300"/>
        </w:trPr>
        <w:tc>
          <w:tcPr>
            <w:tcW w:w="1290" w:type="dxa"/>
            <w:noWrap/>
            <w:vAlign w:val="center"/>
            <w:hideMark/>
          </w:tcPr>
          <w:p w14:paraId="2CA6D608" w14:textId="260ADE8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С0228</w:t>
            </w:r>
          </w:p>
        </w:tc>
        <w:tc>
          <w:tcPr>
            <w:tcW w:w="8741" w:type="dxa"/>
            <w:noWrap/>
            <w:vAlign w:val="bottom"/>
            <w:hideMark/>
          </w:tcPr>
          <w:p w14:paraId="176DCEF2" w14:textId="7FA055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 приемного отделения</w:t>
            </w:r>
          </w:p>
        </w:tc>
      </w:tr>
      <w:tr w:rsidR="00202C19" w:rsidRPr="00826FAE" w14:paraId="0018CA4D" w14:textId="77777777" w:rsidTr="00202C19">
        <w:trPr>
          <w:trHeight w:val="300"/>
        </w:trPr>
        <w:tc>
          <w:tcPr>
            <w:tcW w:w="1290" w:type="dxa"/>
            <w:noWrap/>
            <w:vAlign w:val="center"/>
            <w:hideMark/>
          </w:tcPr>
          <w:p w14:paraId="689FE9B7" w14:textId="0F98A8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С0229</w:t>
            </w:r>
          </w:p>
        </w:tc>
        <w:tc>
          <w:tcPr>
            <w:tcW w:w="8741" w:type="dxa"/>
            <w:noWrap/>
            <w:vAlign w:val="bottom"/>
            <w:hideMark/>
          </w:tcPr>
          <w:p w14:paraId="59D5F4AF" w14:textId="36DCE9E4" w:rsidR="00202C19" w:rsidRPr="00202C19" w:rsidRDefault="00202C19" w:rsidP="00060F15">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 реанимаци</w:t>
            </w:r>
            <w:r w:rsidR="00060F15">
              <w:rPr>
                <w:rFonts w:ascii="Times New Roman" w:hAnsi="Times New Roman" w:cs="Times New Roman"/>
                <w:color w:val="000000"/>
              </w:rPr>
              <w:t>и</w:t>
            </w:r>
          </w:p>
        </w:tc>
      </w:tr>
      <w:tr w:rsidR="00202C19" w:rsidRPr="00826FAE" w14:paraId="0970A168" w14:textId="77777777" w:rsidTr="00202C19">
        <w:trPr>
          <w:trHeight w:val="300"/>
        </w:trPr>
        <w:tc>
          <w:tcPr>
            <w:tcW w:w="1290" w:type="dxa"/>
            <w:noWrap/>
            <w:vAlign w:val="center"/>
            <w:hideMark/>
          </w:tcPr>
          <w:p w14:paraId="52158E97" w14:textId="60D1BA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С0230</w:t>
            </w:r>
          </w:p>
        </w:tc>
        <w:tc>
          <w:tcPr>
            <w:tcW w:w="8741" w:type="dxa"/>
            <w:noWrap/>
            <w:vAlign w:val="bottom"/>
            <w:hideMark/>
          </w:tcPr>
          <w:p w14:paraId="200C0D8D" w14:textId="5CA74B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медицинская сестра стерилизационной</w:t>
            </w:r>
          </w:p>
        </w:tc>
      </w:tr>
      <w:tr w:rsidR="00202C19" w:rsidRPr="00826FAE" w14:paraId="06033D6D" w14:textId="77777777" w:rsidTr="00202C19">
        <w:trPr>
          <w:trHeight w:val="300"/>
        </w:trPr>
        <w:tc>
          <w:tcPr>
            <w:tcW w:w="1290" w:type="dxa"/>
            <w:noWrap/>
            <w:vAlign w:val="center"/>
            <w:hideMark/>
          </w:tcPr>
          <w:p w14:paraId="40ECDBB0" w14:textId="45EA72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С0231</w:t>
            </w:r>
          </w:p>
        </w:tc>
        <w:tc>
          <w:tcPr>
            <w:tcW w:w="8741" w:type="dxa"/>
            <w:noWrap/>
            <w:vAlign w:val="bottom"/>
            <w:hideMark/>
          </w:tcPr>
          <w:p w14:paraId="59B4BEA9" w14:textId="38C7A3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операционная медицинская сестра</w:t>
            </w:r>
          </w:p>
        </w:tc>
      </w:tr>
      <w:tr w:rsidR="00202C19" w:rsidRPr="00826FAE" w14:paraId="3F42B759" w14:textId="77777777" w:rsidTr="00202C19">
        <w:trPr>
          <w:trHeight w:val="300"/>
        </w:trPr>
        <w:tc>
          <w:tcPr>
            <w:tcW w:w="1290" w:type="dxa"/>
            <w:noWrap/>
            <w:vAlign w:val="center"/>
            <w:hideMark/>
          </w:tcPr>
          <w:p w14:paraId="455844E1" w14:textId="136FCC2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С0232</w:t>
            </w:r>
          </w:p>
        </w:tc>
        <w:tc>
          <w:tcPr>
            <w:tcW w:w="8741" w:type="dxa"/>
            <w:noWrap/>
            <w:vAlign w:val="bottom"/>
            <w:hideMark/>
          </w:tcPr>
          <w:p w14:paraId="6657541D" w14:textId="1F718B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официантка</w:t>
            </w:r>
          </w:p>
        </w:tc>
      </w:tr>
      <w:tr w:rsidR="00202C19" w:rsidRPr="00826FAE" w14:paraId="2CF5DE1D" w14:textId="77777777" w:rsidTr="00202C19">
        <w:trPr>
          <w:trHeight w:val="300"/>
        </w:trPr>
        <w:tc>
          <w:tcPr>
            <w:tcW w:w="1290" w:type="dxa"/>
            <w:noWrap/>
            <w:vAlign w:val="center"/>
            <w:hideMark/>
          </w:tcPr>
          <w:p w14:paraId="7D80B0DD" w14:textId="5AE85C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С0233</w:t>
            </w:r>
          </w:p>
        </w:tc>
        <w:tc>
          <w:tcPr>
            <w:tcW w:w="8741" w:type="dxa"/>
            <w:noWrap/>
            <w:vAlign w:val="bottom"/>
            <w:hideMark/>
          </w:tcPr>
          <w:p w14:paraId="4D0DFED4" w14:textId="222FAA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прачка</w:t>
            </w:r>
          </w:p>
        </w:tc>
      </w:tr>
      <w:tr w:rsidR="00202C19" w:rsidRPr="00826FAE" w14:paraId="0D7299B5" w14:textId="77777777" w:rsidTr="00202C19">
        <w:trPr>
          <w:trHeight w:val="300"/>
        </w:trPr>
        <w:tc>
          <w:tcPr>
            <w:tcW w:w="1290" w:type="dxa"/>
            <w:noWrap/>
            <w:vAlign w:val="center"/>
            <w:hideMark/>
          </w:tcPr>
          <w:p w14:paraId="6F56C2DE" w14:textId="7BD25B5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С0234</w:t>
            </w:r>
          </w:p>
        </w:tc>
        <w:tc>
          <w:tcPr>
            <w:tcW w:w="8741" w:type="dxa"/>
            <w:noWrap/>
            <w:vAlign w:val="bottom"/>
            <w:hideMark/>
          </w:tcPr>
          <w:p w14:paraId="6E7EB1A9" w14:textId="51E70A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Старшая сестра-хозяйка</w:t>
            </w:r>
          </w:p>
        </w:tc>
      </w:tr>
      <w:tr w:rsidR="00202C19" w:rsidRPr="00826FAE" w14:paraId="6FD67DD3" w14:textId="77777777" w:rsidTr="00202C19">
        <w:trPr>
          <w:trHeight w:val="300"/>
        </w:trPr>
        <w:tc>
          <w:tcPr>
            <w:tcW w:w="1290" w:type="dxa"/>
            <w:noWrap/>
            <w:vAlign w:val="center"/>
            <w:hideMark/>
          </w:tcPr>
          <w:p w14:paraId="007F6B3B" w14:textId="725C31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С0235</w:t>
            </w:r>
          </w:p>
        </w:tc>
        <w:tc>
          <w:tcPr>
            <w:tcW w:w="8741" w:type="dxa"/>
            <w:noWrap/>
            <w:vAlign w:val="bottom"/>
            <w:hideMark/>
          </w:tcPr>
          <w:p w14:paraId="33416BEF" w14:textId="202E9F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автоклавщик</w:t>
            </w:r>
          </w:p>
        </w:tc>
      </w:tr>
      <w:tr w:rsidR="00202C19" w:rsidRPr="00826FAE" w14:paraId="26292A0A" w14:textId="77777777" w:rsidTr="00202C19">
        <w:trPr>
          <w:trHeight w:val="300"/>
        </w:trPr>
        <w:tc>
          <w:tcPr>
            <w:tcW w:w="1290" w:type="dxa"/>
            <w:noWrap/>
            <w:vAlign w:val="center"/>
            <w:hideMark/>
          </w:tcPr>
          <w:p w14:paraId="12A5F05E" w14:textId="13F4E8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С0236</w:t>
            </w:r>
          </w:p>
        </w:tc>
        <w:tc>
          <w:tcPr>
            <w:tcW w:w="8741" w:type="dxa"/>
            <w:vAlign w:val="bottom"/>
            <w:hideMark/>
          </w:tcPr>
          <w:p w14:paraId="030306D1" w14:textId="274D4C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агент</w:t>
            </w:r>
          </w:p>
        </w:tc>
      </w:tr>
      <w:tr w:rsidR="00202C19" w:rsidRPr="00826FAE" w14:paraId="5E380390" w14:textId="77777777" w:rsidTr="00202C19">
        <w:trPr>
          <w:trHeight w:val="300"/>
        </w:trPr>
        <w:tc>
          <w:tcPr>
            <w:tcW w:w="1290" w:type="dxa"/>
            <w:noWrap/>
            <w:vAlign w:val="center"/>
            <w:hideMark/>
          </w:tcPr>
          <w:p w14:paraId="143E7843" w14:textId="644F499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С0237</w:t>
            </w:r>
          </w:p>
        </w:tc>
        <w:tc>
          <w:tcPr>
            <w:tcW w:w="8741" w:type="dxa"/>
            <w:vAlign w:val="bottom"/>
            <w:hideMark/>
          </w:tcPr>
          <w:p w14:paraId="3B98566A" w14:textId="27D797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агент по закупкам</w:t>
            </w:r>
          </w:p>
        </w:tc>
      </w:tr>
      <w:tr w:rsidR="00202C19" w:rsidRPr="00826FAE" w14:paraId="01E03048" w14:textId="77777777" w:rsidTr="00202C19">
        <w:trPr>
          <w:trHeight w:val="300"/>
        </w:trPr>
        <w:tc>
          <w:tcPr>
            <w:tcW w:w="1290" w:type="dxa"/>
            <w:noWrap/>
            <w:vAlign w:val="center"/>
            <w:hideMark/>
          </w:tcPr>
          <w:p w14:paraId="25ED8A19" w14:textId="4A085A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С0238</w:t>
            </w:r>
          </w:p>
        </w:tc>
        <w:tc>
          <w:tcPr>
            <w:tcW w:w="8741" w:type="dxa"/>
            <w:vAlign w:val="bottom"/>
            <w:hideMark/>
          </w:tcPr>
          <w:p w14:paraId="24D7B24E" w14:textId="57E5A9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агент по снабжению</w:t>
            </w:r>
          </w:p>
        </w:tc>
      </w:tr>
      <w:tr w:rsidR="00202C19" w:rsidRPr="00826FAE" w14:paraId="79E834EF" w14:textId="77777777" w:rsidTr="00202C19">
        <w:trPr>
          <w:trHeight w:val="300"/>
        </w:trPr>
        <w:tc>
          <w:tcPr>
            <w:tcW w:w="1290" w:type="dxa"/>
            <w:noWrap/>
            <w:vAlign w:val="center"/>
            <w:hideMark/>
          </w:tcPr>
          <w:p w14:paraId="10A8FABF" w14:textId="352D7A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С0239</w:t>
            </w:r>
          </w:p>
        </w:tc>
        <w:tc>
          <w:tcPr>
            <w:tcW w:w="8741" w:type="dxa"/>
            <w:vAlign w:val="bottom"/>
            <w:hideMark/>
          </w:tcPr>
          <w:p w14:paraId="3DA83AE5" w14:textId="677243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администратор</w:t>
            </w:r>
          </w:p>
        </w:tc>
      </w:tr>
      <w:tr w:rsidR="00202C19" w:rsidRPr="00826FAE" w14:paraId="70CAD6DB" w14:textId="77777777" w:rsidTr="00202C19">
        <w:trPr>
          <w:trHeight w:val="300"/>
        </w:trPr>
        <w:tc>
          <w:tcPr>
            <w:tcW w:w="1290" w:type="dxa"/>
            <w:noWrap/>
            <w:vAlign w:val="center"/>
            <w:hideMark/>
          </w:tcPr>
          <w:p w14:paraId="5C43BB8B" w14:textId="3260AD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С0240</w:t>
            </w:r>
          </w:p>
        </w:tc>
        <w:tc>
          <w:tcPr>
            <w:tcW w:w="8741" w:type="dxa"/>
            <w:vAlign w:val="bottom"/>
            <w:hideMark/>
          </w:tcPr>
          <w:p w14:paraId="2D7EB3F7" w14:textId="087ADD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акушер</w:t>
            </w:r>
          </w:p>
        </w:tc>
      </w:tr>
      <w:tr w:rsidR="00202C19" w:rsidRPr="00826FAE" w14:paraId="6D814D37" w14:textId="77777777" w:rsidTr="00202C19">
        <w:trPr>
          <w:trHeight w:val="300"/>
        </w:trPr>
        <w:tc>
          <w:tcPr>
            <w:tcW w:w="1290" w:type="dxa"/>
            <w:noWrap/>
            <w:vAlign w:val="center"/>
            <w:hideMark/>
          </w:tcPr>
          <w:p w14:paraId="30A17E61" w14:textId="653F01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С0241</w:t>
            </w:r>
          </w:p>
        </w:tc>
        <w:tc>
          <w:tcPr>
            <w:tcW w:w="8741" w:type="dxa"/>
            <w:vAlign w:val="bottom"/>
            <w:hideMark/>
          </w:tcPr>
          <w:p w14:paraId="3E7A1B97" w14:textId="3BADB94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аппаратчик</w:t>
            </w:r>
          </w:p>
        </w:tc>
      </w:tr>
      <w:tr w:rsidR="00202C19" w:rsidRPr="00826FAE" w14:paraId="2C02557B" w14:textId="77777777" w:rsidTr="00202C19">
        <w:trPr>
          <w:trHeight w:val="300"/>
        </w:trPr>
        <w:tc>
          <w:tcPr>
            <w:tcW w:w="1290" w:type="dxa"/>
            <w:noWrap/>
            <w:vAlign w:val="center"/>
            <w:hideMark/>
          </w:tcPr>
          <w:p w14:paraId="147C1D43" w14:textId="6DEF6FE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С0242</w:t>
            </w:r>
          </w:p>
        </w:tc>
        <w:tc>
          <w:tcPr>
            <w:tcW w:w="8741" w:type="dxa"/>
            <w:vAlign w:val="bottom"/>
            <w:hideMark/>
          </w:tcPr>
          <w:p w14:paraId="787B4491" w14:textId="54E227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архивариус</w:t>
            </w:r>
          </w:p>
        </w:tc>
      </w:tr>
      <w:tr w:rsidR="00202C19" w:rsidRPr="00826FAE" w14:paraId="2A3DF942" w14:textId="77777777" w:rsidTr="00202C19">
        <w:trPr>
          <w:trHeight w:val="300"/>
        </w:trPr>
        <w:tc>
          <w:tcPr>
            <w:tcW w:w="1290" w:type="dxa"/>
            <w:noWrap/>
            <w:vAlign w:val="center"/>
            <w:hideMark/>
          </w:tcPr>
          <w:p w14:paraId="70960B40" w14:textId="4FD405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С0243</w:t>
            </w:r>
          </w:p>
        </w:tc>
        <w:tc>
          <w:tcPr>
            <w:tcW w:w="8741" w:type="dxa"/>
            <w:vAlign w:val="bottom"/>
            <w:hideMark/>
          </w:tcPr>
          <w:p w14:paraId="473A7F99" w14:textId="165228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архитектор</w:t>
            </w:r>
          </w:p>
        </w:tc>
      </w:tr>
      <w:tr w:rsidR="00202C19" w:rsidRPr="00826FAE" w14:paraId="5C9137DB" w14:textId="77777777" w:rsidTr="00202C19">
        <w:trPr>
          <w:trHeight w:val="300"/>
        </w:trPr>
        <w:tc>
          <w:tcPr>
            <w:tcW w:w="1290" w:type="dxa"/>
            <w:noWrap/>
            <w:vAlign w:val="center"/>
            <w:hideMark/>
          </w:tcPr>
          <w:p w14:paraId="2690294D" w14:textId="7482B0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С0244</w:t>
            </w:r>
          </w:p>
        </w:tc>
        <w:tc>
          <w:tcPr>
            <w:tcW w:w="8741" w:type="dxa"/>
            <w:vAlign w:val="bottom"/>
            <w:hideMark/>
          </w:tcPr>
          <w:p w14:paraId="038D3E07" w14:textId="218821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архитектор программного обеспечения</w:t>
            </w:r>
          </w:p>
        </w:tc>
      </w:tr>
      <w:tr w:rsidR="00202C19" w:rsidRPr="00826FAE" w14:paraId="267F4B60" w14:textId="77777777" w:rsidTr="00202C19">
        <w:trPr>
          <w:trHeight w:val="300"/>
        </w:trPr>
        <w:tc>
          <w:tcPr>
            <w:tcW w:w="1290" w:type="dxa"/>
            <w:noWrap/>
            <w:vAlign w:val="center"/>
            <w:hideMark/>
          </w:tcPr>
          <w:p w14:paraId="4A18B7EE" w14:textId="2BF035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С0245</w:t>
            </w:r>
          </w:p>
        </w:tc>
        <w:tc>
          <w:tcPr>
            <w:tcW w:w="8741" w:type="dxa"/>
            <w:vAlign w:val="bottom"/>
            <w:hideMark/>
          </w:tcPr>
          <w:p w14:paraId="31550A77" w14:textId="0193E5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бармен</w:t>
            </w:r>
          </w:p>
        </w:tc>
      </w:tr>
      <w:tr w:rsidR="00202C19" w:rsidRPr="00826FAE" w14:paraId="3D2E119E" w14:textId="77777777" w:rsidTr="00202C19">
        <w:trPr>
          <w:trHeight w:val="300"/>
        </w:trPr>
        <w:tc>
          <w:tcPr>
            <w:tcW w:w="1290" w:type="dxa"/>
            <w:noWrap/>
            <w:vAlign w:val="center"/>
            <w:hideMark/>
          </w:tcPr>
          <w:p w14:paraId="7C7B7B09" w14:textId="3C3790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С0246</w:t>
            </w:r>
          </w:p>
        </w:tc>
        <w:tc>
          <w:tcPr>
            <w:tcW w:w="8741" w:type="dxa"/>
            <w:vAlign w:val="bottom"/>
            <w:hideMark/>
          </w:tcPr>
          <w:p w14:paraId="282C0E51" w14:textId="60E17D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библиотекарь</w:t>
            </w:r>
          </w:p>
        </w:tc>
      </w:tr>
      <w:tr w:rsidR="00202C19" w:rsidRPr="00826FAE" w14:paraId="4F9DD777" w14:textId="77777777" w:rsidTr="00202C19">
        <w:trPr>
          <w:trHeight w:val="300"/>
        </w:trPr>
        <w:tc>
          <w:tcPr>
            <w:tcW w:w="1290" w:type="dxa"/>
            <w:noWrap/>
            <w:vAlign w:val="center"/>
            <w:hideMark/>
          </w:tcPr>
          <w:p w14:paraId="2B66AC39" w14:textId="0C0683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С0247</w:t>
            </w:r>
          </w:p>
        </w:tc>
        <w:tc>
          <w:tcPr>
            <w:tcW w:w="8741" w:type="dxa"/>
            <w:vAlign w:val="bottom"/>
            <w:hideMark/>
          </w:tcPr>
          <w:p w14:paraId="1CE9C7AC" w14:textId="04BA3B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билетный кассир</w:t>
            </w:r>
          </w:p>
        </w:tc>
      </w:tr>
      <w:tr w:rsidR="00202C19" w:rsidRPr="00826FAE" w14:paraId="3385A67D" w14:textId="77777777" w:rsidTr="00202C19">
        <w:trPr>
          <w:trHeight w:val="300"/>
        </w:trPr>
        <w:tc>
          <w:tcPr>
            <w:tcW w:w="1290" w:type="dxa"/>
            <w:noWrap/>
            <w:vAlign w:val="center"/>
            <w:hideMark/>
          </w:tcPr>
          <w:p w14:paraId="755FE318" w14:textId="339C3F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С0248</w:t>
            </w:r>
          </w:p>
        </w:tc>
        <w:tc>
          <w:tcPr>
            <w:tcW w:w="8741" w:type="dxa"/>
            <w:vAlign w:val="bottom"/>
            <w:hideMark/>
          </w:tcPr>
          <w:p w14:paraId="7A97FB03" w14:textId="5F69D0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биолог</w:t>
            </w:r>
          </w:p>
        </w:tc>
      </w:tr>
      <w:tr w:rsidR="00202C19" w:rsidRPr="00826FAE" w14:paraId="2D5CF450" w14:textId="77777777" w:rsidTr="00202C19">
        <w:trPr>
          <w:trHeight w:val="300"/>
        </w:trPr>
        <w:tc>
          <w:tcPr>
            <w:tcW w:w="1290" w:type="dxa"/>
            <w:noWrap/>
            <w:vAlign w:val="center"/>
            <w:hideMark/>
          </w:tcPr>
          <w:p w14:paraId="2950E1C1" w14:textId="35D32E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С0249</w:t>
            </w:r>
          </w:p>
        </w:tc>
        <w:tc>
          <w:tcPr>
            <w:tcW w:w="8741" w:type="dxa"/>
            <w:vAlign w:val="bottom"/>
            <w:hideMark/>
          </w:tcPr>
          <w:p w14:paraId="1EF16283" w14:textId="32F2B3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буфетчик</w:t>
            </w:r>
          </w:p>
        </w:tc>
      </w:tr>
      <w:tr w:rsidR="00202C19" w:rsidRPr="00826FAE" w14:paraId="11A41D21" w14:textId="77777777" w:rsidTr="00202C19">
        <w:trPr>
          <w:trHeight w:val="300"/>
        </w:trPr>
        <w:tc>
          <w:tcPr>
            <w:tcW w:w="1290" w:type="dxa"/>
            <w:noWrap/>
            <w:vAlign w:val="center"/>
            <w:hideMark/>
          </w:tcPr>
          <w:p w14:paraId="621567CB" w14:textId="5CC3AA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С0250</w:t>
            </w:r>
          </w:p>
        </w:tc>
        <w:tc>
          <w:tcPr>
            <w:tcW w:w="8741" w:type="dxa"/>
            <w:vAlign w:val="bottom"/>
            <w:hideMark/>
          </w:tcPr>
          <w:p w14:paraId="6A3BC291" w14:textId="2938B4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бухгалтер</w:t>
            </w:r>
          </w:p>
        </w:tc>
      </w:tr>
      <w:tr w:rsidR="00202C19" w:rsidRPr="00826FAE" w14:paraId="03A5BBB9" w14:textId="77777777" w:rsidTr="00202C19">
        <w:trPr>
          <w:trHeight w:val="300"/>
        </w:trPr>
        <w:tc>
          <w:tcPr>
            <w:tcW w:w="1290" w:type="dxa"/>
            <w:noWrap/>
            <w:vAlign w:val="center"/>
            <w:hideMark/>
          </w:tcPr>
          <w:p w14:paraId="5FFE3668" w14:textId="5EA5053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С0251</w:t>
            </w:r>
          </w:p>
        </w:tc>
        <w:tc>
          <w:tcPr>
            <w:tcW w:w="8741" w:type="dxa"/>
            <w:vAlign w:val="bottom"/>
            <w:hideMark/>
          </w:tcPr>
          <w:p w14:paraId="367A0F32" w14:textId="59D92D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бухгалтер-кассир</w:t>
            </w:r>
          </w:p>
        </w:tc>
      </w:tr>
      <w:tr w:rsidR="00202C19" w:rsidRPr="00826FAE" w14:paraId="2C061142" w14:textId="77777777" w:rsidTr="00202C19">
        <w:trPr>
          <w:trHeight w:val="300"/>
        </w:trPr>
        <w:tc>
          <w:tcPr>
            <w:tcW w:w="1290" w:type="dxa"/>
            <w:noWrap/>
            <w:vAlign w:val="center"/>
            <w:hideMark/>
          </w:tcPr>
          <w:p w14:paraId="081F516C" w14:textId="5164DA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С0252</w:t>
            </w:r>
          </w:p>
        </w:tc>
        <w:tc>
          <w:tcPr>
            <w:tcW w:w="8741" w:type="dxa"/>
            <w:vAlign w:val="bottom"/>
            <w:hideMark/>
          </w:tcPr>
          <w:p w14:paraId="34834BF7" w14:textId="4E14C8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вахтер</w:t>
            </w:r>
          </w:p>
        </w:tc>
      </w:tr>
      <w:tr w:rsidR="00202C19" w:rsidRPr="00826FAE" w14:paraId="6AF08BD5" w14:textId="77777777" w:rsidTr="00202C19">
        <w:trPr>
          <w:trHeight w:val="300"/>
        </w:trPr>
        <w:tc>
          <w:tcPr>
            <w:tcW w:w="1290" w:type="dxa"/>
            <w:noWrap/>
            <w:vAlign w:val="center"/>
            <w:hideMark/>
          </w:tcPr>
          <w:p w14:paraId="7FD0D23C" w14:textId="3C8DB9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С0253</w:t>
            </w:r>
          </w:p>
        </w:tc>
        <w:tc>
          <w:tcPr>
            <w:tcW w:w="8741" w:type="dxa"/>
            <w:vAlign w:val="bottom"/>
            <w:hideMark/>
          </w:tcPr>
          <w:p w14:paraId="091E5005" w14:textId="670DAF3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водитель автомобиля</w:t>
            </w:r>
          </w:p>
        </w:tc>
      </w:tr>
      <w:tr w:rsidR="00202C19" w:rsidRPr="00826FAE" w14:paraId="063F1B2F" w14:textId="77777777" w:rsidTr="00202C19">
        <w:trPr>
          <w:trHeight w:val="300"/>
        </w:trPr>
        <w:tc>
          <w:tcPr>
            <w:tcW w:w="1290" w:type="dxa"/>
            <w:noWrap/>
            <w:vAlign w:val="center"/>
            <w:hideMark/>
          </w:tcPr>
          <w:p w14:paraId="2931572D" w14:textId="263162F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С0254</w:t>
            </w:r>
          </w:p>
        </w:tc>
        <w:tc>
          <w:tcPr>
            <w:tcW w:w="8741" w:type="dxa"/>
            <w:vAlign w:val="bottom"/>
            <w:hideMark/>
          </w:tcPr>
          <w:p w14:paraId="64EA294B" w14:textId="0ACDDD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вожатый</w:t>
            </w:r>
          </w:p>
        </w:tc>
      </w:tr>
      <w:tr w:rsidR="00202C19" w:rsidRPr="00826FAE" w14:paraId="51315C2D" w14:textId="77777777" w:rsidTr="00202C19">
        <w:trPr>
          <w:trHeight w:val="300"/>
        </w:trPr>
        <w:tc>
          <w:tcPr>
            <w:tcW w:w="1290" w:type="dxa"/>
            <w:noWrap/>
            <w:vAlign w:val="center"/>
            <w:hideMark/>
          </w:tcPr>
          <w:p w14:paraId="3E0293FF" w14:textId="3288CC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С0255</w:t>
            </w:r>
          </w:p>
        </w:tc>
        <w:tc>
          <w:tcPr>
            <w:tcW w:w="8741" w:type="dxa"/>
            <w:vAlign w:val="bottom"/>
            <w:hideMark/>
          </w:tcPr>
          <w:p w14:paraId="03F460C7" w14:textId="2161C2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воспитатель</w:t>
            </w:r>
          </w:p>
        </w:tc>
      </w:tr>
      <w:tr w:rsidR="00202C19" w:rsidRPr="00826FAE" w14:paraId="7ADD0691" w14:textId="77777777" w:rsidTr="00202C19">
        <w:trPr>
          <w:trHeight w:val="300"/>
        </w:trPr>
        <w:tc>
          <w:tcPr>
            <w:tcW w:w="1290" w:type="dxa"/>
            <w:noWrap/>
            <w:vAlign w:val="center"/>
            <w:hideMark/>
          </w:tcPr>
          <w:p w14:paraId="6DAA18CA" w14:textId="4DFB40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С0256</w:t>
            </w:r>
          </w:p>
        </w:tc>
        <w:tc>
          <w:tcPr>
            <w:tcW w:w="8741" w:type="dxa"/>
            <w:vAlign w:val="bottom"/>
            <w:hideMark/>
          </w:tcPr>
          <w:p w14:paraId="3185F38C" w14:textId="368BEF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врач</w:t>
            </w:r>
          </w:p>
        </w:tc>
      </w:tr>
      <w:tr w:rsidR="00202C19" w:rsidRPr="00826FAE" w14:paraId="109B44EB" w14:textId="77777777" w:rsidTr="00202C19">
        <w:trPr>
          <w:trHeight w:val="300"/>
        </w:trPr>
        <w:tc>
          <w:tcPr>
            <w:tcW w:w="1290" w:type="dxa"/>
            <w:noWrap/>
            <w:vAlign w:val="center"/>
            <w:hideMark/>
          </w:tcPr>
          <w:p w14:paraId="0C51D82C" w14:textId="1B9F24F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С0257</w:t>
            </w:r>
          </w:p>
        </w:tc>
        <w:tc>
          <w:tcPr>
            <w:tcW w:w="8741" w:type="dxa"/>
            <w:vAlign w:val="bottom"/>
            <w:hideMark/>
          </w:tcPr>
          <w:p w14:paraId="3ADECE40" w14:textId="0A176B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врач станции скорой медицинской помощи</w:t>
            </w:r>
          </w:p>
        </w:tc>
      </w:tr>
      <w:tr w:rsidR="00202C19" w:rsidRPr="00826FAE" w14:paraId="450F812B" w14:textId="77777777" w:rsidTr="00202C19">
        <w:trPr>
          <w:trHeight w:val="300"/>
        </w:trPr>
        <w:tc>
          <w:tcPr>
            <w:tcW w:w="1290" w:type="dxa"/>
            <w:noWrap/>
            <w:vAlign w:val="center"/>
            <w:hideMark/>
          </w:tcPr>
          <w:p w14:paraId="2FAFB2C7" w14:textId="3A66585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С0258</w:t>
            </w:r>
          </w:p>
        </w:tc>
        <w:tc>
          <w:tcPr>
            <w:tcW w:w="8741" w:type="dxa"/>
            <w:vAlign w:val="bottom"/>
            <w:hideMark/>
          </w:tcPr>
          <w:p w14:paraId="026A5A1B" w14:textId="420AA7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гладильщик</w:t>
            </w:r>
          </w:p>
        </w:tc>
      </w:tr>
      <w:tr w:rsidR="00202C19" w:rsidRPr="00826FAE" w14:paraId="49CB5D4F" w14:textId="77777777" w:rsidTr="00202C19">
        <w:trPr>
          <w:trHeight w:val="300"/>
        </w:trPr>
        <w:tc>
          <w:tcPr>
            <w:tcW w:w="1290" w:type="dxa"/>
            <w:noWrap/>
            <w:vAlign w:val="center"/>
            <w:hideMark/>
          </w:tcPr>
          <w:p w14:paraId="7EDB33C6" w14:textId="59C836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С0259</w:t>
            </w:r>
          </w:p>
        </w:tc>
        <w:tc>
          <w:tcPr>
            <w:tcW w:w="8741" w:type="dxa"/>
            <w:vAlign w:val="bottom"/>
            <w:hideMark/>
          </w:tcPr>
          <w:p w14:paraId="3A5E2C04" w14:textId="259D0A5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графический дизайнер</w:t>
            </w:r>
          </w:p>
        </w:tc>
      </w:tr>
      <w:tr w:rsidR="00202C19" w:rsidRPr="00826FAE" w14:paraId="5D5ECF66" w14:textId="77777777" w:rsidTr="00202C19">
        <w:trPr>
          <w:trHeight w:val="300"/>
        </w:trPr>
        <w:tc>
          <w:tcPr>
            <w:tcW w:w="1290" w:type="dxa"/>
            <w:noWrap/>
            <w:vAlign w:val="center"/>
            <w:hideMark/>
          </w:tcPr>
          <w:p w14:paraId="19C780F5" w14:textId="3F5B39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С0260</w:t>
            </w:r>
          </w:p>
        </w:tc>
        <w:tc>
          <w:tcPr>
            <w:tcW w:w="8741" w:type="dxa"/>
            <w:vAlign w:val="bottom"/>
            <w:hideMark/>
          </w:tcPr>
          <w:p w14:paraId="15AB0801" w14:textId="0A499754"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графический дизайнер инте</w:t>
            </w:r>
            <w:r w:rsidR="00AA4293">
              <w:rPr>
                <w:rFonts w:ascii="Times New Roman" w:hAnsi="Times New Roman" w:cs="Times New Roman"/>
                <w:color w:val="000000"/>
              </w:rPr>
              <w:t>р</w:t>
            </w:r>
            <w:r w:rsidR="005710B3">
              <w:rPr>
                <w:rFonts w:ascii="Times New Roman" w:hAnsi="Times New Roman" w:cs="Times New Roman"/>
                <w:color w:val="000000"/>
              </w:rPr>
              <w:t>ф</w:t>
            </w:r>
            <w:r w:rsidRPr="00202C19">
              <w:rPr>
                <w:rFonts w:ascii="Times New Roman" w:hAnsi="Times New Roman" w:cs="Times New Roman"/>
                <w:color w:val="000000"/>
              </w:rPr>
              <w:t>ейсов</w:t>
            </w:r>
          </w:p>
        </w:tc>
      </w:tr>
      <w:tr w:rsidR="00202C19" w:rsidRPr="00826FAE" w14:paraId="5DA0B180" w14:textId="77777777" w:rsidTr="00202C19">
        <w:trPr>
          <w:trHeight w:val="300"/>
        </w:trPr>
        <w:tc>
          <w:tcPr>
            <w:tcW w:w="1290" w:type="dxa"/>
            <w:noWrap/>
            <w:vAlign w:val="center"/>
            <w:hideMark/>
          </w:tcPr>
          <w:p w14:paraId="19476F5F" w14:textId="69703C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С0261</w:t>
            </w:r>
          </w:p>
        </w:tc>
        <w:tc>
          <w:tcPr>
            <w:tcW w:w="8741" w:type="dxa"/>
            <w:vAlign w:val="bottom"/>
            <w:hideMark/>
          </w:tcPr>
          <w:p w14:paraId="648857E4" w14:textId="2D35966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дворник</w:t>
            </w:r>
          </w:p>
        </w:tc>
      </w:tr>
      <w:tr w:rsidR="00202C19" w:rsidRPr="00826FAE" w14:paraId="55F18246" w14:textId="77777777" w:rsidTr="00202C19">
        <w:trPr>
          <w:trHeight w:val="300"/>
        </w:trPr>
        <w:tc>
          <w:tcPr>
            <w:tcW w:w="1290" w:type="dxa"/>
            <w:noWrap/>
            <w:vAlign w:val="center"/>
            <w:hideMark/>
          </w:tcPr>
          <w:p w14:paraId="78C65603" w14:textId="07615C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С0262</w:t>
            </w:r>
          </w:p>
        </w:tc>
        <w:tc>
          <w:tcPr>
            <w:tcW w:w="8741" w:type="dxa"/>
            <w:vAlign w:val="bottom"/>
            <w:hideMark/>
          </w:tcPr>
          <w:p w14:paraId="6BDE9B1C" w14:textId="646E530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дежурный</w:t>
            </w:r>
          </w:p>
        </w:tc>
      </w:tr>
      <w:tr w:rsidR="00202C19" w:rsidRPr="00826FAE" w14:paraId="68F1EECC" w14:textId="77777777" w:rsidTr="00202C19">
        <w:trPr>
          <w:trHeight w:val="300"/>
        </w:trPr>
        <w:tc>
          <w:tcPr>
            <w:tcW w:w="1290" w:type="dxa"/>
            <w:noWrap/>
            <w:vAlign w:val="center"/>
            <w:hideMark/>
          </w:tcPr>
          <w:p w14:paraId="2D1F9012" w14:textId="2EE67C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С0263</w:t>
            </w:r>
          </w:p>
        </w:tc>
        <w:tc>
          <w:tcPr>
            <w:tcW w:w="8741" w:type="dxa"/>
            <w:vAlign w:val="bottom"/>
            <w:hideMark/>
          </w:tcPr>
          <w:p w14:paraId="2EE6D7CF" w14:textId="7FC8E2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дезинфектор</w:t>
            </w:r>
          </w:p>
        </w:tc>
      </w:tr>
      <w:tr w:rsidR="00202C19" w:rsidRPr="00826FAE" w14:paraId="0DC5EF62" w14:textId="77777777" w:rsidTr="00202C19">
        <w:trPr>
          <w:trHeight w:val="300"/>
        </w:trPr>
        <w:tc>
          <w:tcPr>
            <w:tcW w:w="1290" w:type="dxa"/>
            <w:noWrap/>
            <w:vAlign w:val="center"/>
            <w:hideMark/>
          </w:tcPr>
          <w:p w14:paraId="2462F6B5" w14:textId="266164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С0264</w:t>
            </w:r>
          </w:p>
        </w:tc>
        <w:tc>
          <w:tcPr>
            <w:tcW w:w="8741" w:type="dxa"/>
            <w:vAlign w:val="bottom"/>
            <w:hideMark/>
          </w:tcPr>
          <w:p w14:paraId="039F3521" w14:textId="504365B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делопроизводитель</w:t>
            </w:r>
          </w:p>
        </w:tc>
      </w:tr>
      <w:tr w:rsidR="00202C19" w:rsidRPr="00826FAE" w14:paraId="47A5FC0E" w14:textId="77777777" w:rsidTr="00202C19">
        <w:trPr>
          <w:trHeight w:val="300"/>
        </w:trPr>
        <w:tc>
          <w:tcPr>
            <w:tcW w:w="1290" w:type="dxa"/>
            <w:noWrap/>
            <w:vAlign w:val="center"/>
            <w:hideMark/>
          </w:tcPr>
          <w:p w14:paraId="7D7D4582" w14:textId="75546A1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С0265</w:t>
            </w:r>
          </w:p>
        </w:tc>
        <w:tc>
          <w:tcPr>
            <w:tcW w:w="8741" w:type="dxa"/>
            <w:vAlign w:val="bottom"/>
            <w:hideMark/>
          </w:tcPr>
          <w:p w14:paraId="49E0944C" w14:textId="6E05E4D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директор</w:t>
            </w:r>
          </w:p>
        </w:tc>
      </w:tr>
      <w:tr w:rsidR="00202C19" w:rsidRPr="00826FAE" w14:paraId="15DF8C40" w14:textId="77777777" w:rsidTr="00202C19">
        <w:trPr>
          <w:trHeight w:val="300"/>
        </w:trPr>
        <w:tc>
          <w:tcPr>
            <w:tcW w:w="1290" w:type="dxa"/>
            <w:noWrap/>
            <w:vAlign w:val="center"/>
            <w:hideMark/>
          </w:tcPr>
          <w:p w14:paraId="45C373C3" w14:textId="089366D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С0266</w:t>
            </w:r>
          </w:p>
        </w:tc>
        <w:tc>
          <w:tcPr>
            <w:tcW w:w="8741" w:type="dxa"/>
            <w:vAlign w:val="bottom"/>
            <w:hideMark/>
          </w:tcPr>
          <w:p w14:paraId="763CCF09" w14:textId="420E1D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диспетчер</w:t>
            </w:r>
          </w:p>
        </w:tc>
      </w:tr>
      <w:tr w:rsidR="00202C19" w:rsidRPr="00826FAE" w14:paraId="531F915B" w14:textId="77777777" w:rsidTr="00202C19">
        <w:trPr>
          <w:trHeight w:val="300"/>
        </w:trPr>
        <w:tc>
          <w:tcPr>
            <w:tcW w:w="1290" w:type="dxa"/>
            <w:noWrap/>
            <w:vAlign w:val="center"/>
            <w:hideMark/>
          </w:tcPr>
          <w:p w14:paraId="3C143004" w14:textId="2FCDB7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С0267</w:t>
            </w:r>
          </w:p>
        </w:tc>
        <w:tc>
          <w:tcPr>
            <w:tcW w:w="8741" w:type="dxa"/>
            <w:vAlign w:val="bottom"/>
            <w:hideMark/>
          </w:tcPr>
          <w:p w14:paraId="6D82EF34" w14:textId="7BD6FE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зубной техник</w:t>
            </w:r>
          </w:p>
        </w:tc>
      </w:tr>
      <w:tr w:rsidR="00202C19" w:rsidRPr="00826FAE" w14:paraId="54AF397D" w14:textId="77777777" w:rsidTr="00202C19">
        <w:trPr>
          <w:trHeight w:val="300"/>
        </w:trPr>
        <w:tc>
          <w:tcPr>
            <w:tcW w:w="1290" w:type="dxa"/>
            <w:noWrap/>
            <w:vAlign w:val="center"/>
            <w:hideMark/>
          </w:tcPr>
          <w:p w14:paraId="7D182673" w14:textId="43DCD62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С0268</w:t>
            </w:r>
          </w:p>
        </w:tc>
        <w:tc>
          <w:tcPr>
            <w:tcW w:w="8741" w:type="dxa"/>
            <w:noWrap/>
            <w:vAlign w:val="bottom"/>
            <w:hideMark/>
          </w:tcPr>
          <w:p w14:paraId="2287F42D" w14:textId="26579E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w:t>
            </w:r>
          </w:p>
        </w:tc>
      </w:tr>
      <w:tr w:rsidR="00202C19" w:rsidRPr="00826FAE" w14:paraId="4973A13D" w14:textId="77777777" w:rsidTr="00202C19">
        <w:trPr>
          <w:trHeight w:val="300"/>
        </w:trPr>
        <w:tc>
          <w:tcPr>
            <w:tcW w:w="1290" w:type="dxa"/>
            <w:noWrap/>
            <w:vAlign w:val="center"/>
            <w:hideMark/>
          </w:tcPr>
          <w:p w14:paraId="613D53C3" w14:textId="43D8B7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С0269</w:t>
            </w:r>
          </w:p>
        </w:tc>
        <w:tc>
          <w:tcPr>
            <w:tcW w:w="8741" w:type="dxa"/>
            <w:noWrap/>
            <w:vAlign w:val="bottom"/>
            <w:hideMark/>
          </w:tcPr>
          <w:p w14:paraId="08C35A80" w14:textId="41A4A3D0" w:rsidR="00202C19" w:rsidRPr="00202C19" w:rsidRDefault="00202C19" w:rsidP="00060F15">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w:t>
            </w:r>
            <w:r w:rsidR="00060F15">
              <w:rPr>
                <w:rFonts w:ascii="Times New Roman" w:hAnsi="Times New Roman" w:cs="Times New Roman"/>
                <w:color w:val="000000"/>
              </w:rPr>
              <w:t>-</w:t>
            </w:r>
            <w:r w:rsidRPr="00202C19">
              <w:rPr>
                <w:rFonts w:ascii="Times New Roman" w:hAnsi="Times New Roman" w:cs="Times New Roman"/>
                <w:color w:val="000000"/>
              </w:rPr>
              <w:t>конструктор</w:t>
            </w:r>
          </w:p>
        </w:tc>
      </w:tr>
      <w:tr w:rsidR="00202C19" w:rsidRPr="00826FAE" w14:paraId="07DBE360" w14:textId="77777777" w:rsidTr="00202C19">
        <w:trPr>
          <w:trHeight w:val="300"/>
        </w:trPr>
        <w:tc>
          <w:tcPr>
            <w:tcW w:w="1290" w:type="dxa"/>
            <w:noWrap/>
            <w:vAlign w:val="center"/>
            <w:hideMark/>
          </w:tcPr>
          <w:p w14:paraId="73FD7899" w14:textId="392CF9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С0270</w:t>
            </w:r>
          </w:p>
        </w:tc>
        <w:tc>
          <w:tcPr>
            <w:tcW w:w="8741" w:type="dxa"/>
            <w:noWrap/>
            <w:vAlign w:val="bottom"/>
            <w:hideMark/>
          </w:tcPr>
          <w:p w14:paraId="5E0884CF" w14:textId="59364A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 по надзору за строительством</w:t>
            </w:r>
          </w:p>
        </w:tc>
      </w:tr>
      <w:tr w:rsidR="00202C19" w:rsidRPr="00826FAE" w14:paraId="729276FF" w14:textId="77777777" w:rsidTr="00202C19">
        <w:trPr>
          <w:trHeight w:val="300"/>
        </w:trPr>
        <w:tc>
          <w:tcPr>
            <w:tcW w:w="1290" w:type="dxa"/>
            <w:noWrap/>
            <w:vAlign w:val="center"/>
            <w:hideMark/>
          </w:tcPr>
          <w:p w14:paraId="19AE9C1D" w14:textId="77851D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С0271</w:t>
            </w:r>
          </w:p>
        </w:tc>
        <w:tc>
          <w:tcPr>
            <w:tcW w:w="8741" w:type="dxa"/>
            <w:noWrap/>
            <w:vAlign w:val="bottom"/>
            <w:hideMark/>
          </w:tcPr>
          <w:p w14:paraId="5AA7CDE3" w14:textId="536829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 по научно-технической информации</w:t>
            </w:r>
          </w:p>
        </w:tc>
      </w:tr>
      <w:tr w:rsidR="00202C19" w:rsidRPr="00826FAE" w14:paraId="77A345D6" w14:textId="77777777" w:rsidTr="00202C19">
        <w:trPr>
          <w:trHeight w:val="300"/>
        </w:trPr>
        <w:tc>
          <w:tcPr>
            <w:tcW w:w="1290" w:type="dxa"/>
            <w:noWrap/>
            <w:vAlign w:val="center"/>
            <w:hideMark/>
          </w:tcPr>
          <w:p w14:paraId="77EC064D" w14:textId="155709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С0272</w:t>
            </w:r>
          </w:p>
        </w:tc>
        <w:tc>
          <w:tcPr>
            <w:tcW w:w="8741" w:type="dxa"/>
            <w:vAlign w:val="bottom"/>
            <w:hideMark/>
          </w:tcPr>
          <w:p w14:paraId="34BAA6F1" w14:textId="36A5510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 по проектно-сметной работе</w:t>
            </w:r>
          </w:p>
        </w:tc>
      </w:tr>
      <w:tr w:rsidR="00202C19" w:rsidRPr="00826FAE" w14:paraId="2FC997C5" w14:textId="77777777" w:rsidTr="00202C19">
        <w:trPr>
          <w:trHeight w:val="300"/>
        </w:trPr>
        <w:tc>
          <w:tcPr>
            <w:tcW w:w="1290" w:type="dxa"/>
            <w:noWrap/>
            <w:vAlign w:val="center"/>
            <w:hideMark/>
          </w:tcPr>
          <w:p w14:paraId="4DBB1E39" w14:textId="6D3191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С0273</w:t>
            </w:r>
          </w:p>
        </w:tc>
        <w:tc>
          <w:tcPr>
            <w:tcW w:w="8741" w:type="dxa"/>
            <w:vAlign w:val="bottom"/>
            <w:hideMark/>
          </w:tcPr>
          <w:p w14:paraId="1E8357BC" w14:textId="452196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инженер-метролог</w:t>
            </w:r>
          </w:p>
        </w:tc>
      </w:tr>
      <w:tr w:rsidR="00202C19" w:rsidRPr="00826FAE" w14:paraId="22968FF1" w14:textId="77777777" w:rsidTr="00202C19">
        <w:trPr>
          <w:trHeight w:val="300"/>
        </w:trPr>
        <w:tc>
          <w:tcPr>
            <w:tcW w:w="1290" w:type="dxa"/>
            <w:noWrap/>
            <w:vAlign w:val="center"/>
            <w:hideMark/>
          </w:tcPr>
          <w:p w14:paraId="63D03D8D" w14:textId="1BDB82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С0274</w:t>
            </w:r>
          </w:p>
        </w:tc>
        <w:tc>
          <w:tcPr>
            <w:tcW w:w="8741" w:type="dxa"/>
            <w:vAlign w:val="bottom"/>
            <w:hideMark/>
          </w:tcPr>
          <w:p w14:paraId="46D63405" w14:textId="70A9C7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инженер-программист</w:t>
            </w:r>
          </w:p>
        </w:tc>
      </w:tr>
      <w:tr w:rsidR="00202C19" w:rsidRPr="00826FAE" w14:paraId="2B7D615C" w14:textId="77777777" w:rsidTr="00202C19">
        <w:trPr>
          <w:trHeight w:val="300"/>
        </w:trPr>
        <w:tc>
          <w:tcPr>
            <w:tcW w:w="1290" w:type="dxa"/>
            <w:noWrap/>
            <w:vAlign w:val="center"/>
            <w:hideMark/>
          </w:tcPr>
          <w:p w14:paraId="051CC827" w14:textId="4C91188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С0275</w:t>
            </w:r>
          </w:p>
        </w:tc>
        <w:tc>
          <w:tcPr>
            <w:tcW w:w="8741" w:type="dxa"/>
            <w:noWrap/>
            <w:vAlign w:val="bottom"/>
            <w:hideMark/>
          </w:tcPr>
          <w:p w14:paraId="3C372B1A" w14:textId="2E7140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инженер-проектировщик</w:t>
            </w:r>
          </w:p>
        </w:tc>
      </w:tr>
      <w:tr w:rsidR="00202C19" w:rsidRPr="00826FAE" w14:paraId="4AACF357" w14:textId="77777777" w:rsidTr="00202C19">
        <w:trPr>
          <w:trHeight w:val="300"/>
        </w:trPr>
        <w:tc>
          <w:tcPr>
            <w:tcW w:w="1290" w:type="dxa"/>
            <w:noWrap/>
            <w:vAlign w:val="center"/>
            <w:hideMark/>
          </w:tcPr>
          <w:p w14:paraId="040CC2E5" w14:textId="526A3D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С0276</w:t>
            </w:r>
          </w:p>
        </w:tc>
        <w:tc>
          <w:tcPr>
            <w:tcW w:w="8741" w:type="dxa"/>
            <w:vAlign w:val="bottom"/>
            <w:hideMark/>
          </w:tcPr>
          <w:p w14:paraId="789D6EB4" w14:textId="07A446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инженер-технолог</w:t>
            </w:r>
          </w:p>
        </w:tc>
      </w:tr>
      <w:tr w:rsidR="00202C19" w:rsidRPr="00826FAE" w14:paraId="1432BD9A" w14:textId="77777777" w:rsidTr="00202C19">
        <w:trPr>
          <w:trHeight w:val="300"/>
        </w:trPr>
        <w:tc>
          <w:tcPr>
            <w:tcW w:w="1290" w:type="dxa"/>
            <w:noWrap/>
            <w:vAlign w:val="center"/>
            <w:hideMark/>
          </w:tcPr>
          <w:p w14:paraId="6800257F" w14:textId="6F7EC9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С0277</w:t>
            </w:r>
          </w:p>
        </w:tc>
        <w:tc>
          <w:tcPr>
            <w:tcW w:w="8741" w:type="dxa"/>
            <w:vAlign w:val="bottom"/>
            <w:hideMark/>
          </w:tcPr>
          <w:p w14:paraId="68AB719F" w14:textId="7A4C05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инженер-электроник</w:t>
            </w:r>
          </w:p>
        </w:tc>
      </w:tr>
      <w:tr w:rsidR="00202C19" w:rsidRPr="00826FAE" w14:paraId="65CDB8CB" w14:textId="77777777" w:rsidTr="00202C19">
        <w:trPr>
          <w:trHeight w:val="300"/>
        </w:trPr>
        <w:tc>
          <w:tcPr>
            <w:tcW w:w="1290" w:type="dxa"/>
            <w:noWrap/>
            <w:vAlign w:val="center"/>
            <w:hideMark/>
          </w:tcPr>
          <w:p w14:paraId="79A07271" w14:textId="215285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С0278</w:t>
            </w:r>
          </w:p>
        </w:tc>
        <w:tc>
          <w:tcPr>
            <w:tcW w:w="8741" w:type="dxa"/>
            <w:vAlign w:val="bottom"/>
            <w:hideMark/>
          </w:tcPr>
          <w:p w14:paraId="1B534D6B" w14:textId="5F91D35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инспектор</w:t>
            </w:r>
          </w:p>
        </w:tc>
      </w:tr>
      <w:tr w:rsidR="00202C19" w:rsidRPr="00826FAE" w14:paraId="44F0B7AA" w14:textId="77777777" w:rsidTr="00202C19">
        <w:trPr>
          <w:trHeight w:val="300"/>
        </w:trPr>
        <w:tc>
          <w:tcPr>
            <w:tcW w:w="1290" w:type="dxa"/>
            <w:noWrap/>
            <w:vAlign w:val="center"/>
            <w:hideMark/>
          </w:tcPr>
          <w:p w14:paraId="2037230F" w14:textId="4535B6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С0279</w:t>
            </w:r>
          </w:p>
        </w:tc>
        <w:tc>
          <w:tcPr>
            <w:tcW w:w="8741" w:type="dxa"/>
            <w:vAlign w:val="bottom"/>
            <w:hideMark/>
          </w:tcPr>
          <w:p w14:paraId="7E48ABB8" w14:textId="3297DEA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инспектор по кадрам</w:t>
            </w:r>
          </w:p>
        </w:tc>
      </w:tr>
      <w:tr w:rsidR="00202C19" w:rsidRPr="00826FAE" w14:paraId="0139950C" w14:textId="77777777" w:rsidTr="00202C19">
        <w:trPr>
          <w:trHeight w:val="300"/>
        </w:trPr>
        <w:tc>
          <w:tcPr>
            <w:tcW w:w="1290" w:type="dxa"/>
            <w:noWrap/>
            <w:vAlign w:val="center"/>
            <w:hideMark/>
          </w:tcPr>
          <w:p w14:paraId="61C2DE54" w14:textId="025127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С0280</w:t>
            </w:r>
          </w:p>
        </w:tc>
        <w:tc>
          <w:tcPr>
            <w:tcW w:w="8741" w:type="dxa"/>
            <w:vAlign w:val="bottom"/>
            <w:hideMark/>
          </w:tcPr>
          <w:p w14:paraId="0BD83A19" w14:textId="17B31E0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инспектор по контролю за исполнением поручений</w:t>
            </w:r>
          </w:p>
        </w:tc>
      </w:tr>
      <w:tr w:rsidR="00202C19" w:rsidRPr="00826FAE" w14:paraId="174E8282" w14:textId="77777777" w:rsidTr="00202C19">
        <w:trPr>
          <w:trHeight w:val="300"/>
        </w:trPr>
        <w:tc>
          <w:tcPr>
            <w:tcW w:w="1290" w:type="dxa"/>
            <w:noWrap/>
            <w:vAlign w:val="center"/>
            <w:hideMark/>
          </w:tcPr>
          <w:p w14:paraId="1917972C" w14:textId="65386C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С0281</w:t>
            </w:r>
          </w:p>
        </w:tc>
        <w:tc>
          <w:tcPr>
            <w:tcW w:w="8741" w:type="dxa"/>
            <w:vAlign w:val="bottom"/>
            <w:hideMark/>
          </w:tcPr>
          <w:p w14:paraId="390F3419" w14:textId="5DCE74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инспектор центра занятости населения</w:t>
            </w:r>
          </w:p>
        </w:tc>
      </w:tr>
      <w:tr w:rsidR="00202C19" w:rsidRPr="00826FAE" w14:paraId="0FAA9844" w14:textId="77777777" w:rsidTr="00202C19">
        <w:trPr>
          <w:trHeight w:val="300"/>
        </w:trPr>
        <w:tc>
          <w:tcPr>
            <w:tcW w:w="1290" w:type="dxa"/>
            <w:noWrap/>
            <w:vAlign w:val="center"/>
            <w:hideMark/>
          </w:tcPr>
          <w:p w14:paraId="39F161CF" w14:textId="149C42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С0282</w:t>
            </w:r>
          </w:p>
        </w:tc>
        <w:tc>
          <w:tcPr>
            <w:tcW w:w="8741" w:type="dxa"/>
            <w:vAlign w:val="bottom"/>
            <w:hideMark/>
          </w:tcPr>
          <w:p w14:paraId="7C421EF5" w14:textId="3763620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инструктор</w:t>
            </w:r>
          </w:p>
        </w:tc>
      </w:tr>
      <w:tr w:rsidR="00202C19" w:rsidRPr="00826FAE" w14:paraId="129C7225" w14:textId="77777777" w:rsidTr="00202C19">
        <w:trPr>
          <w:trHeight w:val="300"/>
        </w:trPr>
        <w:tc>
          <w:tcPr>
            <w:tcW w:w="1290" w:type="dxa"/>
            <w:noWrap/>
            <w:vAlign w:val="center"/>
            <w:hideMark/>
          </w:tcPr>
          <w:p w14:paraId="1EA0148A" w14:textId="5D0C0B0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С0283</w:t>
            </w:r>
          </w:p>
        </w:tc>
        <w:tc>
          <w:tcPr>
            <w:tcW w:w="8741" w:type="dxa"/>
            <w:vAlign w:val="bottom"/>
            <w:hideMark/>
          </w:tcPr>
          <w:p w14:paraId="7E40AF92" w14:textId="4E9F68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инструктор по военно-политической подготовке и информированию</w:t>
            </w:r>
          </w:p>
        </w:tc>
      </w:tr>
      <w:tr w:rsidR="00202C19" w:rsidRPr="00826FAE" w14:paraId="37139506" w14:textId="77777777" w:rsidTr="00202C19">
        <w:trPr>
          <w:trHeight w:val="300"/>
        </w:trPr>
        <w:tc>
          <w:tcPr>
            <w:tcW w:w="1290" w:type="dxa"/>
            <w:noWrap/>
            <w:vAlign w:val="center"/>
            <w:hideMark/>
          </w:tcPr>
          <w:p w14:paraId="16D3C3E5" w14:textId="7EBC54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С0284</w:t>
            </w:r>
          </w:p>
        </w:tc>
        <w:tc>
          <w:tcPr>
            <w:tcW w:w="8741" w:type="dxa"/>
            <w:vAlign w:val="bottom"/>
            <w:hideMark/>
          </w:tcPr>
          <w:p w14:paraId="550EE27C" w14:textId="533879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инструктор-методист</w:t>
            </w:r>
          </w:p>
        </w:tc>
      </w:tr>
      <w:tr w:rsidR="00202C19" w:rsidRPr="00826FAE" w14:paraId="39E400E2" w14:textId="77777777" w:rsidTr="00202C19">
        <w:trPr>
          <w:trHeight w:val="300"/>
        </w:trPr>
        <w:tc>
          <w:tcPr>
            <w:tcW w:w="1290" w:type="dxa"/>
            <w:noWrap/>
            <w:vAlign w:val="center"/>
            <w:hideMark/>
          </w:tcPr>
          <w:p w14:paraId="0548E931" w14:textId="2310DA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С0285</w:t>
            </w:r>
          </w:p>
        </w:tc>
        <w:tc>
          <w:tcPr>
            <w:tcW w:w="8741" w:type="dxa"/>
            <w:vAlign w:val="bottom"/>
            <w:hideMark/>
          </w:tcPr>
          <w:p w14:paraId="5926A064" w14:textId="28D1DF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инструктор-методист по адаптивной физической культуре</w:t>
            </w:r>
          </w:p>
        </w:tc>
      </w:tr>
      <w:tr w:rsidR="00202C19" w:rsidRPr="00826FAE" w14:paraId="51046F6F" w14:textId="77777777" w:rsidTr="00202C19">
        <w:trPr>
          <w:trHeight w:val="300"/>
        </w:trPr>
        <w:tc>
          <w:tcPr>
            <w:tcW w:w="1290" w:type="dxa"/>
            <w:noWrap/>
            <w:vAlign w:val="center"/>
            <w:hideMark/>
          </w:tcPr>
          <w:p w14:paraId="7B02AECC" w14:textId="188D57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С0286</w:t>
            </w:r>
          </w:p>
        </w:tc>
        <w:tc>
          <w:tcPr>
            <w:tcW w:w="8741" w:type="dxa"/>
            <w:vAlign w:val="bottom"/>
            <w:hideMark/>
          </w:tcPr>
          <w:p w14:paraId="30F8BA00" w14:textId="7885A1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инструктор-методист по лечебной физкультуре</w:t>
            </w:r>
          </w:p>
        </w:tc>
      </w:tr>
      <w:tr w:rsidR="00202C19" w:rsidRPr="00826FAE" w14:paraId="74075887" w14:textId="77777777" w:rsidTr="00202C19">
        <w:trPr>
          <w:trHeight w:val="300"/>
        </w:trPr>
        <w:tc>
          <w:tcPr>
            <w:tcW w:w="1290" w:type="dxa"/>
            <w:noWrap/>
            <w:vAlign w:val="center"/>
            <w:hideMark/>
          </w:tcPr>
          <w:p w14:paraId="3233E292" w14:textId="6C2710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С0287</w:t>
            </w:r>
          </w:p>
        </w:tc>
        <w:tc>
          <w:tcPr>
            <w:tcW w:w="8741" w:type="dxa"/>
            <w:vAlign w:val="bottom"/>
            <w:hideMark/>
          </w:tcPr>
          <w:p w14:paraId="0B87CE70" w14:textId="23474D3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кассир</w:t>
            </w:r>
          </w:p>
        </w:tc>
      </w:tr>
      <w:tr w:rsidR="00202C19" w:rsidRPr="00826FAE" w14:paraId="1B7A2787" w14:textId="77777777" w:rsidTr="00202C19">
        <w:trPr>
          <w:trHeight w:val="300"/>
        </w:trPr>
        <w:tc>
          <w:tcPr>
            <w:tcW w:w="1290" w:type="dxa"/>
            <w:noWrap/>
            <w:vAlign w:val="center"/>
            <w:hideMark/>
          </w:tcPr>
          <w:p w14:paraId="58DC3BF0" w14:textId="674904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С0288</w:t>
            </w:r>
          </w:p>
        </w:tc>
        <w:tc>
          <w:tcPr>
            <w:tcW w:w="8741" w:type="dxa"/>
            <w:vAlign w:val="bottom"/>
            <w:hideMark/>
          </w:tcPr>
          <w:p w14:paraId="13F43AA2" w14:textId="257273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кладовщик</w:t>
            </w:r>
          </w:p>
        </w:tc>
      </w:tr>
      <w:tr w:rsidR="00202C19" w:rsidRPr="00826FAE" w14:paraId="7FA2D2D7" w14:textId="77777777" w:rsidTr="00202C19">
        <w:trPr>
          <w:trHeight w:val="300"/>
        </w:trPr>
        <w:tc>
          <w:tcPr>
            <w:tcW w:w="1290" w:type="dxa"/>
            <w:noWrap/>
            <w:vAlign w:val="center"/>
            <w:hideMark/>
          </w:tcPr>
          <w:p w14:paraId="384B353E" w14:textId="4CD49A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С0289</w:t>
            </w:r>
          </w:p>
        </w:tc>
        <w:tc>
          <w:tcPr>
            <w:tcW w:w="8741" w:type="dxa"/>
            <w:vAlign w:val="bottom"/>
            <w:hideMark/>
          </w:tcPr>
          <w:p w14:paraId="38466523" w14:textId="3A9E17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комендант</w:t>
            </w:r>
          </w:p>
        </w:tc>
      </w:tr>
      <w:tr w:rsidR="00202C19" w:rsidRPr="00826FAE" w14:paraId="62D2F484" w14:textId="77777777" w:rsidTr="00202C19">
        <w:trPr>
          <w:trHeight w:val="300"/>
        </w:trPr>
        <w:tc>
          <w:tcPr>
            <w:tcW w:w="1290" w:type="dxa"/>
            <w:noWrap/>
            <w:vAlign w:val="center"/>
            <w:hideMark/>
          </w:tcPr>
          <w:p w14:paraId="247F8E39" w14:textId="54471EF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С0290</w:t>
            </w:r>
          </w:p>
        </w:tc>
        <w:tc>
          <w:tcPr>
            <w:tcW w:w="8741" w:type="dxa"/>
            <w:vAlign w:val="bottom"/>
            <w:hideMark/>
          </w:tcPr>
          <w:p w14:paraId="4C7FEDCF" w14:textId="1E480C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кондитер</w:t>
            </w:r>
          </w:p>
        </w:tc>
      </w:tr>
      <w:tr w:rsidR="00202C19" w:rsidRPr="00826FAE" w14:paraId="634F2A43" w14:textId="77777777" w:rsidTr="00202C19">
        <w:trPr>
          <w:trHeight w:val="300"/>
        </w:trPr>
        <w:tc>
          <w:tcPr>
            <w:tcW w:w="1290" w:type="dxa"/>
            <w:noWrap/>
            <w:vAlign w:val="center"/>
            <w:hideMark/>
          </w:tcPr>
          <w:p w14:paraId="51FB4F62" w14:textId="383A7C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С0291</w:t>
            </w:r>
          </w:p>
        </w:tc>
        <w:tc>
          <w:tcPr>
            <w:tcW w:w="8741" w:type="dxa"/>
            <w:vAlign w:val="bottom"/>
            <w:hideMark/>
          </w:tcPr>
          <w:p w14:paraId="31213DDE" w14:textId="33A8F6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контролер</w:t>
            </w:r>
          </w:p>
        </w:tc>
      </w:tr>
      <w:tr w:rsidR="00202C19" w:rsidRPr="00826FAE" w14:paraId="78581A09" w14:textId="77777777" w:rsidTr="00202C19">
        <w:trPr>
          <w:trHeight w:val="300"/>
        </w:trPr>
        <w:tc>
          <w:tcPr>
            <w:tcW w:w="1290" w:type="dxa"/>
            <w:noWrap/>
            <w:vAlign w:val="center"/>
            <w:hideMark/>
          </w:tcPr>
          <w:p w14:paraId="6F154A84" w14:textId="50B2AB6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С0292</w:t>
            </w:r>
          </w:p>
        </w:tc>
        <w:tc>
          <w:tcPr>
            <w:tcW w:w="8741" w:type="dxa"/>
            <w:vAlign w:val="bottom"/>
            <w:hideMark/>
          </w:tcPr>
          <w:p w14:paraId="1ED8A5A9" w14:textId="0B4884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контролер контрольно-пропускного пункта</w:t>
            </w:r>
          </w:p>
        </w:tc>
      </w:tr>
      <w:tr w:rsidR="00202C19" w:rsidRPr="00826FAE" w14:paraId="0A47276C" w14:textId="77777777" w:rsidTr="00202C19">
        <w:trPr>
          <w:trHeight w:val="300"/>
        </w:trPr>
        <w:tc>
          <w:tcPr>
            <w:tcW w:w="1290" w:type="dxa"/>
            <w:noWrap/>
            <w:vAlign w:val="center"/>
            <w:hideMark/>
          </w:tcPr>
          <w:p w14:paraId="66EBBCB5" w14:textId="313D53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С0293</w:t>
            </w:r>
          </w:p>
        </w:tc>
        <w:tc>
          <w:tcPr>
            <w:tcW w:w="8741" w:type="dxa"/>
            <w:vAlign w:val="bottom"/>
            <w:hideMark/>
          </w:tcPr>
          <w:p w14:paraId="7CB36C1A" w14:textId="04149E2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координатор по добровольному медицинскому страхованию</w:t>
            </w:r>
          </w:p>
        </w:tc>
      </w:tr>
      <w:tr w:rsidR="00202C19" w:rsidRPr="00826FAE" w14:paraId="1DA0B375" w14:textId="77777777" w:rsidTr="00202C19">
        <w:trPr>
          <w:trHeight w:val="300"/>
        </w:trPr>
        <w:tc>
          <w:tcPr>
            <w:tcW w:w="1290" w:type="dxa"/>
            <w:noWrap/>
            <w:vAlign w:val="center"/>
            <w:hideMark/>
          </w:tcPr>
          <w:p w14:paraId="66C00504" w14:textId="12120C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С0294</w:t>
            </w:r>
          </w:p>
        </w:tc>
        <w:tc>
          <w:tcPr>
            <w:tcW w:w="8741" w:type="dxa"/>
            <w:vAlign w:val="bottom"/>
            <w:hideMark/>
          </w:tcPr>
          <w:p w14:paraId="6F8D5FCA" w14:textId="646F3BC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корректор</w:t>
            </w:r>
          </w:p>
        </w:tc>
      </w:tr>
      <w:tr w:rsidR="00202C19" w:rsidRPr="00826FAE" w14:paraId="2EDE673E" w14:textId="77777777" w:rsidTr="00202C19">
        <w:trPr>
          <w:trHeight w:val="300"/>
        </w:trPr>
        <w:tc>
          <w:tcPr>
            <w:tcW w:w="1290" w:type="dxa"/>
            <w:noWrap/>
            <w:vAlign w:val="center"/>
            <w:hideMark/>
          </w:tcPr>
          <w:p w14:paraId="391158B6" w14:textId="5DF641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С0295</w:t>
            </w:r>
          </w:p>
        </w:tc>
        <w:tc>
          <w:tcPr>
            <w:tcW w:w="8741" w:type="dxa"/>
            <w:vAlign w:val="bottom"/>
            <w:hideMark/>
          </w:tcPr>
          <w:p w14:paraId="69850359" w14:textId="1DF4D3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корреспондент</w:t>
            </w:r>
          </w:p>
        </w:tc>
      </w:tr>
      <w:tr w:rsidR="00202C19" w:rsidRPr="00826FAE" w14:paraId="24F9163F" w14:textId="77777777" w:rsidTr="00202C19">
        <w:trPr>
          <w:trHeight w:val="300"/>
        </w:trPr>
        <w:tc>
          <w:tcPr>
            <w:tcW w:w="1290" w:type="dxa"/>
            <w:noWrap/>
            <w:vAlign w:val="center"/>
            <w:hideMark/>
          </w:tcPr>
          <w:p w14:paraId="252B7D4F" w14:textId="7936B07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С0296</w:t>
            </w:r>
          </w:p>
        </w:tc>
        <w:tc>
          <w:tcPr>
            <w:tcW w:w="8741" w:type="dxa"/>
            <w:vAlign w:val="bottom"/>
            <w:hideMark/>
          </w:tcPr>
          <w:p w14:paraId="1072F3A1" w14:textId="3A5D6D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культорганизатор</w:t>
            </w:r>
          </w:p>
        </w:tc>
      </w:tr>
      <w:tr w:rsidR="00202C19" w:rsidRPr="00826FAE" w14:paraId="29E8FDA7" w14:textId="77777777" w:rsidTr="00202C19">
        <w:trPr>
          <w:trHeight w:val="300"/>
        </w:trPr>
        <w:tc>
          <w:tcPr>
            <w:tcW w:w="1290" w:type="dxa"/>
            <w:noWrap/>
            <w:vAlign w:val="center"/>
            <w:hideMark/>
          </w:tcPr>
          <w:p w14:paraId="02D72F8E" w14:textId="44EEFA3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С0297</w:t>
            </w:r>
          </w:p>
        </w:tc>
        <w:tc>
          <w:tcPr>
            <w:tcW w:w="8741" w:type="dxa"/>
            <w:vAlign w:val="bottom"/>
            <w:hideMark/>
          </w:tcPr>
          <w:p w14:paraId="144804B3" w14:textId="141B2D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курьер</w:t>
            </w:r>
          </w:p>
        </w:tc>
      </w:tr>
      <w:tr w:rsidR="00202C19" w:rsidRPr="00826FAE" w14:paraId="78B80D11" w14:textId="77777777" w:rsidTr="00202C19">
        <w:trPr>
          <w:trHeight w:val="300"/>
        </w:trPr>
        <w:tc>
          <w:tcPr>
            <w:tcW w:w="1290" w:type="dxa"/>
            <w:noWrap/>
            <w:vAlign w:val="center"/>
            <w:hideMark/>
          </w:tcPr>
          <w:p w14:paraId="6A57CA1B" w14:textId="4D590F5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С0298</w:t>
            </w:r>
          </w:p>
        </w:tc>
        <w:tc>
          <w:tcPr>
            <w:tcW w:w="8741" w:type="dxa"/>
            <w:vAlign w:val="bottom"/>
            <w:hideMark/>
          </w:tcPr>
          <w:p w14:paraId="44F150DD" w14:textId="705234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лаборант</w:t>
            </w:r>
          </w:p>
        </w:tc>
      </w:tr>
      <w:tr w:rsidR="00202C19" w:rsidRPr="00826FAE" w14:paraId="042B119D" w14:textId="77777777" w:rsidTr="00202C19">
        <w:trPr>
          <w:trHeight w:val="300"/>
        </w:trPr>
        <w:tc>
          <w:tcPr>
            <w:tcW w:w="1290" w:type="dxa"/>
            <w:noWrap/>
            <w:vAlign w:val="center"/>
            <w:hideMark/>
          </w:tcPr>
          <w:p w14:paraId="47DA3CC3" w14:textId="580B9F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С0299</w:t>
            </w:r>
          </w:p>
        </w:tc>
        <w:tc>
          <w:tcPr>
            <w:tcW w:w="8741" w:type="dxa"/>
            <w:vAlign w:val="bottom"/>
            <w:hideMark/>
          </w:tcPr>
          <w:p w14:paraId="1A59DAC9" w14:textId="7EBBA5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литейщик вакуумного центробежно-вакуумного и центробежного литья</w:t>
            </w:r>
          </w:p>
        </w:tc>
      </w:tr>
      <w:tr w:rsidR="00202C19" w:rsidRPr="00826FAE" w14:paraId="705F5D90" w14:textId="77777777" w:rsidTr="00202C19">
        <w:trPr>
          <w:trHeight w:val="300"/>
        </w:trPr>
        <w:tc>
          <w:tcPr>
            <w:tcW w:w="1290" w:type="dxa"/>
            <w:noWrap/>
            <w:vAlign w:val="center"/>
            <w:hideMark/>
          </w:tcPr>
          <w:p w14:paraId="034F572E" w14:textId="0AF28B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С0300</w:t>
            </w:r>
          </w:p>
        </w:tc>
        <w:tc>
          <w:tcPr>
            <w:tcW w:w="8741" w:type="dxa"/>
            <w:vAlign w:val="bottom"/>
            <w:hideMark/>
          </w:tcPr>
          <w:p w14:paraId="15D03A75" w14:textId="2AE36E7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лифтер</w:t>
            </w:r>
          </w:p>
        </w:tc>
      </w:tr>
      <w:tr w:rsidR="00202C19" w:rsidRPr="00826FAE" w14:paraId="734BDFFB" w14:textId="77777777" w:rsidTr="00202C19">
        <w:trPr>
          <w:trHeight w:val="300"/>
        </w:trPr>
        <w:tc>
          <w:tcPr>
            <w:tcW w:w="1290" w:type="dxa"/>
            <w:noWrap/>
            <w:vAlign w:val="center"/>
            <w:hideMark/>
          </w:tcPr>
          <w:p w14:paraId="159563F6" w14:textId="2733550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С0301</w:t>
            </w:r>
          </w:p>
        </w:tc>
        <w:tc>
          <w:tcPr>
            <w:tcW w:w="8741" w:type="dxa"/>
            <w:vAlign w:val="bottom"/>
            <w:hideMark/>
          </w:tcPr>
          <w:p w14:paraId="1F289795" w14:textId="13FC73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маляр</w:t>
            </w:r>
          </w:p>
        </w:tc>
      </w:tr>
      <w:tr w:rsidR="00202C19" w:rsidRPr="00826FAE" w14:paraId="7606A966" w14:textId="77777777" w:rsidTr="00202C19">
        <w:trPr>
          <w:trHeight w:val="296"/>
        </w:trPr>
        <w:tc>
          <w:tcPr>
            <w:tcW w:w="1290" w:type="dxa"/>
            <w:noWrap/>
            <w:vAlign w:val="center"/>
            <w:hideMark/>
          </w:tcPr>
          <w:p w14:paraId="40DC8A82" w14:textId="1EE2B3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С0302</w:t>
            </w:r>
          </w:p>
        </w:tc>
        <w:tc>
          <w:tcPr>
            <w:tcW w:w="8741" w:type="dxa"/>
            <w:vAlign w:val="bottom"/>
            <w:hideMark/>
          </w:tcPr>
          <w:p w14:paraId="67BA6D79" w14:textId="71431A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мастер</w:t>
            </w:r>
          </w:p>
        </w:tc>
      </w:tr>
      <w:tr w:rsidR="00202C19" w:rsidRPr="00826FAE" w14:paraId="07AE8B4B" w14:textId="77777777" w:rsidTr="00202C19">
        <w:trPr>
          <w:trHeight w:val="300"/>
        </w:trPr>
        <w:tc>
          <w:tcPr>
            <w:tcW w:w="1290" w:type="dxa"/>
            <w:noWrap/>
            <w:vAlign w:val="center"/>
            <w:hideMark/>
          </w:tcPr>
          <w:p w14:paraId="789DA437" w14:textId="4CCE219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С0303</w:t>
            </w:r>
          </w:p>
        </w:tc>
        <w:tc>
          <w:tcPr>
            <w:tcW w:w="8741" w:type="dxa"/>
            <w:vAlign w:val="bottom"/>
            <w:hideMark/>
          </w:tcPr>
          <w:p w14:paraId="52B1BD0D" w14:textId="54D7AA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мастер производственного обучения</w:t>
            </w:r>
          </w:p>
        </w:tc>
      </w:tr>
      <w:tr w:rsidR="00202C19" w:rsidRPr="00826FAE" w14:paraId="2A90E237" w14:textId="77777777" w:rsidTr="00202C19">
        <w:trPr>
          <w:trHeight w:val="300"/>
        </w:trPr>
        <w:tc>
          <w:tcPr>
            <w:tcW w:w="1290" w:type="dxa"/>
            <w:noWrap/>
            <w:vAlign w:val="center"/>
            <w:hideMark/>
          </w:tcPr>
          <w:p w14:paraId="4E22817B" w14:textId="14C156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С0304</w:t>
            </w:r>
          </w:p>
        </w:tc>
        <w:tc>
          <w:tcPr>
            <w:tcW w:w="8741" w:type="dxa"/>
            <w:vAlign w:val="bottom"/>
            <w:hideMark/>
          </w:tcPr>
          <w:p w14:paraId="1CCE1F3B" w14:textId="145214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матрос</w:t>
            </w:r>
          </w:p>
        </w:tc>
      </w:tr>
      <w:tr w:rsidR="00202C19" w:rsidRPr="00826FAE" w14:paraId="6CB33019" w14:textId="77777777" w:rsidTr="00202C19">
        <w:trPr>
          <w:trHeight w:val="300"/>
        </w:trPr>
        <w:tc>
          <w:tcPr>
            <w:tcW w:w="1290" w:type="dxa"/>
            <w:noWrap/>
            <w:vAlign w:val="center"/>
            <w:hideMark/>
          </w:tcPr>
          <w:p w14:paraId="13433246" w14:textId="02390C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С0305</w:t>
            </w:r>
          </w:p>
        </w:tc>
        <w:tc>
          <w:tcPr>
            <w:tcW w:w="8741" w:type="dxa"/>
            <w:vAlign w:val="bottom"/>
            <w:hideMark/>
          </w:tcPr>
          <w:p w14:paraId="13EC5630" w14:textId="0DCCE5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матрос-спасатель</w:t>
            </w:r>
          </w:p>
        </w:tc>
      </w:tr>
      <w:tr w:rsidR="00202C19" w:rsidRPr="00826FAE" w14:paraId="6C48DDDB" w14:textId="77777777" w:rsidTr="00202C19">
        <w:trPr>
          <w:trHeight w:val="300"/>
        </w:trPr>
        <w:tc>
          <w:tcPr>
            <w:tcW w:w="1290" w:type="dxa"/>
            <w:noWrap/>
            <w:vAlign w:val="center"/>
            <w:hideMark/>
          </w:tcPr>
          <w:p w14:paraId="314925EB" w14:textId="2158B9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С0306</w:t>
            </w:r>
          </w:p>
        </w:tc>
        <w:tc>
          <w:tcPr>
            <w:tcW w:w="8741" w:type="dxa"/>
            <w:vAlign w:val="bottom"/>
            <w:hideMark/>
          </w:tcPr>
          <w:p w14:paraId="5E40855B" w14:textId="3B3C23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машинист</w:t>
            </w:r>
          </w:p>
        </w:tc>
      </w:tr>
      <w:tr w:rsidR="00202C19" w:rsidRPr="00826FAE" w14:paraId="0F888C28" w14:textId="77777777" w:rsidTr="00202C19">
        <w:trPr>
          <w:trHeight w:val="300"/>
        </w:trPr>
        <w:tc>
          <w:tcPr>
            <w:tcW w:w="1290" w:type="dxa"/>
            <w:noWrap/>
            <w:vAlign w:val="center"/>
            <w:hideMark/>
          </w:tcPr>
          <w:p w14:paraId="427406AE" w14:textId="193F30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С0307</w:t>
            </w:r>
          </w:p>
        </w:tc>
        <w:tc>
          <w:tcPr>
            <w:tcW w:w="8741" w:type="dxa"/>
            <w:vAlign w:val="bottom"/>
            <w:hideMark/>
          </w:tcPr>
          <w:p w14:paraId="78311F3E" w14:textId="0EDB65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машинист котельной</w:t>
            </w:r>
          </w:p>
        </w:tc>
      </w:tr>
      <w:tr w:rsidR="00202C19" w:rsidRPr="00826FAE" w14:paraId="159CBBFA" w14:textId="77777777" w:rsidTr="00202C19">
        <w:trPr>
          <w:trHeight w:val="300"/>
        </w:trPr>
        <w:tc>
          <w:tcPr>
            <w:tcW w:w="1290" w:type="dxa"/>
            <w:noWrap/>
            <w:vAlign w:val="center"/>
            <w:hideMark/>
          </w:tcPr>
          <w:p w14:paraId="04758CF6" w14:textId="513B318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С0308</w:t>
            </w:r>
          </w:p>
        </w:tc>
        <w:tc>
          <w:tcPr>
            <w:tcW w:w="8741" w:type="dxa"/>
            <w:vAlign w:val="bottom"/>
            <w:hideMark/>
          </w:tcPr>
          <w:p w14:paraId="2CAD7636" w14:textId="438CFA0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машинист паровых котлов</w:t>
            </w:r>
          </w:p>
        </w:tc>
      </w:tr>
      <w:tr w:rsidR="00202C19" w:rsidRPr="00826FAE" w14:paraId="643E3C2A" w14:textId="77777777" w:rsidTr="00202C19">
        <w:trPr>
          <w:trHeight w:val="300"/>
        </w:trPr>
        <w:tc>
          <w:tcPr>
            <w:tcW w:w="1290" w:type="dxa"/>
            <w:noWrap/>
            <w:vAlign w:val="center"/>
            <w:hideMark/>
          </w:tcPr>
          <w:p w14:paraId="38E42ECD" w14:textId="040F64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С0309</w:t>
            </w:r>
          </w:p>
        </w:tc>
        <w:tc>
          <w:tcPr>
            <w:tcW w:w="8741" w:type="dxa"/>
            <w:vAlign w:val="bottom"/>
            <w:hideMark/>
          </w:tcPr>
          <w:p w14:paraId="24E4452B" w14:textId="2FB89C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машинист по стирке и ремонту спецодежды</w:t>
            </w:r>
          </w:p>
        </w:tc>
      </w:tr>
      <w:tr w:rsidR="00202C19" w:rsidRPr="00826FAE" w14:paraId="33683283" w14:textId="77777777" w:rsidTr="00202C19">
        <w:trPr>
          <w:trHeight w:val="300"/>
        </w:trPr>
        <w:tc>
          <w:tcPr>
            <w:tcW w:w="1290" w:type="dxa"/>
            <w:noWrap/>
            <w:vAlign w:val="center"/>
            <w:hideMark/>
          </w:tcPr>
          <w:p w14:paraId="42970447" w14:textId="546F87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С0310</w:t>
            </w:r>
          </w:p>
        </w:tc>
        <w:tc>
          <w:tcPr>
            <w:tcW w:w="8741" w:type="dxa"/>
            <w:vAlign w:val="bottom"/>
            <w:hideMark/>
          </w:tcPr>
          <w:p w14:paraId="368BFCA6" w14:textId="2503D224"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машинист уборочных машин</w:t>
            </w:r>
          </w:p>
        </w:tc>
      </w:tr>
      <w:tr w:rsidR="00202C19" w:rsidRPr="00826FAE" w14:paraId="7A686D32" w14:textId="77777777" w:rsidTr="00202C19">
        <w:trPr>
          <w:trHeight w:val="300"/>
        </w:trPr>
        <w:tc>
          <w:tcPr>
            <w:tcW w:w="1290" w:type="dxa"/>
            <w:noWrap/>
            <w:vAlign w:val="center"/>
            <w:hideMark/>
          </w:tcPr>
          <w:p w14:paraId="3F66ACFF" w14:textId="35311B0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С0311</w:t>
            </w:r>
          </w:p>
        </w:tc>
        <w:tc>
          <w:tcPr>
            <w:tcW w:w="8741" w:type="dxa"/>
            <w:vAlign w:val="bottom"/>
            <w:hideMark/>
          </w:tcPr>
          <w:p w14:paraId="61079192" w14:textId="0209609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медицинский брат</w:t>
            </w:r>
          </w:p>
        </w:tc>
      </w:tr>
      <w:tr w:rsidR="00202C19" w:rsidRPr="00826FAE" w14:paraId="5FFF2943" w14:textId="77777777" w:rsidTr="00202C19">
        <w:trPr>
          <w:trHeight w:val="325"/>
        </w:trPr>
        <w:tc>
          <w:tcPr>
            <w:tcW w:w="1290" w:type="dxa"/>
            <w:noWrap/>
            <w:vAlign w:val="center"/>
            <w:hideMark/>
          </w:tcPr>
          <w:p w14:paraId="13320B3B" w14:textId="4D6C2AC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С0312</w:t>
            </w:r>
          </w:p>
        </w:tc>
        <w:tc>
          <w:tcPr>
            <w:tcW w:w="8741" w:type="dxa"/>
            <w:vAlign w:val="bottom"/>
            <w:hideMark/>
          </w:tcPr>
          <w:p w14:paraId="01E597DA" w14:textId="3EAC62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медицинский брат по физиотерапии</w:t>
            </w:r>
          </w:p>
        </w:tc>
      </w:tr>
      <w:tr w:rsidR="00202C19" w:rsidRPr="00826FAE" w14:paraId="652597D9" w14:textId="77777777" w:rsidTr="00202C19">
        <w:trPr>
          <w:trHeight w:val="300"/>
        </w:trPr>
        <w:tc>
          <w:tcPr>
            <w:tcW w:w="1290" w:type="dxa"/>
            <w:noWrap/>
            <w:vAlign w:val="center"/>
            <w:hideMark/>
          </w:tcPr>
          <w:p w14:paraId="5ADEC97B" w14:textId="1D0A65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С0313</w:t>
            </w:r>
          </w:p>
        </w:tc>
        <w:tc>
          <w:tcPr>
            <w:tcW w:w="8741" w:type="dxa"/>
            <w:vAlign w:val="bottom"/>
            <w:hideMark/>
          </w:tcPr>
          <w:p w14:paraId="2FE451DF" w14:textId="0AD1E5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медицинский технолог</w:t>
            </w:r>
          </w:p>
        </w:tc>
      </w:tr>
      <w:tr w:rsidR="00202C19" w:rsidRPr="00826FAE" w14:paraId="19194E80" w14:textId="77777777" w:rsidTr="00202C19">
        <w:trPr>
          <w:trHeight w:val="300"/>
        </w:trPr>
        <w:tc>
          <w:tcPr>
            <w:tcW w:w="1290" w:type="dxa"/>
            <w:noWrap/>
            <w:vAlign w:val="center"/>
            <w:hideMark/>
          </w:tcPr>
          <w:p w14:paraId="6E3F56BE" w14:textId="170D9E0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С0314</w:t>
            </w:r>
          </w:p>
        </w:tc>
        <w:tc>
          <w:tcPr>
            <w:tcW w:w="8741" w:type="dxa"/>
            <w:vAlign w:val="bottom"/>
            <w:hideMark/>
          </w:tcPr>
          <w:p w14:paraId="0EEF9AFB" w14:textId="75757A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w:t>
            </w:r>
          </w:p>
        </w:tc>
      </w:tr>
      <w:tr w:rsidR="00202C19" w:rsidRPr="00826FAE" w14:paraId="76241103" w14:textId="77777777" w:rsidTr="00202C19">
        <w:trPr>
          <w:trHeight w:val="300"/>
        </w:trPr>
        <w:tc>
          <w:tcPr>
            <w:tcW w:w="1290" w:type="dxa"/>
            <w:noWrap/>
            <w:vAlign w:val="center"/>
            <w:hideMark/>
          </w:tcPr>
          <w:p w14:paraId="7AE54AA1" w14:textId="3FBE3AA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С0315</w:t>
            </w:r>
          </w:p>
        </w:tc>
        <w:tc>
          <w:tcPr>
            <w:tcW w:w="8741" w:type="dxa"/>
            <w:vAlign w:val="bottom"/>
            <w:hideMark/>
          </w:tcPr>
          <w:p w14:paraId="496D034A" w14:textId="5B8988CD"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менеджер контактного центра</w:t>
            </w:r>
          </w:p>
        </w:tc>
      </w:tr>
      <w:tr w:rsidR="00202C19" w:rsidRPr="00826FAE" w14:paraId="6D5BC35B" w14:textId="77777777" w:rsidTr="00202C19">
        <w:trPr>
          <w:trHeight w:val="300"/>
        </w:trPr>
        <w:tc>
          <w:tcPr>
            <w:tcW w:w="1290" w:type="dxa"/>
            <w:noWrap/>
            <w:vAlign w:val="center"/>
            <w:hideMark/>
          </w:tcPr>
          <w:p w14:paraId="60AD85D7" w14:textId="539A8E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С0316</w:t>
            </w:r>
          </w:p>
        </w:tc>
        <w:tc>
          <w:tcPr>
            <w:tcW w:w="8741" w:type="dxa"/>
            <w:vAlign w:val="bottom"/>
            <w:hideMark/>
          </w:tcPr>
          <w:p w14:paraId="7BF47C91" w14:textId="2C32BC5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 по качеству</w:t>
            </w:r>
          </w:p>
        </w:tc>
      </w:tr>
      <w:tr w:rsidR="00202C19" w:rsidRPr="00826FAE" w14:paraId="08CB0C6A" w14:textId="77777777" w:rsidTr="00202C19">
        <w:trPr>
          <w:trHeight w:val="300"/>
        </w:trPr>
        <w:tc>
          <w:tcPr>
            <w:tcW w:w="1290" w:type="dxa"/>
            <w:noWrap/>
            <w:vAlign w:val="center"/>
            <w:hideMark/>
          </w:tcPr>
          <w:p w14:paraId="74625D7C" w14:textId="56F913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С0317</w:t>
            </w:r>
          </w:p>
        </w:tc>
        <w:tc>
          <w:tcPr>
            <w:tcW w:w="8741" w:type="dxa"/>
            <w:vAlign w:val="bottom"/>
            <w:hideMark/>
          </w:tcPr>
          <w:p w14:paraId="7CA95FBF" w14:textId="1BB9AA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 по клиентскому сервису</w:t>
            </w:r>
          </w:p>
        </w:tc>
      </w:tr>
      <w:tr w:rsidR="00202C19" w:rsidRPr="00826FAE" w14:paraId="69A98E6B" w14:textId="77777777" w:rsidTr="00202C19">
        <w:trPr>
          <w:trHeight w:val="300"/>
        </w:trPr>
        <w:tc>
          <w:tcPr>
            <w:tcW w:w="1290" w:type="dxa"/>
            <w:noWrap/>
            <w:vAlign w:val="center"/>
            <w:hideMark/>
          </w:tcPr>
          <w:p w14:paraId="70A7F2E1" w14:textId="29D8123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С0318</w:t>
            </w:r>
          </w:p>
        </w:tc>
        <w:tc>
          <w:tcPr>
            <w:tcW w:w="8741" w:type="dxa"/>
            <w:vAlign w:val="bottom"/>
            <w:hideMark/>
          </w:tcPr>
          <w:p w14:paraId="761DA0AA" w14:textId="4784AE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 по работе с клиентами</w:t>
            </w:r>
          </w:p>
        </w:tc>
      </w:tr>
      <w:tr w:rsidR="00202C19" w:rsidRPr="00826FAE" w14:paraId="46E59812" w14:textId="77777777" w:rsidTr="00202C19">
        <w:trPr>
          <w:trHeight w:val="300"/>
        </w:trPr>
        <w:tc>
          <w:tcPr>
            <w:tcW w:w="1290" w:type="dxa"/>
            <w:noWrap/>
            <w:vAlign w:val="center"/>
            <w:hideMark/>
          </w:tcPr>
          <w:p w14:paraId="28C99808" w14:textId="3779452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С0319</w:t>
            </w:r>
          </w:p>
        </w:tc>
        <w:tc>
          <w:tcPr>
            <w:tcW w:w="8741" w:type="dxa"/>
            <w:vAlign w:val="bottom"/>
            <w:hideMark/>
          </w:tcPr>
          <w:p w14:paraId="58DA39BB" w14:textId="6DAD88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 по работе с пациентами</w:t>
            </w:r>
          </w:p>
        </w:tc>
      </w:tr>
      <w:tr w:rsidR="00202C19" w:rsidRPr="00826FAE" w14:paraId="0D339C78" w14:textId="77777777" w:rsidTr="00202C19">
        <w:trPr>
          <w:trHeight w:val="300"/>
        </w:trPr>
        <w:tc>
          <w:tcPr>
            <w:tcW w:w="1290" w:type="dxa"/>
            <w:noWrap/>
            <w:vAlign w:val="center"/>
            <w:hideMark/>
          </w:tcPr>
          <w:p w14:paraId="7107BBE9" w14:textId="3C1E1B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С0320</w:t>
            </w:r>
          </w:p>
        </w:tc>
        <w:tc>
          <w:tcPr>
            <w:tcW w:w="8741" w:type="dxa"/>
            <w:vAlign w:val="bottom"/>
            <w:hideMark/>
          </w:tcPr>
          <w:p w14:paraId="50C0BD86" w14:textId="3F558B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 по работе с персоналом</w:t>
            </w:r>
          </w:p>
        </w:tc>
      </w:tr>
      <w:tr w:rsidR="00202C19" w:rsidRPr="00826FAE" w14:paraId="5EDAC694" w14:textId="77777777" w:rsidTr="00202C19">
        <w:trPr>
          <w:trHeight w:val="300"/>
        </w:trPr>
        <w:tc>
          <w:tcPr>
            <w:tcW w:w="1290" w:type="dxa"/>
            <w:noWrap/>
            <w:vAlign w:val="center"/>
            <w:hideMark/>
          </w:tcPr>
          <w:p w14:paraId="10065275" w14:textId="40AFE0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С0321</w:t>
            </w:r>
          </w:p>
        </w:tc>
        <w:tc>
          <w:tcPr>
            <w:tcW w:w="8741" w:type="dxa"/>
            <w:vAlign w:val="bottom"/>
            <w:hideMark/>
          </w:tcPr>
          <w:p w14:paraId="5D960215" w14:textId="2CA3AE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менеджер по работе с юридическими лицами</w:t>
            </w:r>
          </w:p>
        </w:tc>
      </w:tr>
      <w:tr w:rsidR="00202C19" w:rsidRPr="00826FAE" w14:paraId="506B6E6D" w14:textId="77777777" w:rsidTr="00202C19">
        <w:trPr>
          <w:trHeight w:val="300"/>
        </w:trPr>
        <w:tc>
          <w:tcPr>
            <w:tcW w:w="1290" w:type="dxa"/>
            <w:noWrap/>
            <w:vAlign w:val="center"/>
            <w:hideMark/>
          </w:tcPr>
          <w:p w14:paraId="0A010BA3" w14:textId="4EF0612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С0322</w:t>
            </w:r>
          </w:p>
        </w:tc>
        <w:tc>
          <w:tcPr>
            <w:tcW w:w="8741" w:type="dxa"/>
            <w:vAlign w:val="bottom"/>
            <w:hideMark/>
          </w:tcPr>
          <w:p w14:paraId="652826F5" w14:textId="6DA747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методист</w:t>
            </w:r>
          </w:p>
        </w:tc>
      </w:tr>
      <w:tr w:rsidR="00202C19" w:rsidRPr="00826FAE" w14:paraId="4467FFFF" w14:textId="77777777" w:rsidTr="00202C19">
        <w:trPr>
          <w:trHeight w:val="300"/>
        </w:trPr>
        <w:tc>
          <w:tcPr>
            <w:tcW w:w="1290" w:type="dxa"/>
            <w:noWrap/>
            <w:vAlign w:val="center"/>
            <w:hideMark/>
          </w:tcPr>
          <w:p w14:paraId="44783B3E" w14:textId="22CF1F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С0323</w:t>
            </w:r>
          </w:p>
        </w:tc>
        <w:tc>
          <w:tcPr>
            <w:tcW w:w="8741" w:type="dxa"/>
            <w:vAlign w:val="bottom"/>
            <w:hideMark/>
          </w:tcPr>
          <w:p w14:paraId="538585BA" w14:textId="7B82E99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метролог</w:t>
            </w:r>
          </w:p>
        </w:tc>
      </w:tr>
      <w:tr w:rsidR="00202C19" w:rsidRPr="00826FAE" w14:paraId="2A72EB78" w14:textId="77777777" w:rsidTr="00202C19">
        <w:trPr>
          <w:trHeight w:val="300"/>
        </w:trPr>
        <w:tc>
          <w:tcPr>
            <w:tcW w:w="1290" w:type="dxa"/>
            <w:noWrap/>
            <w:vAlign w:val="center"/>
            <w:hideMark/>
          </w:tcPr>
          <w:p w14:paraId="64D4A1CA" w14:textId="2B718C6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С0324</w:t>
            </w:r>
          </w:p>
        </w:tc>
        <w:tc>
          <w:tcPr>
            <w:tcW w:w="8741" w:type="dxa"/>
            <w:vAlign w:val="bottom"/>
            <w:hideMark/>
          </w:tcPr>
          <w:p w14:paraId="4C4FBF83" w14:textId="256F9E5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механик</w:t>
            </w:r>
          </w:p>
        </w:tc>
      </w:tr>
      <w:tr w:rsidR="00202C19" w:rsidRPr="00826FAE" w14:paraId="22BA0708" w14:textId="77777777" w:rsidTr="00202C19">
        <w:trPr>
          <w:trHeight w:val="300"/>
        </w:trPr>
        <w:tc>
          <w:tcPr>
            <w:tcW w:w="1290" w:type="dxa"/>
            <w:noWrap/>
            <w:vAlign w:val="center"/>
            <w:hideMark/>
          </w:tcPr>
          <w:p w14:paraId="15C01D22" w14:textId="1B5546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С0325</w:t>
            </w:r>
          </w:p>
        </w:tc>
        <w:tc>
          <w:tcPr>
            <w:tcW w:w="8741" w:type="dxa"/>
            <w:vAlign w:val="bottom"/>
            <w:hideMark/>
          </w:tcPr>
          <w:p w14:paraId="062A6038" w14:textId="7033AD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научный сотрудник</w:t>
            </w:r>
          </w:p>
        </w:tc>
      </w:tr>
      <w:tr w:rsidR="00202C19" w:rsidRPr="00826FAE" w14:paraId="0504BBDE" w14:textId="77777777" w:rsidTr="00202C19">
        <w:trPr>
          <w:trHeight w:val="300"/>
        </w:trPr>
        <w:tc>
          <w:tcPr>
            <w:tcW w:w="1290" w:type="dxa"/>
            <w:noWrap/>
            <w:vAlign w:val="center"/>
            <w:hideMark/>
          </w:tcPr>
          <w:p w14:paraId="55AC8AB5" w14:textId="0AAF20A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С0326</w:t>
            </w:r>
          </w:p>
        </w:tc>
        <w:tc>
          <w:tcPr>
            <w:tcW w:w="8741" w:type="dxa"/>
            <w:vAlign w:val="bottom"/>
            <w:hideMark/>
          </w:tcPr>
          <w:p w14:paraId="5752228F" w14:textId="21409B12"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овощевод</w:t>
            </w:r>
          </w:p>
        </w:tc>
      </w:tr>
      <w:tr w:rsidR="00202C19" w:rsidRPr="00826FAE" w14:paraId="5AE53B1B" w14:textId="77777777" w:rsidTr="00202C19">
        <w:trPr>
          <w:trHeight w:val="300"/>
        </w:trPr>
        <w:tc>
          <w:tcPr>
            <w:tcW w:w="1290" w:type="dxa"/>
            <w:noWrap/>
            <w:vAlign w:val="center"/>
            <w:hideMark/>
          </w:tcPr>
          <w:p w14:paraId="21A7E70D" w14:textId="2DE655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С0327</w:t>
            </w:r>
          </w:p>
        </w:tc>
        <w:tc>
          <w:tcPr>
            <w:tcW w:w="8741" w:type="dxa"/>
            <w:vAlign w:val="bottom"/>
            <w:hideMark/>
          </w:tcPr>
          <w:p w14:paraId="4157A86D" w14:textId="6C7367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оперативный дежурный</w:t>
            </w:r>
          </w:p>
        </w:tc>
      </w:tr>
      <w:tr w:rsidR="00202C19" w:rsidRPr="00826FAE" w14:paraId="42E22AB9" w14:textId="77777777" w:rsidTr="00202C19">
        <w:trPr>
          <w:trHeight w:val="300"/>
        </w:trPr>
        <w:tc>
          <w:tcPr>
            <w:tcW w:w="1290" w:type="dxa"/>
            <w:noWrap/>
            <w:vAlign w:val="center"/>
            <w:hideMark/>
          </w:tcPr>
          <w:p w14:paraId="27196F06" w14:textId="0E00F3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С0328</w:t>
            </w:r>
          </w:p>
        </w:tc>
        <w:tc>
          <w:tcPr>
            <w:tcW w:w="8741" w:type="dxa"/>
            <w:vAlign w:val="bottom"/>
            <w:hideMark/>
          </w:tcPr>
          <w:p w14:paraId="15C50875" w14:textId="3B06353F"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оператор</w:t>
            </w:r>
          </w:p>
        </w:tc>
      </w:tr>
      <w:tr w:rsidR="00202C19" w:rsidRPr="00826FAE" w14:paraId="656939D3" w14:textId="77777777" w:rsidTr="00202C19">
        <w:trPr>
          <w:trHeight w:val="300"/>
        </w:trPr>
        <w:tc>
          <w:tcPr>
            <w:tcW w:w="1290" w:type="dxa"/>
            <w:noWrap/>
            <w:vAlign w:val="center"/>
            <w:hideMark/>
          </w:tcPr>
          <w:p w14:paraId="798DDA37" w14:textId="3707E9B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С0329</w:t>
            </w:r>
          </w:p>
        </w:tc>
        <w:tc>
          <w:tcPr>
            <w:tcW w:w="8741" w:type="dxa"/>
            <w:vAlign w:val="bottom"/>
            <w:hideMark/>
          </w:tcPr>
          <w:p w14:paraId="51F9561B" w14:textId="5CF96E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оператор call-центра</w:t>
            </w:r>
          </w:p>
        </w:tc>
      </w:tr>
      <w:tr w:rsidR="00202C19" w:rsidRPr="00826FAE" w14:paraId="6F2359DC" w14:textId="77777777" w:rsidTr="00202C19">
        <w:trPr>
          <w:trHeight w:val="300"/>
        </w:trPr>
        <w:tc>
          <w:tcPr>
            <w:tcW w:w="1290" w:type="dxa"/>
            <w:noWrap/>
            <w:vAlign w:val="center"/>
            <w:hideMark/>
          </w:tcPr>
          <w:p w14:paraId="10DC42B3" w14:textId="7891BBD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С0330</w:t>
            </w:r>
          </w:p>
        </w:tc>
        <w:tc>
          <w:tcPr>
            <w:tcW w:w="8741" w:type="dxa"/>
            <w:vAlign w:val="bottom"/>
            <w:hideMark/>
          </w:tcPr>
          <w:p w14:paraId="6CF787D8" w14:textId="68C93AC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оператор видеонаблюдения</w:t>
            </w:r>
          </w:p>
        </w:tc>
      </w:tr>
      <w:tr w:rsidR="00202C19" w:rsidRPr="00826FAE" w14:paraId="1D4D710D" w14:textId="77777777" w:rsidTr="00202C19">
        <w:trPr>
          <w:trHeight w:val="300"/>
        </w:trPr>
        <w:tc>
          <w:tcPr>
            <w:tcW w:w="1290" w:type="dxa"/>
            <w:noWrap/>
            <w:vAlign w:val="center"/>
            <w:hideMark/>
          </w:tcPr>
          <w:p w14:paraId="3A3B3872" w14:textId="02E9BBA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С0331</w:t>
            </w:r>
          </w:p>
        </w:tc>
        <w:tc>
          <w:tcPr>
            <w:tcW w:w="8741" w:type="dxa"/>
            <w:vAlign w:val="bottom"/>
            <w:hideMark/>
          </w:tcPr>
          <w:p w14:paraId="0CF13A12" w14:textId="772B039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оператор оборудования для обезвреживания отходов</w:t>
            </w:r>
          </w:p>
        </w:tc>
      </w:tr>
      <w:tr w:rsidR="00202C19" w:rsidRPr="00826FAE" w14:paraId="570690D2" w14:textId="77777777" w:rsidTr="00202C19">
        <w:trPr>
          <w:trHeight w:val="300"/>
        </w:trPr>
        <w:tc>
          <w:tcPr>
            <w:tcW w:w="1290" w:type="dxa"/>
            <w:noWrap/>
            <w:vAlign w:val="center"/>
            <w:hideMark/>
          </w:tcPr>
          <w:p w14:paraId="3EF6AF27" w14:textId="393FED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С0332</w:t>
            </w:r>
          </w:p>
        </w:tc>
        <w:tc>
          <w:tcPr>
            <w:tcW w:w="8741" w:type="dxa"/>
            <w:vAlign w:val="bottom"/>
            <w:hideMark/>
          </w:tcPr>
          <w:p w14:paraId="18AA442F" w14:textId="14B15D0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оператор связи</w:t>
            </w:r>
          </w:p>
        </w:tc>
      </w:tr>
      <w:tr w:rsidR="00202C19" w:rsidRPr="00826FAE" w14:paraId="4D713245" w14:textId="77777777" w:rsidTr="00202C19">
        <w:trPr>
          <w:trHeight w:val="300"/>
        </w:trPr>
        <w:tc>
          <w:tcPr>
            <w:tcW w:w="1290" w:type="dxa"/>
            <w:noWrap/>
            <w:vAlign w:val="center"/>
            <w:hideMark/>
          </w:tcPr>
          <w:p w14:paraId="31EEA8A6" w14:textId="74C652D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С0333</w:t>
            </w:r>
          </w:p>
        </w:tc>
        <w:tc>
          <w:tcPr>
            <w:tcW w:w="8741" w:type="dxa"/>
            <w:vAlign w:val="bottom"/>
            <w:hideMark/>
          </w:tcPr>
          <w:p w14:paraId="2BC8B269" w14:textId="284AC2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оператор стиральных машин</w:t>
            </w:r>
          </w:p>
        </w:tc>
      </w:tr>
      <w:tr w:rsidR="00202C19" w:rsidRPr="00826FAE" w14:paraId="0487066B" w14:textId="77777777" w:rsidTr="00202C19">
        <w:trPr>
          <w:trHeight w:val="300"/>
        </w:trPr>
        <w:tc>
          <w:tcPr>
            <w:tcW w:w="1290" w:type="dxa"/>
            <w:noWrap/>
            <w:vAlign w:val="center"/>
            <w:hideMark/>
          </w:tcPr>
          <w:p w14:paraId="0AA26FE4" w14:textId="478F5D5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С0334</w:t>
            </w:r>
          </w:p>
        </w:tc>
        <w:tc>
          <w:tcPr>
            <w:tcW w:w="8741" w:type="dxa"/>
            <w:vAlign w:val="bottom"/>
            <w:hideMark/>
          </w:tcPr>
          <w:p w14:paraId="14AB23BF" w14:textId="2D82FE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оператор электронно-вычислительных и вычислительных машин</w:t>
            </w:r>
          </w:p>
        </w:tc>
      </w:tr>
      <w:tr w:rsidR="00202C19" w:rsidRPr="00826FAE" w14:paraId="51F5AB97" w14:textId="77777777" w:rsidTr="00202C19">
        <w:trPr>
          <w:trHeight w:val="300"/>
        </w:trPr>
        <w:tc>
          <w:tcPr>
            <w:tcW w:w="1290" w:type="dxa"/>
            <w:noWrap/>
            <w:vAlign w:val="center"/>
            <w:hideMark/>
          </w:tcPr>
          <w:p w14:paraId="4B0DFAE8" w14:textId="08567A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С0335</w:t>
            </w:r>
          </w:p>
        </w:tc>
        <w:tc>
          <w:tcPr>
            <w:tcW w:w="8741" w:type="dxa"/>
            <w:vAlign w:val="bottom"/>
            <w:hideMark/>
          </w:tcPr>
          <w:p w14:paraId="725F6D6C" w14:textId="2062CE9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официант</w:t>
            </w:r>
          </w:p>
        </w:tc>
      </w:tr>
      <w:tr w:rsidR="00202C19" w:rsidRPr="00826FAE" w14:paraId="731D07B8" w14:textId="77777777" w:rsidTr="00202C19">
        <w:trPr>
          <w:trHeight w:val="300"/>
        </w:trPr>
        <w:tc>
          <w:tcPr>
            <w:tcW w:w="1290" w:type="dxa"/>
            <w:noWrap/>
            <w:vAlign w:val="center"/>
            <w:hideMark/>
          </w:tcPr>
          <w:p w14:paraId="58C49426" w14:textId="56A69D0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С0336</w:t>
            </w:r>
          </w:p>
        </w:tc>
        <w:tc>
          <w:tcPr>
            <w:tcW w:w="8741" w:type="dxa"/>
            <w:vAlign w:val="bottom"/>
            <w:hideMark/>
          </w:tcPr>
          <w:p w14:paraId="08745CE9" w14:textId="491E50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охранник</w:t>
            </w:r>
          </w:p>
        </w:tc>
      </w:tr>
      <w:tr w:rsidR="00202C19" w:rsidRPr="00826FAE" w14:paraId="27A99FB8" w14:textId="77777777" w:rsidTr="00202C19">
        <w:trPr>
          <w:trHeight w:val="300"/>
        </w:trPr>
        <w:tc>
          <w:tcPr>
            <w:tcW w:w="1290" w:type="dxa"/>
            <w:noWrap/>
            <w:vAlign w:val="center"/>
            <w:hideMark/>
          </w:tcPr>
          <w:p w14:paraId="3BBE1D13" w14:textId="573E53D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С0337</w:t>
            </w:r>
          </w:p>
        </w:tc>
        <w:tc>
          <w:tcPr>
            <w:tcW w:w="8741" w:type="dxa"/>
            <w:vAlign w:val="bottom"/>
            <w:hideMark/>
          </w:tcPr>
          <w:p w14:paraId="076E25B7" w14:textId="154D72A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парикмахер</w:t>
            </w:r>
          </w:p>
        </w:tc>
      </w:tr>
      <w:tr w:rsidR="00202C19" w:rsidRPr="00826FAE" w14:paraId="15653055" w14:textId="77777777" w:rsidTr="00202C19">
        <w:trPr>
          <w:trHeight w:val="300"/>
        </w:trPr>
        <w:tc>
          <w:tcPr>
            <w:tcW w:w="1290" w:type="dxa"/>
            <w:noWrap/>
            <w:vAlign w:val="center"/>
            <w:hideMark/>
          </w:tcPr>
          <w:p w14:paraId="31611F33" w14:textId="02A11C0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С0338</w:t>
            </w:r>
          </w:p>
        </w:tc>
        <w:tc>
          <w:tcPr>
            <w:tcW w:w="8741" w:type="dxa"/>
            <w:vAlign w:val="bottom"/>
            <w:hideMark/>
          </w:tcPr>
          <w:p w14:paraId="75F6BAB2" w14:textId="05F5D5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паспортист</w:t>
            </w:r>
          </w:p>
        </w:tc>
      </w:tr>
      <w:tr w:rsidR="00202C19" w:rsidRPr="00826FAE" w14:paraId="01B0887F" w14:textId="77777777" w:rsidTr="00202C19">
        <w:trPr>
          <w:trHeight w:val="300"/>
        </w:trPr>
        <w:tc>
          <w:tcPr>
            <w:tcW w:w="1290" w:type="dxa"/>
            <w:noWrap/>
            <w:vAlign w:val="center"/>
            <w:hideMark/>
          </w:tcPr>
          <w:p w14:paraId="65FBF57C" w14:textId="78236A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С0339</w:t>
            </w:r>
          </w:p>
        </w:tc>
        <w:tc>
          <w:tcPr>
            <w:tcW w:w="8741" w:type="dxa"/>
            <w:vAlign w:val="bottom"/>
            <w:hideMark/>
          </w:tcPr>
          <w:p w14:paraId="0E057044" w14:textId="30C22B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патентовед</w:t>
            </w:r>
          </w:p>
        </w:tc>
      </w:tr>
      <w:tr w:rsidR="00202C19" w:rsidRPr="00826FAE" w14:paraId="19CD47DF" w14:textId="77777777" w:rsidTr="00202C19">
        <w:trPr>
          <w:trHeight w:val="300"/>
        </w:trPr>
        <w:tc>
          <w:tcPr>
            <w:tcW w:w="1290" w:type="dxa"/>
            <w:noWrap/>
            <w:vAlign w:val="center"/>
            <w:hideMark/>
          </w:tcPr>
          <w:p w14:paraId="6C710E8E" w14:textId="15D63F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С0340</w:t>
            </w:r>
          </w:p>
        </w:tc>
        <w:tc>
          <w:tcPr>
            <w:tcW w:w="8741" w:type="dxa"/>
            <w:vAlign w:val="bottom"/>
            <w:hideMark/>
          </w:tcPr>
          <w:p w14:paraId="4848540D" w14:textId="24A08C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педагог</w:t>
            </w:r>
          </w:p>
        </w:tc>
      </w:tr>
      <w:tr w:rsidR="00202C19" w:rsidRPr="00826FAE" w14:paraId="663BF6F7" w14:textId="77777777" w:rsidTr="00202C19">
        <w:trPr>
          <w:trHeight w:val="300"/>
        </w:trPr>
        <w:tc>
          <w:tcPr>
            <w:tcW w:w="1290" w:type="dxa"/>
            <w:noWrap/>
            <w:vAlign w:val="center"/>
            <w:hideMark/>
          </w:tcPr>
          <w:p w14:paraId="734B04FC" w14:textId="3E9BD5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С0341</w:t>
            </w:r>
          </w:p>
        </w:tc>
        <w:tc>
          <w:tcPr>
            <w:tcW w:w="8741" w:type="dxa"/>
            <w:vAlign w:val="bottom"/>
            <w:hideMark/>
          </w:tcPr>
          <w:p w14:paraId="200B229F" w14:textId="6B604D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педагог дополнительного образования</w:t>
            </w:r>
          </w:p>
        </w:tc>
      </w:tr>
      <w:tr w:rsidR="00202C19" w:rsidRPr="00826FAE" w14:paraId="5B0A2498" w14:textId="77777777" w:rsidTr="00202C19">
        <w:trPr>
          <w:trHeight w:val="300"/>
        </w:trPr>
        <w:tc>
          <w:tcPr>
            <w:tcW w:w="1290" w:type="dxa"/>
            <w:noWrap/>
            <w:vAlign w:val="center"/>
            <w:hideMark/>
          </w:tcPr>
          <w:p w14:paraId="257E4D54" w14:textId="0F8B42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С0342</w:t>
            </w:r>
          </w:p>
        </w:tc>
        <w:tc>
          <w:tcPr>
            <w:tcW w:w="8741" w:type="dxa"/>
            <w:vAlign w:val="bottom"/>
            <w:hideMark/>
          </w:tcPr>
          <w:p w14:paraId="7969630F" w14:textId="030C48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пекарь</w:t>
            </w:r>
          </w:p>
        </w:tc>
      </w:tr>
      <w:tr w:rsidR="00202C19" w:rsidRPr="00826FAE" w14:paraId="5CE043FE" w14:textId="77777777" w:rsidTr="00202C19">
        <w:trPr>
          <w:trHeight w:val="300"/>
        </w:trPr>
        <w:tc>
          <w:tcPr>
            <w:tcW w:w="1290" w:type="dxa"/>
            <w:noWrap/>
            <w:vAlign w:val="center"/>
            <w:hideMark/>
          </w:tcPr>
          <w:p w14:paraId="2F2AB582" w14:textId="43B28E7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С0343</w:t>
            </w:r>
          </w:p>
        </w:tc>
        <w:tc>
          <w:tcPr>
            <w:tcW w:w="8741" w:type="dxa"/>
            <w:vAlign w:val="bottom"/>
            <w:hideMark/>
          </w:tcPr>
          <w:p w14:paraId="14821159" w14:textId="4E1396D7"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переводчик</w:t>
            </w:r>
          </w:p>
        </w:tc>
      </w:tr>
      <w:tr w:rsidR="00202C19" w:rsidRPr="00826FAE" w14:paraId="76742954" w14:textId="77777777" w:rsidTr="00202C19">
        <w:trPr>
          <w:trHeight w:val="300"/>
        </w:trPr>
        <w:tc>
          <w:tcPr>
            <w:tcW w:w="1290" w:type="dxa"/>
            <w:noWrap/>
            <w:vAlign w:val="center"/>
            <w:hideMark/>
          </w:tcPr>
          <w:p w14:paraId="229D5E1D" w14:textId="57D62C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С0344</w:t>
            </w:r>
          </w:p>
        </w:tc>
        <w:tc>
          <w:tcPr>
            <w:tcW w:w="8741" w:type="dxa"/>
            <w:vAlign w:val="bottom"/>
            <w:hideMark/>
          </w:tcPr>
          <w:p w14:paraId="0A303529" w14:textId="290AC4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плотник</w:t>
            </w:r>
          </w:p>
        </w:tc>
      </w:tr>
      <w:tr w:rsidR="00202C19" w:rsidRPr="00826FAE" w14:paraId="76128D83" w14:textId="77777777" w:rsidTr="00202C19">
        <w:trPr>
          <w:trHeight w:val="300"/>
        </w:trPr>
        <w:tc>
          <w:tcPr>
            <w:tcW w:w="1290" w:type="dxa"/>
            <w:noWrap/>
            <w:vAlign w:val="center"/>
            <w:hideMark/>
          </w:tcPr>
          <w:p w14:paraId="616267A3" w14:textId="665A50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С0345</w:t>
            </w:r>
          </w:p>
        </w:tc>
        <w:tc>
          <w:tcPr>
            <w:tcW w:w="8741" w:type="dxa"/>
            <w:vAlign w:val="bottom"/>
            <w:hideMark/>
          </w:tcPr>
          <w:p w14:paraId="172EB641" w14:textId="52085FCB"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повар</w:t>
            </w:r>
          </w:p>
        </w:tc>
      </w:tr>
      <w:tr w:rsidR="00202C19" w:rsidRPr="00826FAE" w14:paraId="63094AA9" w14:textId="77777777" w:rsidTr="00202C19">
        <w:trPr>
          <w:trHeight w:val="300"/>
        </w:trPr>
        <w:tc>
          <w:tcPr>
            <w:tcW w:w="1290" w:type="dxa"/>
            <w:noWrap/>
            <w:vAlign w:val="center"/>
            <w:hideMark/>
          </w:tcPr>
          <w:p w14:paraId="40CBD9BE" w14:textId="60C2F2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С0346</w:t>
            </w:r>
          </w:p>
        </w:tc>
        <w:tc>
          <w:tcPr>
            <w:tcW w:w="8741" w:type="dxa"/>
            <w:vAlign w:val="bottom"/>
            <w:hideMark/>
          </w:tcPr>
          <w:p w14:paraId="676D314D" w14:textId="2979BB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подсобный рабочий</w:t>
            </w:r>
          </w:p>
        </w:tc>
      </w:tr>
      <w:tr w:rsidR="00202C19" w:rsidRPr="00826FAE" w14:paraId="60C5C59E" w14:textId="77777777" w:rsidTr="00202C19">
        <w:trPr>
          <w:trHeight w:val="300"/>
        </w:trPr>
        <w:tc>
          <w:tcPr>
            <w:tcW w:w="1290" w:type="dxa"/>
            <w:noWrap/>
            <w:vAlign w:val="center"/>
            <w:hideMark/>
          </w:tcPr>
          <w:p w14:paraId="7682209D" w14:textId="39898C4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С0347</w:t>
            </w:r>
          </w:p>
        </w:tc>
        <w:tc>
          <w:tcPr>
            <w:tcW w:w="8741" w:type="dxa"/>
            <w:vAlign w:val="bottom"/>
            <w:hideMark/>
          </w:tcPr>
          <w:p w14:paraId="792A2476" w14:textId="0B7C92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преподаватель</w:t>
            </w:r>
          </w:p>
        </w:tc>
      </w:tr>
      <w:tr w:rsidR="00202C19" w:rsidRPr="00826FAE" w14:paraId="38AF2BBD" w14:textId="77777777" w:rsidTr="00202C19">
        <w:trPr>
          <w:trHeight w:val="300"/>
        </w:trPr>
        <w:tc>
          <w:tcPr>
            <w:tcW w:w="1290" w:type="dxa"/>
            <w:noWrap/>
            <w:vAlign w:val="center"/>
            <w:hideMark/>
          </w:tcPr>
          <w:p w14:paraId="1E3B16E4" w14:textId="0DF046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С0348</w:t>
            </w:r>
          </w:p>
        </w:tc>
        <w:tc>
          <w:tcPr>
            <w:tcW w:w="8741" w:type="dxa"/>
            <w:vAlign w:val="bottom"/>
            <w:hideMark/>
          </w:tcPr>
          <w:p w14:paraId="5BE9F029" w14:textId="1F952DAD"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провизор</w:t>
            </w:r>
          </w:p>
        </w:tc>
      </w:tr>
      <w:tr w:rsidR="00202C19" w:rsidRPr="00826FAE" w14:paraId="1F237D2A" w14:textId="77777777" w:rsidTr="00202C19">
        <w:trPr>
          <w:trHeight w:val="300"/>
        </w:trPr>
        <w:tc>
          <w:tcPr>
            <w:tcW w:w="1290" w:type="dxa"/>
            <w:noWrap/>
            <w:vAlign w:val="center"/>
            <w:hideMark/>
          </w:tcPr>
          <w:p w14:paraId="332DB925" w14:textId="396806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С0349</w:t>
            </w:r>
          </w:p>
        </w:tc>
        <w:tc>
          <w:tcPr>
            <w:tcW w:w="8741" w:type="dxa"/>
            <w:vAlign w:val="bottom"/>
            <w:hideMark/>
          </w:tcPr>
          <w:p w14:paraId="7C247EDA" w14:textId="4C617DA6"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провизор-аналитик</w:t>
            </w:r>
          </w:p>
        </w:tc>
      </w:tr>
      <w:tr w:rsidR="00202C19" w:rsidRPr="00826FAE" w14:paraId="6755526D" w14:textId="77777777" w:rsidTr="00202C19">
        <w:trPr>
          <w:trHeight w:val="300"/>
        </w:trPr>
        <w:tc>
          <w:tcPr>
            <w:tcW w:w="1290" w:type="dxa"/>
            <w:noWrap/>
            <w:vAlign w:val="center"/>
            <w:hideMark/>
          </w:tcPr>
          <w:p w14:paraId="2F85736C" w14:textId="48FFF4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С0350</w:t>
            </w:r>
          </w:p>
        </w:tc>
        <w:tc>
          <w:tcPr>
            <w:tcW w:w="8741" w:type="dxa"/>
            <w:vAlign w:val="bottom"/>
            <w:hideMark/>
          </w:tcPr>
          <w:p w14:paraId="2DA9D4CC" w14:textId="66A5859B"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провизор-технолог</w:t>
            </w:r>
          </w:p>
        </w:tc>
      </w:tr>
      <w:tr w:rsidR="00202C19" w:rsidRPr="00826FAE" w14:paraId="3023D375" w14:textId="77777777" w:rsidTr="00202C19">
        <w:trPr>
          <w:trHeight w:val="300"/>
        </w:trPr>
        <w:tc>
          <w:tcPr>
            <w:tcW w:w="1290" w:type="dxa"/>
            <w:noWrap/>
            <w:vAlign w:val="center"/>
            <w:hideMark/>
          </w:tcPr>
          <w:p w14:paraId="4F4801E7" w14:textId="5D487B0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С0351</w:t>
            </w:r>
          </w:p>
        </w:tc>
        <w:tc>
          <w:tcPr>
            <w:tcW w:w="8741" w:type="dxa"/>
            <w:vAlign w:val="bottom"/>
            <w:hideMark/>
          </w:tcPr>
          <w:p w14:paraId="187DE0C0" w14:textId="2EF0FF5F"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Старший программист</w:t>
            </w:r>
          </w:p>
        </w:tc>
      </w:tr>
      <w:tr w:rsidR="00202C19" w:rsidRPr="00826FAE" w14:paraId="0D6FAA20" w14:textId="77777777" w:rsidTr="00202C19">
        <w:trPr>
          <w:trHeight w:val="300"/>
        </w:trPr>
        <w:tc>
          <w:tcPr>
            <w:tcW w:w="1290" w:type="dxa"/>
            <w:noWrap/>
            <w:vAlign w:val="center"/>
            <w:hideMark/>
          </w:tcPr>
          <w:p w14:paraId="697401B3" w14:textId="00F88B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С0352</w:t>
            </w:r>
          </w:p>
        </w:tc>
        <w:tc>
          <w:tcPr>
            <w:tcW w:w="8741" w:type="dxa"/>
            <w:vAlign w:val="bottom"/>
            <w:hideMark/>
          </w:tcPr>
          <w:p w14:paraId="227213D5" w14:textId="019E1D6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продавец</w:t>
            </w:r>
          </w:p>
        </w:tc>
      </w:tr>
      <w:tr w:rsidR="00202C19" w:rsidRPr="00826FAE" w14:paraId="0DB69305" w14:textId="77777777" w:rsidTr="00202C19">
        <w:trPr>
          <w:trHeight w:val="300"/>
        </w:trPr>
        <w:tc>
          <w:tcPr>
            <w:tcW w:w="1290" w:type="dxa"/>
            <w:noWrap/>
            <w:vAlign w:val="center"/>
            <w:hideMark/>
          </w:tcPr>
          <w:p w14:paraId="0FDE35A4" w14:textId="2CE5B78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С0353</w:t>
            </w:r>
          </w:p>
        </w:tc>
        <w:tc>
          <w:tcPr>
            <w:tcW w:w="8741" w:type="dxa"/>
            <w:vAlign w:val="bottom"/>
            <w:hideMark/>
          </w:tcPr>
          <w:p w14:paraId="5ABC87E7" w14:textId="403117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психолог</w:t>
            </w:r>
          </w:p>
        </w:tc>
      </w:tr>
      <w:tr w:rsidR="00202C19" w:rsidRPr="00826FAE" w14:paraId="5A7B5563" w14:textId="77777777" w:rsidTr="00202C19">
        <w:trPr>
          <w:trHeight w:val="300"/>
        </w:trPr>
        <w:tc>
          <w:tcPr>
            <w:tcW w:w="1290" w:type="dxa"/>
            <w:noWrap/>
            <w:vAlign w:val="center"/>
            <w:hideMark/>
          </w:tcPr>
          <w:p w14:paraId="3032E216" w14:textId="364E3B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С0354</w:t>
            </w:r>
          </w:p>
        </w:tc>
        <w:tc>
          <w:tcPr>
            <w:tcW w:w="8741" w:type="dxa"/>
            <w:vAlign w:val="bottom"/>
            <w:hideMark/>
          </w:tcPr>
          <w:p w14:paraId="2B183378" w14:textId="7F6903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рабочий</w:t>
            </w:r>
          </w:p>
        </w:tc>
      </w:tr>
      <w:tr w:rsidR="00202C19" w:rsidRPr="00826FAE" w14:paraId="28444EB6" w14:textId="77777777" w:rsidTr="00202C19">
        <w:trPr>
          <w:trHeight w:val="300"/>
        </w:trPr>
        <w:tc>
          <w:tcPr>
            <w:tcW w:w="1290" w:type="dxa"/>
            <w:noWrap/>
            <w:vAlign w:val="center"/>
            <w:hideMark/>
          </w:tcPr>
          <w:p w14:paraId="4887AC27" w14:textId="4860D6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С0355</w:t>
            </w:r>
          </w:p>
        </w:tc>
        <w:tc>
          <w:tcPr>
            <w:tcW w:w="8741" w:type="dxa"/>
            <w:vAlign w:val="bottom"/>
            <w:hideMark/>
          </w:tcPr>
          <w:p w14:paraId="17E4314E" w14:textId="7884B3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рабочий зеленого хозяйства</w:t>
            </w:r>
          </w:p>
        </w:tc>
      </w:tr>
      <w:tr w:rsidR="00202C19" w:rsidRPr="00826FAE" w14:paraId="0505B092" w14:textId="77777777" w:rsidTr="00202C19">
        <w:trPr>
          <w:trHeight w:val="300"/>
        </w:trPr>
        <w:tc>
          <w:tcPr>
            <w:tcW w:w="1290" w:type="dxa"/>
            <w:noWrap/>
            <w:vAlign w:val="center"/>
            <w:hideMark/>
          </w:tcPr>
          <w:p w14:paraId="5F8C59A2" w14:textId="272B367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С0356</w:t>
            </w:r>
          </w:p>
        </w:tc>
        <w:tc>
          <w:tcPr>
            <w:tcW w:w="8741" w:type="dxa"/>
            <w:vAlign w:val="bottom"/>
            <w:hideMark/>
          </w:tcPr>
          <w:p w14:paraId="26577A90" w14:textId="48979C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рабочий по благоустройству</w:t>
            </w:r>
          </w:p>
        </w:tc>
      </w:tr>
      <w:tr w:rsidR="00202C19" w:rsidRPr="00826FAE" w14:paraId="738C4A2F" w14:textId="77777777" w:rsidTr="00202C19">
        <w:trPr>
          <w:trHeight w:val="300"/>
        </w:trPr>
        <w:tc>
          <w:tcPr>
            <w:tcW w:w="1290" w:type="dxa"/>
            <w:noWrap/>
            <w:vAlign w:val="center"/>
            <w:hideMark/>
          </w:tcPr>
          <w:p w14:paraId="465384BD" w14:textId="2A015B6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С0357</w:t>
            </w:r>
          </w:p>
        </w:tc>
        <w:tc>
          <w:tcPr>
            <w:tcW w:w="8741" w:type="dxa"/>
            <w:vAlign w:val="bottom"/>
            <w:hideMark/>
          </w:tcPr>
          <w:p w14:paraId="0D182D3E" w14:textId="1B9D45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рабочий по комплексному обслуживанию зданий</w:t>
            </w:r>
          </w:p>
        </w:tc>
      </w:tr>
      <w:tr w:rsidR="00202C19" w:rsidRPr="00826FAE" w14:paraId="3CEC3BCC" w14:textId="77777777" w:rsidTr="00202C19">
        <w:trPr>
          <w:trHeight w:val="300"/>
        </w:trPr>
        <w:tc>
          <w:tcPr>
            <w:tcW w:w="1290" w:type="dxa"/>
            <w:noWrap/>
            <w:vAlign w:val="center"/>
            <w:hideMark/>
          </w:tcPr>
          <w:p w14:paraId="6806E2C9" w14:textId="4A7731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С0358</w:t>
            </w:r>
          </w:p>
        </w:tc>
        <w:tc>
          <w:tcPr>
            <w:tcW w:w="8741" w:type="dxa"/>
            <w:vAlign w:val="bottom"/>
            <w:hideMark/>
          </w:tcPr>
          <w:p w14:paraId="6B3720A5" w14:textId="31B386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рабочий по стирке и ремонту спецодежды</w:t>
            </w:r>
          </w:p>
        </w:tc>
      </w:tr>
      <w:tr w:rsidR="00202C19" w:rsidRPr="00826FAE" w14:paraId="7DFC0433" w14:textId="77777777" w:rsidTr="00202C19">
        <w:trPr>
          <w:trHeight w:val="300"/>
        </w:trPr>
        <w:tc>
          <w:tcPr>
            <w:tcW w:w="1290" w:type="dxa"/>
            <w:noWrap/>
            <w:vAlign w:val="center"/>
            <w:hideMark/>
          </w:tcPr>
          <w:p w14:paraId="4DBEE37D" w14:textId="4D78F2B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С0359</w:t>
            </w:r>
          </w:p>
        </w:tc>
        <w:tc>
          <w:tcPr>
            <w:tcW w:w="8741" w:type="dxa"/>
            <w:vAlign w:val="bottom"/>
            <w:hideMark/>
          </w:tcPr>
          <w:p w14:paraId="2F2A1F35" w14:textId="1DB922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регистратор</w:t>
            </w:r>
          </w:p>
        </w:tc>
      </w:tr>
      <w:tr w:rsidR="00202C19" w:rsidRPr="00826FAE" w14:paraId="418AE74E" w14:textId="77777777" w:rsidTr="00202C19">
        <w:trPr>
          <w:trHeight w:val="300"/>
        </w:trPr>
        <w:tc>
          <w:tcPr>
            <w:tcW w:w="1290" w:type="dxa"/>
            <w:noWrap/>
            <w:vAlign w:val="center"/>
            <w:hideMark/>
          </w:tcPr>
          <w:p w14:paraId="483A1176" w14:textId="79EFD8B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С0360</w:t>
            </w:r>
          </w:p>
        </w:tc>
        <w:tc>
          <w:tcPr>
            <w:tcW w:w="8741" w:type="dxa"/>
            <w:vAlign w:val="bottom"/>
            <w:hideMark/>
          </w:tcPr>
          <w:p w14:paraId="76BCBC26" w14:textId="5A8DDD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редактор</w:t>
            </w:r>
          </w:p>
        </w:tc>
      </w:tr>
      <w:tr w:rsidR="00202C19" w:rsidRPr="00826FAE" w14:paraId="40A8D434" w14:textId="77777777" w:rsidTr="00202C19">
        <w:trPr>
          <w:trHeight w:val="300"/>
        </w:trPr>
        <w:tc>
          <w:tcPr>
            <w:tcW w:w="1290" w:type="dxa"/>
            <w:noWrap/>
            <w:vAlign w:val="center"/>
            <w:hideMark/>
          </w:tcPr>
          <w:p w14:paraId="08D86B96" w14:textId="5B72515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С0361</w:t>
            </w:r>
          </w:p>
        </w:tc>
        <w:tc>
          <w:tcPr>
            <w:tcW w:w="8741" w:type="dxa"/>
            <w:vAlign w:val="bottom"/>
            <w:hideMark/>
          </w:tcPr>
          <w:p w14:paraId="71A42192" w14:textId="5C0AF7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рентгенолаборант</w:t>
            </w:r>
          </w:p>
        </w:tc>
      </w:tr>
      <w:tr w:rsidR="00202C19" w:rsidRPr="00826FAE" w14:paraId="50887188" w14:textId="77777777" w:rsidTr="00202C19">
        <w:trPr>
          <w:trHeight w:val="300"/>
        </w:trPr>
        <w:tc>
          <w:tcPr>
            <w:tcW w:w="1290" w:type="dxa"/>
            <w:noWrap/>
            <w:vAlign w:val="center"/>
            <w:hideMark/>
          </w:tcPr>
          <w:p w14:paraId="27E1939A" w14:textId="7B160F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С0362</w:t>
            </w:r>
          </w:p>
        </w:tc>
        <w:tc>
          <w:tcPr>
            <w:tcW w:w="8741" w:type="dxa"/>
            <w:vAlign w:val="bottom"/>
            <w:hideMark/>
          </w:tcPr>
          <w:p w14:paraId="13E84414" w14:textId="029FBC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референт</w:t>
            </w:r>
          </w:p>
        </w:tc>
      </w:tr>
      <w:tr w:rsidR="00202C19" w:rsidRPr="00826FAE" w14:paraId="6AA2CA82" w14:textId="77777777" w:rsidTr="00202C19">
        <w:trPr>
          <w:trHeight w:val="300"/>
        </w:trPr>
        <w:tc>
          <w:tcPr>
            <w:tcW w:w="1290" w:type="dxa"/>
            <w:noWrap/>
            <w:vAlign w:val="center"/>
            <w:hideMark/>
          </w:tcPr>
          <w:p w14:paraId="1D784613" w14:textId="3886E7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С0363</w:t>
            </w:r>
          </w:p>
        </w:tc>
        <w:tc>
          <w:tcPr>
            <w:tcW w:w="8741" w:type="dxa"/>
            <w:vAlign w:val="bottom"/>
            <w:hideMark/>
          </w:tcPr>
          <w:p w14:paraId="2A250E50" w14:textId="77C17F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рулевой</w:t>
            </w:r>
          </w:p>
        </w:tc>
      </w:tr>
      <w:tr w:rsidR="00202C19" w:rsidRPr="00826FAE" w14:paraId="6101870B" w14:textId="77777777" w:rsidTr="00202C19">
        <w:trPr>
          <w:trHeight w:val="300"/>
        </w:trPr>
        <w:tc>
          <w:tcPr>
            <w:tcW w:w="1290" w:type="dxa"/>
            <w:noWrap/>
            <w:vAlign w:val="center"/>
            <w:hideMark/>
          </w:tcPr>
          <w:p w14:paraId="023FC6F4" w14:textId="2DDFED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С0364</w:t>
            </w:r>
          </w:p>
        </w:tc>
        <w:tc>
          <w:tcPr>
            <w:tcW w:w="8741" w:type="dxa"/>
            <w:vAlign w:val="bottom"/>
            <w:hideMark/>
          </w:tcPr>
          <w:p w14:paraId="63C03D6E" w14:textId="50A0EF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садовник</w:t>
            </w:r>
          </w:p>
        </w:tc>
      </w:tr>
      <w:tr w:rsidR="00202C19" w:rsidRPr="00826FAE" w14:paraId="2E775058" w14:textId="77777777" w:rsidTr="00202C19">
        <w:trPr>
          <w:trHeight w:val="300"/>
        </w:trPr>
        <w:tc>
          <w:tcPr>
            <w:tcW w:w="1290" w:type="dxa"/>
            <w:noWrap/>
            <w:vAlign w:val="center"/>
            <w:hideMark/>
          </w:tcPr>
          <w:p w14:paraId="12A698ED" w14:textId="6C5886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С0365</w:t>
            </w:r>
          </w:p>
        </w:tc>
        <w:tc>
          <w:tcPr>
            <w:tcW w:w="8741" w:type="dxa"/>
            <w:vAlign w:val="bottom"/>
            <w:hideMark/>
          </w:tcPr>
          <w:p w14:paraId="1C456D1A" w14:textId="528B9B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секретарь</w:t>
            </w:r>
          </w:p>
        </w:tc>
      </w:tr>
      <w:tr w:rsidR="00202C19" w:rsidRPr="00826FAE" w14:paraId="4E0CC788" w14:textId="77777777" w:rsidTr="00202C19">
        <w:trPr>
          <w:trHeight w:val="300"/>
        </w:trPr>
        <w:tc>
          <w:tcPr>
            <w:tcW w:w="1290" w:type="dxa"/>
            <w:noWrap/>
            <w:vAlign w:val="center"/>
            <w:hideMark/>
          </w:tcPr>
          <w:p w14:paraId="325207E7" w14:textId="07E5F7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С0366</w:t>
            </w:r>
          </w:p>
        </w:tc>
        <w:tc>
          <w:tcPr>
            <w:tcW w:w="8741" w:type="dxa"/>
            <w:vAlign w:val="bottom"/>
            <w:hideMark/>
          </w:tcPr>
          <w:p w14:paraId="1005EAC8" w14:textId="3F93815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секретарь руководителя</w:t>
            </w:r>
          </w:p>
        </w:tc>
      </w:tr>
      <w:tr w:rsidR="00202C19" w:rsidRPr="00826FAE" w14:paraId="408B6701" w14:textId="77777777" w:rsidTr="00202C19">
        <w:trPr>
          <w:trHeight w:val="300"/>
        </w:trPr>
        <w:tc>
          <w:tcPr>
            <w:tcW w:w="1290" w:type="dxa"/>
            <w:noWrap/>
            <w:vAlign w:val="center"/>
            <w:hideMark/>
          </w:tcPr>
          <w:p w14:paraId="5B4F942E" w14:textId="786DB7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С0367</w:t>
            </w:r>
          </w:p>
        </w:tc>
        <w:tc>
          <w:tcPr>
            <w:tcW w:w="8741" w:type="dxa"/>
            <w:vAlign w:val="bottom"/>
            <w:hideMark/>
          </w:tcPr>
          <w:p w14:paraId="16F49882" w14:textId="3BD2AC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системный администратор</w:t>
            </w:r>
          </w:p>
        </w:tc>
      </w:tr>
      <w:tr w:rsidR="00202C19" w:rsidRPr="00826FAE" w14:paraId="24B01DEE" w14:textId="77777777" w:rsidTr="00202C19">
        <w:trPr>
          <w:trHeight w:val="300"/>
        </w:trPr>
        <w:tc>
          <w:tcPr>
            <w:tcW w:w="1290" w:type="dxa"/>
            <w:noWrap/>
            <w:vAlign w:val="center"/>
            <w:hideMark/>
          </w:tcPr>
          <w:p w14:paraId="3EFB588C" w14:textId="0973929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С0368</w:t>
            </w:r>
          </w:p>
        </w:tc>
        <w:tc>
          <w:tcPr>
            <w:tcW w:w="8741" w:type="dxa"/>
            <w:vAlign w:val="bottom"/>
            <w:hideMark/>
          </w:tcPr>
          <w:p w14:paraId="4B80BBC4" w14:textId="4AE15E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системный аналитик</w:t>
            </w:r>
          </w:p>
        </w:tc>
      </w:tr>
      <w:tr w:rsidR="00202C19" w:rsidRPr="00826FAE" w14:paraId="74B95070" w14:textId="77777777" w:rsidTr="00202C19">
        <w:trPr>
          <w:trHeight w:val="300"/>
        </w:trPr>
        <w:tc>
          <w:tcPr>
            <w:tcW w:w="1290" w:type="dxa"/>
            <w:noWrap/>
            <w:vAlign w:val="center"/>
            <w:hideMark/>
          </w:tcPr>
          <w:p w14:paraId="1378F121" w14:textId="79E84A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С0369</w:t>
            </w:r>
          </w:p>
        </w:tc>
        <w:tc>
          <w:tcPr>
            <w:tcW w:w="8741" w:type="dxa"/>
            <w:vAlign w:val="bottom"/>
            <w:hideMark/>
          </w:tcPr>
          <w:p w14:paraId="21C74546" w14:textId="669826C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слесарь</w:t>
            </w:r>
          </w:p>
        </w:tc>
      </w:tr>
      <w:tr w:rsidR="00202C19" w:rsidRPr="00826FAE" w14:paraId="0B558C79" w14:textId="77777777" w:rsidTr="00202C19">
        <w:trPr>
          <w:trHeight w:val="300"/>
        </w:trPr>
        <w:tc>
          <w:tcPr>
            <w:tcW w:w="1290" w:type="dxa"/>
            <w:noWrap/>
            <w:vAlign w:val="center"/>
            <w:hideMark/>
          </w:tcPr>
          <w:p w14:paraId="044FD9DE" w14:textId="0485624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С0370</w:t>
            </w:r>
          </w:p>
        </w:tc>
        <w:tc>
          <w:tcPr>
            <w:tcW w:w="8741" w:type="dxa"/>
            <w:vAlign w:val="bottom"/>
            <w:hideMark/>
          </w:tcPr>
          <w:p w14:paraId="0665D2D3" w14:textId="6728F0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слесарь кислородной службы</w:t>
            </w:r>
          </w:p>
        </w:tc>
      </w:tr>
      <w:tr w:rsidR="00202C19" w:rsidRPr="00826FAE" w14:paraId="7AB895DD" w14:textId="77777777" w:rsidTr="00202C19">
        <w:trPr>
          <w:trHeight w:val="300"/>
        </w:trPr>
        <w:tc>
          <w:tcPr>
            <w:tcW w:w="1290" w:type="dxa"/>
            <w:noWrap/>
            <w:vAlign w:val="center"/>
            <w:hideMark/>
          </w:tcPr>
          <w:p w14:paraId="6BFAAAB0" w14:textId="4F8264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С0371</w:t>
            </w:r>
          </w:p>
        </w:tc>
        <w:tc>
          <w:tcPr>
            <w:tcW w:w="8741" w:type="dxa"/>
            <w:vAlign w:val="bottom"/>
            <w:hideMark/>
          </w:tcPr>
          <w:p w14:paraId="0A730CA4" w14:textId="707529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слесарь-ремонтник</w:t>
            </w:r>
          </w:p>
        </w:tc>
      </w:tr>
      <w:tr w:rsidR="00202C19" w:rsidRPr="00826FAE" w14:paraId="433E3730" w14:textId="77777777" w:rsidTr="00202C19">
        <w:trPr>
          <w:trHeight w:val="300"/>
        </w:trPr>
        <w:tc>
          <w:tcPr>
            <w:tcW w:w="1290" w:type="dxa"/>
            <w:noWrap/>
            <w:vAlign w:val="center"/>
            <w:hideMark/>
          </w:tcPr>
          <w:p w14:paraId="165A3886" w14:textId="25711E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С0372</w:t>
            </w:r>
          </w:p>
        </w:tc>
        <w:tc>
          <w:tcPr>
            <w:tcW w:w="8741" w:type="dxa"/>
            <w:vAlign w:val="bottom"/>
            <w:hideMark/>
          </w:tcPr>
          <w:p w14:paraId="1E371C1D" w14:textId="5DADDB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слесарь-сантехник</w:t>
            </w:r>
          </w:p>
        </w:tc>
      </w:tr>
      <w:tr w:rsidR="00202C19" w:rsidRPr="00826FAE" w14:paraId="6C58396D" w14:textId="77777777" w:rsidTr="00202C19">
        <w:trPr>
          <w:trHeight w:val="300"/>
        </w:trPr>
        <w:tc>
          <w:tcPr>
            <w:tcW w:w="1290" w:type="dxa"/>
            <w:noWrap/>
            <w:vAlign w:val="center"/>
            <w:hideMark/>
          </w:tcPr>
          <w:p w14:paraId="44D7FE2F" w14:textId="2D60DF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С0373</w:t>
            </w:r>
          </w:p>
        </w:tc>
        <w:tc>
          <w:tcPr>
            <w:tcW w:w="8741" w:type="dxa"/>
            <w:vAlign w:val="bottom"/>
            <w:hideMark/>
          </w:tcPr>
          <w:p w14:paraId="2D3F316F" w14:textId="453BC2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слесарь-электрик по ремонту электрооборудования</w:t>
            </w:r>
          </w:p>
        </w:tc>
      </w:tr>
      <w:tr w:rsidR="00202C19" w:rsidRPr="00826FAE" w14:paraId="7E13AED6" w14:textId="77777777" w:rsidTr="00202C19">
        <w:trPr>
          <w:trHeight w:val="300"/>
        </w:trPr>
        <w:tc>
          <w:tcPr>
            <w:tcW w:w="1290" w:type="dxa"/>
            <w:noWrap/>
            <w:vAlign w:val="center"/>
            <w:hideMark/>
          </w:tcPr>
          <w:p w14:paraId="0F9FFD17" w14:textId="79F1D5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С0374</w:t>
            </w:r>
          </w:p>
        </w:tc>
        <w:tc>
          <w:tcPr>
            <w:tcW w:w="8741" w:type="dxa"/>
            <w:vAlign w:val="bottom"/>
            <w:hideMark/>
          </w:tcPr>
          <w:p w14:paraId="07BD23D1" w14:textId="7FC08B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w:t>
            </w:r>
          </w:p>
        </w:tc>
      </w:tr>
      <w:tr w:rsidR="00202C19" w:rsidRPr="00826FAE" w14:paraId="7FB38CC7" w14:textId="77777777" w:rsidTr="00202C19">
        <w:trPr>
          <w:trHeight w:val="300"/>
        </w:trPr>
        <w:tc>
          <w:tcPr>
            <w:tcW w:w="1290" w:type="dxa"/>
            <w:noWrap/>
            <w:vAlign w:val="center"/>
            <w:hideMark/>
          </w:tcPr>
          <w:p w14:paraId="5427447F" w14:textId="1782584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С0375</w:t>
            </w:r>
          </w:p>
        </w:tc>
        <w:tc>
          <w:tcPr>
            <w:tcW w:w="8741" w:type="dxa"/>
            <w:vAlign w:val="bottom"/>
            <w:hideMark/>
          </w:tcPr>
          <w:p w14:paraId="017BA69D" w14:textId="64DBE7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контрактной службы</w:t>
            </w:r>
          </w:p>
        </w:tc>
      </w:tr>
      <w:tr w:rsidR="00202C19" w:rsidRPr="00826FAE" w14:paraId="7D03E5ED" w14:textId="77777777" w:rsidTr="00202C19">
        <w:trPr>
          <w:trHeight w:val="300"/>
        </w:trPr>
        <w:tc>
          <w:tcPr>
            <w:tcW w:w="1290" w:type="dxa"/>
            <w:noWrap/>
            <w:vAlign w:val="center"/>
            <w:hideMark/>
          </w:tcPr>
          <w:p w14:paraId="262CB3E5" w14:textId="2279F9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С0376</w:t>
            </w:r>
          </w:p>
        </w:tc>
        <w:tc>
          <w:tcPr>
            <w:tcW w:w="8741" w:type="dxa"/>
            <w:vAlign w:val="bottom"/>
            <w:hideMark/>
          </w:tcPr>
          <w:p w14:paraId="1BFE11F7" w14:textId="11FD88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документационному обеспечению</w:t>
            </w:r>
          </w:p>
        </w:tc>
      </w:tr>
      <w:tr w:rsidR="00202C19" w:rsidRPr="00826FAE" w14:paraId="31172D2C" w14:textId="77777777" w:rsidTr="00202C19">
        <w:trPr>
          <w:trHeight w:val="300"/>
        </w:trPr>
        <w:tc>
          <w:tcPr>
            <w:tcW w:w="1290" w:type="dxa"/>
            <w:noWrap/>
            <w:vAlign w:val="center"/>
            <w:hideMark/>
          </w:tcPr>
          <w:p w14:paraId="1998B3F4" w14:textId="4A22C2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С0377</w:t>
            </w:r>
          </w:p>
        </w:tc>
        <w:tc>
          <w:tcPr>
            <w:tcW w:w="8741" w:type="dxa"/>
            <w:vAlign w:val="bottom"/>
            <w:hideMark/>
          </w:tcPr>
          <w:p w14:paraId="123C5F0D" w14:textId="30791F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закупкам</w:t>
            </w:r>
          </w:p>
        </w:tc>
      </w:tr>
      <w:tr w:rsidR="00202C19" w:rsidRPr="00826FAE" w14:paraId="6BA67C57" w14:textId="77777777" w:rsidTr="00202C19">
        <w:trPr>
          <w:trHeight w:val="300"/>
        </w:trPr>
        <w:tc>
          <w:tcPr>
            <w:tcW w:w="1290" w:type="dxa"/>
            <w:noWrap/>
            <w:vAlign w:val="center"/>
            <w:hideMark/>
          </w:tcPr>
          <w:p w14:paraId="612CB458" w14:textId="6EE2A5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С0378</w:t>
            </w:r>
          </w:p>
        </w:tc>
        <w:tc>
          <w:tcPr>
            <w:tcW w:w="8741" w:type="dxa"/>
            <w:vAlign w:val="bottom"/>
            <w:hideMark/>
          </w:tcPr>
          <w:p w14:paraId="0B0F7920" w14:textId="71E1D8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защите информации</w:t>
            </w:r>
          </w:p>
        </w:tc>
      </w:tr>
      <w:tr w:rsidR="00202C19" w:rsidRPr="00826FAE" w14:paraId="4F5A467D" w14:textId="77777777" w:rsidTr="00202C19">
        <w:trPr>
          <w:trHeight w:val="300"/>
        </w:trPr>
        <w:tc>
          <w:tcPr>
            <w:tcW w:w="1290" w:type="dxa"/>
            <w:noWrap/>
            <w:vAlign w:val="center"/>
            <w:hideMark/>
          </w:tcPr>
          <w:p w14:paraId="6CFD0CE4" w14:textId="09DB42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С0379</w:t>
            </w:r>
          </w:p>
        </w:tc>
        <w:tc>
          <w:tcPr>
            <w:tcW w:w="8741" w:type="dxa"/>
            <w:vAlign w:val="bottom"/>
            <w:hideMark/>
          </w:tcPr>
          <w:p w14:paraId="42E46743" w14:textId="6304DC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кадрам</w:t>
            </w:r>
          </w:p>
        </w:tc>
      </w:tr>
      <w:tr w:rsidR="00202C19" w:rsidRPr="00826FAE" w14:paraId="5D225FFA" w14:textId="77777777" w:rsidTr="00202C19">
        <w:trPr>
          <w:trHeight w:val="300"/>
        </w:trPr>
        <w:tc>
          <w:tcPr>
            <w:tcW w:w="1290" w:type="dxa"/>
            <w:noWrap/>
            <w:vAlign w:val="center"/>
            <w:hideMark/>
          </w:tcPr>
          <w:p w14:paraId="554EF862" w14:textId="31C0D3B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С0380</w:t>
            </w:r>
          </w:p>
        </w:tc>
        <w:tc>
          <w:tcPr>
            <w:tcW w:w="8741" w:type="dxa"/>
            <w:vAlign w:val="bottom"/>
            <w:hideMark/>
          </w:tcPr>
          <w:p w14:paraId="519BB2AC" w14:textId="60282F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маркетингу</w:t>
            </w:r>
          </w:p>
        </w:tc>
      </w:tr>
      <w:tr w:rsidR="00202C19" w:rsidRPr="00826FAE" w14:paraId="517911D2" w14:textId="77777777" w:rsidTr="00202C19">
        <w:trPr>
          <w:trHeight w:val="300"/>
        </w:trPr>
        <w:tc>
          <w:tcPr>
            <w:tcW w:w="1290" w:type="dxa"/>
            <w:noWrap/>
            <w:vAlign w:val="center"/>
            <w:hideMark/>
          </w:tcPr>
          <w:p w14:paraId="0AC8DE74" w14:textId="002424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С0381</w:t>
            </w:r>
          </w:p>
        </w:tc>
        <w:tc>
          <w:tcPr>
            <w:tcW w:w="8741" w:type="dxa"/>
            <w:vAlign w:val="bottom"/>
            <w:hideMark/>
          </w:tcPr>
          <w:p w14:paraId="570AB971" w14:textId="23EE42E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медицинскому сервису</w:t>
            </w:r>
          </w:p>
        </w:tc>
      </w:tr>
      <w:tr w:rsidR="00202C19" w:rsidRPr="00826FAE" w14:paraId="541BA6FD" w14:textId="77777777" w:rsidTr="00202C19">
        <w:trPr>
          <w:trHeight w:val="300"/>
        </w:trPr>
        <w:tc>
          <w:tcPr>
            <w:tcW w:w="1290" w:type="dxa"/>
            <w:noWrap/>
            <w:vAlign w:val="center"/>
            <w:hideMark/>
          </w:tcPr>
          <w:p w14:paraId="2CAD831A" w14:textId="6FC491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С0382</w:t>
            </w:r>
          </w:p>
        </w:tc>
        <w:tc>
          <w:tcPr>
            <w:tcW w:w="8741" w:type="dxa"/>
            <w:vAlign w:val="bottom"/>
            <w:hideMark/>
          </w:tcPr>
          <w:p w14:paraId="178B3FCF" w14:textId="25ADDF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охране труда</w:t>
            </w:r>
          </w:p>
        </w:tc>
      </w:tr>
      <w:tr w:rsidR="00202C19" w:rsidRPr="00826FAE" w14:paraId="69F0BC98" w14:textId="77777777" w:rsidTr="00202C19">
        <w:trPr>
          <w:trHeight w:val="300"/>
        </w:trPr>
        <w:tc>
          <w:tcPr>
            <w:tcW w:w="1290" w:type="dxa"/>
            <w:noWrap/>
            <w:vAlign w:val="center"/>
            <w:hideMark/>
          </w:tcPr>
          <w:p w14:paraId="43E219FE" w14:textId="7ACEB5A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С0383</w:t>
            </w:r>
          </w:p>
        </w:tc>
        <w:tc>
          <w:tcPr>
            <w:tcW w:w="8741" w:type="dxa"/>
            <w:vAlign w:val="bottom"/>
            <w:hideMark/>
          </w:tcPr>
          <w:p w14:paraId="540BF632" w14:textId="44C076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промышленной безопасности</w:t>
            </w:r>
          </w:p>
        </w:tc>
      </w:tr>
      <w:tr w:rsidR="00202C19" w:rsidRPr="00826FAE" w14:paraId="27202377" w14:textId="77777777" w:rsidTr="00202C19">
        <w:trPr>
          <w:trHeight w:val="300"/>
        </w:trPr>
        <w:tc>
          <w:tcPr>
            <w:tcW w:w="1290" w:type="dxa"/>
            <w:noWrap/>
            <w:vAlign w:val="center"/>
            <w:hideMark/>
          </w:tcPr>
          <w:p w14:paraId="53800AA7" w14:textId="459FA5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С0384</w:t>
            </w:r>
          </w:p>
        </w:tc>
        <w:tc>
          <w:tcPr>
            <w:tcW w:w="8741" w:type="dxa"/>
            <w:vAlign w:val="bottom"/>
            <w:hideMark/>
          </w:tcPr>
          <w:p w14:paraId="72259709" w14:textId="226B2E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сетевому администрированию</w:t>
            </w:r>
          </w:p>
        </w:tc>
      </w:tr>
      <w:tr w:rsidR="00202C19" w:rsidRPr="00826FAE" w14:paraId="41DCABF0" w14:textId="77777777" w:rsidTr="00202C19">
        <w:trPr>
          <w:trHeight w:val="300"/>
        </w:trPr>
        <w:tc>
          <w:tcPr>
            <w:tcW w:w="1290" w:type="dxa"/>
            <w:noWrap/>
            <w:vAlign w:val="center"/>
            <w:hideMark/>
          </w:tcPr>
          <w:p w14:paraId="16FD54FD" w14:textId="5D9829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С0385</w:t>
            </w:r>
          </w:p>
        </w:tc>
        <w:tc>
          <w:tcPr>
            <w:tcW w:w="8741" w:type="dxa"/>
            <w:vAlign w:val="bottom"/>
            <w:hideMark/>
          </w:tcPr>
          <w:p w14:paraId="0FB22FB3" w14:textId="6674F73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социальной работе</w:t>
            </w:r>
          </w:p>
        </w:tc>
      </w:tr>
      <w:tr w:rsidR="00202C19" w:rsidRPr="00826FAE" w14:paraId="34111500" w14:textId="77777777" w:rsidTr="00202C19">
        <w:trPr>
          <w:trHeight w:val="300"/>
        </w:trPr>
        <w:tc>
          <w:tcPr>
            <w:tcW w:w="1290" w:type="dxa"/>
            <w:noWrap/>
            <w:vAlign w:val="center"/>
            <w:hideMark/>
          </w:tcPr>
          <w:p w14:paraId="49BCDBB8" w14:textId="170BFC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С0386</w:t>
            </w:r>
          </w:p>
        </w:tc>
        <w:tc>
          <w:tcPr>
            <w:tcW w:w="8741" w:type="dxa"/>
            <w:vAlign w:val="bottom"/>
            <w:hideMark/>
          </w:tcPr>
          <w:p w14:paraId="6D461142" w14:textId="72661F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социально-психологической реабилитации</w:t>
            </w:r>
          </w:p>
        </w:tc>
      </w:tr>
      <w:tr w:rsidR="00202C19" w:rsidRPr="00826FAE" w14:paraId="290C7BD7" w14:textId="77777777" w:rsidTr="00202C19">
        <w:trPr>
          <w:trHeight w:val="300"/>
        </w:trPr>
        <w:tc>
          <w:tcPr>
            <w:tcW w:w="1290" w:type="dxa"/>
            <w:noWrap/>
            <w:vAlign w:val="center"/>
            <w:hideMark/>
          </w:tcPr>
          <w:p w14:paraId="0E5F7CCA" w14:textId="3A7683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С0387</w:t>
            </w:r>
          </w:p>
        </w:tc>
        <w:tc>
          <w:tcPr>
            <w:tcW w:w="8741" w:type="dxa"/>
            <w:vAlign w:val="bottom"/>
            <w:hideMark/>
          </w:tcPr>
          <w:p w14:paraId="0043186B" w14:textId="7122F4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специалист по торгам</w:t>
            </w:r>
          </w:p>
        </w:tc>
      </w:tr>
      <w:tr w:rsidR="00202C19" w:rsidRPr="00826FAE" w14:paraId="3BA344C9" w14:textId="77777777" w:rsidTr="00202C19">
        <w:trPr>
          <w:trHeight w:val="300"/>
        </w:trPr>
        <w:tc>
          <w:tcPr>
            <w:tcW w:w="1290" w:type="dxa"/>
            <w:noWrap/>
            <w:vAlign w:val="center"/>
            <w:hideMark/>
          </w:tcPr>
          <w:p w14:paraId="5EF7BF12" w14:textId="4E9298C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С0388</w:t>
            </w:r>
          </w:p>
        </w:tc>
        <w:tc>
          <w:tcPr>
            <w:tcW w:w="8741" w:type="dxa"/>
            <w:vAlign w:val="bottom"/>
            <w:hideMark/>
          </w:tcPr>
          <w:p w14:paraId="616A0734" w14:textId="79AC335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сторож</w:t>
            </w:r>
          </w:p>
        </w:tc>
      </w:tr>
      <w:tr w:rsidR="00202C19" w:rsidRPr="00826FAE" w14:paraId="378C4B3B" w14:textId="77777777" w:rsidTr="00202C19">
        <w:trPr>
          <w:trHeight w:val="300"/>
        </w:trPr>
        <w:tc>
          <w:tcPr>
            <w:tcW w:w="1290" w:type="dxa"/>
            <w:noWrap/>
            <w:vAlign w:val="center"/>
            <w:hideMark/>
          </w:tcPr>
          <w:p w14:paraId="0192A645" w14:textId="0C8C50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С0389</w:t>
            </w:r>
          </w:p>
        </w:tc>
        <w:tc>
          <w:tcPr>
            <w:tcW w:w="8741" w:type="dxa"/>
            <w:vAlign w:val="bottom"/>
            <w:hideMark/>
          </w:tcPr>
          <w:p w14:paraId="720150F9" w14:textId="6990AD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w:t>
            </w:r>
          </w:p>
        </w:tc>
      </w:tr>
      <w:tr w:rsidR="00202C19" w:rsidRPr="00826FAE" w14:paraId="678DD62E" w14:textId="77777777" w:rsidTr="00202C19">
        <w:trPr>
          <w:trHeight w:val="300"/>
        </w:trPr>
        <w:tc>
          <w:tcPr>
            <w:tcW w:w="1290" w:type="dxa"/>
            <w:noWrap/>
            <w:vAlign w:val="center"/>
            <w:hideMark/>
          </w:tcPr>
          <w:p w14:paraId="1C2EF585" w14:textId="27CCF02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С0390</w:t>
            </w:r>
          </w:p>
        </w:tc>
        <w:tc>
          <w:tcPr>
            <w:tcW w:w="8741" w:type="dxa"/>
            <w:vAlign w:val="bottom"/>
            <w:hideMark/>
          </w:tcPr>
          <w:p w14:paraId="508DB60C" w14:textId="2A01A0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вычислительного центра</w:t>
            </w:r>
          </w:p>
        </w:tc>
      </w:tr>
      <w:tr w:rsidR="00202C19" w:rsidRPr="00826FAE" w14:paraId="4ECE1942" w14:textId="77777777" w:rsidTr="00202C19">
        <w:trPr>
          <w:trHeight w:val="300"/>
        </w:trPr>
        <w:tc>
          <w:tcPr>
            <w:tcW w:w="1290" w:type="dxa"/>
            <w:noWrap/>
            <w:vAlign w:val="center"/>
            <w:hideMark/>
          </w:tcPr>
          <w:p w14:paraId="475E8B29" w14:textId="22B478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С0391</w:t>
            </w:r>
          </w:p>
        </w:tc>
        <w:tc>
          <w:tcPr>
            <w:tcW w:w="8741" w:type="dxa"/>
            <w:vAlign w:val="bottom"/>
            <w:hideMark/>
          </w:tcPr>
          <w:p w14:paraId="110D85AE" w14:textId="7B01D5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информационно-вычислительного центра</w:t>
            </w:r>
          </w:p>
        </w:tc>
      </w:tr>
      <w:tr w:rsidR="00202C19" w:rsidRPr="00826FAE" w14:paraId="6E07C64B" w14:textId="77777777" w:rsidTr="00202C19">
        <w:trPr>
          <w:trHeight w:val="300"/>
        </w:trPr>
        <w:tc>
          <w:tcPr>
            <w:tcW w:w="1290" w:type="dxa"/>
            <w:noWrap/>
            <w:vAlign w:val="center"/>
            <w:hideMark/>
          </w:tcPr>
          <w:p w14:paraId="53ABE9E5" w14:textId="11D2771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С0392</w:t>
            </w:r>
          </w:p>
        </w:tc>
        <w:tc>
          <w:tcPr>
            <w:tcW w:w="8741" w:type="dxa"/>
            <w:vAlign w:val="bottom"/>
            <w:hideMark/>
          </w:tcPr>
          <w:p w14:paraId="0538C5C5" w14:textId="01E157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отделения приема регистрации кодирования проб и выдачи результатов</w:t>
            </w:r>
          </w:p>
        </w:tc>
      </w:tr>
      <w:tr w:rsidR="00202C19" w:rsidRPr="00826FAE" w14:paraId="78561BAC" w14:textId="77777777" w:rsidTr="00202C19">
        <w:trPr>
          <w:trHeight w:val="300"/>
        </w:trPr>
        <w:tc>
          <w:tcPr>
            <w:tcW w:w="1290" w:type="dxa"/>
            <w:noWrap/>
            <w:vAlign w:val="center"/>
            <w:hideMark/>
          </w:tcPr>
          <w:p w14:paraId="3B4F2023" w14:textId="7976125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С0393</w:t>
            </w:r>
          </w:p>
        </w:tc>
        <w:tc>
          <w:tcPr>
            <w:tcW w:w="8741" w:type="dxa"/>
            <w:vAlign w:val="bottom"/>
            <w:hideMark/>
          </w:tcPr>
          <w:p w14:paraId="65909FFA" w14:textId="62FF06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по биотехническим и медицинским аппаратам и системам</w:t>
            </w:r>
          </w:p>
        </w:tc>
      </w:tr>
      <w:tr w:rsidR="00202C19" w:rsidRPr="00826FAE" w14:paraId="706B0B77" w14:textId="77777777" w:rsidTr="00202C19">
        <w:trPr>
          <w:trHeight w:val="300"/>
        </w:trPr>
        <w:tc>
          <w:tcPr>
            <w:tcW w:w="1290" w:type="dxa"/>
            <w:noWrap/>
            <w:vAlign w:val="center"/>
            <w:hideMark/>
          </w:tcPr>
          <w:p w14:paraId="1A709E3B" w14:textId="5DB1A8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С0394</w:t>
            </w:r>
          </w:p>
        </w:tc>
        <w:tc>
          <w:tcPr>
            <w:tcW w:w="8741" w:type="dxa"/>
            <w:vAlign w:val="bottom"/>
            <w:hideMark/>
          </w:tcPr>
          <w:p w14:paraId="6D7303F0" w14:textId="7B0DDD9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по защите информации</w:t>
            </w:r>
          </w:p>
        </w:tc>
      </w:tr>
      <w:tr w:rsidR="00202C19" w:rsidRPr="00826FAE" w14:paraId="37514B84" w14:textId="77777777" w:rsidTr="00202C19">
        <w:trPr>
          <w:trHeight w:val="300"/>
        </w:trPr>
        <w:tc>
          <w:tcPr>
            <w:tcW w:w="1290" w:type="dxa"/>
            <w:noWrap/>
            <w:vAlign w:val="center"/>
            <w:hideMark/>
          </w:tcPr>
          <w:p w14:paraId="55A3C90B" w14:textId="78DECD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С0395</w:t>
            </w:r>
          </w:p>
        </w:tc>
        <w:tc>
          <w:tcPr>
            <w:tcW w:w="8741" w:type="dxa"/>
            <w:vAlign w:val="bottom"/>
            <w:hideMark/>
          </w:tcPr>
          <w:p w14:paraId="07648BBB" w14:textId="6CD554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по медицинскому оборудованию</w:t>
            </w:r>
          </w:p>
        </w:tc>
      </w:tr>
      <w:tr w:rsidR="00202C19" w:rsidRPr="00826FAE" w14:paraId="1264415C" w14:textId="77777777" w:rsidTr="00202C19">
        <w:trPr>
          <w:trHeight w:val="300"/>
        </w:trPr>
        <w:tc>
          <w:tcPr>
            <w:tcW w:w="1290" w:type="dxa"/>
            <w:noWrap/>
            <w:vAlign w:val="center"/>
            <w:hideMark/>
          </w:tcPr>
          <w:p w14:paraId="44CAE4D7" w14:textId="39CE5E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С0396</w:t>
            </w:r>
          </w:p>
        </w:tc>
        <w:tc>
          <w:tcPr>
            <w:tcW w:w="8741" w:type="dxa"/>
            <w:vAlign w:val="bottom"/>
            <w:hideMark/>
          </w:tcPr>
          <w:p w14:paraId="36B9D66F" w14:textId="5FA770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по труду</w:t>
            </w:r>
          </w:p>
        </w:tc>
      </w:tr>
      <w:tr w:rsidR="00202C19" w:rsidRPr="00826FAE" w14:paraId="24CF41E3" w14:textId="77777777" w:rsidTr="00202C19">
        <w:trPr>
          <w:trHeight w:val="300"/>
        </w:trPr>
        <w:tc>
          <w:tcPr>
            <w:tcW w:w="1290" w:type="dxa"/>
            <w:noWrap/>
            <w:vAlign w:val="center"/>
            <w:hideMark/>
          </w:tcPr>
          <w:p w14:paraId="2B2C2284" w14:textId="45C864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С0397</w:t>
            </w:r>
          </w:p>
        </w:tc>
        <w:tc>
          <w:tcPr>
            <w:tcW w:w="8741" w:type="dxa"/>
            <w:vAlign w:val="bottom"/>
            <w:hideMark/>
          </w:tcPr>
          <w:p w14:paraId="5734EF5A" w14:textId="7A6459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по эксплуатации и ремонту оборудования</w:t>
            </w:r>
            <w:r w:rsidR="00060F15">
              <w:rPr>
                <w:rFonts w:ascii="Times New Roman" w:hAnsi="Times New Roman" w:cs="Times New Roman"/>
                <w:color w:val="000000"/>
              </w:rPr>
              <w:t xml:space="preserve"> </w:t>
            </w:r>
            <w:r w:rsidRPr="00202C19">
              <w:rPr>
                <w:rFonts w:ascii="Times New Roman" w:hAnsi="Times New Roman" w:cs="Times New Roman"/>
                <w:color w:val="000000"/>
              </w:rPr>
              <w:t>(кислородного криогенного газификатор</w:t>
            </w:r>
            <w:r w:rsidR="00060F15">
              <w:rPr>
                <w:rFonts w:ascii="Times New Roman" w:hAnsi="Times New Roman" w:cs="Times New Roman"/>
                <w:color w:val="000000"/>
              </w:rPr>
              <w:t>а)</w:t>
            </w:r>
          </w:p>
        </w:tc>
      </w:tr>
      <w:tr w:rsidR="00202C19" w:rsidRPr="00826FAE" w14:paraId="3E78E52D" w14:textId="77777777" w:rsidTr="00202C19">
        <w:trPr>
          <w:trHeight w:val="300"/>
        </w:trPr>
        <w:tc>
          <w:tcPr>
            <w:tcW w:w="1290" w:type="dxa"/>
            <w:noWrap/>
            <w:vAlign w:val="center"/>
            <w:hideMark/>
          </w:tcPr>
          <w:p w14:paraId="3E1F7469" w14:textId="30033F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С0398</w:t>
            </w:r>
          </w:p>
        </w:tc>
        <w:tc>
          <w:tcPr>
            <w:tcW w:w="8741" w:type="dxa"/>
            <w:vAlign w:val="bottom"/>
            <w:hideMark/>
          </w:tcPr>
          <w:p w14:paraId="57C1BCE8" w14:textId="4405A6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 связи</w:t>
            </w:r>
          </w:p>
        </w:tc>
      </w:tr>
      <w:tr w:rsidR="00202C19" w:rsidRPr="00826FAE" w14:paraId="175258D3" w14:textId="77777777" w:rsidTr="00202C19">
        <w:trPr>
          <w:trHeight w:val="300"/>
        </w:trPr>
        <w:tc>
          <w:tcPr>
            <w:tcW w:w="1290" w:type="dxa"/>
            <w:noWrap/>
            <w:vAlign w:val="center"/>
            <w:hideMark/>
          </w:tcPr>
          <w:p w14:paraId="3EFCC178" w14:textId="22389C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С0399</w:t>
            </w:r>
          </w:p>
        </w:tc>
        <w:tc>
          <w:tcPr>
            <w:tcW w:w="8741" w:type="dxa"/>
            <w:vAlign w:val="bottom"/>
            <w:hideMark/>
          </w:tcPr>
          <w:p w14:paraId="0196F56F" w14:textId="1586F3C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техник-химик</w:t>
            </w:r>
          </w:p>
        </w:tc>
      </w:tr>
      <w:tr w:rsidR="00202C19" w:rsidRPr="00826FAE" w14:paraId="2055C744" w14:textId="77777777" w:rsidTr="00202C19">
        <w:trPr>
          <w:trHeight w:val="300"/>
        </w:trPr>
        <w:tc>
          <w:tcPr>
            <w:tcW w:w="1290" w:type="dxa"/>
            <w:noWrap/>
            <w:vAlign w:val="center"/>
            <w:hideMark/>
          </w:tcPr>
          <w:p w14:paraId="4D2664A7" w14:textId="109655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С0400</w:t>
            </w:r>
          </w:p>
        </w:tc>
        <w:tc>
          <w:tcPr>
            <w:tcW w:w="8741" w:type="dxa"/>
            <w:vAlign w:val="bottom"/>
            <w:hideMark/>
          </w:tcPr>
          <w:p w14:paraId="54F04361" w14:textId="1DD2045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техник-электромонтер</w:t>
            </w:r>
          </w:p>
        </w:tc>
      </w:tr>
      <w:tr w:rsidR="00202C19" w:rsidRPr="00826FAE" w14:paraId="042CA1AE" w14:textId="77777777" w:rsidTr="00202C19">
        <w:trPr>
          <w:trHeight w:val="300"/>
        </w:trPr>
        <w:tc>
          <w:tcPr>
            <w:tcW w:w="1290" w:type="dxa"/>
            <w:noWrap/>
            <w:vAlign w:val="center"/>
            <w:hideMark/>
          </w:tcPr>
          <w:p w14:paraId="15CA4C2E" w14:textId="66F56B1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С0401</w:t>
            </w:r>
          </w:p>
        </w:tc>
        <w:tc>
          <w:tcPr>
            <w:tcW w:w="8741" w:type="dxa"/>
            <w:vAlign w:val="bottom"/>
            <w:hideMark/>
          </w:tcPr>
          <w:p w14:paraId="0CD93756" w14:textId="2A14034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технический писатель</w:t>
            </w:r>
          </w:p>
        </w:tc>
      </w:tr>
      <w:tr w:rsidR="00202C19" w:rsidRPr="00826FAE" w14:paraId="360A8F62" w14:textId="77777777" w:rsidTr="00202C19">
        <w:trPr>
          <w:trHeight w:val="300"/>
        </w:trPr>
        <w:tc>
          <w:tcPr>
            <w:tcW w:w="1290" w:type="dxa"/>
            <w:noWrap/>
            <w:vAlign w:val="center"/>
            <w:hideMark/>
          </w:tcPr>
          <w:p w14:paraId="3F4355F8" w14:textId="206D7A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С0402</w:t>
            </w:r>
          </w:p>
        </w:tc>
        <w:tc>
          <w:tcPr>
            <w:tcW w:w="8741" w:type="dxa"/>
            <w:vAlign w:val="bottom"/>
            <w:hideMark/>
          </w:tcPr>
          <w:p w14:paraId="1545E90F" w14:textId="40B6A1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технический секретарь</w:t>
            </w:r>
          </w:p>
        </w:tc>
      </w:tr>
      <w:tr w:rsidR="00202C19" w:rsidRPr="00826FAE" w14:paraId="076EA41E" w14:textId="77777777" w:rsidTr="00202C19">
        <w:trPr>
          <w:trHeight w:val="300"/>
        </w:trPr>
        <w:tc>
          <w:tcPr>
            <w:tcW w:w="1290" w:type="dxa"/>
            <w:noWrap/>
            <w:vAlign w:val="center"/>
            <w:hideMark/>
          </w:tcPr>
          <w:p w14:paraId="4E2B7F83" w14:textId="201EB2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С0403</w:t>
            </w:r>
          </w:p>
        </w:tc>
        <w:tc>
          <w:tcPr>
            <w:tcW w:w="8741" w:type="dxa"/>
            <w:vAlign w:val="bottom"/>
            <w:hideMark/>
          </w:tcPr>
          <w:p w14:paraId="75C7A76B" w14:textId="09882A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технический секретарь комиссии по приему документов у иностранных граждан</w:t>
            </w:r>
          </w:p>
        </w:tc>
      </w:tr>
      <w:tr w:rsidR="00202C19" w:rsidRPr="00826FAE" w14:paraId="092FDCC9" w14:textId="77777777" w:rsidTr="00202C19">
        <w:trPr>
          <w:trHeight w:val="300"/>
        </w:trPr>
        <w:tc>
          <w:tcPr>
            <w:tcW w:w="1290" w:type="dxa"/>
            <w:noWrap/>
            <w:vAlign w:val="center"/>
            <w:hideMark/>
          </w:tcPr>
          <w:p w14:paraId="3A9ACA1F" w14:textId="04F0FF5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С0404</w:t>
            </w:r>
          </w:p>
        </w:tc>
        <w:tc>
          <w:tcPr>
            <w:tcW w:w="8741" w:type="dxa"/>
            <w:vAlign w:val="bottom"/>
            <w:hideMark/>
          </w:tcPr>
          <w:p w14:paraId="5F48DC14" w14:textId="6D47B38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товаровед</w:t>
            </w:r>
          </w:p>
        </w:tc>
      </w:tr>
      <w:tr w:rsidR="00202C19" w:rsidRPr="00826FAE" w14:paraId="218D2D34" w14:textId="77777777" w:rsidTr="00202C19">
        <w:trPr>
          <w:trHeight w:val="300"/>
        </w:trPr>
        <w:tc>
          <w:tcPr>
            <w:tcW w:w="1290" w:type="dxa"/>
            <w:noWrap/>
            <w:vAlign w:val="center"/>
            <w:hideMark/>
          </w:tcPr>
          <w:p w14:paraId="0C35C59E" w14:textId="3D914D8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С0405</w:t>
            </w:r>
          </w:p>
        </w:tc>
        <w:tc>
          <w:tcPr>
            <w:tcW w:w="8741" w:type="dxa"/>
            <w:vAlign w:val="bottom"/>
            <w:hideMark/>
          </w:tcPr>
          <w:p w14:paraId="05EAF387" w14:textId="6D813B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транспортировщик</w:t>
            </w:r>
          </w:p>
        </w:tc>
      </w:tr>
      <w:tr w:rsidR="00202C19" w:rsidRPr="00826FAE" w14:paraId="3A4768B1" w14:textId="77777777" w:rsidTr="00202C19">
        <w:trPr>
          <w:trHeight w:val="300"/>
        </w:trPr>
        <w:tc>
          <w:tcPr>
            <w:tcW w:w="1290" w:type="dxa"/>
            <w:noWrap/>
            <w:vAlign w:val="center"/>
            <w:hideMark/>
          </w:tcPr>
          <w:p w14:paraId="400BEF58" w14:textId="09AF944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С0406</w:t>
            </w:r>
          </w:p>
        </w:tc>
        <w:tc>
          <w:tcPr>
            <w:tcW w:w="8741" w:type="dxa"/>
            <w:vAlign w:val="bottom"/>
            <w:hideMark/>
          </w:tcPr>
          <w:p w14:paraId="24E9D970" w14:textId="323C14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тренер</w:t>
            </w:r>
          </w:p>
        </w:tc>
      </w:tr>
      <w:tr w:rsidR="00202C19" w:rsidRPr="00826FAE" w14:paraId="1A330117" w14:textId="77777777" w:rsidTr="00202C19">
        <w:trPr>
          <w:trHeight w:val="300"/>
        </w:trPr>
        <w:tc>
          <w:tcPr>
            <w:tcW w:w="1290" w:type="dxa"/>
            <w:noWrap/>
            <w:vAlign w:val="center"/>
            <w:hideMark/>
          </w:tcPr>
          <w:p w14:paraId="60882152" w14:textId="6660FB3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С0407</w:t>
            </w:r>
          </w:p>
        </w:tc>
        <w:tc>
          <w:tcPr>
            <w:tcW w:w="8741" w:type="dxa"/>
            <w:vAlign w:val="bottom"/>
            <w:hideMark/>
          </w:tcPr>
          <w:p w14:paraId="61732A84" w14:textId="6EBAA0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тренер-преподаватель</w:t>
            </w:r>
          </w:p>
        </w:tc>
      </w:tr>
      <w:tr w:rsidR="00202C19" w:rsidRPr="00826FAE" w14:paraId="6901C5D8" w14:textId="77777777" w:rsidTr="00202C19">
        <w:trPr>
          <w:trHeight w:val="300"/>
        </w:trPr>
        <w:tc>
          <w:tcPr>
            <w:tcW w:w="1290" w:type="dxa"/>
            <w:noWrap/>
            <w:vAlign w:val="center"/>
            <w:hideMark/>
          </w:tcPr>
          <w:p w14:paraId="31BDA1DA" w14:textId="4EF8C5C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С0408</w:t>
            </w:r>
          </w:p>
        </w:tc>
        <w:tc>
          <w:tcPr>
            <w:tcW w:w="8741" w:type="dxa"/>
            <w:vAlign w:val="bottom"/>
            <w:hideMark/>
          </w:tcPr>
          <w:p w14:paraId="52F70182" w14:textId="5C04D1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тренер-преподаватель по адаптивной физической культуре</w:t>
            </w:r>
          </w:p>
        </w:tc>
      </w:tr>
      <w:tr w:rsidR="00202C19" w:rsidRPr="00826FAE" w14:paraId="2D08B377" w14:textId="77777777" w:rsidTr="00202C19">
        <w:trPr>
          <w:trHeight w:val="300"/>
        </w:trPr>
        <w:tc>
          <w:tcPr>
            <w:tcW w:w="1290" w:type="dxa"/>
            <w:noWrap/>
            <w:vAlign w:val="center"/>
            <w:hideMark/>
          </w:tcPr>
          <w:p w14:paraId="040FE5B6" w14:textId="5A2DAC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С0409</w:t>
            </w:r>
          </w:p>
        </w:tc>
        <w:tc>
          <w:tcPr>
            <w:tcW w:w="8741" w:type="dxa"/>
            <w:vAlign w:val="bottom"/>
            <w:hideMark/>
          </w:tcPr>
          <w:p w14:paraId="70EC1C5B" w14:textId="4EBD25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 xml:space="preserve">Старший уборщик </w:t>
            </w:r>
          </w:p>
        </w:tc>
      </w:tr>
      <w:tr w:rsidR="00202C19" w:rsidRPr="00826FAE" w14:paraId="49E664AF" w14:textId="77777777" w:rsidTr="00202C19">
        <w:trPr>
          <w:trHeight w:val="300"/>
        </w:trPr>
        <w:tc>
          <w:tcPr>
            <w:tcW w:w="1290" w:type="dxa"/>
            <w:noWrap/>
            <w:vAlign w:val="center"/>
            <w:hideMark/>
          </w:tcPr>
          <w:p w14:paraId="41D99EFE" w14:textId="71B8D85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С0410</w:t>
            </w:r>
          </w:p>
        </w:tc>
        <w:tc>
          <w:tcPr>
            <w:tcW w:w="8741" w:type="dxa"/>
            <w:vAlign w:val="bottom"/>
            <w:hideMark/>
          </w:tcPr>
          <w:p w14:paraId="54B54A0B" w14:textId="5D17C6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уборщик производственных помещений</w:t>
            </w:r>
          </w:p>
        </w:tc>
      </w:tr>
      <w:tr w:rsidR="00202C19" w:rsidRPr="00826FAE" w14:paraId="6CD23C7C" w14:textId="77777777" w:rsidTr="00202C19">
        <w:trPr>
          <w:trHeight w:val="300"/>
        </w:trPr>
        <w:tc>
          <w:tcPr>
            <w:tcW w:w="1290" w:type="dxa"/>
            <w:noWrap/>
            <w:vAlign w:val="center"/>
            <w:hideMark/>
          </w:tcPr>
          <w:p w14:paraId="26B15B80" w14:textId="536DDC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С0411</w:t>
            </w:r>
          </w:p>
        </w:tc>
        <w:tc>
          <w:tcPr>
            <w:tcW w:w="8741" w:type="dxa"/>
            <w:vAlign w:val="bottom"/>
            <w:hideMark/>
          </w:tcPr>
          <w:p w14:paraId="7D1013BD" w14:textId="7442AE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уборщик служебных помещений</w:t>
            </w:r>
          </w:p>
        </w:tc>
      </w:tr>
      <w:tr w:rsidR="00202C19" w:rsidRPr="00826FAE" w14:paraId="3415DBE3" w14:textId="77777777" w:rsidTr="00202C19">
        <w:trPr>
          <w:trHeight w:val="300"/>
        </w:trPr>
        <w:tc>
          <w:tcPr>
            <w:tcW w:w="1290" w:type="dxa"/>
            <w:noWrap/>
            <w:vAlign w:val="center"/>
            <w:hideMark/>
          </w:tcPr>
          <w:p w14:paraId="5867406E" w14:textId="5EB01F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С0412</w:t>
            </w:r>
          </w:p>
        </w:tc>
        <w:tc>
          <w:tcPr>
            <w:tcW w:w="8741" w:type="dxa"/>
            <w:vAlign w:val="bottom"/>
            <w:hideMark/>
          </w:tcPr>
          <w:p w14:paraId="0C1F9EA5" w14:textId="077B65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уборщик территорий</w:t>
            </w:r>
          </w:p>
        </w:tc>
      </w:tr>
      <w:tr w:rsidR="00202C19" w:rsidRPr="00826FAE" w14:paraId="21A65B9B" w14:textId="77777777" w:rsidTr="00202C19">
        <w:trPr>
          <w:trHeight w:val="300"/>
        </w:trPr>
        <w:tc>
          <w:tcPr>
            <w:tcW w:w="1290" w:type="dxa"/>
            <w:noWrap/>
            <w:vAlign w:val="center"/>
            <w:hideMark/>
          </w:tcPr>
          <w:p w14:paraId="45A152EE" w14:textId="2AAA0A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С0413</w:t>
            </w:r>
          </w:p>
        </w:tc>
        <w:tc>
          <w:tcPr>
            <w:tcW w:w="8741" w:type="dxa"/>
            <w:vAlign w:val="bottom"/>
            <w:hideMark/>
          </w:tcPr>
          <w:p w14:paraId="58F74887" w14:textId="42E06F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фармацевт</w:t>
            </w:r>
          </w:p>
        </w:tc>
      </w:tr>
      <w:tr w:rsidR="00202C19" w:rsidRPr="00826FAE" w14:paraId="6C7B6F25" w14:textId="77777777" w:rsidTr="00202C19">
        <w:trPr>
          <w:trHeight w:val="300"/>
        </w:trPr>
        <w:tc>
          <w:tcPr>
            <w:tcW w:w="1290" w:type="dxa"/>
            <w:noWrap/>
            <w:vAlign w:val="center"/>
            <w:hideMark/>
          </w:tcPr>
          <w:p w14:paraId="061506C1" w14:textId="5FD9655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С0414</w:t>
            </w:r>
          </w:p>
        </w:tc>
        <w:tc>
          <w:tcPr>
            <w:tcW w:w="8741" w:type="dxa"/>
            <w:vAlign w:val="bottom"/>
            <w:hideMark/>
          </w:tcPr>
          <w:p w14:paraId="6FB0CB7D" w14:textId="19114F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фельдшер</w:t>
            </w:r>
          </w:p>
        </w:tc>
      </w:tr>
      <w:tr w:rsidR="00202C19" w:rsidRPr="00826FAE" w14:paraId="5F2F3983" w14:textId="77777777" w:rsidTr="00202C19">
        <w:trPr>
          <w:trHeight w:val="300"/>
        </w:trPr>
        <w:tc>
          <w:tcPr>
            <w:tcW w:w="1290" w:type="dxa"/>
            <w:noWrap/>
            <w:vAlign w:val="center"/>
            <w:hideMark/>
          </w:tcPr>
          <w:p w14:paraId="5663DE7E" w14:textId="262801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С0415</w:t>
            </w:r>
          </w:p>
        </w:tc>
        <w:tc>
          <w:tcPr>
            <w:tcW w:w="8741" w:type="dxa"/>
            <w:vAlign w:val="bottom"/>
            <w:hideMark/>
          </w:tcPr>
          <w:p w14:paraId="505B71F2" w14:textId="248A80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хранитель фондов</w:t>
            </w:r>
          </w:p>
        </w:tc>
      </w:tr>
      <w:tr w:rsidR="00202C19" w:rsidRPr="00826FAE" w14:paraId="5E4C9150" w14:textId="77777777" w:rsidTr="00202C19">
        <w:trPr>
          <w:trHeight w:val="300"/>
        </w:trPr>
        <w:tc>
          <w:tcPr>
            <w:tcW w:w="1290" w:type="dxa"/>
            <w:noWrap/>
            <w:vAlign w:val="center"/>
            <w:hideMark/>
          </w:tcPr>
          <w:p w14:paraId="31BE464F" w14:textId="76A722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С0416</w:t>
            </w:r>
          </w:p>
        </w:tc>
        <w:tc>
          <w:tcPr>
            <w:tcW w:w="8741" w:type="dxa"/>
            <w:vAlign w:val="bottom"/>
            <w:hideMark/>
          </w:tcPr>
          <w:p w14:paraId="6B9C17DE" w14:textId="5CA360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экономист</w:t>
            </w:r>
          </w:p>
        </w:tc>
      </w:tr>
      <w:tr w:rsidR="00202C19" w:rsidRPr="00826FAE" w14:paraId="71AE4D69" w14:textId="77777777" w:rsidTr="00202C19">
        <w:trPr>
          <w:trHeight w:val="300"/>
        </w:trPr>
        <w:tc>
          <w:tcPr>
            <w:tcW w:w="1290" w:type="dxa"/>
            <w:noWrap/>
            <w:vAlign w:val="center"/>
            <w:hideMark/>
          </w:tcPr>
          <w:p w14:paraId="3A6F9908" w14:textId="5081A24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С0417</w:t>
            </w:r>
          </w:p>
        </w:tc>
        <w:tc>
          <w:tcPr>
            <w:tcW w:w="8741" w:type="dxa"/>
            <w:vAlign w:val="bottom"/>
            <w:hideMark/>
          </w:tcPr>
          <w:p w14:paraId="664EA21E" w14:textId="51B33E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экспедитор</w:t>
            </w:r>
          </w:p>
        </w:tc>
      </w:tr>
      <w:tr w:rsidR="00202C19" w:rsidRPr="00826FAE" w14:paraId="6A1E6979" w14:textId="77777777" w:rsidTr="00202C19">
        <w:trPr>
          <w:trHeight w:val="300"/>
        </w:trPr>
        <w:tc>
          <w:tcPr>
            <w:tcW w:w="1290" w:type="dxa"/>
            <w:noWrap/>
            <w:vAlign w:val="center"/>
            <w:hideMark/>
          </w:tcPr>
          <w:p w14:paraId="46DCA04B" w14:textId="2A3F45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С0418</w:t>
            </w:r>
          </w:p>
        </w:tc>
        <w:tc>
          <w:tcPr>
            <w:tcW w:w="8741" w:type="dxa"/>
            <w:vAlign w:val="bottom"/>
            <w:hideMark/>
          </w:tcPr>
          <w:p w14:paraId="18FE2D59" w14:textId="7D9673E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эксперт</w:t>
            </w:r>
          </w:p>
        </w:tc>
      </w:tr>
      <w:tr w:rsidR="00202C19" w:rsidRPr="00826FAE" w14:paraId="701BC3B0" w14:textId="77777777" w:rsidTr="00202C19">
        <w:trPr>
          <w:trHeight w:val="300"/>
        </w:trPr>
        <w:tc>
          <w:tcPr>
            <w:tcW w:w="1290" w:type="dxa"/>
            <w:noWrap/>
            <w:vAlign w:val="center"/>
            <w:hideMark/>
          </w:tcPr>
          <w:p w14:paraId="2BC1455D" w14:textId="22F9EF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С0419</w:t>
            </w:r>
          </w:p>
        </w:tc>
        <w:tc>
          <w:tcPr>
            <w:tcW w:w="8741" w:type="dxa"/>
            <w:vAlign w:val="bottom"/>
            <w:hideMark/>
          </w:tcPr>
          <w:p w14:paraId="308EC4AC" w14:textId="57C4C0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эксперт-физик</w:t>
            </w:r>
          </w:p>
        </w:tc>
      </w:tr>
      <w:tr w:rsidR="00202C19" w:rsidRPr="00826FAE" w14:paraId="4CD4AC48" w14:textId="77777777" w:rsidTr="00202C19">
        <w:trPr>
          <w:trHeight w:val="300"/>
        </w:trPr>
        <w:tc>
          <w:tcPr>
            <w:tcW w:w="1290" w:type="dxa"/>
            <w:noWrap/>
            <w:vAlign w:val="center"/>
            <w:hideMark/>
          </w:tcPr>
          <w:p w14:paraId="742F2288" w14:textId="647B9C0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С0420</w:t>
            </w:r>
          </w:p>
        </w:tc>
        <w:tc>
          <w:tcPr>
            <w:tcW w:w="8741" w:type="dxa"/>
            <w:vAlign w:val="bottom"/>
            <w:hideMark/>
          </w:tcPr>
          <w:p w14:paraId="4F4CB550" w14:textId="13CEC0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эксперт-физик по контролю за источниками ионизирующих и неонизирующих излучений</w:t>
            </w:r>
          </w:p>
        </w:tc>
      </w:tr>
      <w:tr w:rsidR="00202C19" w:rsidRPr="00826FAE" w14:paraId="757AE243" w14:textId="77777777" w:rsidTr="00202C19">
        <w:trPr>
          <w:trHeight w:val="300"/>
        </w:trPr>
        <w:tc>
          <w:tcPr>
            <w:tcW w:w="1290" w:type="dxa"/>
            <w:noWrap/>
            <w:vAlign w:val="center"/>
            <w:hideMark/>
          </w:tcPr>
          <w:p w14:paraId="15E2276B" w14:textId="206D9F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С0421</w:t>
            </w:r>
          </w:p>
        </w:tc>
        <w:tc>
          <w:tcPr>
            <w:tcW w:w="8741" w:type="dxa"/>
            <w:vAlign w:val="bottom"/>
            <w:hideMark/>
          </w:tcPr>
          <w:p w14:paraId="200EDE82" w14:textId="477EE5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электрик</w:t>
            </w:r>
          </w:p>
        </w:tc>
      </w:tr>
      <w:tr w:rsidR="00202C19" w:rsidRPr="00826FAE" w14:paraId="2D1397B0" w14:textId="77777777" w:rsidTr="00202C19">
        <w:trPr>
          <w:trHeight w:val="300"/>
        </w:trPr>
        <w:tc>
          <w:tcPr>
            <w:tcW w:w="1290" w:type="dxa"/>
            <w:noWrap/>
            <w:vAlign w:val="center"/>
            <w:hideMark/>
          </w:tcPr>
          <w:p w14:paraId="064717A9" w14:textId="3C934F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С0422</w:t>
            </w:r>
          </w:p>
        </w:tc>
        <w:tc>
          <w:tcPr>
            <w:tcW w:w="8741" w:type="dxa"/>
            <w:vAlign w:val="bottom"/>
            <w:hideMark/>
          </w:tcPr>
          <w:p w14:paraId="7063507C" w14:textId="744C38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электромеханик</w:t>
            </w:r>
          </w:p>
        </w:tc>
      </w:tr>
      <w:tr w:rsidR="00202C19" w:rsidRPr="00826FAE" w14:paraId="6F74C126" w14:textId="77777777" w:rsidTr="00202C19">
        <w:trPr>
          <w:trHeight w:val="300"/>
        </w:trPr>
        <w:tc>
          <w:tcPr>
            <w:tcW w:w="1290" w:type="dxa"/>
            <w:noWrap/>
            <w:vAlign w:val="center"/>
            <w:hideMark/>
          </w:tcPr>
          <w:p w14:paraId="63AF1154" w14:textId="3D3C5F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С0423</w:t>
            </w:r>
          </w:p>
        </w:tc>
        <w:tc>
          <w:tcPr>
            <w:tcW w:w="8741" w:type="dxa"/>
            <w:vAlign w:val="bottom"/>
            <w:hideMark/>
          </w:tcPr>
          <w:p w14:paraId="4E38ADEA" w14:textId="6F054D4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электромеханик по ремонту и обслуживанию медицинского оборудования</w:t>
            </w:r>
          </w:p>
        </w:tc>
      </w:tr>
      <w:tr w:rsidR="00202C19" w:rsidRPr="00826FAE" w14:paraId="5D964F9D" w14:textId="77777777" w:rsidTr="00202C19">
        <w:trPr>
          <w:trHeight w:val="300"/>
        </w:trPr>
        <w:tc>
          <w:tcPr>
            <w:tcW w:w="1290" w:type="dxa"/>
            <w:noWrap/>
            <w:vAlign w:val="center"/>
            <w:hideMark/>
          </w:tcPr>
          <w:p w14:paraId="6D22B228" w14:textId="5A7C61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С0424</w:t>
            </w:r>
          </w:p>
        </w:tc>
        <w:tc>
          <w:tcPr>
            <w:tcW w:w="8741" w:type="dxa"/>
            <w:vAlign w:val="bottom"/>
            <w:hideMark/>
          </w:tcPr>
          <w:p w14:paraId="6719A330" w14:textId="432FC5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электромеханик по ремонту медицинского оборудования</w:t>
            </w:r>
          </w:p>
        </w:tc>
      </w:tr>
      <w:tr w:rsidR="00202C19" w:rsidRPr="00826FAE" w14:paraId="4D78C314" w14:textId="77777777" w:rsidTr="00202C19">
        <w:trPr>
          <w:trHeight w:val="300"/>
        </w:trPr>
        <w:tc>
          <w:tcPr>
            <w:tcW w:w="1290" w:type="dxa"/>
            <w:noWrap/>
            <w:vAlign w:val="center"/>
            <w:hideMark/>
          </w:tcPr>
          <w:p w14:paraId="6A791871" w14:textId="188E4D7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С0425</w:t>
            </w:r>
          </w:p>
        </w:tc>
        <w:tc>
          <w:tcPr>
            <w:tcW w:w="8741" w:type="dxa"/>
            <w:vAlign w:val="bottom"/>
            <w:hideMark/>
          </w:tcPr>
          <w:p w14:paraId="42ABA228" w14:textId="416B4E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электромеханик связи</w:t>
            </w:r>
          </w:p>
        </w:tc>
      </w:tr>
      <w:tr w:rsidR="00202C19" w:rsidRPr="00826FAE" w14:paraId="7CA9CCAB" w14:textId="77777777" w:rsidTr="00202C19">
        <w:trPr>
          <w:trHeight w:val="300"/>
        </w:trPr>
        <w:tc>
          <w:tcPr>
            <w:tcW w:w="1290" w:type="dxa"/>
            <w:noWrap/>
            <w:vAlign w:val="center"/>
            <w:hideMark/>
          </w:tcPr>
          <w:p w14:paraId="2CE0BB58" w14:textId="647627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С0426</w:t>
            </w:r>
          </w:p>
        </w:tc>
        <w:tc>
          <w:tcPr>
            <w:tcW w:w="8741" w:type="dxa"/>
            <w:vAlign w:val="bottom"/>
            <w:hideMark/>
          </w:tcPr>
          <w:p w14:paraId="447FFA15" w14:textId="7392CE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электромонтер</w:t>
            </w:r>
          </w:p>
        </w:tc>
      </w:tr>
      <w:tr w:rsidR="00202C19" w:rsidRPr="00826FAE" w14:paraId="63F805F7" w14:textId="77777777" w:rsidTr="00202C19">
        <w:trPr>
          <w:trHeight w:val="300"/>
        </w:trPr>
        <w:tc>
          <w:tcPr>
            <w:tcW w:w="1290" w:type="dxa"/>
            <w:noWrap/>
            <w:vAlign w:val="center"/>
            <w:hideMark/>
          </w:tcPr>
          <w:p w14:paraId="191DC28C" w14:textId="1A1948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С0427</w:t>
            </w:r>
          </w:p>
        </w:tc>
        <w:tc>
          <w:tcPr>
            <w:tcW w:w="8741" w:type="dxa"/>
            <w:vAlign w:val="bottom"/>
            <w:hideMark/>
          </w:tcPr>
          <w:p w14:paraId="25BD2318" w14:textId="4BE0C7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электромонтер по обслуживанию электрооборудования</w:t>
            </w:r>
          </w:p>
        </w:tc>
      </w:tr>
      <w:tr w:rsidR="00202C19" w:rsidRPr="00826FAE" w14:paraId="00C1F315" w14:textId="77777777" w:rsidTr="00202C19">
        <w:trPr>
          <w:trHeight w:val="300"/>
        </w:trPr>
        <w:tc>
          <w:tcPr>
            <w:tcW w:w="1290" w:type="dxa"/>
            <w:noWrap/>
            <w:vAlign w:val="center"/>
            <w:hideMark/>
          </w:tcPr>
          <w:p w14:paraId="3D09C20D" w14:textId="6F7ED8E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С0428</w:t>
            </w:r>
          </w:p>
        </w:tc>
        <w:tc>
          <w:tcPr>
            <w:tcW w:w="8741" w:type="dxa"/>
            <w:vAlign w:val="bottom"/>
            <w:hideMark/>
          </w:tcPr>
          <w:p w14:paraId="3A664716" w14:textId="3E834ED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электромонтер по ремонту и обслуживанию электрооборудования</w:t>
            </w:r>
          </w:p>
        </w:tc>
      </w:tr>
      <w:tr w:rsidR="00202C19" w:rsidRPr="00826FAE" w14:paraId="3C9DC958" w14:textId="77777777" w:rsidTr="00202C19">
        <w:trPr>
          <w:trHeight w:val="300"/>
        </w:trPr>
        <w:tc>
          <w:tcPr>
            <w:tcW w:w="1290" w:type="dxa"/>
            <w:noWrap/>
            <w:vAlign w:val="center"/>
            <w:hideMark/>
          </w:tcPr>
          <w:p w14:paraId="2B97292C" w14:textId="630F3D3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С0429</w:t>
            </w:r>
          </w:p>
        </w:tc>
        <w:tc>
          <w:tcPr>
            <w:tcW w:w="8741" w:type="dxa"/>
            <w:vAlign w:val="bottom"/>
            <w:hideMark/>
          </w:tcPr>
          <w:p w14:paraId="61134DD5" w14:textId="29DE78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энергетик</w:t>
            </w:r>
          </w:p>
        </w:tc>
      </w:tr>
      <w:tr w:rsidR="00202C19" w:rsidRPr="00826FAE" w14:paraId="0AED6DC1" w14:textId="77777777" w:rsidTr="00202C19">
        <w:trPr>
          <w:trHeight w:val="300"/>
        </w:trPr>
        <w:tc>
          <w:tcPr>
            <w:tcW w:w="1290" w:type="dxa"/>
            <w:noWrap/>
            <w:vAlign w:val="center"/>
            <w:hideMark/>
          </w:tcPr>
          <w:p w14:paraId="0C4218DA" w14:textId="6E54B39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С0430</w:t>
            </w:r>
          </w:p>
        </w:tc>
        <w:tc>
          <w:tcPr>
            <w:tcW w:w="8741" w:type="dxa"/>
            <w:vAlign w:val="bottom"/>
            <w:hideMark/>
          </w:tcPr>
          <w:p w14:paraId="5EC01B8A" w14:textId="1027F2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эпидемиолог</w:t>
            </w:r>
          </w:p>
        </w:tc>
      </w:tr>
      <w:tr w:rsidR="00202C19" w:rsidRPr="00826FAE" w14:paraId="3E9CB41B" w14:textId="77777777" w:rsidTr="00202C19">
        <w:trPr>
          <w:trHeight w:val="300"/>
        </w:trPr>
        <w:tc>
          <w:tcPr>
            <w:tcW w:w="1290" w:type="dxa"/>
            <w:noWrap/>
            <w:vAlign w:val="center"/>
            <w:hideMark/>
          </w:tcPr>
          <w:p w14:paraId="519838D0" w14:textId="7C2BF4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С0431</w:t>
            </w:r>
          </w:p>
        </w:tc>
        <w:tc>
          <w:tcPr>
            <w:tcW w:w="8741" w:type="dxa"/>
            <w:vAlign w:val="bottom"/>
            <w:hideMark/>
          </w:tcPr>
          <w:p w14:paraId="57C86A23" w14:textId="5AEB48F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Старший юрисконсульт</w:t>
            </w:r>
          </w:p>
        </w:tc>
      </w:tr>
      <w:tr w:rsidR="00202C19" w:rsidRPr="00826FAE" w14:paraId="57AC0584" w14:textId="77777777" w:rsidTr="00202C19">
        <w:trPr>
          <w:trHeight w:val="300"/>
        </w:trPr>
        <w:tc>
          <w:tcPr>
            <w:tcW w:w="1290" w:type="dxa"/>
            <w:noWrap/>
            <w:vAlign w:val="center"/>
            <w:hideMark/>
          </w:tcPr>
          <w:p w14:paraId="1CB63F29" w14:textId="150D707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С0432</w:t>
            </w:r>
          </w:p>
        </w:tc>
        <w:tc>
          <w:tcPr>
            <w:tcW w:w="8741" w:type="dxa"/>
            <w:vAlign w:val="bottom"/>
            <w:hideMark/>
          </w:tcPr>
          <w:p w14:paraId="16A1C916" w14:textId="08A24DB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Статистик</w:t>
            </w:r>
          </w:p>
        </w:tc>
      </w:tr>
      <w:tr w:rsidR="00202C19" w:rsidRPr="00826FAE" w14:paraId="6D1B74DB" w14:textId="77777777" w:rsidTr="00202C19">
        <w:trPr>
          <w:trHeight w:val="300"/>
        </w:trPr>
        <w:tc>
          <w:tcPr>
            <w:tcW w:w="1290" w:type="dxa"/>
            <w:noWrap/>
            <w:vAlign w:val="center"/>
            <w:hideMark/>
          </w:tcPr>
          <w:p w14:paraId="7D5C7F74" w14:textId="1C24DEE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С0433</w:t>
            </w:r>
          </w:p>
        </w:tc>
        <w:tc>
          <w:tcPr>
            <w:tcW w:w="8741" w:type="dxa"/>
            <w:vAlign w:val="bottom"/>
            <w:hideMark/>
          </w:tcPr>
          <w:p w14:paraId="6092718F" w14:textId="7192AD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Статистик 1 категории</w:t>
            </w:r>
          </w:p>
        </w:tc>
      </w:tr>
      <w:tr w:rsidR="00202C19" w:rsidRPr="00826FAE" w14:paraId="3007CA55" w14:textId="77777777" w:rsidTr="00202C19">
        <w:trPr>
          <w:trHeight w:val="300"/>
        </w:trPr>
        <w:tc>
          <w:tcPr>
            <w:tcW w:w="1290" w:type="dxa"/>
            <w:noWrap/>
            <w:vAlign w:val="center"/>
            <w:hideMark/>
          </w:tcPr>
          <w:p w14:paraId="515EE3B4" w14:textId="3D7E99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С0434</w:t>
            </w:r>
          </w:p>
        </w:tc>
        <w:tc>
          <w:tcPr>
            <w:tcW w:w="8741" w:type="dxa"/>
            <w:vAlign w:val="bottom"/>
            <w:hideMark/>
          </w:tcPr>
          <w:p w14:paraId="40524AAE" w14:textId="7549CA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Стеклодув</w:t>
            </w:r>
          </w:p>
        </w:tc>
      </w:tr>
      <w:tr w:rsidR="00202C19" w:rsidRPr="00826FAE" w14:paraId="5405B214" w14:textId="77777777" w:rsidTr="00202C19">
        <w:trPr>
          <w:trHeight w:val="300"/>
        </w:trPr>
        <w:tc>
          <w:tcPr>
            <w:tcW w:w="1290" w:type="dxa"/>
            <w:noWrap/>
            <w:vAlign w:val="center"/>
            <w:hideMark/>
          </w:tcPr>
          <w:p w14:paraId="35E9DF8B" w14:textId="4FCA9A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С0435</w:t>
            </w:r>
          </w:p>
        </w:tc>
        <w:tc>
          <w:tcPr>
            <w:tcW w:w="8741" w:type="dxa"/>
            <w:vAlign w:val="bottom"/>
            <w:hideMark/>
          </w:tcPr>
          <w:p w14:paraId="6831A7F8" w14:textId="1327972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Стеклодув 6 разряда</w:t>
            </w:r>
          </w:p>
        </w:tc>
      </w:tr>
      <w:tr w:rsidR="00202C19" w:rsidRPr="00826FAE" w14:paraId="587686DC" w14:textId="77777777" w:rsidTr="00202C19">
        <w:trPr>
          <w:trHeight w:val="300"/>
        </w:trPr>
        <w:tc>
          <w:tcPr>
            <w:tcW w:w="1290" w:type="dxa"/>
            <w:noWrap/>
            <w:vAlign w:val="center"/>
            <w:hideMark/>
          </w:tcPr>
          <w:p w14:paraId="798D9310" w14:textId="4253A3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С0436</w:t>
            </w:r>
          </w:p>
        </w:tc>
        <w:tc>
          <w:tcPr>
            <w:tcW w:w="8741" w:type="dxa"/>
            <w:vAlign w:val="bottom"/>
            <w:hideMark/>
          </w:tcPr>
          <w:p w14:paraId="474FB8EF" w14:textId="117371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Стеклопротирщик</w:t>
            </w:r>
          </w:p>
        </w:tc>
      </w:tr>
      <w:tr w:rsidR="00202C19" w:rsidRPr="00826FAE" w14:paraId="09622447" w14:textId="77777777" w:rsidTr="00202C19">
        <w:trPr>
          <w:trHeight w:val="300"/>
        </w:trPr>
        <w:tc>
          <w:tcPr>
            <w:tcW w:w="1290" w:type="dxa"/>
            <w:noWrap/>
            <w:vAlign w:val="center"/>
            <w:hideMark/>
          </w:tcPr>
          <w:p w14:paraId="56207E30" w14:textId="18FADB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С0437</w:t>
            </w:r>
          </w:p>
        </w:tc>
        <w:tc>
          <w:tcPr>
            <w:tcW w:w="8741" w:type="dxa"/>
            <w:vAlign w:val="bottom"/>
            <w:hideMark/>
          </w:tcPr>
          <w:p w14:paraId="3795D03A" w14:textId="26F71C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Стекольщик</w:t>
            </w:r>
          </w:p>
        </w:tc>
      </w:tr>
      <w:tr w:rsidR="00202C19" w:rsidRPr="00826FAE" w14:paraId="606BF37F" w14:textId="77777777" w:rsidTr="00202C19">
        <w:trPr>
          <w:trHeight w:val="300"/>
        </w:trPr>
        <w:tc>
          <w:tcPr>
            <w:tcW w:w="1290" w:type="dxa"/>
            <w:noWrap/>
            <w:vAlign w:val="center"/>
            <w:hideMark/>
          </w:tcPr>
          <w:p w14:paraId="15167E27" w14:textId="74AB507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С0438</w:t>
            </w:r>
          </w:p>
        </w:tc>
        <w:tc>
          <w:tcPr>
            <w:tcW w:w="8741" w:type="dxa"/>
            <w:vAlign w:val="bottom"/>
            <w:hideMark/>
          </w:tcPr>
          <w:p w14:paraId="1AF26727" w14:textId="5C363B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Стерилизаторщик</w:t>
            </w:r>
          </w:p>
        </w:tc>
      </w:tr>
      <w:tr w:rsidR="00202C19" w:rsidRPr="00826FAE" w14:paraId="0C73CC4F" w14:textId="77777777" w:rsidTr="00202C19">
        <w:trPr>
          <w:trHeight w:val="300"/>
        </w:trPr>
        <w:tc>
          <w:tcPr>
            <w:tcW w:w="1290" w:type="dxa"/>
            <w:noWrap/>
            <w:vAlign w:val="center"/>
            <w:hideMark/>
          </w:tcPr>
          <w:p w14:paraId="28692F0C" w14:textId="0EDB22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С0439</w:t>
            </w:r>
          </w:p>
        </w:tc>
        <w:tc>
          <w:tcPr>
            <w:tcW w:w="8741" w:type="dxa"/>
            <w:vAlign w:val="bottom"/>
            <w:hideMark/>
          </w:tcPr>
          <w:p w14:paraId="663EA604" w14:textId="090967C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Стерилизаторщик ваты</w:t>
            </w:r>
          </w:p>
        </w:tc>
      </w:tr>
      <w:tr w:rsidR="00202C19" w:rsidRPr="00826FAE" w14:paraId="3D15A7DF" w14:textId="77777777" w:rsidTr="00202C19">
        <w:trPr>
          <w:trHeight w:val="300"/>
        </w:trPr>
        <w:tc>
          <w:tcPr>
            <w:tcW w:w="1290" w:type="dxa"/>
            <w:noWrap/>
            <w:vAlign w:val="center"/>
            <w:hideMark/>
          </w:tcPr>
          <w:p w14:paraId="5171B8E8" w14:textId="2EC424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С0440</w:t>
            </w:r>
          </w:p>
        </w:tc>
        <w:tc>
          <w:tcPr>
            <w:tcW w:w="8741" w:type="dxa"/>
            <w:vAlign w:val="bottom"/>
            <w:hideMark/>
          </w:tcPr>
          <w:p w14:paraId="12CF7DB1" w14:textId="0A4C2D6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Стерилизаторщик материалов и препаратов</w:t>
            </w:r>
          </w:p>
        </w:tc>
      </w:tr>
      <w:tr w:rsidR="00202C19" w:rsidRPr="00826FAE" w14:paraId="4D0F2F47" w14:textId="77777777" w:rsidTr="00202C19">
        <w:trPr>
          <w:trHeight w:val="300"/>
        </w:trPr>
        <w:tc>
          <w:tcPr>
            <w:tcW w:w="1290" w:type="dxa"/>
            <w:noWrap/>
            <w:vAlign w:val="center"/>
            <w:hideMark/>
          </w:tcPr>
          <w:p w14:paraId="02D5F52D" w14:textId="71B90C7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С0441</w:t>
            </w:r>
          </w:p>
        </w:tc>
        <w:tc>
          <w:tcPr>
            <w:tcW w:w="8741" w:type="dxa"/>
            <w:vAlign w:val="bottom"/>
            <w:hideMark/>
          </w:tcPr>
          <w:p w14:paraId="652B66AF" w14:textId="0E5066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Стерилизаторщик материалов и препаратов 2 разряда</w:t>
            </w:r>
          </w:p>
        </w:tc>
      </w:tr>
      <w:tr w:rsidR="00202C19" w:rsidRPr="00826FAE" w14:paraId="4C88A49E" w14:textId="77777777" w:rsidTr="00202C19">
        <w:trPr>
          <w:trHeight w:val="300"/>
        </w:trPr>
        <w:tc>
          <w:tcPr>
            <w:tcW w:w="1290" w:type="dxa"/>
            <w:noWrap/>
            <w:vAlign w:val="center"/>
            <w:hideMark/>
          </w:tcPr>
          <w:p w14:paraId="5A959042" w14:textId="1BCEBD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С0442</w:t>
            </w:r>
          </w:p>
        </w:tc>
        <w:tc>
          <w:tcPr>
            <w:tcW w:w="8741" w:type="dxa"/>
            <w:vAlign w:val="bottom"/>
            <w:hideMark/>
          </w:tcPr>
          <w:p w14:paraId="36CC092C" w14:textId="1059C49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w:t>
            </w:r>
          </w:p>
        </w:tc>
      </w:tr>
      <w:tr w:rsidR="00202C19" w:rsidRPr="00826FAE" w14:paraId="16268474" w14:textId="77777777" w:rsidTr="00202C19">
        <w:trPr>
          <w:trHeight w:val="300"/>
        </w:trPr>
        <w:tc>
          <w:tcPr>
            <w:tcW w:w="1290" w:type="dxa"/>
            <w:noWrap/>
            <w:vAlign w:val="center"/>
            <w:hideMark/>
          </w:tcPr>
          <w:p w14:paraId="31200DC0" w14:textId="0D429A4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С0443</w:t>
            </w:r>
          </w:p>
        </w:tc>
        <w:tc>
          <w:tcPr>
            <w:tcW w:w="8741" w:type="dxa"/>
            <w:vAlign w:val="bottom"/>
            <w:hideMark/>
          </w:tcPr>
          <w:p w14:paraId="35BC5C1D" w14:textId="0D4F37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2 разряда</w:t>
            </w:r>
          </w:p>
        </w:tc>
      </w:tr>
      <w:tr w:rsidR="00202C19" w:rsidRPr="00826FAE" w14:paraId="04A4ED52" w14:textId="77777777" w:rsidTr="00202C19">
        <w:trPr>
          <w:trHeight w:val="300"/>
        </w:trPr>
        <w:tc>
          <w:tcPr>
            <w:tcW w:w="1290" w:type="dxa"/>
            <w:noWrap/>
            <w:vAlign w:val="center"/>
            <w:hideMark/>
          </w:tcPr>
          <w:p w14:paraId="5EB4074B" w14:textId="7E3403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С0444</w:t>
            </w:r>
          </w:p>
        </w:tc>
        <w:tc>
          <w:tcPr>
            <w:tcW w:w="8741" w:type="dxa"/>
            <w:vAlign w:val="bottom"/>
            <w:hideMark/>
          </w:tcPr>
          <w:p w14:paraId="3B88A814" w14:textId="6B6A00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3 разряда</w:t>
            </w:r>
          </w:p>
        </w:tc>
      </w:tr>
      <w:tr w:rsidR="00202C19" w:rsidRPr="00826FAE" w14:paraId="241ACA2E" w14:textId="77777777" w:rsidTr="00202C19">
        <w:trPr>
          <w:trHeight w:val="300"/>
        </w:trPr>
        <w:tc>
          <w:tcPr>
            <w:tcW w:w="1290" w:type="dxa"/>
            <w:noWrap/>
            <w:vAlign w:val="center"/>
            <w:hideMark/>
          </w:tcPr>
          <w:p w14:paraId="46312566" w14:textId="6ECF34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С0445</w:t>
            </w:r>
          </w:p>
        </w:tc>
        <w:tc>
          <w:tcPr>
            <w:tcW w:w="8741" w:type="dxa"/>
            <w:vAlign w:val="bottom"/>
            <w:hideMark/>
          </w:tcPr>
          <w:p w14:paraId="6674A640" w14:textId="5F3B106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4 разряда</w:t>
            </w:r>
          </w:p>
        </w:tc>
      </w:tr>
      <w:tr w:rsidR="00202C19" w:rsidRPr="00826FAE" w14:paraId="6C104D0E" w14:textId="77777777" w:rsidTr="00202C19">
        <w:trPr>
          <w:trHeight w:val="300"/>
        </w:trPr>
        <w:tc>
          <w:tcPr>
            <w:tcW w:w="1290" w:type="dxa"/>
            <w:noWrap/>
            <w:vAlign w:val="center"/>
            <w:hideMark/>
          </w:tcPr>
          <w:p w14:paraId="32CB13E3" w14:textId="2785C03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С0446</w:t>
            </w:r>
          </w:p>
        </w:tc>
        <w:tc>
          <w:tcPr>
            <w:tcW w:w="8741" w:type="dxa"/>
            <w:vAlign w:val="bottom"/>
            <w:hideMark/>
          </w:tcPr>
          <w:p w14:paraId="33C6C8C0" w14:textId="2DFA3F0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5 разряда</w:t>
            </w:r>
          </w:p>
        </w:tc>
      </w:tr>
      <w:tr w:rsidR="00202C19" w:rsidRPr="00826FAE" w14:paraId="30A75839" w14:textId="77777777" w:rsidTr="00202C19">
        <w:trPr>
          <w:trHeight w:val="300"/>
        </w:trPr>
        <w:tc>
          <w:tcPr>
            <w:tcW w:w="1290" w:type="dxa"/>
            <w:noWrap/>
            <w:vAlign w:val="center"/>
            <w:hideMark/>
          </w:tcPr>
          <w:p w14:paraId="48691416" w14:textId="4EBF8B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С0447</w:t>
            </w:r>
          </w:p>
        </w:tc>
        <w:tc>
          <w:tcPr>
            <w:tcW w:w="8741" w:type="dxa"/>
            <w:vAlign w:val="bottom"/>
            <w:hideMark/>
          </w:tcPr>
          <w:p w14:paraId="02346F88" w14:textId="0E69AA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6 разряда</w:t>
            </w:r>
          </w:p>
        </w:tc>
      </w:tr>
      <w:tr w:rsidR="00202C19" w:rsidRPr="00826FAE" w14:paraId="1C05D0EF" w14:textId="77777777" w:rsidTr="00202C19">
        <w:trPr>
          <w:trHeight w:val="300"/>
        </w:trPr>
        <w:tc>
          <w:tcPr>
            <w:tcW w:w="1290" w:type="dxa"/>
            <w:noWrap/>
            <w:vAlign w:val="center"/>
            <w:hideMark/>
          </w:tcPr>
          <w:p w14:paraId="1EF055CF" w14:textId="6801B0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С0448</w:t>
            </w:r>
          </w:p>
        </w:tc>
        <w:tc>
          <w:tcPr>
            <w:tcW w:w="8741" w:type="dxa"/>
            <w:vAlign w:val="bottom"/>
            <w:hideMark/>
          </w:tcPr>
          <w:p w14:paraId="05189B2D" w14:textId="4AC38B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7 разряда</w:t>
            </w:r>
          </w:p>
        </w:tc>
      </w:tr>
      <w:tr w:rsidR="00202C19" w:rsidRPr="00826FAE" w14:paraId="77EF3350" w14:textId="77777777" w:rsidTr="00202C19">
        <w:trPr>
          <w:trHeight w:val="300"/>
        </w:trPr>
        <w:tc>
          <w:tcPr>
            <w:tcW w:w="1290" w:type="dxa"/>
            <w:noWrap/>
            <w:vAlign w:val="center"/>
            <w:hideMark/>
          </w:tcPr>
          <w:p w14:paraId="262D3485" w14:textId="7537C0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С0449</w:t>
            </w:r>
          </w:p>
        </w:tc>
        <w:tc>
          <w:tcPr>
            <w:tcW w:w="8741" w:type="dxa"/>
            <w:vAlign w:val="bottom"/>
            <w:hideMark/>
          </w:tcPr>
          <w:p w14:paraId="2F44A809" w14:textId="69EC8A7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9 разряда</w:t>
            </w:r>
          </w:p>
        </w:tc>
      </w:tr>
      <w:tr w:rsidR="00202C19" w:rsidRPr="00826FAE" w14:paraId="451AAE0F" w14:textId="77777777" w:rsidTr="00202C19">
        <w:trPr>
          <w:trHeight w:val="300"/>
        </w:trPr>
        <w:tc>
          <w:tcPr>
            <w:tcW w:w="1290" w:type="dxa"/>
            <w:noWrap/>
            <w:vAlign w:val="center"/>
            <w:hideMark/>
          </w:tcPr>
          <w:p w14:paraId="2E90804C" w14:textId="1DF87BC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С0450</w:t>
            </w:r>
          </w:p>
        </w:tc>
        <w:tc>
          <w:tcPr>
            <w:tcW w:w="8741" w:type="dxa"/>
            <w:vAlign w:val="bottom"/>
            <w:hideMark/>
          </w:tcPr>
          <w:p w14:paraId="78969D3A" w14:textId="30F671F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по изготовлению декораций</w:t>
            </w:r>
          </w:p>
        </w:tc>
      </w:tr>
      <w:tr w:rsidR="00202C19" w:rsidRPr="00826FAE" w14:paraId="47547DEB" w14:textId="77777777" w:rsidTr="00202C19">
        <w:trPr>
          <w:trHeight w:val="300"/>
        </w:trPr>
        <w:tc>
          <w:tcPr>
            <w:tcW w:w="1290" w:type="dxa"/>
            <w:noWrap/>
            <w:vAlign w:val="center"/>
            <w:hideMark/>
          </w:tcPr>
          <w:p w14:paraId="2B94562F" w14:textId="734FF8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С0451</w:t>
            </w:r>
          </w:p>
        </w:tc>
        <w:tc>
          <w:tcPr>
            <w:tcW w:w="8741" w:type="dxa"/>
            <w:vAlign w:val="bottom"/>
            <w:hideMark/>
          </w:tcPr>
          <w:p w14:paraId="74BB0FA7" w14:textId="6B8CA0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по изготовлению и ремонту деталей и узлов музыкальных инструментов</w:t>
            </w:r>
          </w:p>
        </w:tc>
      </w:tr>
      <w:tr w:rsidR="00202C19" w:rsidRPr="00826FAE" w14:paraId="413629CC" w14:textId="77777777" w:rsidTr="00202C19">
        <w:trPr>
          <w:trHeight w:val="300"/>
        </w:trPr>
        <w:tc>
          <w:tcPr>
            <w:tcW w:w="1290" w:type="dxa"/>
            <w:noWrap/>
            <w:vAlign w:val="center"/>
            <w:hideMark/>
          </w:tcPr>
          <w:p w14:paraId="0F6F6AC7" w14:textId="1E0D36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С0452</w:t>
            </w:r>
          </w:p>
        </w:tc>
        <w:tc>
          <w:tcPr>
            <w:tcW w:w="8741" w:type="dxa"/>
            <w:vAlign w:val="bottom"/>
            <w:hideMark/>
          </w:tcPr>
          <w:p w14:paraId="406015EE" w14:textId="23CA394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строительный</w:t>
            </w:r>
          </w:p>
        </w:tc>
      </w:tr>
      <w:tr w:rsidR="00202C19" w:rsidRPr="00826FAE" w14:paraId="09B9EA46" w14:textId="77777777" w:rsidTr="00202C19">
        <w:trPr>
          <w:trHeight w:val="300"/>
        </w:trPr>
        <w:tc>
          <w:tcPr>
            <w:tcW w:w="1290" w:type="dxa"/>
            <w:noWrap/>
            <w:vAlign w:val="center"/>
            <w:hideMark/>
          </w:tcPr>
          <w:p w14:paraId="55EE44E2" w14:textId="6B2E94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С0453</w:t>
            </w:r>
          </w:p>
        </w:tc>
        <w:tc>
          <w:tcPr>
            <w:tcW w:w="8741" w:type="dxa"/>
            <w:vAlign w:val="bottom"/>
            <w:hideMark/>
          </w:tcPr>
          <w:p w14:paraId="30D580C6" w14:textId="61FBD9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строительный 4 разряда</w:t>
            </w:r>
          </w:p>
        </w:tc>
      </w:tr>
      <w:tr w:rsidR="00202C19" w:rsidRPr="00826FAE" w14:paraId="1E494609" w14:textId="77777777" w:rsidTr="00202C19">
        <w:trPr>
          <w:trHeight w:val="300"/>
        </w:trPr>
        <w:tc>
          <w:tcPr>
            <w:tcW w:w="1290" w:type="dxa"/>
            <w:noWrap/>
            <w:vAlign w:val="center"/>
            <w:hideMark/>
          </w:tcPr>
          <w:p w14:paraId="3C5D37B4" w14:textId="29B259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С0454</w:t>
            </w:r>
          </w:p>
        </w:tc>
        <w:tc>
          <w:tcPr>
            <w:tcW w:w="8741" w:type="dxa"/>
            <w:vAlign w:val="bottom"/>
            <w:hideMark/>
          </w:tcPr>
          <w:p w14:paraId="5F2EB7AD" w14:textId="252152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Столяр строительный 5 разряда</w:t>
            </w:r>
          </w:p>
        </w:tc>
      </w:tr>
      <w:tr w:rsidR="00202C19" w:rsidRPr="00826FAE" w14:paraId="4C472FDF" w14:textId="77777777" w:rsidTr="00202C19">
        <w:trPr>
          <w:trHeight w:val="300"/>
        </w:trPr>
        <w:tc>
          <w:tcPr>
            <w:tcW w:w="1290" w:type="dxa"/>
            <w:noWrap/>
            <w:vAlign w:val="center"/>
            <w:hideMark/>
          </w:tcPr>
          <w:p w14:paraId="7C10871B" w14:textId="0C1DBFC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С0455</w:t>
            </w:r>
          </w:p>
        </w:tc>
        <w:tc>
          <w:tcPr>
            <w:tcW w:w="8741" w:type="dxa"/>
            <w:vAlign w:val="bottom"/>
            <w:hideMark/>
          </w:tcPr>
          <w:p w14:paraId="211C0DB9" w14:textId="5BF987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Сторож</w:t>
            </w:r>
          </w:p>
        </w:tc>
      </w:tr>
      <w:tr w:rsidR="00202C19" w:rsidRPr="00826FAE" w14:paraId="6CC94B98" w14:textId="77777777" w:rsidTr="00202C19">
        <w:trPr>
          <w:trHeight w:val="300"/>
        </w:trPr>
        <w:tc>
          <w:tcPr>
            <w:tcW w:w="1290" w:type="dxa"/>
            <w:noWrap/>
            <w:vAlign w:val="center"/>
            <w:hideMark/>
          </w:tcPr>
          <w:p w14:paraId="62046AA8" w14:textId="23E965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С0456</w:t>
            </w:r>
          </w:p>
        </w:tc>
        <w:tc>
          <w:tcPr>
            <w:tcW w:w="8741" w:type="dxa"/>
            <w:vAlign w:val="bottom"/>
            <w:hideMark/>
          </w:tcPr>
          <w:p w14:paraId="5E7C9768" w14:textId="22C8A54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Сторож 1 разряда</w:t>
            </w:r>
          </w:p>
        </w:tc>
      </w:tr>
      <w:tr w:rsidR="00202C19" w:rsidRPr="00826FAE" w14:paraId="5857DB36" w14:textId="77777777" w:rsidTr="00202C19">
        <w:trPr>
          <w:trHeight w:val="300"/>
        </w:trPr>
        <w:tc>
          <w:tcPr>
            <w:tcW w:w="1290" w:type="dxa"/>
            <w:noWrap/>
            <w:vAlign w:val="center"/>
            <w:hideMark/>
          </w:tcPr>
          <w:p w14:paraId="0165E5C2" w14:textId="16551A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С0457</w:t>
            </w:r>
          </w:p>
        </w:tc>
        <w:tc>
          <w:tcPr>
            <w:tcW w:w="8741" w:type="dxa"/>
            <w:vAlign w:val="bottom"/>
            <w:hideMark/>
          </w:tcPr>
          <w:p w14:paraId="3D2BE75E" w14:textId="4C9337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Стрелок</w:t>
            </w:r>
          </w:p>
        </w:tc>
      </w:tr>
      <w:tr w:rsidR="00202C19" w:rsidRPr="00826FAE" w14:paraId="7F7B646B" w14:textId="77777777" w:rsidTr="00202C19">
        <w:trPr>
          <w:trHeight w:val="300"/>
        </w:trPr>
        <w:tc>
          <w:tcPr>
            <w:tcW w:w="1290" w:type="dxa"/>
            <w:noWrap/>
            <w:vAlign w:val="center"/>
            <w:hideMark/>
          </w:tcPr>
          <w:p w14:paraId="3D8198A9" w14:textId="04A4E4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С0458</w:t>
            </w:r>
          </w:p>
        </w:tc>
        <w:tc>
          <w:tcPr>
            <w:tcW w:w="8741" w:type="dxa"/>
            <w:vAlign w:val="bottom"/>
            <w:hideMark/>
          </w:tcPr>
          <w:p w14:paraId="2FCA5068" w14:textId="09E53D8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Стропальщик</w:t>
            </w:r>
          </w:p>
        </w:tc>
      </w:tr>
      <w:tr w:rsidR="00202C19" w:rsidRPr="00826FAE" w14:paraId="462517F9" w14:textId="77777777" w:rsidTr="00202C19">
        <w:trPr>
          <w:trHeight w:val="300"/>
        </w:trPr>
        <w:tc>
          <w:tcPr>
            <w:tcW w:w="1290" w:type="dxa"/>
            <w:noWrap/>
            <w:vAlign w:val="center"/>
            <w:hideMark/>
          </w:tcPr>
          <w:p w14:paraId="3BC85761" w14:textId="64B81E3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С0459</w:t>
            </w:r>
          </w:p>
        </w:tc>
        <w:tc>
          <w:tcPr>
            <w:tcW w:w="8741" w:type="dxa"/>
            <w:vAlign w:val="bottom"/>
            <w:hideMark/>
          </w:tcPr>
          <w:p w14:paraId="0FCCFD7B" w14:textId="6995D8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Струнонавивальщик</w:t>
            </w:r>
          </w:p>
        </w:tc>
      </w:tr>
      <w:tr w:rsidR="00202C19" w:rsidRPr="00826FAE" w14:paraId="78630E12" w14:textId="77777777" w:rsidTr="00202C19">
        <w:trPr>
          <w:trHeight w:val="300"/>
        </w:trPr>
        <w:tc>
          <w:tcPr>
            <w:tcW w:w="1290" w:type="dxa"/>
            <w:noWrap/>
            <w:vAlign w:val="center"/>
            <w:hideMark/>
          </w:tcPr>
          <w:p w14:paraId="18157F74" w14:textId="631A3D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С0460</w:t>
            </w:r>
          </w:p>
        </w:tc>
        <w:tc>
          <w:tcPr>
            <w:tcW w:w="8741" w:type="dxa"/>
            <w:vAlign w:val="bottom"/>
            <w:hideMark/>
          </w:tcPr>
          <w:p w14:paraId="0BC7505F" w14:textId="7529A02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Струнщик</w:t>
            </w:r>
          </w:p>
        </w:tc>
      </w:tr>
      <w:tr w:rsidR="00202C19" w:rsidRPr="00826FAE" w14:paraId="4DABC9A9" w14:textId="77777777" w:rsidTr="00202C19">
        <w:trPr>
          <w:trHeight w:val="300"/>
        </w:trPr>
        <w:tc>
          <w:tcPr>
            <w:tcW w:w="1290" w:type="dxa"/>
            <w:noWrap/>
            <w:vAlign w:val="center"/>
            <w:hideMark/>
          </w:tcPr>
          <w:p w14:paraId="0B1FC646" w14:textId="70BF3B8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С0461</w:t>
            </w:r>
          </w:p>
        </w:tc>
        <w:tc>
          <w:tcPr>
            <w:tcW w:w="8741" w:type="dxa"/>
            <w:vAlign w:val="bottom"/>
            <w:hideMark/>
          </w:tcPr>
          <w:p w14:paraId="5D0616F6" w14:textId="142ADCF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Судебный эксперт</w:t>
            </w:r>
          </w:p>
        </w:tc>
      </w:tr>
      <w:tr w:rsidR="00202C19" w:rsidRPr="00826FAE" w14:paraId="5B29B4FD" w14:textId="77777777" w:rsidTr="00202C19">
        <w:trPr>
          <w:trHeight w:val="300"/>
        </w:trPr>
        <w:tc>
          <w:tcPr>
            <w:tcW w:w="1290" w:type="dxa"/>
            <w:noWrap/>
            <w:vAlign w:val="center"/>
            <w:hideMark/>
          </w:tcPr>
          <w:p w14:paraId="5264409E" w14:textId="7B60F9E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С0462</w:t>
            </w:r>
          </w:p>
        </w:tc>
        <w:tc>
          <w:tcPr>
            <w:tcW w:w="8741" w:type="dxa"/>
            <w:vAlign w:val="bottom"/>
            <w:hideMark/>
          </w:tcPr>
          <w:p w14:paraId="6B0FE0A3" w14:textId="6777D3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Супервайзер</w:t>
            </w:r>
          </w:p>
        </w:tc>
      </w:tr>
      <w:tr w:rsidR="00202C19" w:rsidRPr="00826FAE" w14:paraId="54C31E7A" w14:textId="77777777" w:rsidTr="00202C19">
        <w:trPr>
          <w:trHeight w:val="300"/>
        </w:trPr>
        <w:tc>
          <w:tcPr>
            <w:tcW w:w="1290" w:type="dxa"/>
            <w:noWrap/>
            <w:vAlign w:val="center"/>
            <w:hideMark/>
          </w:tcPr>
          <w:p w14:paraId="6A113DC7" w14:textId="0D2962F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С0463</w:t>
            </w:r>
          </w:p>
        </w:tc>
        <w:tc>
          <w:tcPr>
            <w:tcW w:w="8741" w:type="dxa"/>
            <w:vAlign w:val="bottom"/>
            <w:hideMark/>
          </w:tcPr>
          <w:p w14:paraId="327BDC67" w14:textId="5F45A2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Сурдопереводчик</w:t>
            </w:r>
          </w:p>
        </w:tc>
      </w:tr>
      <w:tr w:rsidR="00202C19" w:rsidRPr="00826FAE" w14:paraId="125F9840" w14:textId="77777777" w:rsidTr="00202C19">
        <w:trPr>
          <w:trHeight w:val="300"/>
        </w:trPr>
        <w:tc>
          <w:tcPr>
            <w:tcW w:w="1290" w:type="dxa"/>
            <w:noWrap/>
            <w:vAlign w:val="center"/>
            <w:hideMark/>
          </w:tcPr>
          <w:p w14:paraId="5C751DF6" w14:textId="20FC8D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С0464</w:t>
            </w:r>
          </w:p>
        </w:tc>
        <w:tc>
          <w:tcPr>
            <w:tcW w:w="8741" w:type="dxa"/>
            <w:vAlign w:val="bottom"/>
            <w:hideMark/>
          </w:tcPr>
          <w:p w14:paraId="140B58F0" w14:textId="229031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Суфлер</w:t>
            </w:r>
          </w:p>
        </w:tc>
      </w:tr>
      <w:tr w:rsidR="00202C19" w:rsidRPr="00826FAE" w14:paraId="28CEACBD" w14:textId="77777777" w:rsidTr="00202C19">
        <w:trPr>
          <w:trHeight w:val="300"/>
        </w:trPr>
        <w:tc>
          <w:tcPr>
            <w:tcW w:w="1290" w:type="dxa"/>
            <w:noWrap/>
            <w:vAlign w:val="center"/>
            <w:hideMark/>
          </w:tcPr>
          <w:p w14:paraId="78609767" w14:textId="19E3BE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С0465</w:t>
            </w:r>
          </w:p>
        </w:tc>
        <w:tc>
          <w:tcPr>
            <w:tcW w:w="8741" w:type="dxa"/>
            <w:vAlign w:val="bottom"/>
            <w:hideMark/>
          </w:tcPr>
          <w:p w14:paraId="2C9D478D" w14:textId="6E0E531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Су-шеф</w:t>
            </w:r>
          </w:p>
        </w:tc>
      </w:tr>
      <w:tr w:rsidR="00202C19" w:rsidRPr="00826FAE" w14:paraId="5161B560" w14:textId="77777777" w:rsidTr="00202C19">
        <w:trPr>
          <w:trHeight w:val="300"/>
        </w:trPr>
        <w:tc>
          <w:tcPr>
            <w:tcW w:w="1290" w:type="dxa"/>
            <w:noWrap/>
            <w:vAlign w:val="center"/>
            <w:hideMark/>
          </w:tcPr>
          <w:p w14:paraId="1BC59133" w14:textId="4D7EF2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С0466</w:t>
            </w:r>
          </w:p>
        </w:tc>
        <w:tc>
          <w:tcPr>
            <w:tcW w:w="8741" w:type="dxa"/>
            <w:vAlign w:val="bottom"/>
            <w:hideMark/>
          </w:tcPr>
          <w:p w14:paraId="05601065" w14:textId="225372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Сушильщик</w:t>
            </w:r>
          </w:p>
        </w:tc>
      </w:tr>
      <w:tr w:rsidR="00202C19" w:rsidRPr="00826FAE" w14:paraId="4DDBAB9A" w14:textId="77777777" w:rsidTr="00202C19">
        <w:trPr>
          <w:trHeight w:val="300"/>
        </w:trPr>
        <w:tc>
          <w:tcPr>
            <w:tcW w:w="1290" w:type="dxa"/>
            <w:noWrap/>
            <w:vAlign w:val="center"/>
            <w:hideMark/>
          </w:tcPr>
          <w:p w14:paraId="2C78170B" w14:textId="4D08733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С0467</w:t>
            </w:r>
          </w:p>
        </w:tc>
        <w:tc>
          <w:tcPr>
            <w:tcW w:w="8741" w:type="dxa"/>
            <w:vAlign w:val="bottom"/>
            <w:hideMark/>
          </w:tcPr>
          <w:p w14:paraId="1618BB71" w14:textId="495081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Счетовод</w:t>
            </w:r>
          </w:p>
        </w:tc>
      </w:tr>
      <w:tr w:rsidR="00202C19" w:rsidRPr="00826FAE" w14:paraId="272A91E0" w14:textId="77777777" w:rsidTr="00202C19">
        <w:trPr>
          <w:trHeight w:val="300"/>
        </w:trPr>
        <w:tc>
          <w:tcPr>
            <w:tcW w:w="1290" w:type="dxa"/>
            <w:noWrap/>
            <w:vAlign w:val="center"/>
            <w:hideMark/>
          </w:tcPr>
          <w:p w14:paraId="7F530CB5" w14:textId="2AD5B2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С0468</w:t>
            </w:r>
          </w:p>
        </w:tc>
        <w:tc>
          <w:tcPr>
            <w:tcW w:w="8741" w:type="dxa"/>
            <w:vAlign w:val="bottom"/>
            <w:hideMark/>
          </w:tcPr>
          <w:p w14:paraId="301B6CD2" w14:textId="60D6070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Съемщик диапозитивных фильмов</w:t>
            </w:r>
          </w:p>
        </w:tc>
      </w:tr>
      <w:tr w:rsidR="00202C19" w:rsidRPr="00826FAE" w14:paraId="2F267462" w14:textId="77777777" w:rsidTr="00202C19">
        <w:trPr>
          <w:trHeight w:val="300"/>
        </w:trPr>
        <w:tc>
          <w:tcPr>
            <w:tcW w:w="1290" w:type="dxa"/>
            <w:noWrap/>
            <w:vAlign w:val="center"/>
            <w:hideMark/>
          </w:tcPr>
          <w:p w14:paraId="272B1332" w14:textId="6D02B0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С0469</w:t>
            </w:r>
          </w:p>
        </w:tc>
        <w:tc>
          <w:tcPr>
            <w:tcW w:w="8741" w:type="dxa"/>
            <w:vAlign w:val="bottom"/>
            <w:hideMark/>
          </w:tcPr>
          <w:p w14:paraId="3A8C3051" w14:textId="5D87F0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Съемщик мультипликационных проб</w:t>
            </w:r>
          </w:p>
        </w:tc>
      </w:tr>
      <w:tr w:rsidR="00202C19" w:rsidRPr="00826FAE" w14:paraId="3FA84131" w14:textId="77777777" w:rsidTr="00202C19">
        <w:trPr>
          <w:trHeight w:val="300"/>
        </w:trPr>
        <w:tc>
          <w:tcPr>
            <w:tcW w:w="1290" w:type="dxa"/>
            <w:noWrap/>
            <w:vAlign w:val="center"/>
            <w:hideMark/>
          </w:tcPr>
          <w:p w14:paraId="714BAF16" w14:textId="474944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Т0001</w:t>
            </w:r>
          </w:p>
        </w:tc>
        <w:tc>
          <w:tcPr>
            <w:tcW w:w="8741" w:type="dxa"/>
            <w:vAlign w:val="bottom"/>
            <w:hideMark/>
          </w:tcPr>
          <w:p w14:paraId="7F88D6E0" w14:textId="63A0239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Табельщик</w:t>
            </w:r>
          </w:p>
        </w:tc>
      </w:tr>
      <w:tr w:rsidR="00202C19" w:rsidRPr="00826FAE" w14:paraId="0EA8AC74" w14:textId="77777777" w:rsidTr="00202C19">
        <w:trPr>
          <w:trHeight w:val="300"/>
        </w:trPr>
        <w:tc>
          <w:tcPr>
            <w:tcW w:w="1290" w:type="dxa"/>
            <w:noWrap/>
            <w:vAlign w:val="center"/>
            <w:hideMark/>
          </w:tcPr>
          <w:p w14:paraId="34D9CB58" w14:textId="5F42BE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Т0002</w:t>
            </w:r>
          </w:p>
        </w:tc>
        <w:tc>
          <w:tcPr>
            <w:tcW w:w="8741" w:type="dxa"/>
            <w:vAlign w:val="bottom"/>
            <w:hideMark/>
          </w:tcPr>
          <w:p w14:paraId="225AC0F1" w14:textId="427A46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Такелажник</w:t>
            </w:r>
          </w:p>
        </w:tc>
      </w:tr>
      <w:tr w:rsidR="00202C19" w:rsidRPr="00826FAE" w14:paraId="64A53306" w14:textId="77777777" w:rsidTr="00202C19">
        <w:trPr>
          <w:trHeight w:val="300"/>
        </w:trPr>
        <w:tc>
          <w:tcPr>
            <w:tcW w:w="1290" w:type="dxa"/>
            <w:noWrap/>
            <w:vAlign w:val="center"/>
            <w:hideMark/>
          </w:tcPr>
          <w:p w14:paraId="77EC9BE1" w14:textId="6AFAB2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Т0003</w:t>
            </w:r>
          </w:p>
        </w:tc>
        <w:tc>
          <w:tcPr>
            <w:tcW w:w="8741" w:type="dxa"/>
            <w:vAlign w:val="bottom"/>
            <w:hideMark/>
          </w:tcPr>
          <w:p w14:paraId="4B24FA5A" w14:textId="18F2A35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Такелажник 2 разряда</w:t>
            </w:r>
          </w:p>
        </w:tc>
      </w:tr>
      <w:tr w:rsidR="00202C19" w:rsidRPr="00826FAE" w14:paraId="77B8EAA9" w14:textId="77777777" w:rsidTr="00202C19">
        <w:trPr>
          <w:trHeight w:val="300"/>
        </w:trPr>
        <w:tc>
          <w:tcPr>
            <w:tcW w:w="1290" w:type="dxa"/>
            <w:noWrap/>
            <w:vAlign w:val="center"/>
            <w:hideMark/>
          </w:tcPr>
          <w:p w14:paraId="30A34F56" w14:textId="43B42A1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Т0004</w:t>
            </w:r>
          </w:p>
        </w:tc>
        <w:tc>
          <w:tcPr>
            <w:tcW w:w="8741" w:type="dxa"/>
            <w:vAlign w:val="bottom"/>
            <w:hideMark/>
          </w:tcPr>
          <w:p w14:paraId="04276E23" w14:textId="02A4515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Такелажник 3 разряда</w:t>
            </w:r>
          </w:p>
        </w:tc>
      </w:tr>
      <w:tr w:rsidR="00202C19" w:rsidRPr="00826FAE" w14:paraId="3B6C431F" w14:textId="77777777" w:rsidTr="00202C19">
        <w:trPr>
          <w:trHeight w:val="300"/>
        </w:trPr>
        <w:tc>
          <w:tcPr>
            <w:tcW w:w="1290" w:type="dxa"/>
            <w:noWrap/>
            <w:vAlign w:val="center"/>
            <w:hideMark/>
          </w:tcPr>
          <w:p w14:paraId="0C0F4D35" w14:textId="3C504E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Т0005</w:t>
            </w:r>
          </w:p>
        </w:tc>
        <w:tc>
          <w:tcPr>
            <w:tcW w:w="8741" w:type="dxa"/>
            <w:vAlign w:val="bottom"/>
            <w:hideMark/>
          </w:tcPr>
          <w:p w14:paraId="4211AED0" w14:textId="33034B2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Такелажник 4 разряда</w:t>
            </w:r>
          </w:p>
        </w:tc>
      </w:tr>
      <w:tr w:rsidR="00202C19" w:rsidRPr="00826FAE" w14:paraId="2B4C2180" w14:textId="77777777" w:rsidTr="00202C19">
        <w:trPr>
          <w:trHeight w:val="300"/>
        </w:trPr>
        <w:tc>
          <w:tcPr>
            <w:tcW w:w="1290" w:type="dxa"/>
            <w:noWrap/>
            <w:vAlign w:val="center"/>
            <w:hideMark/>
          </w:tcPr>
          <w:p w14:paraId="4357C2C5" w14:textId="33CF25E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Т0006</w:t>
            </w:r>
          </w:p>
        </w:tc>
        <w:tc>
          <w:tcPr>
            <w:tcW w:w="8741" w:type="dxa"/>
            <w:vAlign w:val="bottom"/>
            <w:hideMark/>
          </w:tcPr>
          <w:p w14:paraId="18D7D67C" w14:textId="6CC2D1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Такелажник 5 разряда</w:t>
            </w:r>
          </w:p>
        </w:tc>
      </w:tr>
      <w:tr w:rsidR="00202C19" w:rsidRPr="00826FAE" w14:paraId="5F84D536" w14:textId="77777777" w:rsidTr="00202C19">
        <w:trPr>
          <w:trHeight w:val="300"/>
        </w:trPr>
        <w:tc>
          <w:tcPr>
            <w:tcW w:w="1290" w:type="dxa"/>
            <w:noWrap/>
            <w:vAlign w:val="center"/>
            <w:hideMark/>
          </w:tcPr>
          <w:p w14:paraId="22ADE5CC" w14:textId="234043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Т0007</w:t>
            </w:r>
          </w:p>
        </w:tc>
        <w:tc>
          <w:tcPr>
            <w:tcW w:w="8741" w:type="dxa"/>
            <w:vAlign w:val="bottom"/>
            <w:hideMark/>
          </w:tcPr>
          <w:p w14:paraId="045582BA" w14:textId="1F3913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Таксидермист</w:t>
            </w:r>
          </w:p>
        </w:tc>
      </w:tr>
      <w:tr w:rsidR="00202C19" w:rsidRPr="00826FAE" w14:paraId="6C58C2EF" w14:textId="77777777" w:rsidTr="00202C19">
        <w:trPr>
          <w:trHeight w:val="300"/>
        </w:trPr>
        <w:tc>
          <w:tcPr>
            <w:tcW w:w="1290" w:type="dxa"/>
            <w:noWrap/>
            <w:vAlign w:val="center"/>
            <w:hideMark/>
          </w:tcPr>
          <w:p w14:paraId="05F468F0" w14:textId="42C534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Т0008</w:t>
            </w:r>
          </w:p>
        </w:tc>
        <w:tc>
          <w:tcPr>
            <w:tcW w:w="8741" w:type="dxa"/>
            <w:vAlign w:val="bottom"/>
            <w:hideMark/>
          </w:tcPr>
          <w:p w14:paraId="0C6A7D62" w14:textId="1E258E6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Таксировщик</w:t>
            </w:r>
          </w:p>
        </w:tc>
      </w:tr>
      <w:tr w:rsidR="00202C19" w:rsidRPr="00826FAE" w14:paraId="65769F40" w14:textId="77777777" w:rsidTr="00202C19">
        <w:trPr>
          <w:trHeight w:val="300"/>
        </w:trPr>
        <w:tc>
          <w:tcPr>
            <w:tcW w:w="1290" w:type="dxa"/>
            <w:noWrap/>
            <w:vAlign w:val="center"/>
            <w:hideMark/>
          </w:tcPr>
          <w:p w14:paraId="243B3CB8" w14:textId="1573709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Т0009</w:t>
            </w:r>
          </w:p>
        </w:tc>
        <w:tc>
          <w:tcPr>
            <w:tcW w:w="8741" w:type="dxa"/>
            <w:vAlign w:val="bottom"/>
            <w:hideMark/>
          </w:tcPr>
          <w:p w14:paraId="0F9515EB" w14:textId="37DEE5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Телеграфист</w:t>
            </w:r>
          </w:p>
        </w:tc>
      </w:tr>
      <w:tr w:rsidR="00202C19" w:rsidRPr="00826FAE" w14:paraId="34CFA35B" w14:textId="77777777" w:rsidTr="00202C19">
        <w:trPr>
          <w:trHeight w:val="300"/>
        </w:trPr>
        <w:tc>
          <w:tcPr>
            <w:tcW w:w="1290" w:type="dxa"/>
            <w:noWrap/>
            <w:vAlign w:val="center"/>
            <w:hideMark/>
          </w:tcPr>
          <w:p w14:paraId="12C85403" w14:textId="03F0CC1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Т0010</w:t>
            </w:r>
          </w:p>
        </w:tc>
        <w:tc>
          <w:tcPr>
            <w:tcW w:w="8741" w:type="dxa"/>
            <w:vAlign w:val="bottom"/>
            <w:hideMark/>
          </w:tcPr>
          <w:p w14:paraId="2A4BB0F0" w14:textId="3F5530C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Телеграфист 4 разряда</w:t>
            </w:r>
          </w:p>
        </w:tc>
      </w:tr>
      <w:tr w:rsidR="00202C19" w:rsidRPr="00826FAE" w14:paraId="7FC26870" w14:textId="77777777" w:rsidTr="00202C19">
        <w:trPr>
          <w:trHeight w:val="300"/>
        </w:trPr>
        <w:tc>
          <w:tcPr>
            <w:tcW w:w="1290" w:type="dxa"/>
            <w:noWrap/>
            <w:vAlign w:val="center"/>
            <w:hideMark/>
          </w:tcPr>
          <w:p w14:paraId="1CBAAE6E" w14:textId="5A318A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Т0011</w:t>
            </w:r>
          </w:p>
        </w:tc>
        <w:tc>
          <w:tcPr>
            <w:tcW w:w="8741" w:type="dxa"/>
            <w:vAlign w:val="bottom"/>
            <w:hideMark/>
          </w:tcPr>
          <w:p w14:paraId="40C279AB" w14:textId="2919FF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Телеоператор</w:t>
            </w:r>
          </w:p>
        </w:tc>
      </w:tr>
      <w:tr w:rsidR="00202C19" w:rsidRPr="00826FAE" w14:paraId="197F34A3" w14:textId="77777777" w:rsidTr="00202C19">
        <w:trPr>
          <w:trHeight w:val="300"/>
        </w:trPr>
        <w:tc>
          <w:tcPr>
            <w:tcW w:w="1290" w:type="dxa"/>
            <w:noWrap/>
            <w:vAlign w:val="center"/>
            <w:hideMark/>
          </w:tcPr>
          <w:p w14:paraId="602D904A" w14:textId="611D8EC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Т0012</w:t>
            </w:r>
          </w:p>
        </w:tc>
        <w:tc>
          <w:tcPr>
            <w:tcW w:w="8741" w:type="dxa"/>
            <w:vAlign w:val="bottom"/>
            <w:hideMark/>
          </w:tcPr>
          <w:p w14:paraId="4F054D9C" w14:textId="5A828F2F"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Телефонист</w:t>
            </w:r>
          </w:p>
        </w:tc>
      </w:tr>
      <w:tr w:rsidR="00202C19" w:rsidRPr="00826FAE" w14:paraId="00594834" w14:textId="77777777" w:rsidTr="00202C19">
        <w:trPr>
          <w:trHeight w:val="300"/>
        </w:trPr>
        <w:tc>
          <w:tcPr>
            <w:tcW w:w="1290" w:type="dxa"/>
            <w:noWrap/>
            <w:vAlign w:val="center"/>
            <w:hideMark/>
          </w:tcPr>
          <w:p w14:paraId="40131852" w14:textId="0D539B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Т0013</w:t>
            </w:r>
          </w:p>
        </w:tc>
        <w:tc>
          <w:tcPr>
            <w:tcW w:w="8741" w:type="dxa"/>
            <w:vAlign w:val="bottom"/>
            <w:hideMark/>
          </w:tcPr>
          <w:p w14:paraId="3798EA17" w14:textId="46B0991B"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Телефонист 2 разряда</w:t>
            </w:r>
          </w:p>
        </w:tc>
      </w:tr>
      <w:tr w:rsidR="00202C19" w:rsidRPr="00826FAE" w14:paraId="605FD0AA" w14:textId="77777777" w:rsidTr="00202C19">
        <w:trPr>
          <w:trHeight w:val="300"/>
        </w:trPr>
        <w:tc>
          <w:tcPr>
            <w:tcW w:w="1290" w:type="dxa"/>
            <w:noWrap/>
            <w:vAlign w:val="center"/>
            <w:hideMark/>
          </w:tcPr>
          <w:p w14:paraId="7C33B02E" w14:textId="7C2035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Т0014</w:t>
            </w:r>
          </w:p>
        </w:tc>
        <w:tc>
          <w:tcPr>
            <w:tcW w:w="8741" w:type="dxa"/>
            <w:vAlign w:val="bottom"/>
            <w:hideMark/>
          </w:tcPr>
          <w:p w14:paraId="65FAC4E1" w14:textId="6F43C73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Телефонист 3 разряда</w:t>
            </w:r>
          </w:p>
        </w:tc>
      </w:tr>
      <w:tr w:rsidR="00202C19" w:rsidRPr="00826FAE" w14:paraId="3B821580" w14:textId="77777777" w:rsidTr="00202C19">
        <w:trPr>
          <w:trHeight w:val="300"/>
        </w:trPr>
        <w:tc>
          <w:tcPr>
            <w:tcW w:w="1290" w:type="dxa"/>
            <w:noWrap/>
            <w:vAlign w:val="center"/>
            <w:hideMark/>
          </w:tcPr>
          <w:p w14:paraId="56D4FD4C" w14:textId="7C43723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Т0015</w:t>
            </w:r>
          </w:p>
        </w:tc>
        <w:tc>
          <w:tcPr>
            <w:tcW w:w="8741" w:type="dxa"/>
            <w:vAlign w:val="bottom"/>
            <w:hideMark/>
          </w:tcPr>
          <w:p w14:paraId="440629E5" w14:textId="124956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Теплотехник</w:t>
            </w:r>
          </w:p>
        </w:tc>
      </w:tr>
      <w:tr w:rsidR="00202C19" w:rsidRPr="00826FAE" w14:paraId="2398AA8F" w14:textId="77777777" w:rsidTr="00202C19">
        <w:trPr>
          <w:trHeight w:val="300"/>
        </w:trPr>
        <w:tc>
          <w:tcPr>
            <w:tcW w:w="1290" w:type="dxa"/>
            <w:noWrap/>
            <w:vAlign w:val="center"/>
            <w:hideMark/>
          </w:tcPr>
          <w:p w14:paraId="087FAB24" w14:textId="28927E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Т0016</w:t>
            </w:r>
          </w:p>
        </w:tc>
        <w:tc>
          <w:tcPr>
            <w:tcW w:w="8741" w:type="dxa"/>
            <w:vAlign w:val="bottom"/>
            <w:hideMark/>
          </w:tcPr>
          <w:p w14:paraId="24D53D2D" w14:textId="798443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Термист</w:t>
            </w:r>
          </w:p>
        </w:tc>
      </w:tr>
      <w:tr w:rsidR="00202C19" w:rsidRPr="00826FAE" w14:paraId="759FE44D" w14:textId="77777777" w:rsidTr="00202C19">
        <w:trPr>
          <w:trHeight w:val="300"/>
        </w:trPr>
        <w:tc>
          <w:tcPr>
            <w:tcW w:w="1290" w:type="dxa"/>
            <w:noWrap/>
            <w:vAlign w:val="center"/>
            <w:hideMark/>
          </w:tcPr>
          <w:p w14:paraId="32D4072B" w14:textId="0FB30D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Т0017</w:t>
            </w:r>
          </w:p>
        </w:tc>
        <w:tc>
          <w:tcPr>
            <w:tcW w:w="8741" w:type="dxa"/>
            <w:vAlign w:val="bottom"/>
            <w:hideMark/>
          </w:tcPr>
          <w:p w14:paraId="0B23C096" w14:textId="348271E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Тестировщик</w:t>
            </w:r>
          </w:p>
        </w:tc>
      </w:tr>
      <w:tr w:rsidR="00202C19" w:rsidRPr="00826FAE" w14:paraId="2E2D1729" w14:textId="77777777" w:rsidTr="00202C19">
        <w:trPr>
          <w:trHeight w:val="300"/>
        </w:trPr>
        <w:tc>
          <w:tcPr>
            <w:tcW w:w="1290" w:type="dxa"/>
            <w:noWrap/>
            <w:vAlign w:val="center"/>
            <w:hideMark/>
          </w:tcPr>
          <w:p w14:paraId="12064574" w14:textId="612892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Т0018</w:t>
            </w:r>
          </w:p>
        </w:tc>
        <w:tc>
          <w:tcPr>
            <w:tcW w:w="8741" w:type="dxa"/>
            <w:vAlign w:val="bottom"/>
            <w:hideMark/>
          </w:tcPr>
          <w:p w14:paraId="15A320C6" w14:textId="73ABED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Тестовод</w:t>
            </w:r>
          </w:p>
        </w:tc>
      </w:tr>
      <w:tr w:rsidR="00202C19" w:rsidRPr="00826FAE" w14:paraId="5CCEC8E8" w14:textId="77777777" w:rsidTr="00202C19">
        <w:trPr>
          <w:trHeight w:val="300"/>
        </w:trPr>
        <w:tc>
          <w:tcPr>
            <w:tcW w:w="1290" w:type="dxa"/>
            <w:noWrap/>
            <w:vAlign w:val="center"/>
            <w:hideMark/>
          </w:tcPr>
          <w:p w14:paraId="12DE4176" w14:textId="191DBC8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Т0019</w:t>
            </w:r>
          </w:p>
        </w:tc>
        <w:tc>
          <w:tcPr>
            <w:tcW w:w="8741" w:type="dxa"/>
            <w:vAlign w:val="bottom"/>
            <w:hideMark/>
          </w:tcPr>
          <w:p w14:paraId="7381FCDE" w14:textId="3A6FE03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w:t>
            </w:r>
          </w:p>
        </w:tc>
      </w:tr>
      <w:tr w:rsidR="00202C19" w:rsidRPr="00826FAE" w14:paraId="25BCD442" w14:textId="77777777" w:rsidTr="00202C19">
        <w:trPr>
          <w:trHeight w:val="300"/>
        </w:trPr>
        <w:tc>
          <w:tcPr>
            <w:tcW w:w="1290" w:type="dxa"/>
            <w:noWrap/>
            <w:vAlign w:val="center"/>
            <w:hideMark/>
          </w:tcPr>
          <w:p w14:paraId="03FE5AA8" w14:textId="0929471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Т0020</w:t>
            </w:r>
          </w:p>
        </w:tc>
        <w:tc>
          <w:tcPr>
            <w:tcW w:w="8741" w:type="dxa"/>
            <w:vAlign w:val="bottom"/>
            <w:hideMark/>
          </w:tcPr>
          <w:p w14:paraId="4FE8817F" w14:textId="6400A30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1 категории</w:t>
            </w:r>
          </w:p>
        </w:tc>
      </w:tr>
      <w:tr w:rsidR="00202C19" w:rsidRPr="00826FAE" w14:paraId="50C74011" w14:textId="77777777" w:rsidTr="00202C19">
        <w:trPr>
          <w:trHeight w:val="300"/>
        </w:trPr>
        <w:tc>
          <w:tcPr>
            <w:tcW w:w="1290" w:type="dxa"/>
            <w:noWrap/>
            <w:vAlign w:val="center"/>
            <w:hideMark/>
          </w:tcPr>
          <w:p w14:paraId="5827A9C3" w14:textId="1AE376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Т0021</w:t>
            </w:r>
          </w:p>
        </w:tc>
        <w:tc>
          <w:tcPr>
            <w:tcW w:w="8741" w:type="dxa"/>
            <w:vAlign w:val="bottom"/>
            <w:hideMark/>
          </w:tcPr>
          <w:p w14:paraId="04A88A1D" w14:textId="7CD03E2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2 категории</w:t>
            </w:r>
          </w:p>
        </w:tc>
      </w:tr>
      <w:tr w:rsidR="00202C19" w:rsidRPr="00826FAE" w14:paraId="3153FA87" w14:textId="77777777" w:rsidTr="00202C19">
        <w:trPr>
          <w:trHeight w:val="300"/>
        </w:trPr>
        <w:tc>
          <w:tcPr>
            <w:tcW w:w="1290" w:type="dxa"/>
            <w:noWrap/>
            <w:vAlign w:val="center"/>
            <w:hideMark/>
          </w:tcPr>
          <w:p w14:paraId="06F1BB99" w14:textId="2CD6E63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Т0022</w:t>
            </w:r>
          </w:p>
        </w:tc>
        <w:tc>
          <w:tcPr>
            <w:tcW w:w="8741" w:type="dxa"/>
            <w:vAlign w:val="bottom"/>
            <w:hideMark/>
          </w:tcPr>
          <w:p w14:paraId="02B693E2" w14:textId="03EE9E5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6 разряда</w:t>
            </w:r>
          </w:p>
        </w:tc>
      </w:tr>
      <w:tr w:rsidR="00202C19" w:rsidRPr="00826FAE" w14:paraId="12335410" w14:textId="77777777" w:rsidTr="00202C19">
        <w:trPr>
          <w:trHeight w:val="300"/>
        </w:trPr>
        <w:tc>
          <w:tcPr>
            <w:tcW w:w="1290" w:type="dxa"/>
            <w:noWrap/>
            <w:vAlign w:val="center"/>
            <w:hideMark/>
          </w:tcPr>
          <w:p w14:paraId="7DBED413" w14:textId="6DF54F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Т0023</w:t>
            </w:r>
          </w:p>
        </w:tc>
        <w:tc>
          <w:tcPr>
            <w:tcW w:w="8741" w:type="dxa"/>
            <w:vAlign w:val="bottom"/>
            <w:hideMark/>
          </w:tcPr>
          <w:p w14:paraId="1CDAD53D" w14:textId="11DE66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автоматизации производственных процессов</w:t>
            </w:r>
          </w:p>
        </w:tc>
      </w:tr>
      <w:tr w:rsidR="00202C19" w:rsidRPr="00826FAE" w14:paraId="3EE058FF" w14:textId="77777777" w:rsidTr="00202C19">
        <w:trPr>
          <w:trHeight w:val="300"/>
        </w:trPr>
        <w:tc>
          <w:tcPr>
            <w:tcW w:w="1290" w:type="dxa"/>
            <w:noWrap/>
            <w:vAlign w:val="center"/>
            <w:hideMark/>
          </w:tcPr>
          <w:p w14:paraId="562CA78D" w14:textId="49EA42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Т0024</w:t>
            </w:r>
          </w:p>
        </w:tc>
        <w:tc>
          <w:tcPr>
            <w:tcW w:w="8741" w:type="dxa"/>
            <w:vAlign w:val="bottom"/>
            <w:hideMark/>
          </w:tcPr>
          <w:p w14:paraId="0A24BFD7" w14:textId="5B8C430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защите информации</w:t>
            </w:r>
          </w:p>
        </w:tc>
      </w:tr>
      <w:tr w:rsidR="00202C19" w:rsidRPr="00826FAE" w14:paraId="5931B8B2" w14:textId="77777777" w:rsidTr="00202C19">
        <w:trPr>
          <w:trHeight w:val="300"/>
        </w:trPr>
        <w:tc>
          <w:tcPr>
            <w:tcW w:w="1290" w:type="dxa"/>
            <w:noWrap/>
            <w:vAlign w:val="center"/>
            <w:hideMark/>
          </w:tcPr>
          <w:p w14:paraId="3FC309D3" w14:textId="48D832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Т0025</w:t>
            </w:r>
          </w:p>
        </w:tc>
        <w:tc>
          <w:tcPr>
            <w:tcW w:w="8741" w:type="dxa"/>
            <w:vAlign w:val="bottom"/>
            <w:hideMark/>
          </w:tcPr>
          <w:p w14:paraId="385CBFAA" w14:textId="30D717B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защите информации 1 категории</w:t>
            </w:r>
          </w:p>
        </w:tc>
      </w:tr>
      <w:tr w:rsidR="00202C19" w:rsidRPr="00826FAE" w14:paraId="73411A43" w14:textId="77777777" w:rsidTr="00202C19">
        <w:trPr>
          <w:trHeight w:val="300"/>
        </w:trPr>
        <w:tc>
          <w:tcPr>
            <w:tcW w:w="1290" w:type="dxa"/>
            <w:noWrap/>
            <w:vAlign w:val="center"/>
            <w:hideMark/>
          </w:tcPr>
          <w:p w14:paraId="638759A2" w14:textId="520054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Т0026</w:t>
            </w:r>
          </w:p>
        </w:tc>
        <w:tc>
          <w:tcPr>
            <w:tcW w:w="8741" w:type="dxa"/>
            <w:vAlign w:val="bottom"/>
            <w:hideMark/>
          </w:tcPr>
          <w:p w14:paraId="5A8674F1" w14:textId="7442659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защите информации 2 категории</w:t>
            </w:r>
          </w:p>
        </w:tc>
      </w:tr>
      <w:tr w:rsidR="00202C19" w:rsidRPr="00826FAE" w14:paraId="05CF1163" w14:textId="77777777" w:rsidTr="00202C19">
        <w:trPr>
          <w:trHeight w:val="300"/>
        </w:trPr>
        <w:tc>
          <w:tcPr>
            <w:tcW w:w="1290" w:type="dxa"/>
            <w:noWrap/>
            <w:vAlign w:val="center"/>
            <w:hideMark/>
          </w:tcPr>
          <w:p w14:paraId="23997EF1" w14:textId="6B4ABC2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Т0027</w:t>
            </w:r>
          </w:p>
        </w:tc>
        <w:tc>
          <w:tcPr>
            <w:tcW w:w="8741" w:type="dxa"/>
            <w:vAlign w:val="bottom"/>
            <w:hideMark/>
          </w:tcPr>
          <w:p w14:paraId="52A7AE1B" w14:textId="6DB9287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звукозаписи</w:t>
            </w:r>
          </w:p>
        </w:tc>
      </w:tr>
      <w:tr w:rsidR="00202C19" w:rsidRPr="00826FAE" w14:paraId="0ECD8A11" w14:textId="77777777" w:rsidTr="00202C19">
        <w:trPr>
          <w:trHeight w:val="300"/>
        </w:trPr>
        <w:tc>
          <w:tcPr>
            <w:tcW w:w="1290" w:type="dxa"/>
            <w:noWrap/>
            <w:vAlign w:val="center"/>
            <w:hideMark/>
          </w:tcPr>
          <w:p w14:paraId="73DAB2B1" w14:textId="1ADC81C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Т0028</w:t>
            </w:r>
          </w:p>
        </w:tc>
        <w:tc>
          <w:tcPr>
            <w:tcW w:w="8741" w:type="dxa"/>
            <w:vAlign w:val="bottom"/>
            <w:hideMark/>
          </w:tcPr>
          <w:p w14:paraId="28062531" w14:textId="1AD3473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инвентаризации строений и сооружений</w:t>
            </w:r>
          </w:p>
        </w:tc>
      </w:tr>
      <w:tr w:rsidR="00202C19" w:rsidRPr="00826FAE" w14:paraId="4AA6C65F" w14:textId="77777777" w:rsidTr="00202C19">
        <w:trPr>
          <w:trHeight w:val="300"/>
        </w:trPr>
        <w:tc>
          <w:tcPr>
            <w:tcW w:w="1290" w:type="dxa"/>
            <w:noWrap/>
            <w:vAlign w:val="center"/>
            <w:hideMark/>
          </w:tcPr>
          <w:p w14:paraId="7E3669AA" w14:textId="0ADD36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Т0029</w:t>
            </w:r>
          </w:p>
        </w:tc>
        <w:tc>
          <w:tcPr>
            <w:tcW w:w="8741" w:type="dxa"/>
            <w:vAlign w:val="bottom"/>
            <w:hideMark/>
          </w:tcPr>
          <w:p w14:paraId="0880A781" w14:textId="0B7CB4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инструменту 1 категории</w:t>
            </w:r>
          </w:p>
        </w:tc>
      </w:tr>
      <w:tr w:rsidR="00202C19" w:rsidRPr="00826FAE" w14:paraId="31F747E1" w14:textId="77777777" w:rsidTr="00202C19">
        <w:trPr>
          <w:trHeight w:val="309"/>
        </w:trPr>
        <w:tc>
          <w:tcPr>
            <w:tcW w:w="1290" w:type="dxa"/>
            <w:noWrap/>
            <w:vAlign w:val="center"/>
            <w:hideMark/>
          </w:tcPr>
          <w:p w14:paraId="7B15016D" w14:textId="080BD52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Т0030</w:t>
            </w:r>
          </w:p>
        </w:tc>
        <w:tc>
          <w:tcPr>
            <w:tcW w:w="8741" w:type="dxa"/>
            <w:vAlign w:val="bottom"/>
            <w:hideMark/>
          </w:tcPr>
          <w:p w14:paraId="6FE4A769" w14:textId="1E9B4B8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контрольно-измерительным приборам и автоматике</w:t>
            </w:r>
          </w:p>
        </w:tc>
      </w:tr>
      <w:tr w:rsidR="00202C19" w:rsidRPr="00826FAE" w14:paraId="782D9D10" w14:textId="77777777" w:rsidTr="00202C19">
        <w:trPr>
          <w:trHeight w:val="300"/>
        </w:trPr>
        <w:tc>
          <w:tcPr>
            <w:tcW w:w="1290" w:type="dxa"/>
            <w:noWrap/>
            <w:vAlign w:val="center"/>
            <w:hideMark/>
          </w:tcPr>
          <w:p w14:paraId="768D4965" w14:textId="7FEE33F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Т0031</w:t>
            </w:r>
          </w:p>
        </w:tc>
        <w:tc>
          <w:tcPr>
            <w:tcW w:w="8741" w:type="dxa"/>
            <w:vAlign w:val="bottom"/>
            <w:hideMark/>
          </w:tcPr>
          <w:p w14:paraId="25458C8C" w14:textId="72FFA1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наладке и дозиметрии радиационной техники</w:t>
            </w:r>
          </w:p>
        </w:tc>
      </w:tr>
      <w:tr w:rsidR="00202C19" w:rsidRPr="00826FAE" w14:paraId="088C71FA" w14:textId="77777777" w:rsidTr="00202C19">
        <w:trPr>
          <w:trHeight w:val="300"/>
        </w:trPr>
        <w:tc>
          <w:tcPr>
            <w:tcW w:w="1290" w:type="dxa"/>
            <w:noWrap/>
            <w:vAlign w:val="center"/>
            <w:hideMark/>
          </w:tcPr>
          <w:p w14:paraId="08EF7696" w14:textId="7F0ACE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Т0032</w:t>
            </w:r>
          </w:p>
        </w:tc>
        <w:tc>
          <w:tcPr>
            <w:tcW w:w="8741" w:type="dxa"/>
            <w:vAlign w:val="bottom"/>
            <w:hideMark/>
          </w:tcPr>
          <w:p w14:paraId="65A51110" w14:textId="7A67B5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наладке и испытаниям</w:t>
            </w:r>
          </w:p>
        </w:tc>
      </w:tr>
      <w:tr w:rsidR="00202C19" w:rsidRPr="00826FAE" w14:paraId="019D1143" w14:textId="77777777" w:rsidTr="00202C19">
        <w:trPr>
          <w:trHeight w:val="300"/>
        </w:trPr>
        <w:tc>
          <w:tcPr>
            <w:tcW w:w="1290" w:type="dxa"/>
            <w:noWrap/>
            <w:vAlign w:val="center"/>
            <w:hideMark/>
          </w:tcPr>
          <w:p w14:paraId="0EFD2B29" w14:textId="12D5D1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Т0033</w:t>
            </w:r>
          </w:p>
        </w:tc>
        <w:tc>
          <w:tcPr>
            <w:tcW w:w="8741" w:type="dxa"/>
            <w:vAlign w:val="bottom"/>
            <w:hideMark/>
          </w:tcPr>
          <w:p w14:paraId="216D853C" w14:textId="009182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наладке и испытаниям 1 категории</w:t>
            </w:r>
          </w:p>
        </w:tc>
      </w:tr>
      <w:tr w:rsidR="00202C19" w:rsidRPr="00826FAE" w14:paraId="4355AB05" w14:textId="77777777" w:rsidTr="00202C19">
        <w:trPr>
          <w:trHeight w:val="300"/>
        </w:trPr>
        <w:tc>
          <w:tcPr>
            <w:tcW w:w="1290" w:type="dxa"/>
            <w:noWrap/>
            <w:vAlign w:val="center"/>
            <w:hideMark/>
          </w:tcPr>
          <w:p w14:paraId="01ABEF3E" w14:textId="09DC57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Т0034</w:t>
            </w:r>
          </w:p>
        </w:tc>
        <w:tc>
          <w:tcPr>
            <w:tcW w:w="8741" w:type="dxa"/>
            <w:vAlign w:val="bottom"/>
            <w:hideMark/>
          </w:tcPr>
          <w:p w14:paraId="3C05BDF8" w14:textId="7DBF4C7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планированию</w:t>
            </w:r>
          </w:p>
        </w:tc>
      </w:tr>
      <w:tr w:rsidR="00202C19" w:rsidRPr="00826FAE" w14:paraId="37898F9C" w14:textId="77777777" w:rsidTr="00202C19">
        <w:trPr>
          <w:trHeight w:val="300"/>
        </w:trPr>
        <w:tc>
          <w:tcPr>
            <w:tcW w:w="1290" w:type="dxa"/>
            <w:noWrap/>
            <w:vAlign w:val="center"/>
            <w:hideMark/>
          </w:tcPr>
          <w:p w14:paraId="488EBAD4" w14:textId="5E7B2E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Т0035</w:t>
            </w:r>
          </w:p>
        </w:tc>
        <w:tc>
          <w:tcPr>
            <w:tcW w:w="8741" w:type="dxa"/>
            <w:vAlign w:val="bottom"/>
            <w:hideMark/>
          </w:tcPr>
          <w:p w14:paraId="26A232F4" w14:textId="50BEA7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техническим средствам реабилитации инвалидов</w:t>
            </w:r>
          </w:p>
        </w:tc>
      </w:tr>
      <w:tr w:rsidR="00202C19" w:rsidRPr="00826FAE" w14:paraId="36DDDCD3" w14:textId="77777777" w:rsidTr="00202C19">
        <w:trPr>
          <w:trHeight w:val="300"/>
        </w:trPr>
        <w:tc>
          <w:tcPr>
            <w:tcW w:w="1290" w:type="dxa"/>
            <w:noWrap/>
            <w:vAlign w:val="center"/>
            <w:hideMark/>
          </w:tcPr>
          <w:p w14:paraId="33572CC3" w14:textId="29D5F5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Т0036</w:t>
            </w:r>
          </w:p>
        </w:tc>
        <w:tc>
          <w:tcPr>
            <w:tcW w:w="8741" w:type="dxa"/>
            <w:vAlign w:val="bottom"/>
            <w:hideMark/>
          </w:tcPr>
          <w:p w14:paraId="325D0D8E" w14:textId="241203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труду</w:t>
            </w:r>
          </w:p>
        </w:tc>
      </w:tr>
      <w:tr w:rsidR="00202C19" w:rsidRPr="00826FAE" w14:paraId="4888AE4B" w14:textId="77777777" w:rsidTr="00202C19">
        <w:trPr>
          <w:trHeight w:val="300"/>
        </w:trPr>
        <w:tc>
          <w:tcPr>
            <w:tcW w:w="1290" w:type="dxa"/>
            <w:noWrap/>
            <w:vAlign w:val="center"/>
            <w:hideMark/>
          </w:tcPr>
          <w:p w14:paraId="786D5521" w14:textId="64F28A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Т0037</w:t>
            </w:r>
          </w:p>
        </w:tc>
        <w:tc>
          <w:tcPr>
            <w:tcW w:w="8741" w:type="dxa"/>
            <w:vAlign w:val="bottom"/>
            <w:hideMark/>
          </w:tcPr>
          <w:p w14:paraId="1567C1F6" w14:textId="092F863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труду 1 категории</w:t>
            </w:r>
          </w:p>
        </w:tc>
      </w:tr>
      <w:tr w:rsidR="00202C19" w:rsidRPr="00826FAE" w14:paraId="057B420A" w14:textId="77777777" w:rsidTr="00202C19">
        <w:trPr>
          <w:trHeight w:val="300"/>
        </w:trPr>
        <w:tc>
          <w:tcPr>
            <w:tcW w:w="1290" w:type="dxa"/>
            <w:noWrap/>
            <w:vAlign w:val="center"/>
            <w:hideMark/>
          </w:tcPr>
          <w:p w14:paraId="3E93485D" w14:textId="3B0759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Т0038</w:t>
            </w:r>
          </w:p>
        </w:tc>
        <w:tc>
          <w:tcPr>
            <w:tcW w:w="8741" w:type="dxa"/>
            <w:vAlign w:val="bottom"/>
            <w:hideMark/>
          </w:tcPr>
          <w:p w14:paraId="334BFED0" w14:textId="3D4412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труду 2 категории</w:t>
            </w:r>
          </w:p>
        </w:tc>
      </w:tr>
      <w:tr w:rsidR="00202C19" w:rsidRPr="00826FAE" w14:paraId="22200345" w14:textId="77777777" w:rsidTr="00202C19">
        <w:trPr>
          <w:trHeight w:val="300"/>
        </w:trPr>
        <w:tc>
          <w:tcPr>
            <w:tcW w:w="1290" w:type="dxa"/>
            <w:noWrap/>
            <w:vAlign w:val="center"/>
            <w:hideMark/>
          </w:tcPr>
          <w:p w14:paraId="64A13041" w14:textId="503293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Т0039</w:t>
            </w:r>
          </w:p>
        </w:tc>
        <w:tc>
          <w:tcPr>
            <w:tcW w:w="8741" w:type="dxa"/>
            <w:vAlign w:val="bottom"/>
            <w:hideMark/>
          </w:tcPr>
          <w:p w14:paraId="16C5176A" w14:textId="653EE4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учету</w:t>
            </w:r>
          </w:p>
        </w:tc>
      </w:tr>
      <w:tr w:rsidR="00202C19" w:rsidRPr="00826FAE" w14:paraId="09824200" w14:textId="77777777" w:rsidTr="00202C19">
        <w:trPr>
          <w:trHeight w:val="300"/>
        </w:trPr>
        <w:tc>
          <w:tcPr>
            <w:tcW w:w="1290" w:type="dxa"/>
            <w:noWrap/>
            <w:vAlign w:val="center"/>
            <w:hideMark/>
          </w:tcPr>
          <w:p w14:paraId="412A25AA" w14:textId="4A7B535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Т0040</w:t>
            </w:r>
          </w:p>
        </w:tc>
        <w:tc>
          <w:tcPr>
            <w:tcW w:w="8741" w:type="dxa"/>
            <w:vAlign w:val="bottom"/>
            <w:hideMark/>
          </w:tcPr>
          <w:p w14:paraId="08F3BC0F" w14:textId="4D5BA7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учету 1 категории</w:t>
            </w:r>
          </w:p>
        </w:tc>
      </w:tr>
      <w:tr w:rsidR="00202C19" w:rsidRPr="00826FAE" w14:paraId="4771768B" w14:textId="77777777" w:rsidTr="00202C19">
        <w:trPr>
          <w:trHeight w:val="300"/>
        </w:trPr>
        <w:tc>
          <w:tcPr>
            <w:tcW w:w="1290" w:type="dxa"/>
            <w:noWrap/>
            <w:vAlign w:val="center"/>
            <w:hideMark/>
          </w:tcPr>
          <w:p w14:paraId="652AB677" w14:textId="4E091D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Т0041</w:t>
            </w:r>
          </w:p>
        </w:tc>
        <w:tc>
          <w:tcPr>
            <w:tcW w:w="8741" w:type="dxa"/>
            <w:vAlign w:val="bottom"/>
            <w:hideMark/>
          </w:tcPr>
          <w:p w14:paraId="32A6E379" w14:textId="1CA5099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учету в автохозяйстве</w:t>
            </w:r>
          </w:p>
        </w:tc>
      </w:tr>
      <w:tr w:rsidR="00202C19" w:rsidRPr="00826FAE" w14:paraId="301F83B9" w14:textId="77777777" w:rsidTr="00202C19">
        <w:trPr>
          <w:trHeight w:val="300"/>
        </w:trPr>
        <w:tc>
          <w:tcPr>
            <w:tcW w:w="1290" w:type="dxa"/>
            <w:noWrap/>
            <w:vAlign w:val="center"/>
            <w:hideMark/>
          </w:tcPr>
          <w:p w14:paraId="66DD8750" w14:textId="4E6190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Т0042</w:t>
            </w:r>
          </w:p>
        </w:tc>
        <w:tc>
          <w:tcPr>
            <w:tcW w:w="8741" w:type="dxa"/>
            <w:vAlign w:val="bottom"/>
            <w:hideMark/>
          </w:tcPr>
          <w:p w14:paraId="5B9CF994" w14:textId="01CE9F9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эксплуатации и ремонту оборудования</w:t>
            </w:r>
          </w:p>
        </w:tc>
      </w:tr>
      <w:tr w:rsidR="00202C19" w:rsidRPr="00826FAE" w14:paraId="113685E5" w14:textId="77777777" w:rsidTr="00202C19">
        <w:trPr>
          <w:trHeight w:val="300"/>
        </w:trPr>
        <w:tc>
          <w:tcPr>
            <w:tcW w:w="1290" w:type="dxa"/>
            <w:noWrap/>
            <w:vAlign w:val="center"/>
            <w:hideMark/>
          </w:tcPr>
          <w:p w14:paraId="440D2BB2" w14:textId="6A6D36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Т0043</w:t>
            </w:r>
          </w:p>
        </w:tc>
        <w:tc>
          <w:tcPr>
            <w:tcW w:w="8741" w:type="dxa"/>
            <w:vAlign w:val="bottom"/>
            <w:hideMark/>
          </w:tcPr>
          <w:p w14:paraId="48521D30" w14:textId="32A313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эксплуатации и ремонту спортивной техники</w:t>
            </w:r>
          </w:p>
        </w:tc>
      </w:tr>
      <w:tr w:rsidR="00202C19" w:rsidRPr="00826FAE" w14:paraId="615E7221" w14:textId="77777777" w:rsidTr="00202C19">
        <w:trPr>
          <w:trHeight w:val="300"/>
        </w:trPr>
        <w:tc>
          <w:tcPr>
            <w:tcW w:w="1290" w:type="dxa"/>
            <w:noWrap/>
            <w:vAlign w:val="center"/>
            <w:hideMark/>
          </w:tcPr>
          <w:p w14:paraId="73BB524B" w14:textId="21D5A4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Т0044</w:t>
            </w:r>
          </w:p>
        </w:tc>
        <w:tc>
          <w:tcPr>
            <w:tcW w:w="8741" w:type="dxa"/>
            <w:vAlign w:val="bottom"/>
            <w:hideMark/>
          </w:tcPr>
          <w:p w14:paraId="7450F89C" w14:textId="3E76A4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эксплуатации оборудования газовых объектов</w:t>
            </w:r>
          </w:p>
        </w:tc>
      </w:tr>
      <w:tr w:rsidR="00202C19" w:rsidRPr="00826FAE" w14:paraId="7186CF9D" w14:textId="77777777" w:rsidTr="00202C19">
        <w:trPr>
          <w:trHeight w:val="300"/>
        </w:trPr>
        <w:tc>
          <w:tcPr>
            <w:tcW w:w="1290" w:type="dxa"/>
            <w:noWrap/>
            <w:vAlign w:val="center"/>
            <w:hideMark/>
          </w:tcPr>
          <w:p w14:paraId="7F4D46C2" w14:textId="58F571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Т0045</w:t>
            </w:r>
          </w:p>
        </w:tc>
        <w:tc>
          <w:tcPr>
            <w:tcW w:w="8741" w:type="dxa"/>
            <w:vAlign w:val="bottom"/>
            <w:hideMark/>
          </w:tcPr>
          <w:p w14:paraId="52A07A76" w14:textId="10D311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эксплуатации сетей и сооружений водопроводно-канализационного хозяйства</w:t>
            </w:r>
          </w:p>
        </w:tc>
      </w:tr>
      <w:tr w:rsidR="00202C19" w:rsidRPr="00826FAE" w14:paraId="3FBD8B20" w14:textId="77777777" w:rsidTr="00202C19">
        <w:trPr>
          <w:trHeight w:val="300"/>
        </w:trPr>
        <w:tc>
          <w:tcPr>
            <w:tcW w:w="1290" w:type="dxa"/>
            <w:noWrap/>
            <w:vAlign w:val="center"/>
            <w:hideMark/>
          </w:tcPr>
          <w:p w14:paraId="5BD7B691" w14:textId="01E704D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Т0046</w:t>
            </w:r>
          </w:p>
        </w:tc>
        <w:tc>
          <w:tcPr>
            <w:tcW w:w="8741" w:type="dxa"/>
            <w:vAlign w:val="bottom"/>
            <w:hideMark/>
          </w:tcPr>
          <w:p w14:paraId="7D83AE2A" w14:textId="16D030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по эксплуатации сетей и сооружений водопроводно-канализационного хозяйства 1 категории</w:t>
            </w:r>
          </w:p>
        </w:tc>
      </w:tr>
      <w:tr w:rsidR="00202C19" w:rsidRPr="00826FAE" w14:paraId="07BB5D11" w14:textId="77777777" w:rsidTr="00202C19">
        <w:trPr>
          <w:trHeight w:val="300"/>
        </w:trPr>
        <w:tc>
          <w:tcPr>
            <w:tcW w:w="1290" w:type="dxa"/>
            <w:noWrap/>
            <w:vAlign w:val="center"/>
            <w:hideMark/>
          </w:tcPr>
          <w:p w14:paraId="658F2CDB" w14:textId="66A41C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Т0047</w:t>
            </w:r>
          </w:p>
        </w:tc>
        <w:tc>
          <w:tcPr>
            <w:tcW w:w="8741" w:type="dxa"/>
            <w:vAlign w:val="bottom"/>
            <w:hideMark/>
          </w:tcPr>
          <w:p w14:paraId="40B8AC6B" w14:textId="1540EEA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службы эксплуатации</w:t>
            </w:r>
          </w:p>
        </w:tc>
      </w:tr>
      <w:tr w:rsidR="00202C19" w:rsidRPr="00826FAE" w14:paraId="2E4760B2" w14:textId="77777777" w:rsidTr="00202C19">
        <w:trPr>
          <w:trHeight w:val="300"/>
        </w:trPr>
        <w:tc>
          <w:tcPr>
            <w:tcW w:w="1290" w:type="dxa"/>
            <w:noWrap/>
            <w:vAlign w:val="center"/>
            <w:hideMark/>
          </w:tcPr>
          <w:p w14:paraId="39EE00A3" w14:textId="7472F4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Т0048</w:t>
            </w:r>
          </w:p>
        </w:tc>
        <w:tc>
          <w:tcPr>
            <w:tcW w:w="8741" w:type="dxa"/>
            <w:vAlign w:val="bottom"/>
            <w:hideMark/>
          </w:tcPr>
          <w:p w14:paraId="7A9B2E2D" w14:textId="5F5A7FD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 службы эксплуатации 1 категории</w:t>
            </w:r>
          </w:p>
        </w:tc>
      </w:tr>
      <w:tr w:rsidR="00202C19" w:rsidRPr="00826FAE" w14:paraId="52D8A49F" w14:textId="77777777" w:rsidTr="00202C19">
        <w:trPr>
          <w:trHeight w:val="300"/>
        </w:trPr>
        <w:tc>
          <w:tcPr>
            <w:tcW w:w="1290" w:type="dxa"/>
            <w:noWrap/>
            <w:vAlign w:val="center"/>
            <w:hideMark/>
          </w:tcPr>
          <w:p w14:paraId="0355592B" w14:textId="0EDA78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Т0049</w:t>
            </w:r>
          </w:p>
        </w:tc>
        <w:tc>
          <w:tcPr>
            <w:tcW w:w="8741" w:type="dxa"/>
            <w:vAlign w:val="bottom"/>
            <w:hideMark/>
          </w:tcPr>
          <w:p w14:paraId="7C4A8B8D" w14:textId="2B300CC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Техник-гидролог</w:t>
            </w:r>
          </w:p>
        </w:tc>
      </w:tr>
      <w:tr w:rsidR="00202C19" w:rsidRPr="00826FAE" w14:paraId="7EB70D84" w14:textId="77777777" w:rsidTr="00202C19">
        <w:trPr>
          <w:trHeight w:val="300"/>
        </w:trPr>
        <w:tc>
          <w:tcPr>
            <w:tcW w:w="1290" w:type="dxa"/>
            <w:noWrap/>
            <w:vAlign w:val="center"/>
            <w:hideMark/>
          </w:tcPr>
          <w:p w14:paraId="5C305707" w14:textId="4CB485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Т0050</w:t>
            </w:r>
          </w:p>
        </w:tc>
        <w:tc>
          <w:tcPr>
            <w:tcW w:w="8741" w:type="dxa"/>
            <w:vAlign w:val="bottom"/>
            <w:hideMark/>
          </w:tcPr>
          <w:p w14:paraId="45879DA1" w14:textId="2DFD86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Техник-гидротехник</w:t>
            </w:r>
          </w:p>
        </w:tc>
      </w:tr>
      <w:tr w:rsidR="00202C19" w:rsidRPr="00826FAE" w14:paraId="392087D1" w14:textId="77777777" w:rsidTr="00202C19">
        <w:trPr>
          <w:trHeight w:val="300"/>
        </w:trPr>
        <w:tc>
          <w:tcPr>
            <w:tcW w:w="1290" w:type="dxa"/>
            <w:noWrap/>
            <w:vAlign w:val="center"/>
            <w:hideMark/>
          </w:tcPr>
          <w:p w14:paraId="4F8E6D99" w14:textId="687EEB0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Т0051</w:t>
            </w:r>
          </w:p>
        </w:tc>
        <w:tc>
          <w:tcPr>
            <w:tcW w:w="8741" w:type="dxa"/>
            <w:vAlign w:val="bottom"/>
            <w:hideMark/>
          </w:tcPr>
          <w:p w14:paraId="260F6EF6" w14:textId="2021C0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Техник-дозиметрист</w:t>
            </w:r>
          </w:p>
        </w:tc>
      </w:tr>
      <w:tr w:rsidR="00202C19" w:rsidRPr="00826FAE" w14:paraId="4C10B074" w14:textId="77777777" w:rsidTr="00202C19">
        <w:trPr>
          <w:trHeight w:val="300"/>
        </w:trPr>
        <w:tc>
          <w:tcPr>
            <w:tcW w:w="1290" w:type="dxa"/>
            <w:noWrap/>
            <w:vAlign w:val="center"/>
            <w:hideMark/>
          </w:tcPr>
          <w:p w14:paraId="30073C76" w14:textId="033A2B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Т0052</w:t>
            </w:r>
          </w:p>
        </w:tc>
        <w:tc>
          <w:tcPr>
            <w:tcW w:w="8741" w:type="dxa"/>
            <w:vAlign w:val="bottom"/>
            <w:hideMark/>
          </w:tcPr>
          <w:p w14:paraId="20A7450C" w14:textId="14BE7D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Техник-дозиметрист 1 категории</w:t>
            </w:r>
          </w:p>
        </w:tc>
      </w:tr>
      <w:tr w:rsidR="00202C19" w:rsidRPr="00826FAE" w14:paraId="1BD5755A" w14:textId="77777777" w:rsidTr="00202C19">
        <w:trPr>
          <w:trHeight w:val="300"/>
        </w:trPr>
        <w:tc>
          <w:tcPr>
            <w:tcW w:w="1290" w:type="dxa"/>
            <w:noWrap/>
            <w:vAlign w:val="center"/>
            <w:hideMark/>
          </w:tcPr>
          <w:p w14:paraId="374E3CD7" w14:textId="16E9DF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Т0053</w:t>
            </w:r>
          </w:p>
        </w:tc>
        <w:tc>
          <w:tcPr>
            <w:tcW w:w="8741" w:type="dxa"/>
            <w:vAlign w:val="bottom"/>
            <w:hideMark/>
          </w:tcPr>
          <w:p w14:paraId="4F80D0C2" w14:textId="404304DD"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Техник-конструктор</w:t>
            </w:r>
          </w:p>
        </w:tc>
      </w:tr>
      <w:tr w:rsidR="00202C19" w:rsidRPr="00826FAE" w14:paraId="3A81CE53" w14:textId="77777777" w:rsidTr="00202C19">
        <w:trPr>
          <w:trHeight w:val="300"/>
        </w:trPr>
        <w:tc>
          <w:tcPr>
            <w:tcW w:w="1290" w:type="dxa"/>
            <w:noWrap/>
            <w:vAlign w:val="center"/>
            <w:hideMark/>
          </w:tcPr>
          <w:p w14:paraId="6703AD1F" w14:textId="3501FD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Т0054</w:t>
            </w:r>
          </w:p>
        </w:tc>
        <w:tc>
          <w:tcPr>
            <w:tcW w:w="8741" w:type="dxa"/>
            <w:vAlign w:val="bottom"/>
            <w:hideMark/>
          </w:tcPr>
          <w:p w14:paraId="13157DA5" w14:textId="1C269F7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Техник-лаборант</w:t>
            </w:r>
          </w:p>
        </w:tc>
      </w:tr>
      <w:tr w:rsidR="00202C19" w:rsidRPr="00826FAE" w14:paraId="44392DCB" w14:textId="77777777" w:rsidTr="00202C19">
        <w:trPr>
          <w:trHeight w:val="300"/>
        </w:trPr>
        <w:tc>
          <w:tcPr>
            <w:tcW w:w="1290" w:type="dxa"/>
            <w:noWrap/>
            <w:vAlign w:val="center"/>
            <w:hideMark/>
          </w:tcPr>
          <w:p w14:paraId="20D52683" w14:textId="2CD460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Т0055</w:t>
            </w:r>
          </w:p>
        </w:tc>
        <w:tc>
          <w:tcPr>
            <w:tcW w:w="8741" w:type="dxa"/>
            <w:vAlign w:val="bottom"/>
            <w:hideMark/>
          </w:tcPr>
          <w:p w14:paraId="2C3339B2" w14:textId="34A7C99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Техник-лаборант 1 категории</w:t>
            </w:r>
          </w:p>
        </w:tc>
      </w:tr>
      <w:tr w:rsidR="00202C19" w:rsidRPr="00826FAE" w14:paraId="1D8DD804" w14:textId="77777777" w:rsidTr="00202C19">
        <w:trPr>
          <w:trHeight w:val="300"/>
        </w:trPr>
        <w:tc>
          <w:tcPr>
            <w:tcW w:w="1290" w:type="dxa"/>
            <w:noWrap/>
            <w:vAlign w:val="center"/>
            <w:hideMark/>
          </w:tcPr>
          <w:p w14:paraId="609E8D33" w14:textId="40247B3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Т0056</w:t>
            </w:r>
          </w:p>
        </w:tc>
        <w:tc>
          <w:tcPr>
            <w:tcW w:w="8741" w:type="dxa"/>
            <w:vAlign w:val="bottom"/>
            <w:hideMark/>
          </w:tcPr>
          <w:p w14:paraId="3D9BD02B" w14:textId="790DE3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Техник-метеоролог</w:t>
            </w:r>
          </w:p>
        </w:tc>
      </w:tr>
      <w:tr w:rsidR="00202C19" w:rsidRPr="00826FAE" w14:paraId="0FF24B95" w14:textId="77777777" w:rsidTr="00202C19">
        <w:trPr>
          <w:trHeight w:val="300"/>
        </w:trPr>
        <w:tc>
          <w:tcPr>
            <w:tcW w:w="1290" w:type="dxa"/>
            <w:noWrap/>
            <w:vAlign w:val="center"/>
            <w:hideMark/>
          </w:tcPr>
          <w:p w14:paraId="65A4D57C" w14:textId="4F604BA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Т0057</w:t>
            </w:r>
          </w:p>
        </w:tc>
        <w:tc>
          <w:tcPr>
            <w:tcW w:w="8741" w:type="dxa"/>
            <w:vAlign w:val="bottom"/>
            <w:hideMark/>
          </w:tcPr>
          <w:p w14:paraId="7F9EF38C" w14:textId="0FBF08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Техник-программист</w:t>
            </w:r>
          </w:p>
        </w:tc>
      </w:tr>
      <w:tr w:rsidR="00202C19" w:rsidRPr="00826FAE" w14:paraId="3F90CFAA" w14:textId="77777777" w:rsidTr="00202C19">
        <w:trPr>
          <w:trHeight w:val="300"/>
        </w:trPr>
        <w:tc>
          <w:tcPr>
            <w:tcW w:w="1290" w:type="dxa"/>
            <w:noWrap/>
            <w:vAlign w:val="center"/>
            <w:hideMark/>
          </w:tcPr>
          <w:p w14:paraId="5D4A410F" w14:textId="6DCFA80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Т0058</w:t>
            </w:r>
          </w:p>
        </w:tc>
        <w:tc>
          <w:tcPr>
            <w:tcW w:w="8741" w:type="dxa"/>
            <w:vAlign w:val="bottom"/>
            <w:hideMark/>
          </w:tcPr>
          <w:p w14:paraId="04AEC38E" w14:textId="06F643C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Техник-программист 1 категории</w:t>
            </w:r>
          </w:p>
        </w:tc>
      </w:tr>
      <w:tr w:rsidR="00202C19" w:rsidRPr="00826FAE" w14:paraId="31C3CF6D" w14:textId="77777777" w:rsidTr="00202C19">
        <w:trPr>
          <w:trHeight w:val="300"/>
        </w:trPr>
        <w:tc>
          <w:tcPr>
            <w:tcW w:w="1290" w:type="dxa"/>
            <w:noWrap/>
            <w:vAlign w:val="center"/>
            <w:hideMark/>
          </w:tcPr>
          <w:p w14:paraId="317B85A0" w14:textId="79F600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Т0059</w:t>
            </w:r>
          </w:p>
        </w:tc>
        <w:tc>
          <w:tcPr>
            <w:tcW w:w="8741" w:type="dxa"/>
            <w:vAlign w:val="bottom"/>
            <w:hideMark/>
          </w:tcPr>
          <w:p w14:paraId="6AC20EEF" w14:textId="2CD868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Техник-программист 2 категории</w:t>
            </w:r>
          </w:p>
        </w:tc>
      </w:tr>
      <w:tr w:rsidR="00202C19" w:rsidRPr="00826FAE" w14:paraId="0B5C86DE" w14:textId="77777777" w:rsidTr="00202C19">
        <w:trPr>
          <w:trHeight w:val="300"/>
        </w:trPr>
        <w:tc>
          <w:tcPr>
            <w:tcW w:w="1290" w:type="dxa"/>
            <w:noWrap/>
            <w:vAlign w:val="center"/>
            <w:hideMark/>
          </w:tcPr>
          <w:p w14:paraId="3FF951F4" w14:textId="5EE2B6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Т0060</w:t>
            </w:r>
          </w:p>
        </w:tc>
        <w:tc>
          <w:tcPr>
            <w:tcW w:w="8741" w:type="dxa"/>
            <w:vAlign w:val="bottom"/>
            <w:hideMark/>
          </w:tcPr>
          <w:p w14:paraId="5AC9D0CF" w14:textId="6D24A5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Техник-проектировщик</w:t>
            </w:r>
          </w:p>
        </w:tc>
      </w:tr>
      <w:tr w:rsidR="00202C19" w:rsidRPr="00826FAE" w14:paraId="5BC4D759" w14:textId="77777777" w:rsidTr="00202C19">
        <w:trPr>
          <w:trHeight w:val="300"/>
        </w:trPr>
        <w:tc>
          <w:tcPr>
            <w:tcW w:w="1290" w:type="dxa"/>
            <w:noWrap/>
            <w:vAlign w:val="center"/>
            <w:hideMark/>
          </w:tcPr>
          <w:p w14:paraId="77AEBB2D" w14:textId="247ABA6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Т0061</w:t>
            </w:r>
          </w:p>
        </w:tc>
        <w:tc>
          <w:tcPr>
            <w:tcW w:w="8741" w:type="dxa"/>
            <w:vAlign w:val="bottom"/>
            <w:hideMark/>
          </w:tcPr>
          <w:p w14:paraId="054FA6F6" w14:textId="48BCE3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Техник-протезист</w:t>
            </w:r>
          </w:p>
        </w:tc>
      </w:tr>
      <w:tr w:rsidR="00202C19" w:rsidRPr="00826FAE" w14:paraId="7157018A" w14:textId="77777777" w:rsidTr="00202C19">
        <w:trPr>
          <w:trHeight w:val="300"/>
        </w:trPr>
        <w:tc>
          <w:tcPr>
            <w:tcW w:w="1290" w:type="dxa"/>
            <w:noWrap/>
            <w:vAlign w:val="center"/>
            <w:hideMark/>
          </w:tcPr>
          <w:p w14:paraId="29866313" w14:textId="4FF95A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Т0062</w:t>
            </w:r>
          </w:p>
        </w:tc>
        <w:tc>
          <w:tcPr>
            <w:tcW w:w="8741" w:type="dxa"/>
            <w:vAlign w:val="bottom"/>
            <w:hideMark/>
          </w:tcPr>
          <w:p w14:paraId="23939F67" w14:textId="595ED3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Техник-протезист 1 категории</w:t>
            </w:r>
          </w:p>
        </w:tc>
      </w:tr>
      <w:tr w:rsidR="00202C19" w:rsidRPr="00826FAE" w14:paraId="693C1BC3" w14:textId="77777777" w:rsidTr="00202C19">
        <w:trPr>
          <w:trHeight w:val="300"/>
        </w:trPr>
        <w:tc>
          <w:tcPr>
            <w:tcW w:w="1290" w:type="dxa"/>
            <w:noWrap/>
            <w:vAlign w:val="center"/>
            <w:hideMark/>
          </w:tcPr>
          <w:p w14:paraId="31E30425" w14:textId="1BE766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Т0063</w:t>
            </w:r>
          </w:p>
        </w:tc>
        <w:tc>
          <w:tcPr>
            <w:tcW w:w="8741" w:type="dxa"/>
            <w:vAlign w:val="bottom"/>
            <w:hideMark/>
          </w:tcPr>
          <w:p w14:paraId="6D22C067" w14:textId="69D03B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Техник-радиооператор</w:t>
            </w:r>
          </w:p>
        </w:tc>
      </w:tr>
      <w:tr w:rsidR="00202C19" w:rsidRPr="00826FAE" w14:paraId="339C5BF9" w14:textId="77777777" w:rsidTr="00202C19">
        <w:trPr>
          <w:trHeight w:val="300"/>
        </w:trPr>
        <w:tc>
          <w:tcPr>
            <w:tcW w:w="1290" w:type="dxa"/>
            <w:noWrap/>
            <w:vAlign w:val="center"/>
            <w:hideMark/>
          </w:tcPr>
          <w:p w14:paraId="4201FAB5" w14:textId="727E9E0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Т0064</w:t>
            </w:r>
          </w:p>
        </w:tc>
        <w:tc>
          <w:tcPr>
            <w:tcW w:w="8741" w:type="dxa"/>
            <w:vAlign w:val="bottom"/>
            <w:hideMark/>
          </w:tcPr>
          <w:p w14:paraId="60FBB6B0" w14:textId="491004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Техник-смотритель</w:t>
            </w:r>
          </w:p>
        </w:tc>
      </w:tr>
      <w:tr w:rsidR="00202C19" w:rsidRPr="00826FAE" w14:paraId="6284F5D7" w14:textId="77777777" w:rsidTr="00202C19">
        <w:trPr>
          <w:trHeight w:val="300"/>
        </w:trPr>
        <w:tc>
          <w:tcPr>
            <w:tcW w:w="1290" w:type="dxa"/>
            <w:noWrap/>
            <w:vAlign w:val="center"/>
            <w:hideMark/>
          </w:tcPr>
          <w:p w14:paraId="108137BA" w14:textId="23EE7E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Т0065</w:t>
            </w:r>
          </w:p>
        </w:tc>
        <w:tc>
          <w:tcPr>
            <w:tcW w:w="8741" w:type="dxa"/>
            <w:vAlign w:val="bottom"/>
            <w:hideMark/>
          </w:tcPr>
          <w:p w14:paraId="48438CFF" w14:textId="47B8151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Техник-теплотехник</w:t>
            </w:r>
          </w:p>
        </w:tc>
      </w:tr>
      <w:tr w:rsidR="00202C19" w:rsidRPr="00826FAE" w14:paraId="58565354" w14:textId="77777777" w:rsidTr="00202C19">
        <w:trPr>
          <w:trHeight w:val="300"/>
        </w:trPr>
        <w:tc>
          <w:tcPr>
            <w:tcW w:w="1290" w:type="dxa"/>
            <w:noWrap/>
            <w:vAlign w:val="center"/>
            <w:hideMark/>
          </w:tcPr>
          <w:p w14:paraId="21D825D4" w14:textId="6B9A13C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Т0066</w:t>
            </w:r>
          </w:p>
        </w:tc>
        <w:tc>
          <w:tcPr>
            <w:tcW w:w="8741" w:type="dxa"/>
            <w:vAlign w:val="bottom"/>
            <w:hideMark/>
          </w:tcPr>
          <w:p w14:paraId="7C2FFEFE" w14:textId="16BB517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Техник-технолог</w:t>
            </w:r>
          </w:p>
        </w:tc>
      </w:tr>
      <w:tr w:rsidR="00202C19" w:rsidRPr="00826FAE" w14:paraId="65BB7D5C" w14:textId="77777777" w:rsidTr="00202C19">
        <w:trPr>
          <w:trHeight w:val="300"/>
        </w:trPr>
        <w:tc>
          <w:tcPr>
            <w:tcW w:w="1290" w:type="dxa"/>
            <w:noWrap/>
            <w:vAlign w:val="center"/>
            <w:hideMark/>
          </w:tcPr>
          <w:p w14:paraId="02C79D81" w14:textId="0744FA8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Т0067</w:t>
            </w:r>
          </w:p>
        </w:tc>
        <w:tc>
          <w:tcPr>
            <w:tcW w:w="8741" w:type="dxa"/>
            <w:vAlign w:val="bottom"/>
            <w:hideMark/>
          </w:tcPr>
          <w:p w14:paraId="3EF20520" w14:textId="0F4E3CE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Техник-технолог 2 категории</w:t>
            </w:r>
          </w:p>
        </w:tc>
      </w:tr>
      <w:tr w:rsidR="00202C19" w:rsidRPr="00826FAE" w14:paraId="6D565303" w14:textId="77777777" w:rsidTr="00202C19">
        <w:trPr>
          <w:trHeight w:val="300"/>
        </w:trPr>
        <w:tc>
          <w:tcPr>
            <w:tcW w:w="1290" w:type="dxa"/>
            <w:noWrap/>
            <w:vAlign w:val="center"/>
            <w:hideMark/>
          </w:tcPr>
          <w:p w14:paraId="64C51001" w14:textId="1A98D5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Т0068</w:t>
            </w:r>
          </w:p>
        </w:tc>
        <w:tc>
          <w:tcPr>
            <w:tcW w:w="8741" w:type="dxa"/>
            <w:vAlign w:val="bottom"/>
            <w:hideMark/>
          </w:tcPr>
          <w:p w14:paraId="7703F18B" w14:textId="5348BD5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Техник-электрик-наладчик электронного оборудования</w:t>
            </w:r>
          </w:p>
        </w:tc>
      </w:tr>
      <w:tr w:rsidR="00202C19" w:rsidRPr="00826FAE" w14:paraId="4795DE1D" w14:textId="77777777" w:rsidTr="00202C19">
        <w:trPr>
          <w:trHeight w:val="300"/>
        </w:trPr>
        <w:tc>
          <w:tcPr>
            <w:tcW w:w="1290" w:type="dxa"/>
            <w:noWrap/>
            <w:vAlign w:val="center"/>
            <w:hideMark/>
          </w:tcPr>
          <w:p w14:paraId="23BB7B20" w14:textId="00AD0E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Т0069</w:t>
            </w:r>
          </w:p>
        </w:tc>
        <w:tc>
          <w:tcPr>
            <w:tcW w:w="8741" w:type="dxa"/>
            <w:vAlign w:val="bottom"/>
            <w:hideMark/>
          </w:tcPr>
          <w:p w14:paraId="6A6F36CA" w14:textId="0C9F2E0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Техник-энергетик</w:t>
            </w:r>
          </w:p>
        </w:tc>
      </w:tr>
      <w:tr w:rsidR="00202C19" w:rsidRPr="00826FAE" w14:paraId="01C6FEBB" w14:textId="77777777" w:rsidTr="00202C19">
        <w:trPr>
          <w:trHeight w:val="300"/>
        </w:trPr>
        <w:tc>
          <w:tcPr>
            <w:tcW w:w="1290" w:type="dxa"/>
            <w:noWrap/>
            <w:vAlign w:val="center"/>
            <w:hideMark/>
          </w:tcPr>
          <w:p w14:paraId="5B76EC9A" w14:textId="49230B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Т0070</w:t>
            </w:r>
          </w:p>
        </w:tc>
        <w:tc>
          <w:tcPr>
            <w:tcW w:w="8741" w:type="dxa"/>
            <w:vAlign w:val="bottom"/>
            <w:hideMark/>
          </w:tcPr>
          <w:p w14:paraId="7C5FC9A0" w14:textId="68F3743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Технический директор</w:t>
            </w:r>
          </w:p>
        </w:tc>
      </w:tr>
      <w:tr w:rsidR="00202C19" w:rsidRPr="00826FAE" w14:paraId="0CA9D784" w14:textId="77777777" w:rsidTr="00202C19">
        <w:trPr>
          <w:trHeight w:val="300"/>
        </w:trPr>
        <w:tc>
          <w:tcPr>
            <w:tcW w:w="1290" w:type="dxa"/>
            <w:noWrap/>
            <w:vAlign w:val="center"/>
            <w:hideMark/>
          </w:tcPr>
          <w:p w14:paraId="4A270C4C" w14:textId="1BB73DD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Т0071</w:t>
            </w:r>
          </w:p>
        </w:tc>
        <w:tc>
          <w:tcPr>
            <w:tcW w:w="8741" w:type="dxa"/>
            <w:vAlign w:val="bottom"/>
            <w:hideMark/>
          </w:tcPr>
          <w:p w14:paraId="570F9A93" w14:textId="56C5509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Технический писатель</w:t>
            </w:r>
          </w:p>
        </w:tc>
      </w:tr>
      <w:tr w:rsidR="00202C19" w:rsidRPr="00826FAE" w14:paraId="029EA75F" w14:textId="77777777" w:rsidTr="00202C19">
        <w:trPr>
          <w:trHeight w:val="300"/>
        </w:trPr>
        <w:tc>
          <w:tcPr>
            <w:tcW w:w="1290" w:type="dxa"/>
            <w:noWrap/>
            <w:vAlign w:val="center"/>
            <w:hideMark/>
          </w:tcPr>
          <w:p w14:paraId="6ABD9BD2" w14:textId="5B3C4C1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Т0072</w:t>
            </w:r>
          </w:p>
        </w:tc>
        <w:tc>
          <w:tcPr>
            <w:tcW w:w="8741" w:type="dxa"/>
            <w:vAlign w:val="bottom"/>
            <w:hideMark/>
          </w:tcPr>
          <w:p w14:paraId="070FC253" w14:textId="0E915A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Технический редактор</w:t>
            </w:r>
          </w:p>
        </w:tc>
      </w:tr>
      <w:tr w:rsidR="00202C19" w:rsidRPr="00826FAE" w14:paraId="72DFE91B" w14:textId="77777777" w:rsidTr="00202C19">
        <w:trPr>
          <w:trHeight w:val="300"/>
        </w:trPr>
        <w:tc>
          <w:tcPr>
            <w:tcW w:w="1290" w:type="dxa"/>
            <w:noWrap/>
            <w:vAlign w:val="center"/>
            <w:hideMark/>
          </w:tcPr>
          <w:p w14:paraId="1B87AA5A" w14:textId="0D4511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Т0073</w:t>
            </w:r>
          </w:p>
        </w:tc>
        <w:tc>
          <w:tcPr>
            <w:tcW w:w="8741" w:type="dxa"/>
            <w:vAlign w:val="bottom"/>
            <w:hideMark/>
          </w:tcPr>
          <w:p w14:paraId="3E9EF313" w14:textId="50B709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Технолог</w:t>
            </w:r>
          </w:p>
        </w:tc>
      </w:tr>
      <w:tr w:rsidR="00202C19" w:rsidRPr="00826FAE" w14:paraId="7315FF4B" w14:textId="77777777" w:rsidTr="00202C19">
        <w:trPr>
          <w:trHeight w:val="300"/>
        </w:trPr>
        <w:tc>
          <w:tcPr>
            <w:tcW w:w="1290" w:type="dxa"/>
            <w:noWrap/>
            <w:vAlign w:val="center"/>
            <w:hideMark/>
          </w:tcPr>
          <w:p w14:paraId="12FE9C69" w14:textId="2C4193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Т0074</w:t>
            </w:r>
          </w:p>
        </w:tc>
        <w:tc>
          <w:tcPr>
            <w:tcW w:w="8741" w:type="dxa"/>
            <w:vAlign w:val="bottom"/>
            <w:hideMark/>
          </w:tcPr>
          <w:p w14:paraId="4CC31553" w14:textId="55146A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Технолог 1 категории</w:t>
            </w:r>
          </w:p>
        </w:tc>
      </w:tr>
      <w:tr w:rsidR="00202C19" w:rsidRPr="00826FAE" w14:paraId="4A570962" w14:textId="77777777" w:rsidTr="00202C19">
        <w:trPr>
          <w:trHeight w:val="300"/>
        </w:trPr>
        <w:tc>
          <w:tcPr>
            <w:tcW w:w="1290" w:type="dxa"/>
            <w:noWrap/>
            <w:vAlign w:val="center"/>
            <w:hideMark/>
          </w:tcPr>
          <w:p w14:paraId="2DEFE0E6" w14:textId="3B5805F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Т0075</w:t>
            </w:r>
          </w:p>
        </w:tc>
        <w:tc>
          <w:tcPr>
            <w:tcW w:w="8741" w:type="dxa"/>
            <w:vAlign w:val="bottom"/>
            <w:hideMark/>
          </w:tcPr>
          <w:p w14:paraId="6693ACBF" w14:textId="14E2B66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Технолог 2 категории</w:t>
            </w:r>
          </w:p>
        </w:tc>
      </w:tr>
      <w:tr w:rsidR="00202C19" w:rsidRPr="00826FAE" w14:paraId="07739C48" w14:textId="77777777" w:rsidTr="00202C19">
        <w:trPr>
          <w:trHeight w:val="300"/>
        </w:trPr>
        <w:tc>
          <w:tcPr>
            <w:tcW w:w="1290" w:type="dxa"/>
            <w:noWrap/>
            <w:vAlign w:val="center"/>
            <w:hideMark/>
          </w:tcPr>
          <w:p w14:paraId="080FC0F5" w14:textId="0A5D69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Т0076</w:t>
            </w:r>
          </w:p>
        </w:tc>
        <w:tc>
          <w:tcPr>
            <w:tcW w:w="8741" w:type="dxa"/>
            <w:vAlign w:val="bottom"/>
            <w:hideMark/>
          </w:tcPr>
          <w:p w14:paraId="5F6A2E00" w14:textId="16877F8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Технолог 3 категории</w:t>
            </w:r>
          </w:p>
        </w:tc>
      </w:tr>
      <w:tr w:rsidR="00202C19" w:rsidRPr="00826FAE" w14:paraId="0980048A" w14:textId="77777777" w:rsidTr="00202C19">
        <w:trPr>
          <w:trHeight w:val="300"/>
        </w:trPr>
        <w:tc>
          <w:tcPr>
            <w:tcW w:w="1290" w:type="dxa"/>
            <w:noWrap/>
            <w:vAlign w:val="center"/>
            <w:hideMark/>
          </w:tcPr>
          <w:p w14:paraId="793F274E" w14:textId="7CFFCF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Т0077</w:t>
            </w:r>
          </w:p>
        </w:tc>
        <w:tc>
          <w:tcPr>
            <w:tcW w:w="8741" w:type="dxa"/>
            <w:vAlign w:val="bottom"/>
            <w:hideMark/>
          </w:tcPr>
          <w:p w14:paraId="06D3E189" w14:textId="3E7C87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Тифлопедагог</w:t>
            </w:r>
          </w:p>
        </w:tc>
      </w:tr>
      <w:tr w:rsidR="00202C19" w:rsidRPr="00826FAE" w14:paraId="2C6EAE16" w14:textId="77777777" w:rsidTr="00202C19">
        <w:trPr>
          <w:trHeight w:val="300"/>
        </w:trPr>
        <w:tc>
          <w:tcPr>
            <w:tcW w:w="1290" w:type="dxa"/>
            <w:noWrap/>
            <w:vAlign w:val="center"/>
            <w:hideMark/>
          </w:tcPr>
          <w:p w14:paraId="0F3AC55A" w14:textId="531D87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Т0078</w:t>
            </w:r>
          </w:p>
        </w:tc>
        <w:tc>
          <w:tcPr>
            <w:tcW w:w="8741" w:type="dxa"/>
            <w:vAlign w:val="bottom"/>
            <w:hideMark/>
          </w:tcPr>
          <w:p w14:paraId="5CB1CF68" w14:textId="6BFD562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Тифлосурдопереводчик</w:t>
            </w:r>
          </w:p>
        </w:tc>
      </w:tr>
      <w:tr w:rsidR="00202C19" w:rsidRPr="00826FAE" w14:paraId="190B8FBB" w14:textId="77777777" w:rsidTr="00202C19">
        <w:trPr>
          <w:trHeight w:val="300"/>
        </w:trPr>
        <w:tc>
          <w:tcPr>
            <w:tcW w:w="1290" w:type="dxa"/>
            <w:noWrap/>
            <w:vAlign w:val="center"/>
            <w:hideMark/>
          </w:tcPr>
          <w:p w14:paraId="2D194BA6" w14:textId="201530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Т0079</w:t>
            </w:r>
          </w:p>
        </w:tc>
        <w:tc>
          <w:tcPr>
            <w:tcW w:w="8741" w:type="dxa"/>
            <w:vAlign w:val="bottom"/>
            <w:hideMark/>
          </w:tcPr>
          <w:p w14:paraId="3E77E7FC" w14:textId="161663C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Ткач</w:t>
            </w:r>
          </w:p>
        </w:tc>
      </w:tr>
      <w:tr w:rsidR="00202C19" w:rsidRPr="00826FAE" w14:paraId="26C3F17B" w14:textId="77777777" w:rsidTr="00202C19">
        <w:trPr>
          <w:trHeight w:val="300"/>
        </w:trPr>
        <w:tc>
          <w:tcPr>
            <w:tcW w:w="1290" w:type="dxa"/>
            <w:noWrap/>
            <w:vAlign w:val="center"/>
            <w:hideMark/>
          </w:tcPr>
          <w:p w14:paraId="6B95C2F6" w14:textId="08A2F99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Т0080</w:t>
            </w:r>
          </w:p>
        </w:tc>
        <w:tc>
          <w:tcPr>
            <w:tcW w:w="8741" w:type="dxa"/>
            <w:vAlign w:val="bottom"/>
            <w:hideMark/>
          </w:tcPr>
          <w:p w14:paraId="6B6542E3" w14:textId="23FB74B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Ткач 2 разряда</w:t>
            </w:r>
          </w:p>
        </w:tc>
      </w:tr>
      <w:tr w:rsidR="00202C19" w:rsidRPr="00826FAE" w14:paraId="4BB71325" w14:textId="77777777" w:rsidTr="00202C19">
        <w:trPr>
          <w:trHeight w:val="300"/>
        </w:trPr>
        <w:tc>
          <w:tcPr>
            <w:tcW w:w="1290" w:type="dxa"/>
            <w:noWrap/>
            <w:vAlign w:val="center"/>
            <w:hideMark/>
          </w:tcPr>
          <w:p w14:paraId="4613CEA1" w14:textId="071C4B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Т0081</w:t>
            </w:r>
          </w:p>
        </w:tc>
        <w:tc>
          <w:tcPr>
            <w:tcW w:w="8741" w:type="dxa"/>
            <w:vAlign w:val="bottom"/>
            <w:hideMark/>
          </w:tcPr>
          <w:p w14:paraId="00EAD341" w14:textId="3F88C1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Ткач 3 разряда</w:t>
            </w:r>
          </w:p>
        </w:tc>
      </w:tr>
      <w:tr w:rsidR="00202C19" w:rsidRPr="00826FAE" w14:paraId="7292CAE1" w14:textId="77777777" w:rsidTr="00202C19">
        <w:trPr>
          <w:trHeight w:val="300"/>
        </w:trPr>
        <w:tc>
          <w:tcPr>
            <w:tcW w:w="1290" w:type="dxa"/>
            <w:noWrap/>
            <w:vAlign w:val="center"/>
            <w:hideMark/>
          </w:tcPr>
          <w:p w14:paraId="49664490" w14:textId="725E58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Т0082</w:t>
            </w:r>
          </w:p>
        </w:tc>
        <w:tc>
          <w:tcPr>
            <w:tcW w:w="8741" w:type="dxa"/>
            <w:vAlign w:val="bottom"/>
            <w:hideMark/>
          </w:tcPr>
          <w:p w14:paraId="7361309C" w14:textId="077B3E4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Ткач 4 разряда</w:t>
            </w:r>
          </w:p>
        </w:tc>
      </w:tr>
      <w:tr w:rsidR="00202C19" w:rsidRPr="00826FAE" w14:paraId="554A8984" w14:textId="77777777" w:rsidTr="00202C19">
        <w:trPr>
          <w:trHeight w:val="300"/>
        </w:trPr>
        <w:tc>
          <w:tcPr>
            <w:tcW w:w="1290" w:type="dxa"/>
            <w:noWrap/>
            <w:vAlign w:val="center"/>
            <w:hideMark/>
          </w:tcPr>
          <w:p w14:paraId="047DFD79" w14:textId="306EC0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Т0083</w:t>
            </w:r>
          </w:p>
        </w:tc>
        <w:tc>
          <w:tcPr>
            <w:tcW w:w="8741" w:type="dxa"/>
            <w:vAlign w:val="bottom"/>
            <w:hideMark/>
          </w:tcPr>
          <w:p w14:paraId="7071B570" w14:textId="1319FF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Ткач 5 разряда</w:t>
            </w:r>
          </w:p>
        </w:tc>
      </w:tr>
      <w:tr w:rsidR="00202C19" w:rsidRPr="00826FAE" w14:paraId="02CA7C0B" w14:textId="77777777" w:rsidTr="00202C19">
        <w:trPr>
          <w:trHeight w:val="300"/>
        </w:trPr>
        <w:tc>
          <w:tcPr>
            <w:tcW w:w="1290" w:type="dxa"/>
            <w:noWrap/>
            <w:vAlign w:val="center"/>
            <w:hideMark/>
          </w:tcPr>
          <w:p w14:paraId="278A6226" w14:textId="550416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Т0084</w:t>
            </w:r>
          </w:p>
        </w:tc>
        <w:tc>
          <w:tcPr>
            <w:tcW w:w="8741" w:type="dxa"/>
            <w:vAlign w:val="bottom"/>
            <w:hideMark/>
          </w:tcPr>
          <w:p w14:paraId="02E41371" w14:textId="767AAD5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Ткач 6 разряда</w:t>
            </w:r>
          </w:p>
        </w:tc>
      </w:tr>
      <w:tr w:rsidR="00202C19" w:rsidRPr="00826FAE" w14:paraId="7FA24907" w14:textId="77777777" w:rsidTr="00202C19">
        <w:trPr>
          <w:trHeight w:val="300"/>
        </w:trPr>
        <w:tc>
          <w:tcPr>
            <w:tcW w:w="1290" w:type="dxa"/>
            <w:noWrap/>
            <w:vAlign w:val="center"/>
            <w:hideMark/>
          </w:tcPr>
          <w:p w14:paraId="2D0568FF" w14:textId="5181FA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Т0085</w:t>
            </w:r>
          </w:p>
        </w:tc>
        <w:tc>
          <w:tcPr>
            <w:tcW w:w="8741" w:type="dxa"/>
            <w:vAlign w:val="bottom"/>
            <w:hideMark/>
          </w:tcPr>
          <w:p w14:paraId="4399D58D" w14:textId="716A92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Товаровед</w:t>
            </w:r>
          </w:p>
        </w:tc>
      </w:tr>
      <w:tr w:rsidR="00202C19" w:rsidRPr="00826FAE" w14:paraId="07BDF46A" w14:textId="77777777" w:rsidTr="00202C19">
        <w:trPr>
          <w:trHeight w:val="300"/>
        </w:trPr>
        <w:tc>
          <w:tcPr>
            <w:tcW w:w="1290" w:type="dxa"/>
            <w:noWrap/>
            <w:vAlign w:val="center"/>
            <w:hideMark/>
          </w:tcPr>
          <w:p w14:paraId="0FD88456" w14:textId="7CF4D0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Т0086</w:t>
            </w:r>
          </w:p>
        </w:tc>
        <w:tc>
          <w:tcPr>
            <w:tcW w:w="8741" w:type="dxa"/>
            <w:vAlign w:val="bottom"/>
            <w:hideMark/>
          </w:tcPr>
          <w:p w14:paraId="00599536" w14:textId="5A1F89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Товаровед 1 категории</w:t>
            </w:r>
          </w:p>
        </w:tc>
      </w:tr>
      <w:tr w:rsidR="00202C19" w:rsidRPr="00826FAE" w14:paraId="055BE9C6" w14:textId="77777777" w:rsidTr="00202C19">
        <w:trPr>
          <w:trHeight w:val="300"/>
        </w:trPr>
        <w:tc>
          <w:tcPr>
            <w:tcW w:w="1290" w:type="dxa"/>
            <w:noWrap/>
            <w:vAlign w:val="center"/>
            <w:hideMark/>
          </w:tcPr>
          <w:p w14:paraId="1D56380A" w14:textId="3FD437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Т0087</w:t>
            </w:r>
          </w:p>
        </w:tc>
        <w:tc>
          <w:tcPr>
            <w:tcW w:w="8741" w:type="dxa"/>
            <w:vAlign w:val="bottom"/>
            <w:hideMark/>
          </w:tcPr>
          <w:p w14:paraId="0FB09BF6" w14:textId="02CE2D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Товаровед 2 категории</w:t>
            </w:r>
          </w:p>
        </w:tc>
      </w:tr>
      <w:tr w:rsidR="00202C19" w:rsidRPr="00826FAE" w14:paraId="4BE0DDAF" w14:textId="77777777" w:rsidTr="00202C19">
        <w:trPr>
          <w:trHeight w:val="300"/>
        </w:trPr>
        <w:tc>
          <w:tcPr>
            <w:tcW w:w="1290" w:type="dxa"/>
            <w:noWrap/>
            <w:vAlign w:val="center"/>
            <w:hideMark/>
          </w:tcPr>
          <w:p w14:paraId="32241202" w14:textId="31C519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Т0088</w:t>
            </w:r>
          </w:p>
        </w:tc>
        <w:tc>
          <w:tcPr>
            <w:tcW w:w="8741" w:type="dxa"/>
            <w:vAlign w:val="bottom"/>
            <w:hideMark/>
          </w:tcPr>
          <w:p w14:paraId="2CD393FB" w14:textId="36CE76A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w:t>
            </w:r>
          </w:p>
        </w:tc>
      </w:tr>
      <w:tr w:rsidR="00202C19" w:rsidRPr="00826FAE" w14:paraId="772248BD" w14:textId="77777777" w:rsidTr="00202C19">
        <w:trPr>
          <w:trHeight w:val="300"/>
        </w:trPr>
        <w:tc>
          <w:tcPr>
            <w:tcW w:w="1290" w:type="dxa"/>
            <w:noWrap/>
            <w:vAlign w:val="center"/>
            <w:hideMark/>
          </w:tcPr>
          <w:p w14:paraId="0CA56E70" w14:textId="29E4F1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Т0089</w:t>
            </w:r>
          </w:p>
        </w:tc>
        <w:tc>
          <w:tcPr>
            <w:tcW w:w="8741" w:type="dxa"/>
            <w:vAlign w:val="bottom"/>
            <w:hideMark/>
          </w:tcPr>
          <w:p w14:paraId="418A711D" w14:textId="132FA4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10 разряда</w:t>
            </w:r>
          </w:p>
        </w:tc>
      </w:tr>
      <w:tr w:rsidR="00202C19" w:rsidRPr="00826FAE" w14:paraId="43C181C4" w14:textId="77777777" w:rsidTr="00202C19">
        <w:trPr>
          <w:trHeight w:val="300"/>
        </w:trPr>
        <w:tc>
          <w:tcPr>
            <w:tcW w:w="1290" w:type="dxa"/>
            <w:noWrap/>
            <w:vAlign w:val="center"/>
            <w:hideMark/>
          </w:tcPr>
          <w:p w14:paraId="794D6761" w14:textId="69C08C9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Т0090</w:t>
            </w:r>
          </w:p>
        </w:tc>
        <w:tc>
          <w:tcPr>
            <w:tcW w:w="8741" w:type="dxa"/>
            <w:vAlign w:val="bottom"/>
            <w:hideMark/>
          </w:tcPr>
          <w:p w14:paraId="2983E3A9" w14:textId="3747424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2 разряда</w:t>
            </w:r>
          </w:p>
        </w:tc>
      </w:tr>
      <w:tr w:rsidR="00202C19" w:rsidRPr="00826FAE" w14:paraId="31983393" w14:textId="77777777" w:rsidTr="00202C19">
        <w:trPr>
          <w:trHeight w:val="300"/>
        </w:trPr>
        <w:tc>
          <w:tcPr>
            <w:tcW w:w="1290" w:type="dxa"/>
            <w:noWrap/>
            <w:vAlign w:val="center"/>
            <w:hideMark/>
          </w:tcPr>
          <w:p w14:paraId="719C1EF5" w14:textId="24A255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Т0091</w:t>
            </w:r>
          </w:p>
        </w:tc>
        <w:tc>
          <w:tcPr>
            <w:tcW w:w="8741" w:type="dxa"/>
            <w:vAlign w:val="bottom"/>
            <w:hideMark/>
          </w:tcPr>
          <w:p w14:paraId="0D5C8648" w14:textId="79BF962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3 разряда</w:t>
            </w:r>
          </w:p>
        </w:tc>
      </w:tr>
      <w:tr w:rsidR="00202C19" w:rsidRPr="00826FAE" w14:paraId="1C5BDB43" w14:textId="77777777" w:rsidTr="00202C19">
        <w:trPr>
          <w:trHeight w:val="300"/>
        </w:trPr>
        <w:tc>
          <w:tcPr>
            <w:tcW w:w="1290" w:type="dxa"/>
            <w:noWrap/>
            <w:vAlign w:val="center"/>
            <w:hideMark/>
          </w:tcPr>
          <w:p w14:paraId="36FF69D1" w14:textId="5D015E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Т0092</w:t>
            </w:r>
          </w:p>
        </w:tc>
        <w:tc>
          <w:tcPr>
            <w:tcW w:w="8741" w:type="dxa"/>
            <w:vAlign w:val="bottom"/>
            <w:hideMark/>
          </w:tcPr>
          <w:p w14:paraId="7F8B417A" w14:textId="4819C95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4 разряда</w:t>
            </w:r>
          </w:p>
        </w:tc>
      </w:tr>
      <w:tr w:rsidR="00202C19" w:rsidRPr="00826FAE" w14:paraId="60E47B70" w14:textId="77777777" w:rsidTr="00202C19">
        <w:trPr>
          <w:trHeight w:val="300"/>
        </w:trPr>
        <w:tc>
          <w:tcPr>
            <w:tcW w:w="1290" w:type="dxa"/>
            <w:noWrap/>
            <w:vAlign w:val="center"/>
            <w:hideMark/>
          </w:tcPr>
          <w:p w14:paraId="0AF74913" w14:textId="5D6147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Т0093</w:t>
            </w:r>
          </w:p>
        </w:tc>
        <w:tc>
          <w:tcPr>
            <w:tcW w:w="8741" w:type="dxa"/>
            <w:vAlign w:val="bottom"/>
            <w:hideMark/>
          </w:tcPr>
          <w:p w14:paraId="4BBB0610" w14:textId="3E2188A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5 разряда</w:t>
            </w:r>
          </w:p>
        </w:tc>
      </w:tr>
      <w:tr w:rsidR="00202C19" w:rsidRPr="00826FAE" w14:paraId="43CC7D2C" w14:textId="77777777" w:rsidTr="00202C19">
        <w:trPr>
          <w:trHeight w:val="300"/>
        </w:trPr>
        <w:tc>
          <w:tcPr>
            <w:tcW w:w="1290" w:type="dxa"/>
            <w:noWrap/>
            <w:vAlign w:val="center"/>
            <w:hideMark/>
          </w:tcPr>
          <w:p w14:paraId="3860598B" w14:textId="0EFCE6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Т0094</w:t>
            </w:r>
          </w:p>
        </w:tc>
        <w:tc>
          <w:tcPr>
            <w:tcW w:w="8741" w:type="dxa"/>
            <w:vAlign w:val="bottom"/>
            <w:hideMark/>
          </w:tcPr>
          <w:p w14:paraId="63580BE0" w14:textId="793A83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6 разряда</w:t>
            </w:r>
          </w:p>
        </w:tc>
      </w:tr>
      <w:tr w:rsidR="00202C19" w:rsidRPr="00826FAE" w14:paraId="3DE689FA" w14:textId="77777777" w:rsidTr="00202C19">
        <w:trPr>
          <w:trHeight w:val="300"/>
        </w:trPr>
        <w:tc>
          <w:tcPr>
            <w:tcW w:w="1290" w:type="dxa"/>
            <w:noWrap/>
            <w:vAlign w:val="center"/>
            <w:hideMark/>
          </w:tcPr>
          <w:p w14:paraId="16EAD0F0" w14:textId="02E88FC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Т0095</w:t>
            </w:r>
          </w:p>
        </w:tc>
        <w:tc>
          <w:tcPr>
            <w:tcW w:w="8741" w:type="dxa"/>
            <w:vAlign w:val="bottom"/>
            <w:hideMark/>
          </w:tcPr>
          <w:p w14:paraId="495E3365" w14:textId="658E3B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7 разряда</w:t>
            </w:r>
          </w:p>
        </w:tc>
      </w:tr>
      <w:tr w:rsidR="00202C19" w:rsidRPr="00826FAE" w14:paraId="072AFEB3" w14:textId="77777777" w:rsidTr="00202C19">
        <w:trPr>
          <w:trHeight w:val="300"/>
        </w:trPr>
        <w:tc>
          <w:tcPr>
            <w:tcW w:w="1290" w:type="dxa"/>
            <w:noWrap/>
            <w:vAlign w:val="center"/>
            <w:hideMark/>
          </w:tcPr>
          <w:p w14:paraId="5047FEF5" w14:textId="3C5D59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Т0096</w:t>
            </w:r>
          </w:p>
        </w:tc>
        <w:tc>
          <w:tcPr>
            <w:tcW w:w="8741" w:type="dxa"/>
            <w:vAlign w:val="bottom"/>
            <w:hideMark/>
          </w:tcPr>
          <w:p w14:paraId="750CCD40" w14:textId="2ECC3B5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8 разряда</w:t>
            </w:r>
          </w:p>
        </w:tc>
      </w:tr>
      <w:tr w:rsidR="00202C19" w:rsidRPr="00826FAE" w14:paraId="10D4EDD0" w14:textId="77777777" w:rsidTr="00202C19">
        <w:trPr>
          <w:trHeight w:val="300"/>
        </w:trPr>
        <w:tc>
          <w:tcPr>
            <w:tcW w:w="1290" w:type="dxa"/>
            <w:noWrap/>
            <w:vAlign w:val="center"/>
            <w:hideMark/>
          </w:tcPr>
          <w:p w14:paraId="1779C277" w14:textId="6121B2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Т0097</w:t>
            </w:r>
          </w:p>
        </w:tc>
        <w:tc>
          <w:tcPr>
            <w:tcW w:w="8741" w:type="dxa"/>
            <w:vAlign w:val="bottom"/>
            <w:hideMark/>
          </w:tcPr>
          <w:p w14:paraId="352613DE" w14:textId="46F1EE8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 9 разряда</w:t>
            </w:r>
          </w:p>
        </w:tc>
      </w:tr>
      <w:tr w:rsidR="00202C19" w:rsidRPr="00826FAE" w14:paraId="6673FEF7" w14:textId="77777777" w:rsidTr="00202C19">
        <w:trPr>
          <w:trHeight w:val="300"/>
        </w:trPr>
        <w:tc>
          <w:tcPr>
            <w:tcW w:w="1290" w:type="dxa"/>
            <w:noWrap/>
            <w:vAlign w:val="center"/>
            <w:hideMark/>
          </w:tcPr>
          <w:p w14:paraId="53B406F3" w14:textId="513120D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Т0098</w:t>
            </w:r>
          </w:p>
        </w:tc>
        <w:tc>
          <w:tcPr>
            <w:tcW w:w="8741" w:type="dxa"/>
            <w:vAlign w:val="bottom"/>
            <w:hideMark/>
          </w:tcPr>
          <w:p w14:paraId="3C7B6F92" w14:textId="267B176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Токарь-карусельщик</w:t>
            </w:r>
          </w:p>
        </w:tc>
      </w:tr>
      <w:tr w:rsidR="00202C19" w:rsidRPr="00826FAE" w14:paraId="6D69F0A4" w14:textId="77777777" w:rsidTr="00202C19">
        <w:trPr>
          <w:trHeight w:val="300"/>
        </w:trPr>
        <w:tc>
          <w:tcPr>
            <w:tcW w:w="1290" w:type="dxa"/>
            <w:noWrap/>
            <w:vAlign w:val="center"/>
            <w:hideMark/>
          </w:tcPr>
          <w:p w14:paraId="0B093C26" w14:textId="6164083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Т0100</w:t>
            </w:r>
          </w:p>
        </w:tc>
        <w:tc>
          <w:tcPr>
            <w:tcW w:w="8741" w:type="dxa"/>
            <w:vAlign w:val="bottom"/>
            <w:hideMark/>
          </w:tcPr>
          <w:p w14:paraId="7C553F4A" w14:textId="04D35E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Токарь-расточник</w:t>
            </w:r>
          </w:p>
        </w:tc>
      </w:tr>
      <w:tr w:rsidR="00202C19" w:rsidRPr="00826FAE" w14:paraId="3B7C1E3E" w14:textId="77777777" w:rsidTr="00202C19">
        <w:trPr>
          <w:trHeight w:val="300"/>
        </w:trPr>
        <w:tc>
          <w:tcPr>
            <w:tcW w:w="1290" w:type="dxa"/>
            <w:noWrap/>
            <w:vAlign w:val="center"/>
            <w:hideMark/>
          </w:tcPr>
          <w:p w14:paraId="1441C009" w14:textId="1F92FF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Т0101</w:t>
            </w:r>
          </w:p>
        </w:tc>
        <w:tc>
          <w:tcPr>
            <w:tcW w:w="8741" w:type="dxa"/>
            <w:vAlign w:val="bottom"/>
            <w:hideMark/>
          </w:tcPr>
          <w:p w14:paraId="3970E7DF" w14:textId="250C160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Травести</w:t>
            </w:r>
          </w:p>
        </w:tc>
      </w:tr>
      <w:tr w:rsidR="00202C19" w:rsidRPr="00826FAE" w14:paraId="269CDB36" w14:textId="77777777" w:rsidTr="00202C19">
        <w:trPr>
          <w:trHeight w:val="300"/>
        </w:trPr>
        <w:tc>
          <w:tcPr>
            <w:tcW w:w="1290" w:type="dxa"/>
            <w:noWrap/>
            <w:vAlign w:val="center"/>
            <w:hideMark/>
          </w:tcPr>
          <w:p w14:paraId="23A10E43" w14:textId="7B8622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Т0102</w:t>
            </w:r>
          </w:p>
        </w:tc>
        <w:tc>
          <w:tcPr>
            <w:tcW w:w="8741" w:type="dxa"/>
            <w:vAlign w:val="bottom"/>
            <w:hideMark/>
          </w:tcPr>
          <w:p w14:paraId="74ACDCBB" w14:textId="574D996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w:t>
            </w:r>
          </w:p>
        </w:tc>
      </w:tr>
      <w:tr w:rsidR="00202C19" w:rsidRPr="00826FAE" w14:paraId="6850DA20" w14:textId="77777777" w:rsidTr="00202C19">
        <w:trPr>
          <w:trHeight w:val="300"/>
        </w:trPr>
        <w:tc>
          <w:tcPr>
            <w:tcW w:w="1290" w:type="dxa"/>
            <w:noWrap/>
            <w:vAlign w:val="center"/>
            <w:hideMark/>
          </w:tcPr>
          <w:p w14:paraId="6A926208" w14:textId="2A9B70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Т0103</w:t>
            </w:r>
          </w:p>
        </w:tc>
        <w:tc>
          <w:tcPr>
            <w:tcW w:w="8741" w:type="dxa"/>
            <w:vAlign w:val="bottom"/>
            <w:hideMark/>
          </w:tcPr>
          <w:p w14:paraId="0CC7CEAF" w14:textId="0B7728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10 разряда</w:t>
            </w:r>
          </w:p>
        </w:tc>
      </w:tr>
      <w:tr w:rsidR="00202C19" w:rsidRPr="00826FAE" w14:paraId="4FAAB14E" w14:textId="77777777" w:rsidTr="00202C19">
        <w:trPr>
          <w:trHeight w:val="300"/>
        </w:trPr>
        <w:tc>
          <w:tcPr>
            <w:tcW w:w="1290" w:type="dxa"/>
            <w:noWrap/>
            <w:vAlign w:val="center"/>
            <w:hideMark/>
          </w:tcPr>
          <w:p w14:paraId="00CCF391" w14:textId="292E08C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Т0104</w:t>
            </w:r>
          </w:p>
        </w:tc>
        <w:tc>
          <w:tcPr>
            <w:tcW w:w="8741" w:type="dxa"/>
            <w:vAlign w:val="bottom"/>
            <w:hideMark/>
          </w:tcPr>
          <w:p w14:paraId="51A8B168" w14:textId="6D591B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2 разряда</w:t>
            </w:r>
          </w:p>
        </w:tc>
      </w:tr>
      <w:tr w:rsidR="00202C19" w:rsidRPr="00826FAE" w14:paraId="28FE1D5C" w14:textId="77777777" w:rsidTr="00202C19">
        <w:trPr>
          <w:trHeight w:val="300"/>
        </w:trPr>
        <w:tc>
          <w:tcPr>
            <w:tcW w:w="1290" w:type="dxa"/>
            <w:noWrap/>
            <w:vAlign w:val="center"/>
            <w:hideMark/>
          </w:tcPr>
          <w:p w14:paraId="6260F06D" w14:textId="33F56B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Т0105</w:t>
            </w:r>
          </w:p>
        </w:tc>
        <w:tc>
          <w:tcPr>
            <w:tcW w:w="8741" w:type="dxa"/>
            <w:vAlign w:val="bottom"/>
            <w:hideMark/>
          </w:tcPr>
          <w:p w14:paraId="3BF45F70" w14:textId="6AEB33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3 разряда</w:t>
            </w:r>
          </w:p>
        </w:tc>
      </w:tr>
      <w:tr w:rsidR="00202C19" w:rsidRPr="00826FAE" w14:paraId="0B3C4924" w14:textId="77777777" w:rsidTr="00202C19">
        <w:trPr>
          <w:trHeight w:val="300"/>
        </w:trPr>
        <w:tc>
          <w:tcPr>
            <w:tcW w:w="1290" w:type="dxa"/>
            <w:noWrap/>
            <w:vAlign w:val="center"/>
            <w:hideMark/>
          </w:tcPr>
          <w:p w14:paraId="37B92BD0" w14:textId="1877BA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Т0106</w:t>
            </w:r>
          </w:p>
        </w:tc>
        <w:tc>
          <w:tcPr>
            <w:tcW w:w="8741" w:type="dxa"/>
            <w:vAlign w:val="bottom"/>
            <w:hideMark/>
          </w:tcPr>
          <w:p w14:paraId="55D298C9" w14:textId="34BBD52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4 разряда</w:t>
            </w:r>
          </w:p>
        </w:tc>
      </w:tr>
      <w:tr w:rsidR="00202C19" w:rsidRPr="00826FAE" w14:paraId="566F9198" w14:textId="77777777" w:rsidTr="00202C19">
        <w:trPr>
          <w:trHeight w:val="300"/>
        </w:trPr>
        <w:tc>
          <w:tcPr>
            <w:tcW w:w="1290" w:type="dxa"/>
            <w:noWrap/>
            <w:vAlign w:val="center"/>
            <w:hideMark/>
          </w:tcPr>
          <w:p w14:paraId="22CE8FB2" w14:textId="4BC4AA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Т0107</w:t>
            </w:r>
          </w:p>
        </w:tc>
        <w:tc>
          <w:tcPr>
            <w:tcW w:w="8741" w:type="dxa"/>
            <w:vAlign w:val="bottom"/>
            <w:hideMark/>
          </w:tcPr>
          <w:p w14:paraId="696B5A2E" w14:textId="0351A3C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5 разряда</w:t>
            </w:r>
          </w:p>
        </w:tc>
      </w:tr>
      <w:tr w:rsidR="00202C19" w:rsidRPr="00826FAE" w14:paraId="24F5BFC7" w14:textId="77777777" w:rsidTr="00202C19">
        <w:trPr>
          <w:trHeight w:val="300"/>
        </w:trPr>
        <w:tc>
          <w:tcPr>
            <w:tcW w:w="1290" w:type="dxa"/>
            <w:noWrap/>
            <w:vAlign w:val="center"/>
            <w:hideMark/>
          </w:tcPr>
          <w:p w14:paraId="113149DD" w14:textId="72B4C9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Т0108</w:t>
            </w:r>
          </w:p>
        </w:tc>
        <w:tc>
          <w:tcPr>
            <w:tcW w:w="8741" w:type="dxa"/>
            <w:vAlign w:val="bottom"/>
            <w:hideMark/>
          </w:tcPr>
          <w:p w14:paraId="2AEB6E5D" w14:textId="686D94D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6 разряда</w:t>
            </w:r>
          </w:p>
        </w:tc>
      </w:tr>
      <w:tr w:rsidR="00202C19" w:rsidRPr="00826FAE" w14:paraId="04279A23" w14:textId="77777777" w:rsidTr="00202C19">
        <w:trPr>
          <w:trHeight w:val="300"/>
        </w:trPr>
        <w:tc>
          <w:tcPr>
            <w:tcW w:w="1290" w:type="dxa"/>
            <w:noWrap/>
            <w:vAlign w:val="center"/>
            <w:hideMark/>
          </w:tcPr>
          <w:p w14:paraId="02CAEE8B" w14:textId="7A58229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Т0109</w:t>
            </w:r>
          </w:p>
        </w:tc>
        <w:tc>
          <w:tcPr>
            <w:tcW w:w="8741" w:type="dxa"/>
            <w:vAlign w:val="bottom"/>
            <w:hideMark/>
          </w:tcPr>
          <w:p w14:paraId="3E2DF548" w14:textId="5BD2567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 9 разряда</w:t>
            </w:r>
          </w:p>
        </w:tc>
      </w:tr>
      <w:tr w:rsidR="00202C19" w:rsidRPr="00826FAE" w14:paraId="363F3BB0" w14:textId="77777777" w:rsidTr="00202C19">
        <w:trPr>
          <w:trHeight w:val="300"/>
        </w:trPr>
        <w:tc>
          <w:tcPr>
            <w:tcW w:w="1290" w:type="dxa"/>
            <w:noWrap/>
            <w:vAlign w:val="center"/>
            <w:hideMark/>
          </w:tcPr>
          <w:p w14:paraId="7E50E60F" w14:textId="158C6F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Т0110</w:t>
            </w:r>
          </w:p>
        </w:tc>
        <w:tc>
          <w:tcPr>
            <w:tcW w:w="8741" w:type="dxa"/>
            <w:vAlign w:val="bottom"/>
            <w:hideMark/>
          </w:tcPr>
          <w:p w14:paraId="0096DA3E" w14:textId="0944966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Тракторист-машинист сельскохозяйственного производства</w:t>
            </w:r>
          </w:p>
        </w:tc>
      </w:tr>
      <w:tr w:rsidR="00202C19" w:rsidRPr="00826FAE" w14:paraId="5721D772" w14:textId="77777777" w:rsidTr="00202C19">
        <w:trPr>
          <w:trHeight w:val="300"/>
        </w:trPr>
        <w:tc>
          <w:tcPr>
            <w:tcW w:w="1290" w:type="dxa"/>
            <w:noWrap/>
            <w:vAlign w:val="center"/>
            <w:hideMark/>
          </w:tcPr>
          <w:p w14:paraId="32E1AD80" w14:textId="044233A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Т0111</w:t>
            </w:r>
          </w:p>
        </w:tc>
        <w:tc>
          <w:tcPr>
            <w:tcW w:w="8741" w:type="dxa"/>
            <w:vAlign w:val="bottom"/>
            <w:hideMark/>
          </w:tcPr>
          <w:p w14:paraId="16C9CF49" w14:textId="3600CA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Тралмастер</w:t>
            </w:r>
          </w:p>
        </w:tc>
      </w:tr>
      <w:tr w:rsidR="00202C19" w:rsidRPr="00826FAE" w14:paraId="35C487CC" w14:textId="77777777" w:rsidTr="00202C19">
        <w:trPr>
          <w:trHeight w:val="300"/>
        </w:trPr>
        <w:tc>
          <w:tcPr>
            <w:tcW w:w="1290" w:type="dxa"/>
            <w:noWrap/>
            <w:vAlign w:val="center"/>
            <w:hideMark/>
          </w:tcPr>
          <w:p w14:paraId="48530588" w14:textId="418817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Т0112</w:t>
            </w:r>
          </w:p>
        </w:tc>
        <w:tc>
          <w:tcPr>
            <w:tcW w:w="8741" w:type="dxa"/>
            <w:vAlign w:val="bottom"/>
            <w:hideMark/>
          </w:tcPr>
          <w:p w14:paraId="3408196F" w14:textId="097AA2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Транспортировщик</w:t>
            </w:r>
          </w:p>
        </w:tc>
      </w:tr>
      <w:tr w:rsidR="00202C19" w:rsidRPr="00826FAE" w14:paraId="75C7B812" w14:textId="77777777" w:rsidTr="00202C19">
        <w:trPr>
          <w:trHeight w:val="300"/>
        </w:trPr>
        <w:tc>
          <w:tcPr>
            <w:tcW w:w="1290" w:type="dxa"/>
            <w:noWrap/>
            <w:vAlign w:val="center"/>
            <w:hideMark/>
          </w:tcPr>
          <w:p w14:paraId="4F9A7A18" w14:textId="547767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Т0113</w:t>
            </w:r>
          </w:p>
        </w:tc>
        <w:tc>
          <w:tcPr>
            <w:tcW w:w="8741" w:type="dxa"/>
            <w:vAlign w:val="bottom"/>
            <w:hideMark/>
          </w:tcPr>
          <w:p w14:paraId="744AD484" w14:textId="7E3099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Транспортировщик 2 разряда</w:t>
            </w:r>
          </w:p>
        </w:tc>
      </w:tr>
      <w:tr w:rsidR="00202C19" w:rsidRPr="00826FAE" w14:paraId="59F0CBCD" w14:textId="77777777" w:rsidTr="00202C19">
        <w:trPr>
          <w:trHeight w:val="300"/>
        </w:trPr>
        <w:tc>
          <w:tcPr>
            <w:tcW w:w="1290" w:type="dxa"/>
            <w:noWrap/>
            <w:vAlign w:val="center"/>
            <w:hideMark/>
          </w:tcPr>
          <w:p w14:paraId="09ED8EF1" w14:textId="00A81D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Т0114</w:t>
            </w:r>
          </w:p>
        </w:tc>
        <w:tc>
          <w:tcPr>
            <w:tcW w:w="8741" w:type="dxa"/>
            <w:vAlign w:val="bottom"/>
            <w:hideMark/>
          </w:tcPr>
          <w:p w14:paraId="79916586" w14:textId="3A0751A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Транспортировщик 3 разряда</w:t>
            </w:r>
          </w:p>
        </w:tc>
      </w:tr>
      <w:tr w:rsidR="00202C19" w:rsidRPr="00826FAE" w14:paraId="684C6908" w14:textId="77777777" w:rsidTr="00202C19">
        <w:trPr>
          <w:trHeight w:val="300"/>
        </w:trPr>
        <w:tc>
          <w:tcPr>
            <w:tcW w:w="1290" w:type="dxa"/>
            <w:noWrap/>
            <w:vAlign w:val="center"/>
            <w:hideMark/>
          </w:tcPr>
          <w:p w14:paraId="05C7568F" w14:textId="509901A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Т0115</w:t>
            </w:r>
          </w:p>
        </w:tc>
        <w:tc>
          <w:tcPr>
            <w:tcW w:w="8741" w:type="dxa"/>
            <w:vAlign w:val="bottom"/>
            <w:hideMark/>
          </w:tcPr>
          <w:p w14:paraId="4B5072AE" w14:textId="75B053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Транспортировщик 4 разряда</w:t>
            </w:r>
          </w:p>
        </w:tc>
      </w:tr>
      <w:tr w:rsidR="00202C19" w:rsidRPr="00826FAE" w14:paraId="76EF4784" w14:textId="77777777" w:rsidTr="00202C19">
        <w:trPr>
          <w:trHeight w:val="300"/>
        </w:trPr>
        <w:tc>
          <w:tcPr>
            <w:tcW w:w="1290" w:type="dxa"/>
            <w:noWrap/>
            <w:vAlign w:val="center"/>
            <w:hideMark/>
          </w:tcPr>
          <w:p w14:paraId="5666405B" w14:textId="4BE91B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Т0116</w:t>
            </w:r>
          </w:p>
        </w:tc>
        <w:tc>
          <w:tcPr>
            <w:tcW w:w="8741" w:type="dxa"/>
            <w:vAlign w:val="bottom"/>
            <w:hideMark/>
          </w:tcPr>
          <w:p w14:paraId="2BBFC4D7" w14:textId="772620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Транспортный экспедитор</w:t>
            </w:r>
          </w:p>
        </w:tc>
      </w:tr>
      <w:tr w:rsidR="00202C19" w:rsidRPr="00826FAE" w14:paraId="5B3A1D74" w14:textId="77777777" w:rsidTr="00202C19">
        <w:trPr>
          <w:trHeight w:val="300"/>
        </w:trPr>
        <w:tc>
          <w:tcPr>
            <w:tcW w:w="1290" w:type="dxa"/>
            <w:noWrap/>
            <w:vAlign w:val="center"/>
            <w:hideMark/>
          </w:tcPr>
          <w:p w14:paraId="549783DE" w14:textId="56B2620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Т0117</w:t>
            </w:r>
          </w:p>
        </w:tc>
        <w:tc>
          <w:tcPr>
            <w:tcW w:w="8741" w:type="dxa"/>
            <w:vAlign w:val="bottom"/>
            <w:hideMark/>
          </w:tcPr>
          <w:p w14:paraId="53AAD1A9" w14:textId="1198B9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w:t>
            </w:r>
          </w:p>
        </w:tc>
      </w:tr>
      <w:tr w:rsidR="00202C19" w:rsidRPr="00826FAE" w14:paraId="0014177F" w14:textId="77777777" w:rsidTr="00202C19">
        <w:trPr>
          <w:trHeight w:val="300"/>
        </w:trPr>
        <w:tc>
          <w:tcPr>
            <w:tcW w:w="1290" w:type="dxa"/>
            <w:noWrap/>
            <w:vAlign w:val="center"/>
            <w:hideMark/>
          </w:tcPr>
          <w:p w14:paraId="5F88DBE8" w14:textId="73A97E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Т0118</w:t>
            </w:r>
          </w:p>
        </w:tc>
        <w:tc>
          <w:tcPr>
            <w:tcW w:w="8741" w:type="dxa"/>
            <w:vAlign w:val="bottom"/>
            <w:hideMark/>
          </w:tcPr>
          <w:p w14:paraId="20693B49" w14:textId="17C273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 лошадей</w:t>
            </w:r>
          </w:p>
        </w:tc>
      </w:tr>
      <w:tr w:rsidR="00202C19" w:rsidRPr="00826FAE" w14:paraId="6778AC62" w14:textId="77777777" w:rsidTr="00202C19">
        <w:trPr>
          <w:trHeight w:val="300"/>
        </w:trPr>
        <w:tc>
          <w:tcPr>
            <w:tcW w:w="1290" w:type="dxa"/>
            <w:noWrap/>
            <w:vAlign w:val="center"/>
            <w:hideMark/>
          </w:tcPr>
          <w:p w14:paraId="1DD60A8D" w14:textId="6233E0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Т0119</w:t>
            </w:r>
          </w:p>
        </w:tc>
        <w:tc>
          <w:tcPr>
            <w:tcW w:w="8741" w:type="dxa"/>
            <w:vAlign w:val="bottom"/>
            <w:hideMark/>
          </w:tcPr>
          <w:p w14:paraId="375F8B88" w14:textId="2179CC2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 по плаванию</w:t>
            </w:r>
          </w:p>
        </w:tc>
      </w:tr>
      <w:tr w:rsidR="00202C19" w:rsidRPr="00826FAE" w14:paraId="40D12152" w14:textId="77777777" w:rsidTr="00202C19">
        <w:trPr>
          <w:trHeight w:val="300"/>
        </w:trPr>
        <w:tc>
          <w:tcPr>
            <w:tcW w:w="1290" w:type="dxa"/>
            <w:noWrap/>
            <w:vAlign w:val="center"/>
            <w:hideMark/>
          </w:tcPr>
          <w:p w14:paraId="1B7A0C7D" w14:textId="207269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Т0120</w:t>
            </w:r>
          </w:p>
        </w:tc>
        <w:tc>
          <w:tcPr>
            <w:tcW w:w="8741" w:type="dxa"/>
            <w:vAlign w:val="bottom"/>
            <w:hideMark/>
          </w:tcPr>
          <w:p w14:paraId="343DC591" w14:textId="32D022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 по программированию</w:t>
            </w:r>
          </w:p>
        </w:tc>
      </w:tr>
      <w:tr w:rsidR="00202C19" w:rsidRPr="00826FAE" w14:paraId="62AC8BD2" w14:textId="77777777" w:rsidTr="00202C19">
        <w:trPr>
          <w:trHeight w:val="300"/>
        </w:trPr>
        <w:tc>
          <w:tcPr>
            <w:tcW w:w="1290" w:type="dxa"/>
            <w:noWrap/>
            <w:vAlign w:val="center"/>
            <w:hideMark/>
          </w:tcPr>
          <w:p w14:paraId="31F811DE" w14:textId="1FF319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Т0121</w:t>
            </w:r>
          </w:p>
        </w:tc>
        <w:tc>
          <w:tcPr>
            <w:tcW w:w="8741" w:type="dxa"/>
            <w:vAlign w:val="bottom"/>
            <w:hideMark/>
          </w:tcPr>
          <w:p w14:paraId="14D24BA4" w14:textId="09456F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 по фитнесу</w:t>
            </w:r>
          </w:p>
        </w:tc>
      </w:tr>
      <w:tr w:rsidR="00202C19" w:rsidRPr="00826FAE" w14:paraId="2FC4E97D" w14:textId="77777777" w:rsidTr="00202C19">
        <w:trPr>
          <w:trHeight w:val="300"/>
        </w:trPr>
        <w:tc>
          <w:tcPr>
            <w:tcW w:w="1290" w:type="dxa"/>
            <w:noWrap/>
            <w:vAlign w:val="center"/>
            <w:hideMark/>
          </w:tcPr>
          <w:p w14:paraId="107CEECE" w14:textId="553E33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Т0122</w:t>
            </w:r>
          </w:p>
        </w:tc>
        <w:tc>
          <w:tcPr>
            <w:tcW w:w="8741" w:type="dxa"/>
            <w:vAlign w:val="bottom"/>
            <w:hideMark/>
          </w:tcPr>
          <w:p w14:paraId="23E1FD73" w14:textId="1D374E4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 сборной команды</w:t>
            </w:r>
          </w:p>
        </w:tc>
      </w:tr>
      <w:tr w:rsidR="00202C19" w:rsidRPr="00826FAE" w14:paraId="4E1B4B81" w14:textId="77777777" w:rsidTr="00202C19">
        <w:trPr>
          <w:trHeight w:val="300"/>
        </w:trPr>
        <w:tc>
          <w:tcPr>
            <w:tcW w:w="1290" w:type="dxa"/>
            <w:noWrap/>
            <w:vAlign w:val="center"/>
            <w:hideMark/>
          </w:tcPr>
          <w:p w14:paraId="303E298B" w14:textId="7948E42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Т0123</w:t>
            </w:r>
          </w:p>
        </w:tc>
        <w:tc>
          <w:tcPr>
            <w:tcW w:w="8741" w:type="dxa"/>
            <w:vAlign w:val="bottom"/>
            <w:hideMark/>
          </w:tcPr>
          <w:p w14:paraId="5BCC77C3" w14:textId="106B45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Тренер-массажист</w:t>
            </w:r>
          </w:p>
        </w:tc>
      </w:tr>
      <w:tr w:rsidR="00202C19" w:rsidRPr="00826FAE" w14:paraId="002A9A1F" w14:textId="77777777" w:rsidTr="00202C19">
        <w:trPr>
          <w:trHeight w:val="300"/>
        </w:trPr>
        <w:tc>
          <w:tcPr>
            <w:tcW w:w="1290" w:type="dxa"/>
            <w:noWrap/>
            <w:vAlign w:val="center"/>
            <w:hideMark/>
          </w:tcPr>
          <w:p w14:paraId="082C81A3" w14:textId="1C0565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Т0124</w:t>
            </w:r>
          </w:p>
        </w:tc>
        <w:tc>
          <w:tcPr>
            <w:tcW w:w="8741" w:type="dxa"/>
            <w:vAlign w:val="bottom"/>
            <w:hideMark/>
          </w:tcPr>
          <w:p w14:paraId="2E7601AA" w14:textId="0F014CD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Тренер-преподаватель</w:t>
            </w:r>
          </w:p>
        </w:tc>
      </w:tr>
      <w:tr w:rsidR="00202C19" w:rsidRPr="00826FAE" w14:paraId="0DA74813" w14:textId="77777777" w:rsidTr="00202C19">
        <w:trPr>
          <w:trHeight w:val="300"/>
        </w:trPr>
        <w:tc>
          <w:tcPr>
            <w:tcW w:w="1290" w:type="dxa"/>
            <w:noWrap/>
            <w:vAlign w:val="center"/>
            <w:hideMark/>
          </w:tcPr>
          <w:p w14:paraId="7D67560C" w14:textId="2B03842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Т0125</w:t>
            </w:r>
          </w:p>
        </w:tc>
        <w:tc>
          <w:tcPr>
            <w:tcW w:w="8741" w:type="dxa"/>
            <w:vAlign w:val="bottom"/>
            <w:hideMark/>
          </w:tcPr>
          <w:p w14:paraId="005D12CF" w14:textId="77119C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Тьютор</w:t>
            </w:r>
          </w:p>
        </w:tc>
      </w:tr>
      <w:tr w:rsidR="00202C19" w:rsidRPr="00826FAE" w14:paraId="46BD6ECC" w14:textId="77777777" w:rsidTr="00202C19">
        <w:trPr>
          <w:trHeight w:val="300"/>
        </w:trPr>
        <w:tc>
          <w:tcPr>
            <w:tcW w:w="1290" w:type="dxa"/>
            <w:noWrap/>
            <w:vAlign w:val="center"/>
            <w:hideMark/>
          </w:tcPr>
          <w:p w14:paraId="6584AF35" w14:textId="031C2C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У0001</w:t>
            </w:r>
          </w:p>
        </w:tc>
        <w:tc>
          <w:tcPr>
            <w:tcW w:w="8741" w:type="dxa"/>
            <w:vAlign w:val="bottom"/>
            <w:hideMark/>
          </w:tcPr>
          <w:p w14:paraId="2E427634" w14:textId="0D1AB2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Уборщик</w:t>
            </w:r>
          </w:p>
        </w:tc>
      </w:tr>
      <w:tr w:rsidR="00202C19" w:rsidRPr="00826FAE" w14:paraId="5CD88B64" w14:textId="77777777" w:rsidTr="00202C19">
        <w:trPr>
          <w:trHeight w:val="300"/>
        </w:trPr>
        <w:tc>
          <w:tcPr>
            <w:tcW w:w="1290" w:type="dxa"/>
            <w:noWrap/>
            <w:vAlign w:val="center"/>
            <w:hideMark/>
          </w:tcPr>
          <w:p w14:paraId="6C507401" w14:textId="00556E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У0002</w:t>
            </w:r>
          </w:p>
        </w:tc>
        <w:tc>
          <w:tcPr>
            <w:tcW w:w="8741" w:type="dxa"/>
            <w:vAlign w:val="bottom"/>
            <w:hideMark/>
          </w:tcPr>
          <w:p w14:paraId="657F39C8" w14:textId="358FD69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Уборщик производственных и служебных помещений</w:t>
            </w:r>
          </w:p>
        </w:tc>
      </w:tr>
      <w:tr w:rsidR="00202C19" w:rsidRPr="00826FAE" w14:paraId="1D7063B4" w14:textId="77777777" w:rsidTr="00202C19">
        <w:trPr>
          <w:trHeight w:val="300"/>
        </w:trPr>
        <w:tc>
          <w:tcPr>
            <w:tcW w:w="1290" w:type="dxa"/>
            <w:noWrap/>
            <w:vAlign w:val="center"/>
            <w:hideMark/>
          </w:tcPr>
          <w:p w14:paraId="7A685E15" w14:textId="2CE730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У0003</w:t>
            </w:r>
          </w:p>
        </w:tc>
        <w:tc>
          <w:tcPr>
            <w:tcW w:w="8741" w:type="dxa"/>
            <w:vAlign w:val="bottom"/>
            <w:hideMark/>
          </w:tcPr>
          <w:p w14:paraId="10EE34E8" w14:textId="0845A67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Уборщик производственных и служебных помещений 1 разряда</w:t>
            </w:r>
          </w:p>
        </w:tc>
      </w:tr>
      <w:tr w:rsidR="00202C19" w:rsidRPr="00826FAE" w14:paraId="478DCBF5" w14:textId="77777777" w:rsidTr="00202C19">
        <w:trPr>
          <w:trHeight w:val="300"/>
        </w:trPr>
        <w:tc>
          <w:tcPr>
            <w:tcW w:w="1290" w:type="dxa"/>
            <w:noWrap/>
            <w:vAlign w:val="center"/>
            <w:hideMark/>
          </w:tcPr>
          <w:p w14:paraId="7BADA570" w14:textId="333096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У0004</w:t>
            </w:r>
          </w:p>
        </w:tc>
        <w:tc>
          <w:tcPr>
            <w:tcW w:w="8741" w:type="dxa"/>
            <w:vAlign w:val="bottom"/>
            <w:hideMark/>
          </w:tcPr>
          <w:p w14:paraId="4FB0AA9B" w14:textId="49DCAF9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Уборщик производственных и служебных помещений 2 разряда</w:t>
            </w:r>
          </w:p>
        </w:tc>
      </w:tr>
      <w:tr w:rsidR="00202C19" w:rsidRPr="00826FAE" w14:paraId="14077EC5" w14:textId="77777777" w:rsidTr="00202C19">
        <w:trPr>
          <w:trHeight w:val="300"/>
        </w:trPr>
        <w:tc>
          <w:tcPr>
            <w:tcW w:w="1290" w:type="dxa"/>
            <w:noWrap/>
            <w:vAlign w:val="center"/>
            <w:hideMark/>
          </w:tcPr>
          <w:p w14:paraId="25D65311" w14:textId="156B814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У0005</w:t>
            </w:r>
          </w:p>
        </w:tc>
        <w:tc>
          <w:tcPr>
            <w:tcW w:w="8741" w:type="dxa"/>
            <w:vAlign w:val="bottom"/>
            <w:hideMark/>
          </w:tcPr>
          <w:p w14:paraId="2A3D7D95" w14:textId="4801467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Уборщик территорий</w:t>
            </w:r>
          </w:p>
        </w:tc>
      </w:tr>
      <w:tr w:rsidR="00202C19" w:rsidRPr="00826FAE" w14:paraId="0D63BCF4" w14:textId="77777777" w:rsidTr="00202C19">
        <w:trPr>
          <w:trHeight w:val="300"/>
        </w:trPr>
        <w:tc>
          <w:tcPr>
            <w:tcW w:w="1290" w:type="dxa"/>
            <w:noWrap/>
            <w:vAlign w:val="center"/>
            <w:hideMark/>
          </w:tcPr>
          <w:p w14:paraId="7E970389" w14:textId="214845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У0006</w:t>
            </w:r>
          </w:p>
        </w:tc>
        <w:tc>
          <w:tcPr>
            <w:tcW w:w="8741" w:type="dxa"/>
            <w:vAlign w:val="bottom"/>
            <w:hideMark/>
          </w:tcPr>
          <w:p w14:paraId="026F92EA" w14:textId="43A4B7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w:t>
            </w:r>
          </w:p>
        </w:tc>
      </w:tr>
      <w:tr w:rsidR="00202C19" w:rsidRPr="00826FAE" w14:paraId="12564CE0" w14:textId="77777777" w:rsidTr="00202C19">
        <w:trPr>
          <w:trHeight w:val="300"/>
        </w:trPr>
        <w:tc>
          <w:tcPr>
            <w:tcW w:w="1290" w:type="dxa"/>
            <w:noWrap/>
            <w:vAlign w:val="center"/>
            <w:hideMark/>
          </w:tcPr>
          <w:p w14:paraId="46549AFC" w14:textId="70CEC4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У0007</w:t>
            </w:r>
          </w:p>
        </w:tc>
        <w:tc>
          <w:tcPr>
            <w:tcW w:w="8741" w:type="dxa"/>
            <w:vAlign w:val="bottom"/>
            <w:hideMark/>
          </w:tcPr>
          <w:p w14:paraId="36CA84D2" w14:textId="1CA7D7C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 диапозитивных фильмов</w:t>
            </w:r>
          </w:p>
        </w:tc>
      </w:tr>
      <w:tr w:rsidR="00202C19" w:rsidRPr="00826FAE" w14:paraId="1AAD947F" w14:textId="77777777" w:rsidTr="00202C19">
        <w:trPr>
          <w:trHeight w:val="300"/>
        </w:trPr>
        <w:tc>
          <w:tcPr>
            <w:tcW w:w="1290" w:type="dxa"/>
            <w:noWrap/>
            <w:vAlign w:val="center"/>
            <w:hideMark/>
          </w:tcPr>
          <w:p w14:paraId="13CFE606" w14:textId="7D5B769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У0008</w:t>
            </w:r>
          </w:p>
        </w:tc>
        <w:tc>
          <w:tcPr>
            <w:tcW w:w="8741" w:type="dxa"/>
            <w:vAlign w:val="bottom"/>
            <w:hideMark/>
          </w:tcPr>
          <w:p w14:paraId="29B833F2" w14:textId="5F7DF0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Укладчик-упаковщик</w:t>
            </w:r>
          </w:p>
        </w:tc>
      </w:tr>
      <w:tr w:rsidR="00202C19" w:rsidRPr="00826FAE" w14:paraId="0FAB3F5F" w14:textId="77777777" w:rsidTr="00202C19">
        <w:trPr>
          <w:trHeight w:val="300"/>
        </w:trPr>
        <w:tc>
          <w:tcPr>
            <w:tcW w:w="1290" w:type="dxa"/>
            <w:noWrap/>
            <w:vAlign w:val="center"/>
            <w:hideMark/>
          </w:tcPr>
          <w:p w14:paraId="10268DDA" w14:textId="192F18A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У0009</w:t>
            </w:r>
          </w:p>
        </w:tc>
        <w:tc>
          <w:tcPr>
            <w:tcW w:w="8741" w:type="dxa"/>
            <w:vAlign w:val="bottom"/>
            <w:hideMark/>
          </w:tcPr>
          <w:p w14:paraId="321CA323" w14:textId="2ED6DA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Укладчик-упаковщик 1 разряда</w:t>
            </w:r>
          </w:p>
        </w:tc>
      </w:tr>
      <w:tr w:rsidR="00202C19" w:rsidRPr="00826FAE" w14:paraId="6C530D93" w14:textId="77777777" w:rsidTr="00202C19">
        <w:trPr>
          <w:trHeight w:val="300"/>
        </w:trPr>
        <w:tc>
          <w:tcPr>
            <w:tcW w:w="1290" w:type="dxa"/>
            <w:noWrap/>
            <w:vAlign w:val="center"/>
            <w:hideMark/>
          </w:tcPr>
          <w:p w14:paraId="37AAE831" w14:textId="1119627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У0010</w:t>
            </w:r>
          </w:p>
        </w:tc>
        <w:tc>
          <w:tcPr>
            <w:tcW w:w="8741" w:type="dxa"/>
            <w:vAlign w:val="bottom"/>
            <w:hideMark/>
          </w:tcPr>
          <w:p w14:paraId="329A80FC" w14:textId="405F08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Укладчик-упаковщик 2 разряда</w:t>
            </w:r>
          </w:p>
        </w:tc>
      </w:tr>
      <w:tr w:rsidR="00202C19" w:rsidRPr="00826FAE" w14:paraId="0777EBA0" w14:textId="77777777" w:rsidTr="00202C19">
        <w:trPr>
          <w:trHeight w:val="300"/>
        </w:trPr>
        <w:tc>
          <w:tcPr>
            <w:tcW w:w="1290" w:type="dxa"/>
            <w:noWrap/>
            <w:vAlign w:val="center"/>
            <w:hideMark/>
          </w:tcPr>
          <w:p w14:paraId="493CABED" w14:textId="2C0430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У0011</w:t>
            </w:r>
          </w:p>
        </w:tc>
        <w:tc>
          <w:tcPr>
            <w:tcW w:w="8741" w:type="dxa"/>
            <w:vAlign w:val="bottom"/>
            <w:hideMark/>
          </w:tcPr>
          <w:p w14:paraId="379C6FC0" w14:textId="5C019B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Укладчик-упаковщик 3 разряда</w:t>
            </w:r>
          </w:p>
        </w:tc>
      </w:tr>
      <w:tr w:rsidR="00202C19" w:rsidRPr="00826FAE" w14:paraId="04C6CDB2" w14:textId="77777777" w:rsidTr="00202C19">
        <w:trPr>
          <w:trHeight w:val="300"/>
        </w:trPr>
        <w:tc>
          <w:tcPr>
            <w:tcW w:w="1290" w:type="dxa"/>
            <w:noWrap/>
            <w:vAlign w:val="center"/>
            <w:hideMark/>
          </w:tcPr>
          <w:p w14:paraId="1E97088F" w14:textId="03A259D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У0012</w:t>
            </w:r>
          </w:p>
        </w:tc>
        <w:tc>
          <w:tcPr>
            <w:tcW w:w="8741" w:type="dxa"/>
            <w:vAlign w:val="bottom"/>
            <w:hideMark/>
          </w:tcPr>
          <w:p w14:paraId="2330089A" w14:textId="60788CC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Укладчик-упаковщик 4 разряда</w:t>
            </w:r>
          </w:p>
        </w:tc>
      </w:tr>
      <w:tr w:rsidR="00202C19" w:rsidRPr="00826FAE" w14:paraId="018D9AA2" w14:textId="77777777" w:rsidTr="00202C19">
        <w:trPr>
          <w:trHeight w:val="300"/>
        </w:trPr>
        <w:tc>
          <w:tcPr>
            <w:tcW w:w="1290" w:type="dxa"/>
            <w:noWrap/>
            <w:vAlign w:val="center"/>
            <w:hideMark/>
          </w:tcPr>
          <w:p w14:paraId="59CDDFA8" w14:textId="6696C3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У0013</w:t>
            </w:r>
          </w:p>
        </w:tc>
        <w:tc>
          <w:tcPr>
            <w:tcW w:w="8741" w:type="dxa"/>
            <w:vAlign w:val="bottom"/>
            <w:hideMark/>
          </w:tcPr>
          <w:p w14:paraId="4A0A2080" w14:textId="012575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Униформист</w:t>
            </w:r>
          </w:p>
        </w:tc>
      </w:tr>
      <w:tr w:rsidR="00202C19" w:rsidRPr="00826FAE" w14:paraId="019D33B3" w14:textId="77777777" w:rsidTr="00202C19">
        <w:trPr>
          <w:trHeight w:val="300"/>
        </w:trPr>
        <w:tc>
          <w:tcPr>
            <w:tcW w:w="1290" w:type="dxa"/>
            <w:noWrap/>
            <w:vAlign w:val="center"/>
            <w:hideMark/>
          </w:tcPr>
          <w:p w14:paraId="3071DAF2" w14:textId="1562A37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У0014</w:t>
            </w:r>
          </w:p>
        </w:tc>
        <w:tc>
          <w:tcPr>
            <w:tcW w:w="8741" w:type="dxa"/>
            <w:vAlign w:val="bottom"/>
            <w:hideMark/>
          </w:tcPr>
          <w:p w14:paraId="1AE94232" w14:textId="439695F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Упаковщик</w:t>
            </w:r>
          </w:p>
        </w:tc>
      </w:tr>
      <w:tr w:rsidR="00202C19" w:rsidRPr="00826FAE" w14:paraId="730EEF19" w14:textId="77777777" w:rsidTr="00202C19">
        <w:trPr>
          <w:trHeight w:val="300"/>
        </w:trPr>
        <w:tc>
          <w:tcPr>
            <w:tcW w:w="1290" w:type="dxa"/>
            <w:noWrap/>
            <w:vAlign w:val="center"/>
            <w:hideMark/>
          </w:tcPr>
          <w:p w14:paraId="06D5065A" w14:textId="57B979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У0015</w:t>
            </w:r>
          </w:p>
        </w:tc>
        <w:tc>
          <w:tcPr>
            <w:tcW w:w="8741" w:type="dxa"/>
            <w:vAlign w:val="bottom"/>
            <w:hideMark/>
          </w:tcPr>
          <w:p w14:paraId="35615BE3" w14:textId="6A4188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w:t>
            </w:r>
          </w:p>
        </w:tc>
      </w:tr>
      <w:tr w:rsidR="00202C19" w:rsidRPr="00826FAE" w14:paraId="4D4E52FD" w14:textId="77777777" w:rsidTr="00202C19">
        <w:trPr>
          <w:trHeight w:val="300"/>
        </w:trPr>
        <w:tc>
          <w:tcPr>
            <w:tcW w:w="1290" w:type="dxa"/>
            <w:noWrap/>
            <w:vAlign w:val="center"/>
            <w:hideMark/>
          </w:tcPr>
          <w:p w14:paraId="1EF797E8" w14:textId="2865C0A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У0016</w:t>
            </w:r>
          </w:p>
        </w:tc>
        <w:tc>
          <w:tcPr>
            <w:tcW w:w="8741" w:type="dxa"/>
            <w:vAlign w:val="bottom"/>
            <w:hideMark/>
          </w:tcPr>
          <w:p w14:paraId="1B8B627F" w14:textId="12A5A5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аптечной сетью</w:t>
            </w:r>
          </w:p>
        </w:tc>
      </w:tr>
      <w:tr w:rsidR="00202C19" w:rsidRPr="00826FAE" w14:paraId="048F9893" w14:textId="77777777" w:rsidTr="00202C19">
        <w:trPr>
          <w:trHeight w:val="300"/>
        </w:trPr>
        <w:tc>
          <w:tcPr>
            <w:tcW w:w="1290" w:type="dxa"/>
            <w:noWrap/>
            <w:vAlign w:val="center"/>
            <w:hideMark/>
          </w:tcPr>
          <w:p w14:paraId="50D29E3C" w14:textId="639304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У0017</w:t>
            </w:r>
          </w:p>
        </w:tc>
        <w:tc>
          <w:tcPr>
            <w:tcW w:w="8741" w:type="dxa"/>
            <w:vAlign w:val="bottom"/>
            <w:hideMark/>
          </w:tcPr>
          <w:p w14:paraId="3B0D33F9" w14:textId="038097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библиотекой</w:t>
            </w:r>
          </w:p>
        </w:tc>
      </w:tr>
      <w:tr w:rsidR="00202C19" w:rsidRPr="00826FAE" w14:paraId="20C3AF2C" w14:textId="77777777" w:rsidTr="00202C19">
        <w:trPr>
          <w:trHeight w:val="300"/>
        </w:trPr>
        <w:tc>
          <w:tcPr>
            <w:tcW w:w="1290" w:type="dxa"/>
            <w:noWrap/>
            <w:vAlign w:val="center"/>
            <w:hideMark/>
          </w:tcPr>
          <w:p w14:paraId="13DCECF6" w14:textId="75617F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У0018</w:t>
            </w:r>
          </w:p>
        </w:tc>
        <w:tc>
          <w:tcPr>
            <w:tcW w:w="8741" w:type="dxa"/>
            <w:vAlign w:val="bottom"/>
            <w:hideMark/>
          </w:tcPr>
          <w:p w14:paraId="1D7B5DA1" w14:textId="22A227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бюро</w:t>
            </w:r>
          </w:p>
        </w:tc>
      </w:tr>
      <w:tr w:rsidR="00202C19" w:rsidRPr="00826FAE" w14:paraId="61A565B2" w14:textId="77777777" w:rsidTr="00202C19">
        <w:trPr>
          <w:trHeight w:val="300"/>
        </w:trPr>
        <w:tc>
          <w:tcPr>
            <w:tcW w:w="1290" w:type="dxa"/>
            <w:noWrap/>
            <w:vAlign w:val="center"/>
            <w:hideMark/>
          </w:tcPr>
          <w:p w14:paraId="0E2401FB" w14:textId="7F9E87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У0019</w:t>
            </w:r>
          </w:p>
        </w:tc>
        <w:tc>
          <w:tcPr>
            <w:tcW w:w="8741" w:type="dxa"/>
            <w:vAlign w:val="bottom"/>
            <w:hideMark/>
          </w:tcPr>
          <w:p w14:paraId="166CA93E" w14:textId="3BCDF8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гостиницей</w:t>
            </w:r>
          </w:p>
        </w:tc>
      </w:tr>
      <w:tr w:rsidR="00202C19" w:rsidRPr="00826FAE" w14:paraId="037B71E7" w14:textId="77777777" w:rsidTr="00202C19">
        <w:trPr>
          <w:trHeight w:val="300"/>
        </w:trPr>
        <w:tc>
          <w:tcPr>
            <w:tcW w:w="1290" w:type="dxa"/>
            <w:noWrap/>
            <w:vAlign w:val="center"/>
            <w:hideMark/>
          </w:tcPr>
          <w:p w14:paraId="213B4405" w14:textId="1B2DCE6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У0020</w:t>
            </w:r>
          </w:p>
        </w:tc>
        <w:tc>
          <w:tcPr>
            <w:tcW w:w="8741" w:type="dxa"/>
            <w:vAlign w:val="bottom"/>
            <w:hideMark/>
          </w:tcPr>
          <w:p w14:paraId="79AD2BEF" w14:textId="013A38E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группой</w:t>
            </w:r>
          </w:p>
        </w:tc>
      </w:tr>
      <w:tr w:rsidR="00202C19" w:rsidRPr="00826FAE" w14:paraId="5354B8CE" w14:textId="77777777" w:rsidTr="00202C19">
        <w:trPr>
          <w:trHeight w:val="300"/>
        </w:trPr>
        <w:tc>
          <w:tcPr>
            <w:tcW w:w="1290" w:type="dxa"/>
            <w:noWrap/>
            <w:vAlign w:val="center"/>
            <w:hideMark/>
          </w:tcPr>
          <w:p w14:paraId="31CD6AFC" w14:textId="480AC7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У0021</w:t>
            </w:r>
          </w:p>
        </w:tc>
        <w:tc>
          <w:tcPr>
            <w:tcW w:w="8741" w:type="dxa"/>
            <w:vAlign w:val="bottom"/>
            <w:hideMark/>
          </w:tcPr>
          <w:p w14:paraId="308E04A3" w14:textId="1EFA137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делами</w:t>
            </w:r>
          </w:p>
        </w:tc>
      </w:tr>
      <w:tr w:rsidR="00202C19" w:rsidRPr="00826FAE" w14:paraId="1A906CDE" w14:textId="77777777" w:rsidTr="00202C19">
        <w:trPr>
          <w:trHeight w:val="300"/>
        </w:trPr>
        <w:tc>
          <w:tcPr>
            <w:tcW w:w="1290" w:type="dxa"/>
            <w:noWrap/>
            <w:vAlign w:val="center"/>
            <w:hideMark/>
          </w:tcPr>
          <w:p w14:paraId="74429DA2" w14:textId="37C20E0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У0022</w:t>
            </w:r>
          </w:p>
        </w:tc>
        <w:tc>
          <w:tcPr>
            <w:tcW w:w="8741" w:type="dxa"/>
            <w:vAlign w:val="bottom"/>
            <w:hideMark/>
          </w:tcPr>
          <w:p w14:paraId="3AA65826" w14:textId="1500B8C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дирекцией</w:t>
            </w:r>
          </w:p>
        </w:tc>
      </w:tr>
      <w:tr w:rsidR="00202C19" w:rsidRPr="00826FAE" w14:paraId="1438782F" w14:textId="77777777" w:rsidTr="00202C19">
        <w:trPr>
          <w:trHeight w:val="300"/>
        </w:trPr>
        <w:tc>
          <w:tcPr>
            <w:tcW w:w="1290" w:type="dxa"/>
            <w:noWrap/>
            <w:vAlign w:val="center"/>
            <w:hideMark/>
          </w:tcPr>
          <w:p w14:paraId="31AD49EE" w14:textId="189A8B0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У0023</w:t>
            </w:r>
          </w:p>
        </w:tc>
        <w:tc>
          <w:tcPr>
            <w:tcW w:w="8741" w:type="dxa"/>
            <w:vAlign w:val="bottom"/>
            <w:hideMark/>
          </w:tcPr>
          <w:p w14:paraId="5FF9FBA9" w14:textId="206459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контрактной службой</w:t>
            </w:r>
          </w:p>
        </w:tc>
      </w:tr>
      <w:tr w:rsidR="00202C19" w:rsidRPr="00826FAE" w14:paraId="66FAC467" w14:textId="77777777" w:rsidTr="00202C19">
        <w:trPr>
          <w:trHeight w:val="300"/>
        </w:trPr>
        <w:tc>
          <w:tcPr>
            <w:tcW w:w="1290" w:type="dxa"/>
            <w:noWrap/>
            <w:vAlign w:val="center"/>
            <w:hideMark/>
          </w:tcPr>
          <w:p w14:paraId="55676B3B" w14:textId="4AF14D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У0024</w:t>
            </w:r>
          </w:p>
        </w:tc>
        <w:tc>
          <w:tcPr>
            <w:tcW w:w="8741" w:type="dxa"/>
            <w:vAlign w:val="bottom"/>
            <w:hideMark/>
          </w:tcPr>
          <w:p w14:paraId="7B898D32" w14:textId="01F370F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костюмерной</w:t>
            </w:r>
          </w:p>
        </w:tc>
      </w:tr>
      <w:tr w:rsidR="00202C19" w:rsidRPr="00826FAE" w14:paraId="6EF32D9B" w14:textId="77777777" w:rsidTr="00202C19">
        <w:trPr>
          <w:trHeight w:val="300"/>
        </w:trPr>
        <w:tc>
          <w:tcPr>
            <w:tcW w:w="1290" w:type="dxa"/>
            <w:noWrap/>
            <w:vAlign w:val="center"/>
            <w:hideMark/>
          </w:tcPr>
          <w:p w14:paraId="3D4D8C65" w14:textId="264813D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У0025</w:t>
            </w:r>
          </w:p>
        </w:tc>
        <w:tc>
          <w:tcPr>
            <w:tcW w:w="8741" w:type="dxa"/>
            <w:vAlign w:val="bottom"/>
            <w:hideMark/>
          </w:tcPr>
          <w:p w14:paraId="630FC486" w14:textId="184D6049"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Управляющий лабораторией</w:t>
            </w:r>
          </w:p>
        </w:tc>
      </w:tr>
      <w:tr w:rsidR="00202C19" w:rsidRPr="00826FAE" w14:paraId="0BA22E37" w14:textId="77777777" w:rsidTr="00202C19">
        <w:trPr>
          <w:trHeight w:val="300"/>
        </w:trPr>
        <w:tc>
          <w:tcPr>
            <w:tcW w:w="1290" w:type="dxa"/>
            <w:noWrap/>
            <w:vAlign w:val="center"/>
            <w:hideMark/>
          </w:tcPr>
          <w:p w14:paraId="022986DA" w14:textId="4A2B58D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У0026</w:t>
            </w:r>
          </w:p>
        </w:tc>
        <w:tc>
          <w:tcPr>
            <w:tcW w:w="8741" w:type="dxa"/>
            <w:vAlign w:val="bottom"/>
            <w:hideMark/>
          </w:tcPr>
          <w:p w14:paraId="0E27101F" w14:textId="12A2B1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мастерской</w:t>
            </w:r>
          </w:p>
        </w:tc>
      </w:tr>
      <w:tr w:rsidR="00202C19" w:rsidRPr="00826FAE" w14:paraId="5F268A87" w14:textId="77777777" w:rsidTr="00202C19">
        <w:trPr>
          <w:trHeight w:val="300"/>
        </w:trPr>
        <w:tc>
          <w:tcPr>
            <w:tcW w:w="1290" w:type="dxa"/>
            <w:noWrap/>
            <w:vAlign w:val="center"/>
            <w:hideMark/>
          </w:tcPr>
          <w:p w14:paraId="67D399E4" w14:textId="46877D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У0027</w:t>
            </w:r>
          </w:p>
        </w:tc>
        <w:tc>
          <w:tcPr>
            <w:tcW w:w="8741" w:type="dxa"/>
            <w:vAlign w:val="bottom"/>
            <w:hideMark/>
          </w:tcPr>
          <w:p w14:paraId="3BC3BC96" w14:textId="4FB578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общественным питанием</w:t>
            </w:r>
          </w:p>
        </w:tc>
      </w:tr>
      <w:tr w:rsidR="00202C19" w:rsidRPr="00826FAE" w14:paraId="41809A41" w14:textId="77777777" w:rsidTr="00202C19">
        <w:trPr>
          <w:trHeight w:val="300"/>
        </w:trPr>
        <w:tc>
          <w:tcPr>
            <w:tcW w:w="1290" w:type="dxa"/>
            <w:noWrap/>
            <w:vAlign w:val="center"/>
            <w:hideMark/>
          </w:tcPr>
          <w:p w14:paraId="649D342F" w14:textId="2F081F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У0028</w:t>
            </w:r>
          </w:p>
        </w:tc>
        <w:tc>
          <w:tcPr>
            <w:tcW w:w="8741" w:type="dxa"/>
            <w:vAlign w:val="bottom"/>
            <w:hideMark/>
          </w:tcPr>
          <w:p w14:paraId="7DE7D26D" w14:textId="664D461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отделением</w:t>
            </w:r>
          </w:p>
        </w:tc>
      </w:tr>
      <w:tr w:rsidR="00202C19" w:rsidRPr="00826FAE" w14:paraId="66B6BD7D" w14:textId="77777777" w:rsidTr="00202C19">
        <w:trPr>
          <w:trHeight w:val="300"/>
        </w:trPr>
        <w:tc>
          <w:tcPr>
            <w:tcW w:w="1290" w:type="dxa"/>
            <w:noWrap/>
            <w:vAlign w:val="center"/>
            <w:hideMark/>
          </w:tcPr>
          <w:p w14:paraId="7DAA96C9" w14:textId="56C9799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У0029</w:t>
            </w:r>
          </w:p>
        </w:tc>
        <w:tc>
          <w:tcPr>
            <w:tcW w:w="8741" w:type="dxa"/>
            <w:vAlign w:val="bottom"/>
            <w:hideMark/>
          </w:tcPr>
          <w:p w14:paraId="1467A1CC" w14:textId="5C2333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отделом</w:t>
            </w:r>
          </w:p>
        </w:tc>
      </w:tr>
      <w:tr w:rsidR="00202C19" w:rsidRPr="00826FAE" w14:paraId="2920EABE" w14:textId="77777777" w:rsidTr="00202C19">
        <w:trPr>
          <w:trHeight w:val="300"/>
        </w:trPr>
        <w:tc>
          <w:tcPr>
            <w:tcW w:w="1290" w:type="dxa"/>
            <w:noWrap/>
            <w:vAlign w:val="center"/>
            <w:hideMark/>
          </w:tcPr>
          <w:p w14:paraId="0B904EF6" w14:textId="4E0C5FF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У0030</w:t>
            </w:r>
          </w:p>
        </w:tc>
        <w:tc>
          <w:tcPr>
            <w:tcW w:w="8741" w:type="dxa"/>
            <w:vAlign w:val="bottom"/>
            <w:hideMark/>
          </w:tcPr>
          <w:p w14:paraId="3A31F215" w14:textId="3BB173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по контрактам</w:t>
            </w:r>
          </w:p>
        </w:tc>
      </w:tr>
      <w:tr w:rsidR="00202C19" w:rsidRPr="00826FAE" w14:paraId="2030DE65" w14:textId="77777777" w:rsidTr="00202C19">
        <w:trPr>
          <w:trHeight w:val="300"/>
        </w:trPr>
        <w:tc>
          <w:tcPr>
            <w:tcW w:w="1290" w:type="dxa"/>
            <w:noWrap/>
            <w:vAlign w:val="center"/>
            <w:hideMark/>
          </w:tcPr>
          <w:p w14:paraId="6EDA5011" w14:textId="2EF9E7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У0031</w:t>
            </w:r>
          </w:p>
        </w:tc>
        <w:tc>
          <w:tcPr>
            <w:tcW w:w="8741" w:type="dxa"/>
            <w:vAlign w:val="bottom"/>
            <w:hideMark/>
          </w:tcPr>
          <w:p w14:paraId="483E7C3C" w14:textId="266785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подсобным хозяйством</w:t>
            </w:r>
          </w:p>
        </w:tc>
      </w:tr>
      <w:tr w:rsidR="00202C19" w:rsidRPr="00826FAE" w14:paraId="05741798" w14:textId="77777777" w:rsidTr="00202C19">
        <w:trPr>
          <w:trHeight w:val="300"/>
        </w:trPr>
        <w:tc>
          <w:tcPr>
            <w:tcW w:w="1290" w:type="dxa"/>
            <w:noWrap/>
            <w:vAlign w:val="center"/>
            <w:hideMark/>
          </w:tcPr>
          <w:p w14:paraId="0DD07EF1" w14:textId="3F88A4F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У0032</w:t>
            </w:r>
          </w:p>
        </w:tc>
        <w:tc>
          <w:tcPr>
            <w:tcW w:w="8741" w:type="dxa"/>
            <w:vAlign w:val="bottom"/>
            <w:hideMark/>
          </w:tcPr>
          <w:p w14:paraId="12A2AA83" w14:textId="716503C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рестораном</w:t>
            </w:r>
          </w:p>
        </w:tc>
      </w:tr>
      <w:tr w:rsidR="00202C19" w:rsidRPr="00826FAE" w14:paraId="0990285B" w14:textId="77777777" w:rsidTr="00202C19">
        <w:trPr>
          <w:trHeight w:val="300"/>
        </w:trPr>
        <w:tc>
          <w:tcPr>
            <w:tcW w:w="1290" w:type="dxa"/>
            <w:noWrap/>
            <w:vAlign w:val="center"/>
            <w:hideMark/>
          </w:tcPr>
          <w:p w14:paraId="51B9D7F1" w14:textId="1B35902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У0033</w:t>
            </w:r>
          </w:p>
        </w:tc>
        <w:tc>
          <w:tcPr>
            <w:tcW w:w="8741" w:type="dxa"/>
            <w:vAlign w:val="bottom"/>
            <w:hideMark/>
          </w:tcPr>
          <w:p w14:paraId="619E1B74" w14:textId="72C384E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сельскохозяйственным участком</w:t>
            </w:r>
          </w:p>
        </w:tc>
      </w:tr>
      <w:tr w:rsidR="00202C19" w:rsidRPr="00826FAE" w14:paraId="6C4D5A0F" w14:textId="77777777" w:rsidTr="00202C19">
        <w:trPr>
          <w:trHeight w:val="300"/>
        </w:trPr>
        <w:tc>
          <w:tcPr>
            <w:tcW w:w="1290" w:type="dxa"/>
            <w:noWrap/>
            <w:vAlign w:val="center"/>
            <w:hideMark/>
          </w:tcPr>
          <w:p w14:paraId="7A68DE28" w14:textId="6C863C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У0034</w:t>
            </w:r>
          </w:p>
        </w:tc>
        <w:tc>
          <w:tcPr>
            <w:tcW w:w="8741" w:type="dxa"/>
            <w:vAlign w:val="bottom"/>
            <w:hideMark/>
          </w:tcPr>
          <w:p w14:paraId="241FA017" w14:textId="7B8C12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службой</w:t>
            </w:r>
          </w:p>
        </w:tc>
      </w:tr>
      <w:tr w:rsidR="00202C19" w:rsidRPr="00826FAE" w14:paraId="57499795" w14:textId="77777777" w:rsidTr="00202C19">
        <w:trPr>
          <w:trHeight w:val="300"/>
        </w:trPr>
        <w:tc>
          <w:tcPr>
            <w:tcW w:w="1290" w:type="dxa"/>
            <w:noWrap/>
            <w:vAlign w:val="center"/>
            <w:hideMark/>
          </w:tcPr>
          <w:p w14:paraId="6E84EB21" w14:textId="013346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У0035</w:t>
            </w:r>
          </w:p>
        </w:tc>
        <w:tc>
          <w:tcPr>
            <w:tcW w:w="8741" w:type="dxa"/>
            <w:vAlign w:val="bottom"/>
            <w:hideMark/>
          </w:tcPr>
          <w:p w14:paraId="7C3D5096" w14:textId="31771C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столовой</w:t>
            </w:r>
          </w:p>
        </w:tc>
      </w:tr>
      <w:tr w:rsidR="00202C19" w:rsidRPr="00826FAE" w14:paraId="4D3A4DD8" w14:textId="77777777" w:rsidTr="00202C19">
        <w:trPr>
          <w:trHeight w:val="300"/>
        </w:trPr>
        <w:tc>
          <w:tcPr>
            <w:tcW w:w="1290" w:type="dxa"/>
            <w:noWrap/>
            <w:vAlign w:val="center"/>
            <w:hideMark/>
          </w:tcPr>
          <w:p w14:paraId="3D490A2B" w14:textId="2233C1A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У0036</w:t>
            </w:r>
          </w:p>
        </w:tc>
        <w:tc>
          <w:tcPr>
            <w:tcW w:w="8741" w:type="dxa"/>
            <w:vAlign w:val="bottom"/>
            <w:hideMark/>
          </w:tcPr>
          <w:p w14:paraId="3617E1B3" w14:textId="13F7A89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структурным подразделением</w:t>
            </w:r>
          </w:p>
        </w:tc>
      </w:tr>
      <w:tr w:rsidR="00202C19" w:rsidRPr="00826FAE" w14:paraId="5383911A" w14:textId="77777777" w:rsidTr="00202C19">
        <w:trPr>
          <w:trHeight w:val="300"/>
        </w:trPr>
        <w:tc>
          <w:tcPr>
            <w:tcW w:w="1290" w:type="dxa"/>
            <w:noWrap/>
            <w:vAlign w:val="center"/>
            <w:hideMark/>
          </w:tcPr>
          <w:p w14:paraId="50C92BB0" w14:textId="7AC364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У0037</w:t>
            </w:r>
          </w:p>
        </w:tc>
        <w:tc>
          <w:tcPr>
            <w:tcW w:w="8741" w:type="dxa"/>
            <w:vAlign w:val="bottom"/>
            <w:hideMark/>
          </w:tcPr>
          <w:p w14:paraId="509DDF12" w14:textId="60CE5FC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творческим коллективом</w:t>
            </w:r>
          </w:p>
        </w:tc>
      </w:tr>
      <w:tr w:rsidR="00202C19" w:rsidRPr="00826FAE" w14:paraId="44910529" w14:textId="77777777" w:rsidTr="00202C19">
        <w:trPr>
          <w:trHeight w:val="300"/>
        </w:trPr>
        <w:tc>
          <w:tcPr>
            <w:tcW w:w="1290" w:type="dxa"/>
            <w:noWrap/>
            <w:vAlign w:val="center"/>
            <w:hideMark/>
          </w:tcPr>
          <w:p w14:paraId="79626AEF" w14:textId="7AF8BB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У0038</w:t>
            </w:r>
          </w:p>
        </w:tc>
        <w:tc>
          <w:tcPr>
            <w:tcW w:w="8741" w:type="dxa"/>
            <w:vAlign w:val="bottom"/>
            <w:hideMark/>
          </w:tcPr>
          <w:p w14:paraId="4FAD4085" w14:textId="77C92AB5"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Управляющий фермой</w:t>
            </w:r>
          </w:p>
        </w:tc>
      </w:tr>
      <w:tr w:rsidR="00202C19" w:rsidRPr="00826FAE" w14:paraId="106D1C46" w14:textId="77777777" w:rsidTr="00202C19">
        <w:trPr>
          <w:trHeight w:val="300"/>
        </w:trPr>
        <w:tc>
          <w:tcPr>
            <w:tcW w:w="1290" w:type="dxa"/>
            <w:noWrap/>
            <w:vAlign w:val="center"/>
            <w:hideMark/>
          </w:tcPr>
          <w:p w14:paraId="0A7FBD61" w14:textId="510E4B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У0039</w:t>
            </w:r>
          </w:p>
        </w:tc>
        <w:tc>
          <w:tcPr>
            <w:tcW w:w="8741" w:type="dxa"/>
            <w:vAlign w:val="bottom"/>
            <w:hideMark/>
          </w:tcPr>
          <w:p w14:paraId="6190F0A7" w14:textId="454142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Управляющий частью</w:t>
            </w:r>
          </w:p>
        </w:tc>
      </w:tr>
      <w:tr w:rsidR="00202C19" w:rsidRPr="00826FAE" w14:paraId="16274DFA" w14:textId="77777777" w:rsidTr="00202C19">
        <w:trPr>
          <w:trHeight w:val="300"/>
        </w:trPr>
        <w:tc>
          <w:tcPr>
            <w:tcW w:w="1290" w:type="dxa"/>
            <w:noWrap/>
            <w:vAlign w:val="center"/>
            <w:hideMark/>
          </w:tcPr>
          <w:p w14:paraId="44E26898" w14:textId="1452D34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У0040</w:t>
            </w:r>
          </w:p>
        </w:tc>
        <w:tc>
          <w:tcPr>
            <w:tcW w:w="8741" w:type="dxa"/>
            <w:vAlign w:val="bottom"/>
            <w:hideMark/>
          </w:tcPr>
          <w:p w14:paraId="3CD36DC7" w14:textId="4E1F83C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Установщик декораций</w:t>
            </w:r>
          </w:p>
        </w:tc>
      </w:tr>
      <w:tr w:rsidR="00202C19" w:rsidRPr="00826FAE" w14:paraId="0B271D45" w14:textId="77777777" w:rsidTr="00202C19">
        <w:trPr>
          <w:trHeight w:val="300"/>
        </w:trPr>
        <w:tc>
          <w:tcPr>
            <w:tcW w:w="1290" w:type="dxa"/>
            <w:noWrap/>
            <w:vAlign w:val="center"/>
            <w:hideMark/>
          </w:tcPr>
          <w:p w14:paraId="7CE72BC2" w14:textId="348CDFE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У0041</w:t>
            </w:r>
          </w:p>
        </w:tc>
        <w:tc>
          <w:tcPr>
            <w:tcW w:w="8741" w:type="dxa"/>
            <w:vAlign w:val="bottom"/>
            <w:hideMark/>
          </w:tcPr>
          <w:p w14:paraId="4B86BDAB" w14:textId="0F6077E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Установщик ладовых пластин</w:t>
            </w:r>
          </w:p>
        </w:tc>
      </w:tr>
      <w:tr w:rsidR="00202C19" w:rsidRPr="00826FAE" w14:paraId="7F5B4B11" w14:textId="77777777" w:rsidTr="00202C19">
        <w:trPr>
          <w:trHeight w:val="300"/>
        </w:trPr>
        <w:tc>
          <w:tcPr>
            <w:tcW w:w="1290" w:type="dxa"/>
            <w:noWrap/>
            <w:vAlign w:val="center"/>
            <w:hideMark/>
          </w:tcPr>
          <w:p w14:paraId="769A92DD" w14:textId="279FB8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У0042</w:t>
            </w:r>
          </w:p>
        </w:tc>
        <w:tc>
          <w:tcPr>
            <w:tcW w:w="8741" w:type="dxa"/>
            <w:vAlign w:val="bottom"/>
            <w:hideMark/>
          </w:tcPr>
          <w:p w14:paraId="23012E55" w14:textId="5C33EA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Ученик плотника</w:t>
            </w:r>
          </w:p>
        </w:tc>
      </w:tr>
      <w:tr w:rsidR="00202C19" w:rsidRPr="00826FAE" w14:paraId="39FE96CF" w14:textId="77777777" w:rsidTr="00202C19">
        <w:trPr>
          <w:trHeight w:val="300"/>
        </w:trPr>
        <w:tc>
          <w:tcPr>
            <w:tcW w:w="1290" w:type="dxa"/>
            <w:noWrap/>
            <w:vAlign w:val="center"/>
            <w:hideMark/>
          </w:tcPr>
          <w:p w14:paraId="6C5BC35C" w14:textId="5BA281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У0043</w:t>
            </w:r>
          </w:p>
        </w:tc>
        <w:tc>
          <w:tcPr>
            <w:tcW w:w="8741" w:type="dxa"/>
            <w:vAlign w:val="bottom"/>
            <w:hideMark/>
          </w:tcPr>
          <w:p w14:paraId="176287C0" w14:textId="6C687C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Ученый секретарь</w:t>
            </w:r>
          </w:p>
        </w:tc>
      </w:tr>
      <w:tr w:rsidR="00202C19" w:rsidRPr="00826FAE" w14:paraId="352ED318" w14:textId="77777777" w:rsidTr="00202C19">
        <w:trPr>
          <w:trHeight w:val="300"/>
        </w:trPr>
        <w:tc>
          <w:tcPr>
            <w:tcW w:w="1290" w:type="dxa"/>
            <w:noWrap/>
            <w:vAlign w:val="center"/>
            <w:hideMark/>
          </w:tcPr>
          <w:p w14:paraId="76EC56AB" w14:textId="1274F97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У0044</w:t>
            </w:r>
          </w:p>
        </w:tc>
        <w:tc>
          <w:tcPr>
            <w:tcW w:w="8741" w:type="dxa"/>
            <w:vAlign w:val="bottom"/>
            <w:hideMark/>
          </w:tcPr>
          <w:p w14:paraId="63C5C54C" w14:textId="05B873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Учетчик</w:t>
            </w:r>
          </w:p>
        </w:tc>
      </w:tr>
      <w:tr w:rsidR="00202C19" w:rsidRPr="00826FAE" w14:paraId="4AA5886B" w14:textId="77777777" w:rsidTr="00202C19">
        <w:trPr>
          <w:trHeight w:val="300"/>
        </w:trPr>
        <w:tc>
          <w:tcPr>
            <w:tcW w:w="1290" w:type="dxa"/>
            <w:noWrap/>
            <w:vAlign w:val="center"/>
            <w:hideMark/>
          </w:tcPr>
          <w:p w14:paraId="60651B6E" w14:textId="27F81F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У0045</w:t>
            </w:r>
          </w:p>
        </w:tc>
        <w:tc>
          <w:tcPr>
            <w:tcW w:w="8741" w:type="dxa"/>
            <w:vAlign w:val="bottom"/>
            <w:hideMark/>
          </w:tcPr>
          <w:p w14:paraId="21DA3164" w14:textId="362818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w:t>
            </w:r>
          </w:p>
        </w:tc>
      </w:tr>
      <w:tr w:rsidR="00202C19" w:rsidRPr="00826FAE" w14:paraId="19E82B0E" w14:textId="77777777" w:rsidTr="00202C19">
        <w:trPr>
          <w:trHeight w:val="300"/>
        </w:trPr>
        <w:tc>
          <w:tcPr>
            <w:tcW w:w="1290" w:type="dxa"/>
            <w:noWrap/>
            <w:vAlign w:val="center"/>
            <w:hideMark/>
          </w:tcPr>
          <w:p w14:paraId="4B6F4876" w14:textId="5CCAB34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У0046</w:t>
            </w:r>
          </w:p>
        </w:tc>
        <w:tc>
          <w:tcPr>
            <w:tcW w:w="8741" w:type="dxa"/>
            <w:vAlign w:val="bottom"/>
            <w:hideMark/>
          </w:tcPr>
          <w:p w14:paraId="073BBDAC" w14:textId="7733D5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биологии</w:t>
            </w:r>
          </w:p>
        </w:tc>
      </w:tr>
      <w:tr w:rsidR="00202C19" w:rsidRPr="00826FAE" w14:paraId="6FF9F060" w14:textId="77777777" w:rsidTr="00202C19">
        <w:trPr>
          <w:trHeight w:val="300"/>
        </w:trPr>
        <w:tc>
          <w:tcPr>
            <w:tcW w:w="1290" w:type="dxa"/>
            <w:noWrap/>
            <w:vAlign w:val="center"/>
            <w:hideMark/>
          </w:tcPr>
          <w:p w14:paraId="7AC87B12" w14:textId="47AFB0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У0047</w:t>
            </w:r>
          </w:p>
        </w:tc>
        <w:tc>
          <w:tcPr>
            <w:tcW w:w="8741" w:type="dxa"/>
            <w:vAlign w:val="bottom"/>
            <w:hideMark/>
          </w:tcPr>
          <w:p w14:paraId="78264A36" w14:textId="65B0B9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географии</w:t>
            </w:r>
          </w:p>
        </w:tc>
      </w:tr>
      <w:tr w:rsidR="00202C19" w:rsidRPr="00826FAE" w14:paraId="600AFCEA" w14:textId="77777777" w:rsidTr="00202C19">
        <w:trPr>
          <w:trHeight w:val="300"/>
        </w:trPr>
        <w:tc>
          <w:tcPr>
            <w:tcW w:w="1290" w:type="dxa"/>
            <w:noWrap/>
            <w:vAlign w:val="center"/>
            <w:hideMark/>
          </w:tcPr>
          <w:p w14:paraId="62878F54" w14:textId="5B3CEB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У0048</w:t>
            </w:r>
          </w:p>
        </w:tc>
        <w:tc>
          <w:tcPr>
            <w:tcW w:w="8741" w:type="dxa"/>
            <w:vAlign w:val="bottom"/>
            <w:hideMark/>
          </w:tcPr>
          <w:p w14:paraId="05927E7C" w14:textId="46878BC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гуманитарного образования</w:t>
            </w:r>
          </w:p>
        </w:tc>
      </w:tr>
      <w:tr w:rsidR="00202C19" w:rsidRPr="00826FAE" w14:paraId="13219492" w14:textId="77777777" w:rsidTr="00202C19">
        <w:trPr>
          <w:trHeight w:val="300"/>
        </w:trPr>
        <w:tc>
          <w:tcPr>
            <w:tcW w:w="1290" w:type="dxa"/>
            <w:noWrap/>
            <w:vAlign w:val="center"/>
            <w:hideMark/>
          </w:tcPr>
          <w:p w14:paraId="20957ABF" w14:textId="17F4A3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У0049</w:t>
            </w:r>
          </w:p>
        </w:tc>
        <w:tc>
          <w:tcPr>
            <w:tcW w:w="8741" w:type="dxa"/>
            <w:vAlign w:val="bottom"/>
            <w:hideMark/>
          </w:tcPr>
          <w:p w14:paraId="2192ADC8" w14:textId="74ABF5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дополнительного обучения</w:t>
            </w:r>
          </w:p>
        </w:tc>
      </w:tr>
      <w:tr w:rsidR="00202C19" w:rsidRPr="00826FAE" w14:paraId="6045EF08" w14:textId="77777777" w:rsidTr="00202C19">
        <w:trPr>
          <w:trHeight w:val="300"/>
        </w:trPr>
        <w:tc>
          <w:tcPr>
            <w:tcW w:w="1290" w:type="dxa"/>
            <w:noWrap/>
            <w:vAlign w:val="center"/>
            <w:hideMark/>
          </w:tcPr>
          <w:p w14:paraId="0A4D6063" w14:textId="4153CAC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У0050</w:t>
            </w:r>
          </w:p>
        </w:tc>
        <w:tc>
          <w:tcPr>
            <w:tcW w:w="8741" w:type="dxa"/>
            <w:vAlign w:val="bottom"/>
            <w:hideMark/>
          </w:tcPr>
          <w:p w14:paraId="5577640B" w14:textId="277414A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иностранного языка</w:t>
            </w:r>
          </w:p>
        </w:tc>
      </w:tr>
      <w:tr w:rsidR="00202C19" w:rsidRPr="00826FAE" w14:paraId="13A14863" w14:textId="77777777" w:rsidTr="00202C19">
        <w:trPr>
          <w:trHeight w:val="300"/>
        </w:trPr>
        <w:tc>
          <w:tcPr>
            <w:tcW w:w="1290" w:type="dxa"/>
            <w:noWrap/>
            <w:vAlign w:val="center"/>
            <w:hideMark/>
          </w:tcPr>
          <w:p w14:paraId="75EFFB77" w14:textId="39DD8F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У0051</w:t>
            </w:r>
          </w:p>
        </w:tc>
        <w:tc>
          <w:tcPr>
            <w:tcW w:w="8741" w:type="dxa"/>
            <w:vAlign w:val="bottom"/>
            <w:hideMark/>
          </w:tcPr>
          <w:p w14:paraId="128F0436" w14:textId="481CA38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информатики</w:t>
            </w:r>
          </w:p>
        </w:tc>
      </w:tr>
      <w:tr w:rsidR="00202C19" w:rsidRPr="00826FAE" w14:paraId="6B5D1036" w14:textId="77777777" w:rsidTr="00202C19">
        <w:trPr>
          <w:trHeight w:val="300"/>
        </w:trPr>
        <w:tc>
          <w:tcPr>
            <w:tcW w:w="1290" w:type="dxa"/>
            <w:noWrap/>
            <w:vAlign w:val="center"/>
            <w:hideMark/>
          </w:tcPr>
          <w:p w14:paraId="2D62BD5B" w14:textId="6EC4E87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У0052</w:t>
            </w:r>
          </w:p>
        </w:tc>
        <w:tc>
          <w:tcPr>
            <w:tcW w:w="8741" w:type="dxa"/>
            <w:vAlign w:val="bottom"/>
            <w:hideMark/>
          </w:tcPr>
          <w:p w14:paraId="40071929" w14:textId="1AC855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истории</w:t>
            </w:r>
          </w:p>
        </w:tc>
      </w:tr>
      <w:tr w:rsidR="00202C19" w:rsidRPr="00826FAE" w14:paraId="1F5DA4B1" w14:textId="77777777" w:rsidTr="00202C19">
        <w:trPr>
          <w:trHeight w:val="300"/>
        </w:trPr>
        <w:tc>
          <w:tcPr>
            <w:tcW w:w="1290" w:type="dxa"/>
            <w:noWrap/>
            <w:vAlign w:val="center"/>
            <w:hideMark/>
          </w:tcPr>
          <w:p w14:paraId="6C43CB0B" w14:textId="33DC3C2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У0053</w:t>
            </w:r>
          </w:p>
        </w:tc>
        <w:tc>
          <w:tcPr>
            <w:tcW w:w="8741" w:type="dxa"/>
            <w:vAlign w:val="bottom"/>
            <w:hideMark/>
          </w:tcPr>
          <w:p w14:paraId="7FD166B2" w14:textId="342E50C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математики</w:t>
            </w:r>
          </w:p>
        </w:tc>
      </w:tr>
      <w:tr w:rsidR="00202C19" w:rsidRPr="00826FAE" w14:paraId="3802FFCF" w14:textId="77777777" w:rsidTr="00202C19">
        <w:trPr>
          <w:trHeight w:val="300"/>
        </w:trPr>
        <w:tc>
          <w:tcPr>
            <w:tcW w:w="1290" w:type="dxa"/>
            <w:noWrap/>
            <w:vAlign w:val="center"/>
            <w:hideMark/>
          </w:tcPr>
          <w:p w14:paraId="6683CEAC" w14:textId="7FA52CE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У0054</w:t>
            </w:r>
          </w:p>
        </w:tc>
        <w:tc>
          <w:tcPr>
            <w:tcW w:w="8741" w:type="dxa"/>
            <w:vAlign w:val="bottom"/>
            <w:hideMark/>
          </w:tcPr>
          <w:p w14:paraId="699C9B69" w14:textId="0024A5F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музыки</w:t>
            </w:r>
          </w:p>
        </w:tc>
      </w:tr>
      <w:tr w:rsidR="00202C19" w:rsidRPr="00826FAE" w14:paraId="598CBD1C" w14:textId="77777777" w:rsidTr="00202C19">
        <w:trPr>
          <w:trHeight w:val="300"/>
        </w:trPr>
        <w:tc>
          <w:tcPr>
            <w:tcW w:w="1290" w:type="dxa"/>
            <w:noWrap/>
            <w:vAlign w:val="center"/>
            <w:hideMark/>
          </w:tcPr>
          <w:p w14:paraId="661C7AEB" w14:textId="00101C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У0055</w:t>
            </w:r>
          </w:p>
        </w:tc>
        <w:tc>
          <w:tcPr>
            <w:tcW w:w="8741" w:type="dxa"/>
            <w:vAlign w:val="bottom"/>
            <w:hideMark/>
          </w:tcPr>
          <w:p w14:paraId="6DA47797" w14:textId="39B746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начальных классов</w:t>
            </w:r>
          </w:p>
        </w:tc>
      </w:tr>
      <w:tr w:rsidR="00202C19" w:rsidRPr="00826FAE" w14:paraId="6418DC26" w14:textId="77777777" w:rsidTr="00202C19">
        <w:trPr>
          <w:trHeight w:val="300"/>
        </w:trPr>
        <w:tc>
          <w:tcPr>
            <w:tcW w:w="1290" w:type="dxa"/>
            <w:noWrap/>
            <w:vAlign w:val="center"/>
            <w:hideMark/>
          </w:tcPr>
          <w:p w14:paraId="073FD289" w14:textId="1DEDD59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У0056</w:t>
            </w:r>
          </w:p>
        </w:tc>
        <w:tc>
          <w:tcPr>
            <w:tcW w:w="8741" w:type="dxa"/>
            <w:vAlign w:val="bottom"/>
            <w:hideMark/>
          </w:tcPr>
          <w:p w14:paraId="367C92CF" w14:textId="4F0CB3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осетинского языка и литературы</w:t>
            </w:r>
          </w:p>
        </w:tc>
      </w:tr>
      <w:tr w:rsidR="00202C19" w:rsidRPr="00826FAE" w14:paraId="14B1B5EC" w14:textId="77777777" w:rsidTr="00202C19">
        <w:trPr>
          <w:trHeight w:val="300"/>
        </w:trPr>
        <w:tc>
          <w:tcPr>
            <w:tcW w:w="1290" w:type="dxa"/>
            <w:noWrap/>
            <w:vAlign w:val="center"/>
            <w:hideMark/>
          </w:tcPr>
          <w:p w14:paraId="28C28C8D" w14:textId="004D2B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У0057</w:t>
            </w:r>
          </w:p>
        </w:tc>
        <w:tc>
          <w:tcPr>
            <w:tcW w:w="8741" w:type="dxa"/>
            <w:vAlign w:val="bottom"/>
            <w:hideMark/>
          </w:tcPr>
          <w:p w14:paraId="4A96C288" w14:textId="35452F3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основ безопасности жизнедеятельности</w:t>
            </w:r>
          </w:p>
        </w:tc>
      </w:tr>
      <w:tr w:rsidR="00202C19" w:rsidRPr="00826FAE" w14:paraId="07DACFA9" w14:textId="77777777" w:rsidTr="00202C19">
        <w:trPr>
          <w:trHeight w:val="300"/>
        </w:trPr>
        <w:tc>
          <w:tcPr>
            <w:tcW w:w="1290" w:type="dxa"/>
            <w:noWrap/>
            <w:vAlign w:val="center"/>
            <w:hideMark/>
          </w:tcPr>
          <w:p w14:paraId="009CE266" w14:textId="32468AA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У0058</w:t>
            </w:r>
          </w:p>
        </w:tc>
        <w:tc>
          <w:tcPr>
            <w:tcW w:w="8741" w:type="dxa"/>
            <w:vAlign w:val="bottom"/>
            <w:hideMark/>
          </w:tcPr>
          <w:p w14:paraId="1DA6175B" w14:textId="4745821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по бытовому обслуживанию</w:t>
            </w:r>
          </w:p>
        </w:tc>
      </w:tr>
      <w:tr w:rsidR="00202C19" w:rsidRPr="00826FAE" w14:paraId="651F2AF7" w14:textId="77777777" w:rsidTr="00202C19">
        <w:trPr>
          <w:trHeight w:val="300"/>
        </w:trPr>
        <w:tc>
          <w:tcPr>
            <w:tcW w:w="1290" w:type="dxa"/>
            <w:noWrap/>
            <w:vAlign w:val="center"/>
            <w:hideMark/>
          </w:tcPr>
          <w:p w14:paraId="705D3DF4" w14:textId="40C6C26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У0059</w:t>
            </w:r>
          </w:p>
        </w:tc>
        <w:tc>
          <w:tcPr>
            <w:tcW w:w="8741" w:type="dxa"/>
            <w:vAlign w:val="bottom"/>
            <w:hideMark/>
          </w:tcPr>
          <w:p w14:paraId="441E9AA3" w14:textId="71E81D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рисования</w:t>
            </w:r>
          </w:p>
        </w:tc>
      </w:tr>
      <w:tr w:rsidR="00202C19" w:rsidRPr="00826FAE" w14:paraId="76DB62D3" w14:textId="77777777" w:rsidTr="00202C19">
        <w:trPr>
          <w:trHeight w:val="300"/>
        </w:trPr>
        <w:tc>
          <w:tcPr>
            <w:tcW w:w="1290" w:type="dxa"/>
            <w:noWrap/>
            <w:vAlign w:val="center"/>
            <w:hideMark/>
          </w:tcPr>
          <w:p w14:paraId="77C03811" w14:textId="1CCFB8D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У0060</w:t>
            </w:r>
          </w:p>
        </w:tc>
        <w:tc>
          <w:tcPr>
            <w:tcW w:w="8741" w:type="dxa"/>
            <w:vAlign w:val="bottom"/>
            <w:hideMark/>
          </w:tcPr>
          <w:p w14:paraId="2433EB6C" w14:textId="1321C3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русского языка и литературы</w:t>
            </w:r>
          </w:p>
        </w:tc>
      </w:tr>
      <w:tr w:rsidR="00202C19" w:rsidRPr="00826FAE" w14:paraId="56902DC7" w14:textId="77777777" w:rsidTr="00202C19">
        <w:trPr>
          <w:trHeight w:val="300"/>
        </w:trPr>
        <w:tc>
          <w:tcPr>
            <w:tcW w:w="1290" w:type="dxa"/>
            <w:noWrap/>
            <w:vAlign w:val="center"/>
            <w:hideMark/>
          </w:tcPr>
          <w:p w14:paraId="596B3BA0" w14:textId="08E62D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У0061</w:t>
            </w:r>
          </w:p>
        </w:tc>
        <w:tc>
          <w:tcPr>
            <w:tcW w:w="8741" w:type="dxa"/>
            <w:vAlign w:val="bottom"/>
            <w:hideMark/>
          </w:tcPr>
          <w:p w14:paraId="01DB5673" w14:textId="4D4B4A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трудового обучения</w:t>
            </w:r>
          </w:p>
        </w:tc>
      </w:tr>
      <w:tr w:rsidR="00202C19" w:rsidRPr="00826FAE" w14:paraId="1D748FAA" w14:textId="77777777" w:rsidTr="00202C19">
        <w:trPr>
          <w:trHeight w:val="300"/>
        </w:trPr>
        <w:tc>
          <w:tcPr>
            <w:tcW w:w="1290" w:type="dxa"/>
            <w:noWrap/>
            <w:vAlign w:val="center"/>
            <w:hideMark/>
          </w:tcPr>
          <w:p w14:paraId="74390761" w14:textId="37E1ACB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У0062</w:t>
            </w:r>
          </w:p>
        </w:tc>
        <w:tc>
          <w:tcPr>
            <w:tcW w:w="8741" w:type="dxa"/>
            <w:vAlign w:val="bottom"/>
            <w:hideMark/>
          </w:tcPr>
          <w:p w14:paraId="4ADD0E25" w14:textId="5FAA6EA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физики</w:t>
            </w:r>
          </w:p>
        </w:tc>
      </w:tr>
      <w:tr w:rsidR="00202C19" w:rsidRPr="00826FAE" w14:paraId="67311B28" w14:textId="77777777" w:rsidTr="00202C19">
        <w:trPr>
          <w:trHeight w:val="300"/>
        </w:trPr>
        <w:tc>
          <w:tcPr>
            <w:tcW w:w="1290" w:type="dxa"/>
            <w:noWrap/>
            <w:vAlign w:val="center"/>
            <w:hideMark/>
          </w:tcPr>
          <w:p w14:paraId="1BB827A7" w14:textId="1C39C7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У0063</w:t>
            </w:r>
          </w:p>
        </w:tc>
        <w:tc>
          <w:tcPr>
            <w:tcW w:w="8741" w:type="dxa"/>
            <w:vAlign w:val="bottom"/>
            <w:hideMark/>
          </w:tcPr>
          <w:p w14:paraId="02D602AB" w14:textId="093D83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астрономии</w:t>
            </w:r>
          </w:p>
        </w:tc>
      </w:tr>
      <w:tr w:rsidR="00202C19" w:rsidRPr="00826FAE" w14:paraId="66443496" w14:textId="77777777" w:rsidTr="00202C19">
        <w:trPr>
          <w:trHeight w:val="300"/>
        </w:trPr>
        <w:tc>
          <w:tcPr>
            <w:tcW w:w="1290" w:type="dxa"/>
            <w:noWrap/>
            <w:vAlign w:val="center"/>
            <w:hideMark/>
          </w:tcPr>
          <w:p w14:paraId="61EBC0D9" w14:textId="16BD3C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У0064</w:t>
            </w:r>
          </w:p>
        </w:tc>
        <w:tc>
          <w:tcPr>
            <w:tcW w:w="8741" w:type="dxa"/>
            <w:vAlign w:val="bottom"/>
            <w:hideMark/>
          </w:tcPr>
          <w:p w14:paraId="2C522438" w14:textId="1B569C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физической культуры</w:t>
            </w:r>
          </w:p>
        </w:tc>
      </w:tr>
      <w:tr w:rsidR="00202C19" w:rsidRPr="00826FAE" w14:paraId="0FB4CE6E" w14:textId="77777777" w:rsidTr="00202C19">
        <w:trPr>
          <w:trHeight w:val="300"/>
        </w:trPr>
        <w:tc>
          <w:tcPr>
            <w:tcW w:w="1290" w:type="dxa"/>
            <w:noWrap/>
            <w:vAlign w:val="center"/>
            <w:hideMark/>
          </w:tcPr>
          <w:p w14:paraId="61A239D4" w14:textId="3F1C92D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У0065</w:t>
            </w:r>
          </w:p>
        </w:tc>
        <w:tc>
          <w:tcPr>
            <w:tcW w:w="8741" w:type="dxa"/>
            <w:vAlign w:val="bottom"/>
            <w:hideMark/>
          </w:tcPr>
          <w:p w14:paraId="279163F7" w14:textId="4727FEA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филологии</w:t>
            </w:r>
          </w:p>
        </w:tc>
      </w:tr>
      <w:tr w:rsidR="00202C19" w:rsidRPr="00826FAE" w14:paraId="68ABC1D3" w14:textId="77777777" w:rsidTr="00202C19">
        <w:trPr>
          <w:trHeight w:val="300"/>
        </w:trPr>
        <w:tc>
          <w:tcPr>
            <w:tcW w:w="1290" w:type="dxa"/>
            <w:noWrap/>
            <w:vAlign w:val="center"/>
            <w:hideMark/>
          </w:tcPr>
          <w:p w14:paraId="26600151" w14:textId="2281B71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У0066</w:t>
            </w:r>
          </w:p>
        </w:tc>
        <w:tc>
          <w:tcPr>
            <w:tcW w:w="8741" w:type="dxa"/>
            <w:vAlign w:val="bottom"/>
            <w:hideMark/>
          </w:tcPr>
          <w:p w14:paraId="4C1F5279" w14:textId="58EF7E5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химии</w:t>
            </w:r>
          </w:p>
        </w:tc>
      </w:tr>
      <w:tr w:rsidR="00202C19" w:rsidRPr="00826FAE" w14:paraId="7C66DDD6" w14:textId="77777777" w:rsidTr="00202C19">
        <w:trPr>
          <w:trHeight w:val="300"/>
        </w:trPr>
        <w:tc>
          <w:tcPr>
            <w:tcW w:w="1290" w:type="dxa"/>
            <w:noWrap/>
            <w:vAlign w:val="center"/>
            <w:hideMark/>
          </w:tcPr>
          <w:p w14:paraId="20379BA3" w14:textId="52946D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У0067</w:t>
            </w:r>
          </w:p>
        </w:tc>
        <w:tc>
          <w:tcPr>
            <w:tcW w:w="8741" w:type="dxa"/>
            <w:vAlign w:val="bottom"/>
            <w:hideMark/>
          </w:tcPr>
          <w:p w14:paraId="105A89D8" w14:textId="648D107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 хореографии</w:t>
            </w:r>
          </w:p>
        </w:tc>
      </w:tr>
      <w:tr w:rsidR="00202C19" w:rsidRPr="00826FAE" w14:paraId="4CFF50FB" w14:textId="77777777" w:rsidTr="00202C19">
        <w:trPr>
          <w:trHeight w:val="300"/>
        </w:trPr>
        <w:tc>
          <w:tcPr>
            <w:tcW w:w="1290" w:type="dxa"/>
            <w:noWrap/>
            <w:vAlign w:val="center"/>
            <w:hideMark/>
          </w:tcPr>
          <w:p w14:paraId="115947B1" w14:textId="087C01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У0068</w:t>
            </w:r>
          </w:p>
        </w:tc>
        <w:tc>
          <w:tcPr>
            <w:tcW w:w="8741" w:type="dxa"/>
            <w:vAlign w:val="bottom"/>
            <w:hideMark/>
          </w:tcPr>
          <w:p w14:paraId="292008D3" w14:textId="38C57DF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Учитель-дефектолог</w:t>
            </w:r>
          </w:p>
        </w:tc>
      </w:tr>
      <w:tr w:rsidR="00202C19" w:rsidRPr="00826FAE" w14:paraId="1FB1B417" w14:textId="77777777" w:rsidTr="00202C19">
        <w:trPr>
          <w:trHeight w:val="300"/>
        </w:trPr>
        <w:tc>
          <w:tcPr>
            <w:tcW w:w="1290" w:type="dxa"/>
            <w:noWrap/>
            <w:vAlign w:val="center"/>
            <w:hideMark/>
          </w:tcPr>
          <w:p w14:paraId="79D28E36" w14:textId="2FA7059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У0069</w:t>
            </w:r>
          </w:p>
        </w:tc>
        <w:tc>
          <w:tcPr>
            <w:tcW w:w="8741" w:type="dxa"/>
            <w:vAlign w:val="bottom"/>
            <w:hideMark/>
          </w:tcPr>
          <w:p w14:paraId="1DA6B670" w14:textId="0E53B56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Учитель-логопед</w:t>
            </w:r>
          </w:p>
        </w:tc>
      </w:tr>
      <w:tr w:rsidR="00202C19" w:rsidRPr="00826FAE" w14:paraId="32D874A7" w14:textId="77777777" w:rsidTr="00202C19">
        <w:trPr>
          <w:trHeight w:val="300"/>
        </w:trPr>
        <w:tc>
          <w:tcPr>
            <w:tcW w:w="1290" w:type="dxa"/>
            <w:noWrap/>
            <w:vAlign w:val="center"/>
            <w:hideMark/>
          </w:tcPr>
          <w:p w14:paraId="7F56A22E" w14:textId="51EEB8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У0070</w:t>
            </w:r>
          </w:p>
        </w:tc>
        <w:tc>
          <w:tcPr>
            <w:tcW w:w="8741" w:type="dxa"/>
            <w:vAlign w:val="bottom"/>
            <w:hideMark/>
          </w:tcPr>
          <w:p w14:paraId="3998B805" w14:textId="2D0ABCD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Учитель-олигофренопедагог</w:t>
            </w:r>
          </w:p>
        </w:tc>
      </w:tr>
      <w:tr w:rsidR="00202C19" w:rsidRPr="00826FAE" w14:paraId="7E973BFD" w14:textId="77777777" w:rsidTr="00202C19">
        <w:trPr>
          <w:trHeight w:val="300"/>
        </w:trPr>
        <w:tc>
          <w:tcPr>
            <w:tcW w:w="1290" w:type="dxa"/>
            <w:noWrap/>
            <w:vAlign w:val="center"/>
            <w:hideMark/>
          </w:tcPr>
          <w:p w14:paraId="35000688" w14:textId="5CE804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У0071</w:t>
            </w:r>
          </w:p>
        </w:tc>
        <w:tc>
          <w:tcPr>
            <w:tcW w:w="8741" w:type="dxa"/>
            <w:vAlign w:val="bottom"/>
            <w:hideMark/>
          </w:tcPr>
          <w:p w14:paraId="5D075D68" w14:textId="24EA441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Учитель-сурдопедагог</w:t>
            </w:r>
          </w:p>
        </w:tc>
      </w:tr>
      <w:tr w:rsidR="00202C19" w:rsidRPr="00826FAE" w14:paraId="26D787B4" w14:textId="77777777" w:rsidTr="00202C19">
        <w:trPr>
          <w:trHeight w:val="300"/>
        </w:trPr>
        <w:tc>
          <w:tcPr>
            <w:tcW w:w="1290" w:type="dxa"/>
            <w:noWrap/>
            <w:vAlign w:val="center"/>
            <w:hideMark/>
          </w:tcPr>
          <w:p w14:paraId="0AE5579E" w14:textId="10D4237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Ф0001</w:t>
            </w:r>
          </w:p>
        </w:tc>
        <w:tc>
          <w:tcPr>
            <w:tcW w:w="8741" w:type="dxa"/>
            <w:vAlign w:val="bottom"/>
            <w:hideMark/>
          </w:tcPr>
          <w:p w14:paraId="1B5F01DF" w14:textId="6EA7D67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Фармаколог</w:t>
            </w:r>
          </w:p>
        </w:tc>
      </w:tr>
      <w:tr w:rsidR="00202C19" w:rsidRPr="00826FAE" w14:paraId="2E7A5E18" w14:textId="77777777" w:rsidTr="00202C19">
        <w:trPr>
          <w:trHeight w:val="300"/>
        </w:trPr>
        <w:tc>
          <w:tcPr>
            <w:tcW w:w="1290" w:type="dxa"/>
            <w:noWrap/>
            <w:vAlign w:val="center"/>
            <w:hideMark/>
          </w:tcPr>
          <w:p w14:paraId="357DC701" w14:textId="2442DEF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Ф0002</w:t>
            </w:r>
          </w:p>
        </w:tc>
        <w:tc>
          <w:tcPr>
            <w:tcW w:w="8741" w:type="dxa"/>
            <w:vAlign w:val="bottom"/>
            <w:hideMark/>
          </w:tcPr>
          <w:p w14:paraId="35483733" w14:textId="5D1516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Фармацевт</w:t>
            </w:r>
          </w:p>
        </w:tc>
      </w:tr>
      <w:tr w:rsidR="00202C19" w:rsidRPr="00826FAE" w14:paraId="2D5B00A1" w14:textId="77777777" w:rsidTr="00202C19">
        <w:trPr>
          <w:trHeight w:val="300"/>
        </w:trPr>
        <w:tc>
          <w:tcPr>
            <w:tcW w:w="1290" w:type="dxa"/>
            <w:noWrap/>
            <w:vAlign w:val="center"/>
            <w:hideMark/>
          </w:tcPr>
          <w:p w14:paraId="27788BE6" w14:textId="6AB94AD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Ф0003</w:t>
            </w:r>
          </w:p>
        </w:tc>
        <w:tc>
          <w:tcPr>
            <w:tcW w:w="8741" w:type="dxa"/>
            <w:vAlign w:val="bottom"/>
            <w:hideMark/>
          </w:tcPr>
          <w:p w14:paraId="569BAD7A" w14:textId="0B4CE09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Фасовщица</w:t>
            </w:r>
          </w:p>
        </w:tc>
      </w:tr>
      <w:tr w:rsidR="00202C19" w:rsidRPr="00826FAE" w14:paraId="2CBA0A34" w14:textId="77777777" w:rsidTr="00202C19">
        <w:trPr>
          <w:trHeight w:val="300"/>
        </w:trPr>
        <w:tc>
          <w:tcPr>
            <w:tcW w:w="1290" w:type="dxa"/>
            <w:noWrap/>
            <w:vAlign w:val="center"/>
            <w:hideMark/>
          </w:tcPr>
          <w:p w14:paraId="1733FC21" w14:textId="0EA5F83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Ф0004</w:t>
            </w:r>
          </w:p>
        </w:tc>
        <w:tc>
          <w:tcPr>
            <w:tcW w:w="8741" w:type="dxa"/>
            <w:vAlign w:val="bottom"/>
            <w:hideMark/>
          </w:tcPr>
          <w:p w14:paraId="405C3715" w14:textId="3D7213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Фельдшер</w:t>
            </w:r>
          </w:p>
        </w:tc>
      </w:tr>
      <w:tr w:rsidR="00202C19" w:rsidRPr="00826FAE" w14:paraId="46FEAA9A" w14:textId="77777777" w:rsidTr="00202C19">
        <w:trPr>
          <w:trHeight w:val="300"/>
        </w:trPr>
        <w:tc>
          <w:tcPr>
            <w:tcW w:w="1290" w:type="dxa"/>
            <w:noWrap/>
            <w:vAlign w:val="center"/>
            <w:hideMark/>
          </w:tcPr>
          <w:p w14:paraId="7826441B" w14:textId="264BDC7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Ф0005</w:t>
            </w:r>
          </w:p>
        </w:tc>
        <w:tc>
          <w:tcPr>
            <w:tcW w:w="8741" w:type="dxa"/>
            <w:vAlign w:val="bottom"/>
            <w:hideMark/>
          </w:tcPr>
          <w:p w14:paraId="6F0FAA21" w14:textId="2D60C68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Фельдшер-лаборант</w:t>
            </w:r>
          </w:p>
        </w:tc>
      </w:tr>
      <w:tr w:rsidR="00202C19" w:rsidRPr="00826FAE" w14:paraId="4E6E587E" w14:textId="77777777" w:rsidTr="00202C19">
        <w:trPr>
          <w:trHeight w:val="300"/>
        </w:trPr>
        <w:tc>
          <w:tcPr>
            <w:tcW w:w="1290" w:type="dxa"/>
            <w:noWrap/>
            <w:vAlign w:val="center"/>
            <w:hideMark/>
          </w:tcPr>
          <w:p w14:paraId="32E39E1A" w14:textId="174C7C0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Ф0006</w:t>
            </w:r>
          </w:p>
        </w:tc>
        <w:tc>
          <w:tcPr>
            <w:tcW w:w="8741" w:type="dxa"/>
            <w:vAlign w:val="bottom"/>
            <w:hideMark/>
          </w:tcPr>
          <w:p w14:paraId="61352236" w14:textId="1EC0EE1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Фельдъегерь</w:t>
            </w:r>
          </w:p>
        </w:tc>
      </w:tr>
      <w:tr w:rsidR="00202C19" w:rsidRPr="00826FAE" w14:paraId="7495A03D" w14:textId="77777777" w:rsidTr="00202C19">
        <w:trPr>
          <w:trHeight w:val="300"/>
        </w:trPr>
        <w:tc>
          <w:tcPr>
            <w:tcW w:w="1290" w:type="dxa"/>
            <w:noWrap/>
            <w:vAlign w:val="center"/>
            <w:hideMark/>
          </w:tcPr>
          <w:p w14:paraId="7A45C2AB" w14:textId="165E64A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Ф0007</w:t>
            </w:r>
          </w:p>
        </w:tc>
        <w:tc>
          <w:tcPr>
            <w:tcW w:w="8741" w:type="dxa"/>
            <w:vAlign w:val="bottom"/>
            <w:hideMark/>
          </w:tcPr>
          <w:p w14:paraId="614A25B6" w14:textId="0DBB3D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Физиолог</w:t>
            </w:r>
          </w:p>
        </w:tc>
      </w:tr>
      <w:tr w:rsidR="00202C19" w:rsidRPr="00826FAE" w14:paraId="0D1761C1" w14:textId="77777777" w:rsidTr="00202C19">
        <w:trPr>
          <w:trHeight w:val="300"/>
        </w:trPr>
        <w:tc>
          <w:tcPr>
            <w:tcW w:w="1290" w:type="dxa"/>
            <w:noWrap/>
            <w:vAlign w:val="center"/>
            <w:hideMark/>
          </w:tcPr>
          <w:p w14:paraId="2B313E4B" w14:textId="6B7193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Ф0008</w:t>
            </w:r>
          </w:p>
        </w:tc>
        <w:tc>
          <w:tcPr>
            <w:tcW w:w="8741" w:type="dxa"/>
            <w:vAlign w:val="bottom"/>
            <w:hideMark/>
          </w:tcPr>
          <w:p w14:paraId="1B2F9FEF" w14:textId="23707D5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Фильмопроверщик</w:t>
            </w:r>
          </w:p>
        </w:tc>
      </w:tr>
      <w:tr w:rsidR="00202C19" w:rsidRPr="00826FAE" w14:paraId="34075FAF" w14:textId="77777777" w:rsidTr="00202C19">
        <w:trPr>
          <w:trHeight w:val="300"/>
        </w:trPr>
        <w:tc>
          <w:tcPr>
            <w:tcW w:w="1290" w:type="dxa"/>
            <w:noWrap/>
            <w:vAlign w:val="center"/>
            <w:hideMark/>
          </w:tcPr>
          <w:p w14:paraId="550DD8FE" w14:textId="52B77B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Ф0009</w:t>
            </w:r>
          </w:p>
        </w:tc>
        <w:tc>
          <w:tcPr>
            <w:tcW w:w="8741" w:type="dxa"/>
            <w:vAlign w:val="bottom"/>
            <w:hideMark/>
          </w:tcPr>
          <w:p w14:paraId="0F4A64BD" w14:textId="1DDA805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Фильмотекарь</w:t>
            </w:r>
          </w:p>
        </w:tc>
      </w:tr>
      <w:tr w:rsidR="00202C19" w:rsidRPr="00826FAE" w14:paraId="7BA58549" w14:textId="77777777" w:rsidTr="00202C19">
        <w:trPr>
          <w:trHeight w:val="300"/>
        </w:trPr>
        <w:tc>
          <w:tcPr>
            <w:tcW w:w="1290" w:type="dxa"/>
            <w:noWrap/>
            <w:vAlign w:val="center"/>
            <w:hideMark/>
          </w:tcPr>
          <w:p w14:paraId="19EE78D2" w14:textId="19188A6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Ф0010</w:t>
            </w:r>
          </w:p>
        </w:tc>
        <w:tc>
          <w:tcPr>
            <w:tcW w:w="8741" w:type="dxa"/>
            <w:vAlign w:val="bottom"/>
            <w:hideMark/>
          </w:tcPr>
          <w:p w14:paraId="6C9DC543" w14:textId="65A6046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Фонотекарь</w:t>
            </w:r>
          </w:p>
        </w:tc>
      </w:tr>
      <w:tr w:rsidR="00202C19" w:rsidRPr="00826FAE" w14:paraId="05F8B0F8" w14:textId="77777777" w:rsidTr="00202C19">
        <w:trPr>
          <w:trHeight w:val="300"/>
        </w:trPr>
        <w:tc>
          <w:tcPr>
            <w:tcW w:w="1290" w:type="dxa"/>
            <w:noWrap/>
            <w:vAlign w:val="center"/>
            <w:hideMark/>
          </w:tcPr>
          <w:p w14:paraId="17F73B95" w14:textId="6B5C34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Ф0011</w:t>
            </w:r>
          </w:p>
        </w:tc>
        <w:tc>
          <w:tcPr>
            <w:tcW w:w="8741" w:type="dxa"/>
            <w:vAlign w:val="bottom"/>
            <w:hideMark/>
          </w:tcPr>
          <w:p w14:paraId="02B57290" w14:textId="0597EA0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Формовщик теста</w:t>
            </w:r>
          </w:p>
        </w:tc>
      </w:tr>
      <w:tr w:rsidR="00202C19" w:rsidRPr="00826FAE" w14:paraId="1F975C9C" w14:textId="77777777" w:rsidTr="00202C19">
        <w:trPr>
          <w:trHeight w:val="300"/>
        </w:trPr>
        <w:tc>
          <w:tcPr>
            <w:tcW w:w="1290" w:type="dxa"/>
            <w:noWrap/>
            <w:vAlign w:val="center"/>
            <w:hideMark/>
          </w:tcPr>
          <w:p w14:paraId="30A9C57B" w14:textId="111B242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Ф0012</w:t>
            </w:r>
          </w:p>
        </w:tc>
        <w:tc>
          <w:tcPr>
            <w:tcW w:w="8741" w:type="dxa"/>
            <w:vAlign w:val="bottom"/>
            <w:hideMark/>
          </w:tcPr>
          <w:p w14:paraId="7C09D0AC" w14:textId="06A0A08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Фотограф</w:t>
            </w:r>
          </w:p>
        </w:tc>
      </w:tr>
      <w:tr w:rsidR="00202C19" w:rsidRPr="00826FAE" w14:paraId="67782D0E" w14:textId="77777777" w:rsidTr="00202C19">
        <w:trPr>
          <w:trHeight w:val="300"/>
        </w:trPr>
        <w:tc>
          <w:tcPr>
            <w:tcW w:w="1290" w:type="dxa"/>
            <w:noWrap/>
            <w:vAlign w:val="center"/>
            <w:hideMark/>
          </w:tcPr>
          <w:p w14:paraId="0CC88565" w14:textId="79C467E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Ф0013</w:t>
            </w:r>
          </w:p>
        </w:tc>
        <w:tc>
          <w:tcPr>
            <w:tcW w:w="8741" w:type="dxa"/>
            <w:vAlign w:val="bottom"/>
            <w:hideMark/>
          </w:tcPr>
          <w:p w14:paraId="03B23A6D" w14:textId="1BAB699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Фотокорреспондент</w:t>
            </w:r>
          </w:p>
        </w:tc>
      </w:tr>
      <w:tr w:rsidR="00202C19" w:rsidRPr="00826FAE" w14:paraId="7CE0CBA2" w14:textId="77777777" w:rsidTr="00202C19">
        <w:trPr>
          <w:trHeight w:val="300"/>
        </w:trPr>
        <w:tc>
          <w:tcPr>
            <w:tcW w:w="1290" w:type="dxa"/>
            <w:noWrap/>
            <w:vAlign w:val="center"/>
            <w:hideMark/>
          </w:tcPr>
          <w:p w14:paraId="08655A8A" w14:textId="2D2EB16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Ф0014</w:t>
            </w:r>
          </w:p>
        </w:tc>
        <w:tc>
          <w:tcPr>
            <w:tcW w:w="8741" w:type="dxa"/>
            <w:vAlign w:val="bottom"/>
            <w:hideMark/>
          </w:tcPr>
          <w:p w14:paraId="334F1B8D" w14:textId="511DA04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Фотолаборант</w:t>
            </w:r>
          </w:p>
        </w:tc>
      </w:tr>
      <w:tr w:rsidR="00202C19" w:rsidRPr="00826FAE" w14:paraId="74E3220A" w14:textId="77777777" w:rsidTr="00202C19">
        <w:trPr>
          <w:trHeight w:val="300"/>
        </w:trPr>
        <w:tc>
          <w:tcPr>
            <w:tcW w:w="1290" w:type="dxa"/>
            <w:noWrap/>
            <w:vAlign w:val="center"/>
            <w:hideMark/>
          </w:tcPr>
          <w:p w14:paraId="56F0F6C4" w14:textId="4C05F7B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Ф0015</w:t>
            </w:r>
          </w:p>
        </w:tc>
        <w:tc>
          <w:tcPr>
            <w:tcW w:w="8741" w:type="dxa"/>
            <w:vAlign w:val="bottom"/>
            <w:hideMark/>
          </w:tcPr>
          <w:p w14:paraId="7537B336" w14:textId="2B380F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Фотооператор</w:t>
            </w:r>
          </w:p>
        </w:tc>
      </w:tr>
      <w:tr w:rsidR="00202C19" w:rsidRPr="00826FAE" w14:paraId="5B9B3E4A" w14:textId="77777777" w:rsidTr="00202C19">
        <w:trPr>
          <w:trHeight w:val="300"/>
        </w:trPr>
        <w:tc>
          <w:tcPr>
            <w:tcW w:w="1290" w:type="dxa"/>
            <w:noWrap/>
            <w:vAlign w:val="center"/>
            <w:hideMark/>
          </w:tcPr>
          <w:p w14:paraId="489DCA66" w14:textId="00DE0EE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Ф0016</w:t>
            </w:r>
          </w:p>
        </w:tc>
        <w:tc>
          <w:tcPr>
            <w:tcW w:w="8741" w:type="dxa"/>
            <w:vAlign w:val="bottom"/>
            <w:hideMark/>
          </w:tcPr>
          <w:p w14:paraId="686A9321" w14:textId="2ADD810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Фототекарь</w:t>
            </w:r>
          </w:p>
        </w:tc>
      </w:tr>
      <w:tr w:rsidR="00202C19" w:rsidRPr="00826FAE" w14:paraId="2D42C8C4" w14:textId="77777777" w:rsidTr="00202C19">
        <w:trPr>
          <w:trHeight w:val="300"/>
        </w:trPr>
        <w:tc>
          <w:tcPr>
            <w:tcW w:w="1290" w:type="dxa"/>
            <w:noWrap/>
            <w:vAlign w:val="center"/>
            <w:hideMark/>
          </w:tcPr>
          <w:p w14:paraId="6DB18CE6" w14:textId="7C9095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Ф0017</w:t>
            </w:r>
          </w:p>
        </w:tc>
        <w:tc>
          <w:tcPr>
            <w:tcW w:w="8741" w:type="dxa"/>
            <w:vAlign w:val="bottom"/>
            <w:hideMark/>
          </w:tcPr>
          <w:p w14:paraId="4F774299" w14:textId="23A86B6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Фототехник</w:t>
            </w:r>
          </w:p>
        </w:tc>
      </w:tr>
      <w:tr w:rsidR="00202C19" w:rsidRPr="00826FAE" w14:paraId="1ED216A8" w14:textId="77777777" w:rsidTr="00202C19">
        <w:trPr>
          <w:trHeight w:val="300"/>
        </w:trPr>
        <w:tc>
          <w:tcPr>
            <w:tcW w:w="1290" w:type="dxa"/>
            <w:noWrap/>
            <w:vAlign w:val="center"/>
            <w:hideMark/>
          </w:tcPr>
          <w:p w14:paraId="761CD13B" w14:textId="4296542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Ф0018</w:t>
            </w:r>
          </w:p>
        </w:tc>
        <w:tc>
          <w:tcPr>
            <w:tcW w:w="8741" w:type="dxa"/>
            <w:vAlign w:val="bottom"/>
            <w:hideMark/>
          </w:tcPr>
          <w:p w14:paraId="4A93AFF5" w14:textId="024A86C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Фрезеровщик</w:t>
            </w:r>
          </w:p>
        </w:tc>
      </w:tr>
      <w:tr w:rsidR="00202C19" w:rsidRPr="00826FAE" w14:paraId="02D98B36" w14:textId="77777777" w:rsidTr="00202C19">
        <w:trPr>
          <w:trHeight w:val="300"/>
        </w:trPr>
        <w:tc>
          <w:tcPr>
            <w:tcW w:w="1290" w:type="dxa"/>
            <w:noWrap/>
            <w:vAlign w:val="center"/>
            <w:hideMark/>
          </w:tcPr>
          <w:p w14:paraId="7CBBFDE6" w14:textId="26F3ED1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Х0001</w:t>
            </w:r>
          </w:p>
        </w:tc>
        <w:tc>
          <w:tcPr>
            <w:tcW w:w="8741" w:type="dxa"/>
            <w:vAlign w:val="bottom"/>
            <w:hideMark/>
          </w:tcPr>
          <w:p w14:paraId="53085CB6" w14:textId="071D00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Химик</w:t>
            </w:r>
          </w:p>
        </w:tc>
      </w:tr>
      <w:tr w:rsidR="00202C19" w:rsidRPr="00826FAE" w14:paraId="0FB8545D" w14:textId="77777777" w:rsidTr="00202C19">
        <w:trPr>
          <w:trHeight w:val="300"/>
        </w:trPr>
        <w:tc>
          <w:tcPr>
            <w:tcW w:w="1290" w:type="dxa"/>
            <w:noWrap/>
            <w:vAlign w:val="center"/>
            <w:hideMark/>
          </w:tcPr>
          <w:p w14:paraId="6EBE48F7" w14:textId="4EF3ADE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Х0002</w:t>
            </w:r>
          </w:p>
        </w:tc>
        <w:tc>
          <w:tcPr>
            <w:tcW w:w="8741" w:type="dxa"/>
            <w:vAlign w:val="bottom"/>
            <w:hideMark/>
          </w:tcPr>
          <w:p w14:paraId="15022E56" w14:textId="1F0FB8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Хлораторщик</w:t>
            </w:r>
          </w:p>
        </w:tc>
      </w:tr>
      <w:tr w:rsidR="00202C19" w:rsidRPr="00826FAE" w14:paraId="4CC66FE0" w14:textId="77777777" w:rsidTr="00202C19">
        <w:trPr>
          <w:trHeight w:val="300"/>
        </w:trPr>
        <w:tc>
          <w:tcPr>
            <w:tcW w:w="1290" w:type="dxa"/>
            <w:noWrap/>
            <w:vAlign w:val="center"/>
            <w:hideMark/>
          </w:tcPr>
          <w:p w14:paraId="2D893353" w14:textId="2CBA924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Х0003</w:t>
            </w:r>
          </w:p>
        </w:tc>
        <w:tc>
          <w:tcPr>
            <w:tcW w:w="8741" w:type="dxa"/>
            <w:vAlign w:val="bottom"/>
            <w:hideMark/>
          </w:tcPr>
          <w:p w14:paraId="0382D232" w14:textId="637B00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Хореограф</w:t>
            </w:r>
          </w:p>
        </w:tc>
      </w:tr>
      <w:tr w:rsidR="00202C19" w:rsidRPr="00826FAE" w14:paraId="790495F7" w14:textId="77777777" w:rsidTr="00202C19">
        <w:trPr>
          <w:trHeight w:val="300"/>
        </w:trPr>
        <w:tc>
          <w:tcPr>
            <w:tcW w:w="1290" w:type="dxa"/>
            <w:noWrap/>
            <w:vAlign w:val="center"/>
            <w:hideMark/>
          </w:tcPr>
          <w:p w14:paraId="73BEC88D" w14:textId="59A987B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Х0004</w:t>
            </w:r>
          </w:p>
        </w:tc>
        <w:tc>
          <w:tcPr>
            <w:tcW w:w="8741" w:type="dxa"/>
            <w:vAlign w:val="bottom"/>
            <w:hideMark/>
          </w:tcPr>
          <w:p w14:paraId="7920C3CD" w14:textId="2C7F79B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Хормейстер</w:t>
            </w:r>
          </w:p>
        </w:tc>
      </w:tr>
      <w:tr w:rsidR="00202C19" w:rsidRPr="00826FAE" w14:paraId="4E6DCCC6" w14:textId="77777777" w:rsidTr="00202C19">
        <w:trPr>
          <w:trHeight w:val="300"/>
        </w:trPr>
        <w:tc>
          <w:tcPr>
            <w:tcW w:w="1290" w:type="dxa"/>
            <w:noWrap/>
            <w:vAlign w:val="center"/>
            <w:hideMark/>
          </w:tcPr>
          <w:p w14:paraId="3FFA26BB" w14:textId="4F20878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Х0005</w:t>
            </w:r>
          </w:p>
        </w:tc>
        <w:tc>
          <w:tcPr>
            <w:tcW w:w="8741" w:type="dxa"/>
            <w:vAlign w:val="bottom"/>
            <w:hideMark/>
          </w:tcPr>
          <w:p w14:paraId="7AACB377" w14:textId="3B491F5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Хранитель фондов</w:t>
            </w:r>
          </w:p>
        </w:tc>
      </w:tr>
      <w:tr w:rsidR="00202C19" w:rsidRPr="00826FAE" w14:paraId="64B8C763" w14:textId="77777777" w:rsidTr="00202C19">
        <w:trPr>
          <w:trHeight w:val="300"/>
        </w:trPr>
        <w:tc>
          <w:tcPr>
            <w:tcW w:w="1290" w:type="dxa"/>
            <w:noWrap/>
            <w:vAlign w:val="center"/>
            <w:hideMark/>
          </w:tcPr>
          <w:p w14:paraId="65559B06" w14:textId="545E075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Х0006</w:t>
            </w:r>
          </w:p>
        </w:tc>
        <w:tc>
          <w:tcPr>
            <w:tcW w:w="8741" w:type="dxa"/>
            <w:vAlign w:val="bottom"/>
            <w:hideMark/>
          </w:tcPr>
          <w:p w14:paraId="20291FE1" w14:textId="360EF72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Художественный руководитель</w:t>
            </w:r>
          </w:p>
        </w:tc>
      </w:tr>
      <w:tr w:rsidR="00202C19" w:rsidRPr="00826FAE" w14:paraId="1561DECF" w14:textId="77777777" w:rsidTr="00202C19">
        <w:trPr>
          <w:trHeight w:val="300"/>
        </w:trPr>
        <w:tc>
          <w:tcPr>
            <w:tcW w:w="1290" w:type="dxa"/>
            <w:noWrap/>
            <w:vAlign w:val="center"/>
            <w:hideMark/>
          </w:tcPr>
          <w:p w14:paraId="1FC61A33" w14:textId="22D1539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Х0007</w:t>
            </w:r>
          </w:p>
        </w:tc>
        <w:tc>
          <w:tcPr>
            <w:tcW w:w="8741" w:type="dxa"/>
            <w:vAlign w:val="bottom"/>
            <w:hideMark/>
          </w:tcPr>
          <w:p w14:paraId="0DE7EC53" w14:textId="217BDED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w:t>
            </w:r>
          </w:p>
        </w:tc>
      </w:tr>
      <w:tr w:rsidR="00202C19" w:rsidRPr="00826FAE" w14:paraId="7137EF83" w14:textId="77777777" w:rsidTr="00202C19">
        <w:trPr>
          <w:trHeight w:val="300"/>
        </w:trPr>
        <w:tc>
          <w:tcPr>
            <w:tcW w:w="1290" w:type="dxa"/>
            <w:noWrap/>
            <w:vAlign w:val="center"/>
            <w:hideMark/>
          </w:tcPr>
          <w:p w14:paraId="66AD5695" w14:textId="6B8AB2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Х0008</w:t>
            </w:r>
          </w:p>
        </w:tc>
        <w:tc>
          <w:tcPr>
            <w:tcW w:w="8741" w:type="dxa"/>
            <w:vAlign w:val="bottom"/>
            <w:hideMark/>
          </w:tcPr>
          <w:p w14:paraId="22DF727D" w14:textId="69FB590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 компьютерной графики</w:t>
            </w:r>
          </w:p>
        </w:tc>
      </w:tr>
      <w:tr w:rsidR="00202C19" w:rsidRPr="00826FAE" w14:paraId="78D56D44" w14:textId="77777777" w:rsidTr="00202C19">
        <w:trPr>
          <w:trHeight w:val="300"/>
        </w:trPr>
        <w:tc>
          <w:tcPr>
            <w:tcW w:w="1290" w:type="dxa"/>
            <w:noWrap/>
            <w:vAlign w:val="center"/>
            <w:hideMark/>
          </w:tcPr>
          <w:p w14:paraId="09EC6715" w14:textId="3D5FD7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Х0009</w:t>
            </w:r>
          </w:p>
        </w:tc>
        <w:tc>
          <w:tcPr>
            <w:tcW w:w="8741" w:type="dxa"/>
            <w:vAlign w:val="bottom"/>
            <w:hideMark/>
          </w:tcPr>
          <w:p w14:paraId="4D3B5916" w14:textId="5D9B05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 по свету</w:t>
            </w:r>
          </w:p>
        </w:tc>
      </w:tr>
      <w:tr w:rsidR="00202C19" w:rsidRPr="00826FAE" w14:paraId="5EEC34EE" w14:textId="77777777" w:rsidTr="00202C19">
        <w:trPr>
          <w:trHeight w:val="300"/>
        </w:trPr>
        <w:tc>
          <w:tcPr>
            <w:tcW w:w="1290" w:type="dxa"/>
            <w:noWrap/>
            <w:vAlign w:val="center"/>
            <w:hideMark/>
          </w:tcPr>
          <w:p w14:paraId="2ECDC676" w14:textId="77E8DA3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Х0010</w:t>
            </w:r>
          </w:p>
        </w:tc>
        <w:tc>
          <w:tcPr>
            <w:tcW w:w="8741" w:type="dxa"/>
            <w:vAlign w:val="bottom"/>
            <w:hideMark/>
          </w:tcPr>
          <w:p w14:paraId="274360FB" w14:textId="52B833B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 росписи по дереву</w:t>
            </w:r>
          </w:p>
        </w:tc>
      </w:tr>
      <w:tr w:rsidR="00202C19" w:rsidRPr="00826FAE" w14:paraId="7A171275" w14:textId="77777777" w:rsidTr="00202C19">
        <w:trPr>
          <w:trHeight w:val="300"/>
        </w:trPr>
        <w:tc>
          <w:tcPr>
            <w:tcW w:w="1290" w:type="dxa"/>
            <w:noWrap/>
            <w:vAlign w:val="center"/>
            <w:hideMark/>
          </w:tcPr>
          <w:p w14:paraId="26B76DB2" w14:textId="6E2F4D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Х0011</w:t>
            </w:r>
          </w:p>
        </w:tc>
        <w:tc>
          <w:tcPr>
            <w:tcW w:w="8741" w:type="dxa"/>
            <w:vAlign w:val="bottom"/>
            <w:hideMark/>
          </w:tcPr>
          <w:p w14:paraId="65F81A55" w14:textId="1DAC763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Художник-бутафор</w:t>
            </w:r>
          </w:p>
        </w:tc>
      </w:tr>
      <w:tr w:rsidR="00202C19" w:rsidRPr="00826FAE" w14:paraId="33D8E18E" w14:textId="77777777" w:rsidTr="00202C19">
        <w:trPr>
          <w:trHeight w:val="300"/>
        </w:trPr>
        <w:tc>
          <w:tcPr>
            <w:tcW w:w="1290" w:type="dxa"/>
            <w:noWrap/>
            <w:vAlign w:val="center"/>
            <w:hideMark/>
          </w:tcPr>
          <w:p w14:paraId="622BFBB4" w14:textId="2A537F7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Х0012</w:t>
            </w:r>
          </w:p>
        </w:tc>
        <w:tc>
          <w:tcPr>
            <w:tcW w:w="8741" w:type="dxa"/>
            <w:vAlign w:val="bottom"/>
            <w:hideMark/>
          </w:tcPr>
          <w:p w14:paraId="4C640321" w14:textId="04CB3B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Художник-гример</w:t>
            </w:r>
          </w:p>
        </w:tc>
      </w:tr>
      <w:tr w:rsidR="00202C19" w:rsidRPr="00826FAE" w14:paraId="7749F64A" w14:textId="77777777" w:rsidTr="00202C19">
        <w:trPr>
          <w:trHeight w:val="300"/>
        </w:trPr>
        <w:tc>
          <w:tcPr>
            <w:tcW w:w="1290" w:type="dxa"/>
            <w:noWrap/>
            <w:vAlign w:val="center"/>
            <w:hideMark/>
          </w:tcPr>
          <w:p w14:paraId="2251D2E3" w14:textId="1ED1A9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Х0013</w:t>
            </w:r>
          </w:p>
        </w:tc>
        <w:tc>
          <w:tcPr>
            <w:tcW w:w="8741" w:type="dxa"/>
            <w:vAlign w:val="bottom"/>
            <w:hideMark/>
          </w:tcPr>
          <w:p w14:paraId="38142130" w14:textId="5DD697E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Художник-декоратор</w:t>
            </w:r>
          </w:p>
        </w:tc>
      </w:tr>
      <w:tr w:rsidR="00202C19" w:rsidRPr="00826FAE" w14:paraId="1010AC67" w14:textId="77777777" w:rsidTr="00202C19">
        <w:trPr>
          <w:trHeight w:val="300"/>
        </w:trPr>
        <w:tc>
          <w:tcPr>
            <w:tcW w:w="1290" w:type="dxa"/>
            <w:noWrap/>
            <w:vAlign w:val="center"/>
            <w:hideMark/>
          </w:tcPr>
          <w:p w14:paraId="6B7A7C80" w14:textId="2A3A680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Х0014</w:t>
            </w:r>
          </w:p>
        </w:tc>
        <w:tc>
          <w:tcPr>
            <w:tcW w:w="8741" w:type="dxa"/>
            <w:vAlign w:val="bottom"/>
            <w:hideMark/>
          </w:tcPr>
          <w:p w14:paraId="550731DC" w14:textId="6E76F8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Художник-модельер</w:t>
            </w:r>
          </w:p>
        </w:tc>
      </w:tr>
      <w:tr w:rsidR="00202C19" w:rsidRPr="00826FAE" w14:paraId="7982B24F" w14:textId="77777777" w:rsidTr="00202C19">
        <w:trPr>
          <w:trHeight w:val="273"/>
        </w:trPr>
        <w:tc>
          <w:tcPr>
            <w:tcW w:w="1290" w:type="dxa"/>
            <w:noWrap/>
            <w:vAlign w:val="center"/>
            <w:hideMark/>
          </w:tcPr>
          <w:p w14:paraId="6AB298F9" w14:textId="24895E1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Х0015</w:t>
            </w:r>
          </w:p>
        </w:tc>
        <w:tc>
          <w:tcPr>
            <w:tcW w:w="8741" w:type="dxa"/>
            <w:vAlign w:val="bottom"/>
            <w:hideMark/>
          </w:tcPr>
          <w:p w14:paraId="60A37314" w14:textId="6D817D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Художник-мультипликатор</w:t>
            </w:r>
          </w:p>
        </w:tc>
      </w:tr>
      <w:tr w:rsidR="00202C19" w:rsidRPr="00826FAE" w14:paraId="1E837546" w14:textId="77777777" w:rsidTr="00202C19">
        <w:trPr>
          <w:trHeight w:val="300"/>
        </w:trPr>
        <w:tc>
          <w:tcPr>
            <w:tcW w:w="1290" w:type="dxa"/>
            <w:noWrap/>
            <w:vAlign w:val="center"/>
            <w:hideMark/>
          </w:tcPr>
          <w:p w14:paraId="25FF7E0E" w14:textId="5E6ADF9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Х0016</w:t>
            </w:r>
          </w:p>
        </w:tc>
        <w:tc>
          <w:tcPr>
            <w:tcW w:w="8741" w:type="dxa"/>
            <w:vAlign w:val="bottom"/>
            <w:hideMark/>
          </w:tcPr>
          <w:p w14:paraId="5593B494" w14:textId="5401267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Художник-оформитель</w:t>
            </w:r>
          </w:p>
        </w:tc>
      </w:tr>
      <w:tr w:rsidR="00202C19" w:rsidRPr="00826FAE" w14:paraId="3904D7C9" w14:textId="77777777" w:rsidTr="00202C19">
        <w:trPr>
          <w:trHeight w:val="300"/>
        </w:trPr>
        <w:tc>
          <w:tcPr>
            <w:tcW w:w="1290" w:type="dxa"/>
            <w:noWrap/>
            <w:vAlign w:val="center"/>
            <w:hideMark/>
          </w:tcPr>
          <w:p w14:paraId="3436BA4C" w14:textId="4A4CA65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Х0017</w:t>
            </w:r>
          </w:p>
        </w:tc>
        <w:tc>
          <w:tcPr>
            <w:tcW w:w="8741" w:type="dxa"/>
            <w:vAlign w:val="bottom"/>
            <w:hideMark/>
          </w:tcPr>
          <w:p w14:paraId="3295D478" w14:textId="05D61FA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Художник-постановщик</w:t>
            </w:r>
          </w:p>
        </w:tc>
      </w:tr>
      <w:tr w:rsidR="00202C19" w:rsidRPr="00826FAE" w14:paraId="5F124E4E" w14:textId="77777777" w:rsidTr="00202C19">
        <w:trPr>
          <w:trHeight w:val="300"/>
        </w:trPr>
        <w:tc>
          <w:tcPr>
            <w:tcW w:w="1290" w:type="dxa"/>
            <w:noWrap/>
            <w:vAlign w:val="center"/>
            <w:hideMark/>
          </w:tcPr>
          <w:p w14:paraId="09D70BD8" w14:textId="3F1017E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Х0018</w:t>
            </w:r>
          </w:p>
        </w:tc>
        <w:tc>
          <w:tcPr>
            <w:tcW w:w="8741" w:type="dxa"/>
            <w:vAlign w:val="bottom"/>
            <w:hideMark/>
          </w:tcPr>
          <w:p w14:paraId="19EE1E6F" w14:textId="237BDAB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Художник-реставратор</w:t>
            </w:r>
          </w:p>
        </w:tc>
      </w:tr>
      <w:tr w:rsidR="00202C19" w:rsidRPr="00826FAE" w14:paraId="04D8F0B1" w14:textId="77777777" w:rsidTr="00202C19">
        <w:trPr>
          <w:trHeight w:val="300"/>
        </w:trPr>
        <w:tc>
          <w:tcPr>
            <w:tcW w:w="1290" w:type="dxa"/>
            <w:noWrap/>
            <w:vAlign w:val="center"/>
            <w:hideMark/>
          </w:tcPr>
          <w:p w14:paraId="5C52F933" w14:textId="4F49D11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Х0019</w:t>
            </w:r>
          </w:p>
        </w:tc>
        <w:tc>
          <w:tcPr>
            <w:tcW w:w="8741" w:type="dxa"/>
            <w:vAlign w:val="bottom"/>
            <w:hideMark/>
          </w:tcPr>
          <w:p w14:paraId="762F04D2" w14:textId="6BBD479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Художник-скульптор</w:t>
            </w:r>
          </w:p>
        </w:tc>
      </w:tr>
      <w:tr w:rsidR="00202C19" w:rsidRPr="00826FAE" w14:paraId="61FE3F4E" w14:textId="77777777" w:rsidTr="00202C19">
        <w:trPr>
          <w:trHeight w:val="300"/>
        </w:trPr>
        <w:tc>
          <w:tcPr>
            <w:tcW w:w="1290" w:type="dxa"/>
            <w:noWrap/>
            <w:vAlign w:val="center"/>
            <w:hideMark/>
          </w:tcPr>
          <w:p w14:paraId="11966848" w14:textId="75E70D6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Ц0001</w:t>
            </w:r>
          </w:p>
        </w:tc>
        <w:tc>
          <w:tcPr>
            <w:tcW w:w="8741" w:type="dxa"/>
            <w:vAlign w:val="bottom"/>
            <w:hideMark/>
          </w:tcPr>
          <w:p w14:paraId="522B4B8D" w14:textId="6CB1BB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Цветовод</w:t>
            </w:r>
          </w:p>
        </w:tc>
      </w:tr>
      <w:tr w:rsidR="00202C19" w:rsidRPr="00826FAE" w14:paraId="5F8ECC2E" w14:textId="77777777" w:rsidTr="00202C19">
        <w:trPr>
          <w:trHeight w:val="300"/>
        </w:trPr>
        <w:tc>
          <w:tcPr>
            <w:tcW w:w="1290" w:type="dxa"/>
            <w:noWrap/>
            <w:vAlign w:val="center"/>
            <w:hideMark/>
          </w:tcPr>
          <w:p w14:paraId="71CF806E" w14:textId="3E98746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Ч0001</w:t>
            </w:r>
          </w:p>
        </w:tc>
        <w:tc>
          <w:tcPr>
            <w:tcW w:w="8741" w:type="dxa"/>
            <w:vAlign w:val="bottom"/>
            <w:hideMark/>
          </w:tcPr>
          <w:p w14:paraId="407EE7C8" w14:textId="1687E5E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Чабан</w:t>
            </w:r>
          </w:p>
        </w:tc>
      </w:tr>
      <w:tr w:rsidR="00202C19" w:rsidRPr="00826FAE" w14:paraId="621C8ED2" w14:textId="77777777" w:rsidTr="00202C19">
        <w:trPr>
          <w:trHeight w:val="300"/>
        </w:trPr>
        <w:tc>
          <w:tcPr>
            <w:tcW w:w="1290" w:type="dxa"/>
            <w:noWrap/>
            <w:vAlign w:val="center"/>
            <w:hideMark/>
          </w:tcPr>
          <w:p w14:paraId="043BE977" w14:textId="7191F08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Ч0002</w:t>
            </w:r>
          </w:p>
        </w:tc>
        <w:tc>
          <w:tcPr>
            <w:tcW w:w="8741" w:type="dxa"/>
            <w:vAlign w:val="bottom"/>
            <w:hideMark/>
          </w:tcPr>
          <w:p w14:paraId="09782B2A" w14:textId="43A0994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Часовщик</w:t>
            </w:r>
          </w:p>
        </w:tc>
      </w:tr>
      <w:tr w:rsidR="00202C19" w:rsidRPr="00826FAE" w14:paraId="5D98D7EC" w14:textId="77777777" w:rsidTr="00202C19">
        <w:trPr>
          <w:trHeight w:val="300"/>
        </w:trPr>
        <w:tc>
          <w:tcPr>
            <w:tcW w:w="1290" w:type="dxa"/>
            <w:noWrap/>
            <w:vAlign w:val="center"/>
            <w:hideMark/>
          </w:tcPr>
          <w:p w14:paraId="7CA000B4" w14:textId="6E99ED0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Ч0003</w:t>
            </w:r>
          </w:p>
        </w:tc>
        <w:tc>
          <w:tcPr>
            <w:tcW w:w="8741" w:type="dxa"/>
            <w:vAlign w:val="bottom"/>
            <w:hideMark/>
          </w:tcPr>
          <w:p w14:paraId="2147E13E" w14:textId="74A3941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Чертежник</w:t>
            </w:r>
          </w:p>
        </w:tc>
      </w:tr>
      <w:tr w:rsidR="00202C19" w:rsidRPr="00826FAE" w14:paraId="1651D0DF" w14:textId="77777777" w:rsidTr="00202C19">
        <w:trPr>
          <w:trHeight w:val="300"/>
        </w:trPr>
        <w:tc>
          <w:tcPr>
            <w:tcW w:w="1290" w:type="dxa"/>
            <w:noWrap/>
            <w:vAlign w:val="center"/>
            <w:hideMark/>
          </w:tcPr>
          <w:p w14:paraId="4BA04EC0" w14:textId="3467D49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Ч0004</w:t>
            </w:r>
          </w:p>
        </w:tc>
        <w:tc>
          <w:tcPr>
            <w:tcW w:w="8741" w:type="dxa"/>
            <w:vAlign w:val="bottom"/>
            <w:hideMark/>
          </w:tcPr>
          <w:p w14:paraId="5FFA09AB" w14:textId="37917D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Чистильщик</w:t>
            </w:r>
          </w:p>
        </w:tc>
      </w:tr>
      <w:tr w:rsidR="00202C19" w:rsidRPr="00826FAE" w14:paraId="23F706DE" w14:textId="77777777" w:rsidTr="00202C19">
        <w:trPr>
          <w:trHeight w:val="311"/>
        </w:trPr>
        <w:tc>
          <w:tcPr>
            <w:tcW w:w="1290" w:type="dxa"/>
            <w:noWrap/>
            <w:vAlign w:val="center"/>
            <w:hideMark/>
          </w:tcPr>
          <w:p w14:paraId="5BC6B621" w14:textId="7E3A121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Ч0005</w:t>
            </w:r>
          </w:p>
        </w:tc>
        <w:tc>
          <w:tcPr>
            <w:tcW w:w="8741" w:type="dxa"/>
            <w:vAlign w:val="bottom"/>
            <w:hideMark/>
          </w:tcPr>
          <w:p w14:paraId="7145F5E3" w14:textId="60EBA2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Чтец-мастер художественного слова</w:t>
            </w:r>
          </w:p>
        </w:tc>
      </w:tr>
      <w:tr w:rsidR="00202C19" w:rsidRPr="00826FAE" w14:paraId="596A5D13" w14:textId="77777777" w:rsidTr="00202C19">
        <w:trPr>
          <w:trHeight w:val="300"/>
        </w:trPr>
        <w:tc>
          <w:tcPr>
            <w:tcW w:w="1290" w:type="dxa"/>
            <w:noWrap/>
            <w:vAlign w:val="center"/>
            <w:hideMark/>
          </w:tcPr>
          <w:p w14:paraId="56CF40CC" w14:textId="6750D1D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Ш0001</w:t>
            </w:r>
          </w:p>
        </w:tc>
        <w:tc>
          <w:tcPr>
            <w:tcW w:w="8741" w:type="dxa"/>
            <w:vAlign w:val="bottom"/>
            <w:hideMark/>
          </w:tcPr>
          <w:p w14:paraId="67F5BD41" w14:textId="02B24CB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Швейцар</w:t>
            </w:r>
          </w:p>
        </w:tc>
      </w:tr>
      <w:tr w:rsidR="00202C19" w:rsidRPr="00826FAE" w14:paraId="1316CB53" w14:textId="77777777" w:rsidTr="00202C19">
        <w:trPr>
          <w:trHeight w:val="300"/>
        </w:trPr>
        <w:tc>
          <w:tcPr>
            <w:tcW w:w="1290" w:type="dxa"/>
            <w:noWrap/>
            <w:vAlign w:val="center"/>
            <w:hideMark/>
          </w:tcPr>
          <w:p w14:paraId="60818269" w14:textId="4050159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Ш0002</w:t>
            </w:r>
          </w:p>
        </w:tc>
        <w:tc>
          <w:tcPr>
            <w:tcW w:w="8741" w:type="dxa"/>
            <w:vAlign w:val="bottom"/>
            <w:hideMark/>
          </w:tcPr>
          <w:p w14:paraId="6374CE2F" w14:textId="722944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Швея</w:t>
            </w:r>
          </w:p>
        </w:tc>
      </w:tr>
      <w:tr w:rsidR="00202C19" w:rsidRPr="00826FAE" w14:paraId="50CC4E93" w14:textId="77777777" w:rsidTr="00202C19">
        <w:trPr>
          <w:trHeight w:val="300"/>
        </w:trPr>
        <w:tc>
          <w:tcPr>
            <w:tcW w:w="1290" w:type="dxa"/>
            <w:noWrap/>
            <w:vAlign w:val="center"/>
            <w:hideMark/>
          </w:tcPr>
          <w:p w14:paraId="6C82F85B" w14:textId="5ACF58B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Ш0003</w:t>
            </w:r>
          </w:p>
        </w:tc>
        <w:tc>
          <w:tcPr>
            <w:tcW w:w="8741" w:type="dxa"/>
            <w:vAlign w:val="bottom"/>
            <w:hideMark/>
          </w:tcPr>
          <w:p w14:paraId="777EA6A7" w14:textId="59670E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Швея 2 разряда</w:t>
            </w:r>
          </w:p>
        </w:tc>
      </w:tr>
      <w:tr w:rsidR="00202C19" w:rsidRPr="00826FAE" w14:paraId="4D8234D0" w14:textId="77777777" w:rsidTr="00202C19">
        <w:trPr>
          <w:trHeight w:val="300"/>
        </w:trPr>
        <w:tc>
          <w:tcPr>
            <w:tcW w:w="1290" w:type="dxa"/>
            <w:noWrap/>
            <w:vAlign w:val="center"/>
            <w:hideMark/>
          </w:tcPr>
          <w:p w14:paraId="48EF4B9F" w14:textId="21B5648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Ш0004</w:t>
            </w:r>
          </w:p>
        </w:tc>
        <w:tc>
          <w:tcPr>
            <w:tcW w:w="8741" w:type="dxa"/>
            <w:vAlign w:val="bottom"/>
            <w:hideMark/>
          </w:tcPr>
          <w:p w14:paraId="1F34F405" w14:textId="3E08413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Швея 3 разряда</w:t>
            </w:r>
          </w:p>
        </w:tc>
      </w:tr>
      <w:tr w:rsidR="00202C19" w:rsidRPr="00826FAE" w14:paraId="462EB7F4" w14:textId="77777777" w:rsidTr="00202C19">
        <w:trPr>
          <w:trHeight w:val="300"/>
        </w:trPr>
        <w:tc>
          <w:tcPr>
            <w:tcW w:w="1290" w:type="dxa"/>
            <w:noWrap/>
            <w:vAlign w:val="center"/>
            <w:hideMark/>
          </w:tcPr>
          <w:p w14:paraId="1730F6F7" w14:textId="028C314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Ш0005</w:t>
            </w:r>
          </w:p>
        </w:tc>
        <w:tc>
          <w:tcPr>
            <w:tcW w:w="8741" w:type="dxa"/>
            <w:vAlign w:val="bottom"/>
            <w:hideMark/>
          </w:tcPr>
          <w:p w14:paraId="4C7F2EAE" w14:textId="05688AB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Швея 4 разряда</w:t>
            </w:r>
          </w:p>
        </w:tc>
      </w:tr>
      <w:tr w:rsidR="00202C19" w:rsidRPr="00826FAE" w14:paraId="3C5AFB6D" w14:textId="77777777" w:rsidTr="00202C19">
        <w:trPr>
          <w:trHeight w:val="300"/>
        </w:trPr>
        <w:tc>
          <w:tcPr>
            <w:tcW w:w="1290" w:type="dxa"/>
            <w:noWrap/>
            <w:vAlign w:val="center"/>
            <w:hideMark/>
          </w:tcPr>
          <w:p w14:paraId="0953F751" w14:textId="6EDA06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Ш0006</w:t>
            </w:r>
          </w:p>
        </w:tc>
        <w:tc>
          <w:tcPr>
            <w:tcW w:w="8741" w:type="dxa"/>
            <w:vAlign w:val="bottom"/>
            <w:hideMark/>
          </w:tcPr>
          <w:p w14:paraId="75439293" w14:textId="47F6749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Швея 5 разряда</w:t>
            </w:r>
          </w:p>
        </w:tc>
      </w:tr>
      <w:tr w:rsidR="00202C19" w:rsidRPr="00826FAE" w14:paraId="0E805981" w14:textId="77777777" w:rsidTr="00202C19">
        <w:trPr>
          <w:trHeight w:val="300"/>
        </w:trPr>
        <w:tc>
          <w:tcPr>
            <w:tcW w:w="1290" w:type="dxa"/>
            <w:noWrap/>
            <w:vAlign w:val="center"/>
            <w:hideMark/>
          </w:tcPr>
          <w:p w14:paraId="096C5F57" w14:textId="2BD5B66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Ш0007</w:t>
            </w:r>
          </w:p>
        </w:tc>
        <w:tc>
          <w:tcPr>
            <w:tcW w:w="8741" w:type="dxa"/>
            <w:vAlign w:val="bottom"/>
            <w:hideMark/>
          </w:tcPr>
          <w:p w14:paraId="1D923ECF" w14:textId="39D4FDD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Швея 6 разряда</w:t>
            </w:r>
          </w:p>
        </w:tc>
      </w:tr>
      <w:tr w:rsidR="00202C19" w:rsidRPr="00826FAE" w14:paraId="30F4C5A5" w14:textId="77777777" w:rsidTr="00202C19">
        <w:trPr>
          <w:trHeight w:val="300"/>
        </w:trPr>
        <w:tc>
          <w:tcPr>
            <w:tcW w:w="1290" w:type="dxa"/>
            <w:noWrap/>
            <w:vAlign w:val="center"/>
            <w:hideMark/>
          </w:tcPr>
          <w:p w14:paraId="6CF65638" w14:textId="3D8EB5A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Ш0008</w:t>
            </w:r>
          </w:p>
        </w:tc>
        <w:tc>
          <w:tcPr>
            <w:tcW w:w="8741" w:type="dxa"/>
            <w:vAlign w:val="bottom"/>
            <w:hideMark/>
          </w:tcPr>
          <w:p w14:paraId="41569090" w14:textId="2A43FC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Шеф-повар</w:t>
            </w:r>
          </w:p>
        </w:tc>
      </w:tr>
      <w:tr w:rsidR="00202C19" w:rsidRPr="00826FAE" w14:paraId="5777BEA3" w14:textId="77777777" w:rsidTr="00202C19">
        <w:trPr>
          <w:trHeight w:val="300"/>
        </w:trPr>
        <w:tc>
          <w:tcPr>
            <w:tcW w:w="1290" w:type="dxa"/>
            <w:noWrap/>
            <w:vAlign w:val="center"/>
            <w:hideMark/>
          </w:tcPr>
          <w:p w14:paraId="394F22E8" w14:textId="5F5BA6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Ш0009</w:t>
            </w:r>
          </w:p>
        </w:tc>
        <w:tc>
          <w:tcPr>
            <w:tcW w:w="8741" w:type="dxa"/>
            <w:vAlign w:val="bottom"/>
            <w:hideMark/>
          </w:tcPr>
          <w:p w14:paraId="2BFB0190" w14:textId="2F36333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Шеф-редактор</w:t>
            </w:r>
          </w:p>
        </w:tc>
      </w:tr>
      <w:tr w:rsidR="00202C19" w:rsidRPr="00826FAE" w14:paraId="40975980" w14:textId="77777777" w:rsidTr="00202C19">
        <w:trPr>
          <w:trHeight w:val="300"/>
        </w:trPr>
        <w:tc>
          <w:tcPr>
            <w:tcW w:w="1290" w:type="dxa"/>
            <w:noWrap/>
            <w:vAlign w:val="center"/>
            <w:hideMark/>
          </w:tcPr>
          <w:p w14:paraId="27D95E70" w14:textId="1DAF61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Ш0010</w:t>
            </w:r>
          </w:p>
        </w:tc>
        <w:tc>
          <w:tcPr>
            <w:tcW w:w="8741" w:type="dxa"/>
            <w:vAlign w:val="bottom"/>
            <w:hideMark/>
          </w:tcPr>
          <w:p w14:paraId="5908C5C1" w14:textId="45FA287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Шкипер</w:t>
            </w:r>
          </w:p>
        </w:tc>
      </w:tr>
      <w:tr w:rsidR="00202C19" w:rsidRPr="00826FAE" w14:paraId="604F3542" w14:textId="77777777" w:rsidTr="00202C19">
        <w:trPr>
          <w:trHeight w:val="300"/>
        </w:trPr>
        <w:tc>
          <w:tcPr>
            <w:tcW w:w="1290" w:type="dxa"/>
            <w:noWrap/>
            <w:vAlign w:val="center"/>
            <w:hideMark/>
          </w:tcPr>
          <w:p w14:paraId="09515BEB" w14:textId="5F33CC5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Ш0011</w:t>
            </w:r>
          </w:p>
        </w:tc>
        <w:tc>
          <w:tcPr>
            <w:tcW w:w="8741" w:type="dxa"/>
            <w:vAlign w:val="bottom"/>
            <w:hideMark/>
          </w:tcPr>
          <w:p w14:paraId="114006BD" w14:textId="11CE54A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Шлифовщик</w:t>
            </w:r>
          </w:p>
        </w:tc>
      </w:tr>
      <w:tr w:rsidR="00202C19" w:rsidRPr="00826FAE" w14:paraId="66C64B53" w14:textId="77777777" w:rsidTr="00202C19">
        <w:trPr>
          <w:trHeight w:val="300"/>
        </w:trPr>
        <w:tc>
          <w:tcPr>
            <w:tcW w:w="1290" w:type="dxa"/>
            <w:noWrap/>
            <w:vAlign w:val="center"/>
            <w:hideMark/>
          </w:tcPr>
          <w:p w14:paraId="59BB1272" w14:textId="6A7DE9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Ш0012</w:t>
            </w:r>
          </w:p>
        </w:tc>
        <w:tc>
          <w:tcPr>
            <w:tcW w:w="8741" w:type="dxa"/>
            <w:vAlign w:val="bottom"/>
            <w:hideMark/>
          </w:tcPr>
          <w:p w14:paraId="78BF87B6" w14:textId="24D235F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Шпаклевщик</w:t>
            </w:r>
          </w:p>
        </w:tc>
      </w:tr>
      <w:tr w:rsidR="00202C19" w:rsidRPr="00826FAE" w14:paraId="0C983BE0" w14:textId="77777777" w:rsidTr="00202C19">
        <w:trPr>
          <w:trHeight w:val="300"/>
        </w:trPr>
        <w:tc>
          <w:tcPr>
            <w:tcW w:w="1290" w:type="dxa"/>
            <w:noWrap/>
            <w:vAlign w:val="center"/>
            <w:hideMark/>
          </w:tcPr>
          <w:p w14:paraId="604492E1" w14:textId="0D2B5F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Ш0013</w:t>
            </w:r>
          </w:p>
        </w:tc>
        <w:tc>
          <w:tcPr>
            <w:tcW w:w="8741" w:type="dxa"/>
            <w:vAlign w:val="bottom"/>
            <w:hideMark/>
          </w:tcPr>
          <w:p w14:paraId="41C3B8E0" w14:textId="38B0BDA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Штамповщик</w:t>
            </w:r>
          </w:p>
        </w:tc>
      </w:tr>
      <w:tr w:rsidR="00202C19" w:rsidRPr="00826FAE" w14:paraId="40C7CFCE" w14:textId="77777777" w:rsidTr="00202C19">
        <w:trPr>
          <w:trHeight w:val="300"/>
        </w:trPr>
        <w:tc>
          <w:tcPr>
            <w:tcW w:w="1290" w:type="dxa"/>
            <w:noWrap/>
            <w:vAlign w:val="center"/>
            <w:hideMark/>
          </w:tcPr>
          <w:p w14:paraId="473DB353" w14:textId="30D3790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Ш0014</w:t>
            </w:r>
          </w:p>
        </w:tc>
        <w:tc>
          <w:tcPr>
            <w:tcW w:w="8741" w:type="dxa"/>
            <w:vAlign w:val="bottom"/>
            <w:hideMark/>
          </w:tcPr>
          <w:p w14:paraId="251564C6" w14:textId="1843F3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w:t>
            </w:r>
          </w:p>
        </w:tc>
      </w:tr>
      <w:tr w:rsidR="00202C19" w:rsidRPr="00826FAE" w14:paraId="3EEFB97B" w14:textId="77777777" w:rsidTr="00202C19">
        <w:trPr>
          <w:trHeight w:val="300"/>
        </w:trPr>
        <w:tc>
          <w:tcPr>
            <w:tcW w:w="1290" w:type="dxa"/>
            <w:noWrap/>
            <w:vAlign w:val="center"/>
            <w:hideMark/>
          </w:tcPr>
          <w:p w14:paraId="4C7BDD70" w14:textId="021A632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Ш0015</w:t>
            </w:r>
          </w:p>
        </w:tc>
        <w:tc>
          <w:tcPr>
            <w:tcW w:w="8741" w:type="dxa"/>
            <w:vAlign w:val="bottom"/>
            <w:hideMark/>
          </w:tcPr>
          <w:p w14:paraId="46EAF617" w14:textId="2BF1CF0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 2 разряда</w:t>
            </w:r>
          </w:p>
        </w:tc>
      </w:tr>
      <w:tr w:rsidR="00202C19" w:rsidRPr="00826FAE" w14:paraId="0DD887F2" w14:textId="77777777" w:rsidTr="00202C19">
        <w:trPr>
          <w:trHeight w:val="300"/>
        </w:trPr>
        <w:tc>
          <w:tcPr>
            <w:tcW w:w="1290" w:type="dxa"/>
            <w:noWrap/>
            <w:vAlign w:val="center"/>
            <w:hideMark/>
          </w:tcPr>
          <w:p w14:paraId="0DAB7775" w14:textId="164B8D9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Ш0016</w:t>
            </w:r>
          </w:p>
        </w:tc>
        <w:tc>
          <w:tcPr>
            <w:tcW w:w="8741" w:type="dxa"/>
            <w:vAlign w:val="bottom"/>
            <w:hideMark/>
          </w:tcPr>
          <w:p w14:paraId="061279D5" w14:textId="2D50EFE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 3 разряда</w:t>
            </w:r>
          </w:p>
        </w:tc>
      </w:tr>
      <w:tr w:rsidR="00202C19" w:rsidRPr="00826FAE" w14:paraId="640666A3" w14:textId="77777777" w:rsidTr="00202C19">
        <w:trPr>
          <w:trHeight w:val="300"/>
        </w:trPr>
        <w:tc>
          <w:tcPr>
            <w:tcW w:w="1290" w:type="dxa"/>
            <w:noWrap/>
            <w:vAlign w:val="center"/>
            <w:hideMark/>
          </w:tcPr>
          <w:p w14:paraId="46E3FECB" w14:textId="2A36A70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Ш0017</w:t>
            </w:r>
          </w:p>
        </w:tc>
        <w:tc>
          <w:tcPr>
            <w:tcW w:w="8741" w:type="dxa"/>
            <w:vAlign w:val="bottom"/>
            <w:hideMark/>
          </w:tcPr>
          <w:p w14:paraId="33B28E35" w14:textId="6A14AD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 4 разряда</w:t>
            </w:r>
          </w:p>
        </w:tc>
      </w:tr>
      <w:tr w:rsidR="00202C19" w:rsidRPr="00826FAE" w14:paraId="60FF1012" w14:textId="77777777" w:rsidTr="00202C19">
        <w:trPr>
          <w:trHeight w:val="300"/>
        </w:trPr>
        <w:tc>
          <w:tcPr>
            <w:tcW w:w="1290" w:type="dxa"/>
            <w:noWrap/>
            <w:vAlign w:val="center"/>
            <w:hideMark/>
          </w:tcPr>
          <w:p w14:paraId="649C5DD2" w14:textId="10BD40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Ш0018</w:t>
            </w:r>
          </w:p>
        </w:tc>
        <w:tc>
          <w:tcPr>
            <w:tcW w:w="8741" w:type="dxa"/>
            <w:vAlign w:val="bottom"/>
            <w:hideMark/>
          </w:tcPr>
          <w:p w14:paraId="5DC81CA0" w14:textId="14CA9AD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 5 разряда</w:t>
            </w:r>
          </w:p>
        </w:tc>
      </w:tr>
      <w:tr w:rsidR="00202C19" w:rsidRPr="00826FAE" w14:paraId="44CD8F05" w14:textId="77777777" w:rsidTr="00202C19">
        <w:trPr>
          <w:trHeight w:val="300"/>
        </w:trPr>
        <w:tc>
          <w:tcPr>
            <w:tcW w:w="1290" w:type="dxa"/>
            <w:noWrap/>
            <w:vAlign w:val="center"/>
            <w:hideMark/>
          </w:tcPr>
          <w:p w14:paraId="34187C99" w14:textId="093724A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Ш0019</w:t>
            </w:r>
          </w:p>
        </w:tc>
        <w:tc>
          <w:tcPr>
            <w:tcW w:w="8741" w:type="dxa"/>
            <w:vAlign w:val="bottom"/>
            <w:hideMark/>
          </w:tcPr>
          <w:p w14:paraId="2A70CF4D" w14:textId="5EC3B8C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 6 разряда</w:t>
            </w:r>
          </w:p>
        </w:tc>
      </w:tr>
      <w:tr w:rsidR="00202C19" w:rsidRPr="00826FAE" w14:paraId="02731894" w14:textId="77777777" w:rsidTr="00202C19">
        <w:trPr>
          <w:trHeight w:val="300"/>
        </w:trPr>
        <w:tc>
          <w:tcPr>
            <w:tcW w:w="1290" w:type="dxa"/>
            <w:noWrap/>
            <w:vAlign w:val="center"/>
            <w:hideMark/>
          </w:tcPr>
          <w:p w14:paraId="1CF488B0" w14:textId="243861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Ш0020</w:t>
            </w:r>
          </w:p>
        </w:tc>
        <w:tc>
          <w:tcPr>
            <w:tcW w:w="8741" w:type="dxa"/>
            <w:vAlign w:val="bottom"/>
            <w:hideMark/>
          </w:tcPr>
          <w:p w14:paraId="6C2C818E" w14:textId="1431796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Штукатур 7 разряда</w:t>
            </w:r>
          </w:p>
        </w:tc>
      </w:tr>
      <w:tr w:rsidR="00202C19" w:rsidRPr="00826FAE" w14:paraId="0811C980" w14:textId="77777777" w:rsidTr="00202C19">
        <w:trPr>
          <w:trHeight w:val="300"/>
        </w:trPr>
        <w:tc>
          <w:tcPr>
            <w:tcW w:w="1290" w:type="dxa"/>
            <w:noWrap/>
            <w:vAlign w:val="center"/>
            <w:hideMark/>
          </w:tcPr>
          <w:p w14:paraId="1482A023" w14:textId="2755C8D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Э0001</w:t>
            </w:r>
          </w:p>
        </w:tc>
        <w:tc>
          <w:tcPr>
            <w:tcW w:w="8741" w:type="dxa"/>
            <w:vAlign w:val="bottom"/>
            <w:hideMark/>
          </w:tcPr>
          <w:p w14:paraId="7246254C" w14:textId="0369CF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w:t>
            </w:r>
          </w:p>
        </w:tc>
      </w:tr>
      <w:tr w:rsidR="00202C19" w:rsidRPr="00826FAE" w14:paraId="2235950C" w14:textId="77777777" w:rsidTr="00202C19">
        <w:trPr>
          <w:trHeight w:val="300"/>
        </w:trPr>
        <w:tc>
          <w:tcPr>
            <w:tcW w:w="1290" w:type="dxa"/>
            <w:noWrap/>
            <w:vAlign w:val="center"/>
            <w:hideMark/>
          </w:tcPr>
          <w:p w14:paraId="2D6BF4C4" w14:textId="50E113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Э0002</w:t>
            </w:r>
          </w:p>
        </w:tc>
        <w:tc>
          <w:tcPr>
            <w:tcW w:w="8741" w:type="dxa"/>
            <w:vAlign w:val="bottom"/>
            <w:hideMark/>
          </w:tcPr>
          <w:p w14:paraId="2199BEB3" w14:textId="6EB7E3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1 категории</w:t>
            </w:r>
          </w:p>
        </w:tc>
      </w:tr>
      <w:tr w:rsidR="00202C19" w:rsidRPr="00826FAE" w14:paraId="294C7950" w14:textId="77777777" w:rsidTr="00202C19">
        <w:trPr>
          <w:trHeight w:val="300"/>
        </w:trPr>
        <w:tc>
          <w:tcPr>
            <w:tcW w:w="1290" w:type="dxa"/>
            <w:noWrap/>
            <w:vAlign w:val="center"/>
            <w:hideMark/>
          </w:tcPr>
          <w:p w14:paraId="7CA3B3CA" w14:textId="162EA3A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Э0003</w:t>
            </w:r>
          </w:p>
        </w:tc>
        <w:tc>
          <w:tcPr>
            <w:tcW w:w="8741" w:type="dxa"/>
            <w:vAlign w:val="bottom"/>
            <w:hideMark/>
          </w:tcPr>
          <w:p w14:paraId="2F3542B2" w14:textId="1DA1C96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2 категории</w:t>
            </w:r>
          </w:p>
        </w:tc>
      </w:tr>
      <w:tr w:rsidR="00202C19" w:rsidRPr="00826FAE" w14:paraId="22C572BB" w14:textId="77777777" w:rsidTr="00202C19">
        <w:trPr>
          <w:trHeight w:val="300"/>
        </w:trPr>
        <w:tc>
          <w:tcPr>
            <w:tcW w:w="1290" w:type="dxa"/>
            <w:noWrap/>
            <w:vAlign w:val="center"/>
            <w:hideMark/>
          </w:tcPr>
          <w:p w14:paraId="75D6B2F3" w14:textId="5237BB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Э0004</w:t>
            </w:r>
          </w:p>
        </w:tc>
        <w:tc>
          <w:tcPr>
            <w:tcW w:w="8741" w:type="dxa"/>
            <w:vAlign w:val="bottom"/>
            <w:hideMark/>
          </w:tcPr>
          <w:p w14:paraId="489BF9A8" w14:textId="3D0D298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бухгалтерскому учету и анализу хозяйственной деятельности</w:t>
            </w:r>
          </w:p>
        </w:tc>
      </w:tr>
      <w:tr w:rsidR="00202C19" w:rsidRPr="00826FAE" w14:paraId="473DA638" w14:textId="77777777" w:rsidTr="00202C19">
        <w:trPr>
          <w:trHeight w:val="300"/>
        </w:trPr>
        <w:tc>
          <w:tcPr>
            <w:tcW w:w="1290" w:type="dxa"/>
            <w:noWrap/>
            <w:vAlign w:val="center"/>
            <w:hideMark/>
          </w:tcPr>
          <w:p w14:paraId="0BCF3B77" w14:textId="346234C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Э0005</w:t>
            </w:r>
          </w:p>
        </w:tc>
        <w:tc>
          <w:tcPr>
            <w:tcW w:w="8741" w:type="dxa"/>
            <w:vAlign w:val="bottom"/>
            <w:hideMark/>
          </w:tcPr>
          <w:p w14:paraId="2828FB4E" w14:textId="5F8D87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договорной и претензионной работе</w:t>
            </w:r>
          </w:p>
        </w:tc>
      </w:tr>
      <w:tr w:rsidR="00202C19" w:rsidRPr="00826FAE" w14:paraId="6CB8BE2D" w14:textId="77777777" w:rsidTr="00202C19">
        <w:trPr>
          <w:trHeight w:val="300"/>
        </w:trPr>
        <w:tc>
          <w:tcPr>
            <w:tcW w:w="1290" w:type="dxa"/>
            <w:noWrap/>
            <w:vAlign w:val="center"/>
            <w:hideMark/>
          </w:tcPr>
          <w:p w14:paraId="231E85BE" w14:textId="0E96E3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Э0006</w:t>
            </w:r>
          </w:p>
        </w:tc>
        <w:tc>
          <w:tcPr>
            <w:tcW w:w="8741" w:type="dxa"/>
            <w:vAlign w:val="bottom"/>
            <w:hideMark/>
          </w:tcPr>
          <w:p w14:paraId="64FD83DE" w14:textId="4ABCF43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договорной и претензионной работе 1 категории</w:t>
            </w:r>
          </w:p>
        </w:tc>
      </w:tr>
      <w:tr w:rsidR="00202C19" w:rsidRPr="00826FAE" w14:paraId="342DC690" w14:textId="77777777" w:rsidTr="00202C19">
        <w:trPr>
          <w:trHeight w:val="300"/>
        </w:trPr>
        <w:tc>
          <w:tcPr>
            <w:tcW w:w="1290" w:type="dxa"/>
            <w:noWrap/>
            <w:vAlign w:val="center"/>
            <w:hideMark/>
          </w:tcPr>
          <w:p w14:paraId="0664BF16" w14:textId="65CF43D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Э0007</w:t>
            </w:r>
          </w:p>
        </w:tc>
        <w:tc>
          <w:tcPr>
            <w:tcW w:w="8741" w:type="dxa"/>
            <w:vAlign w:val="bottom"/>
            <w:hideMark/>
          </w:tcPr>
          <w:p w14:paraId="62035055" w14:textId="788B593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материально-техническому снабжению</w:t>
            </w:r>
          </w:p>
        </w:tc>
      </w:tr>
      <w:tr w:rsidR="00202C19" w:rsidRPr="00826FAE" w14:paraId="08AA6360" w14:textId="77777777" w:rsidTr="00202C19">
        <w:trPr>
          <w:trHeight w:val="280"/>
        </w:trPr>
        <w:tc>
          <w:tcPr>
            <w:tcW w:w="1290" w:type="dxa"/>
            <w:noWrap/>
            <w:vAlign w:val="center"/>
            <w:hideMark/>
          </w:tcPr>
          <w:p w14:paraId="5B275B8D" w14:textId="16DB22E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Э0008</w:t>
            </w:r>
          </w:p>
        </w:tc>
        <w:tc>
          <w:tcPr>
            <w:tcW w:w="8741" w:type="dxa"/>
            <w:vAlign w:val="bottom"/>
            <w:hideMark/>
          </w:tcPr>
          <w:p w14:paraId="0FF016E1" w14:textId="3AF2F1D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материально-техническому снабжению 1 категории</w:t>
            </w:r>
          </w:p>
        </w:tc>
      </w:tr>
      <w:tr w:rsidR="00202C19" w:rsidRPr="00826FAE" w14:paraId="6EC8D1DB" w14:textId="77777777" w:rsidTr="00202C19">
        <w:trPr>
          <w:trHeight w:val="300"/>
        </w:trPr>
        <w:tc>
          <w:tcPr>
            <w:tcW w:w="1290" w:type="dxa"/>
            <w:noWrap/>
            <w:vAlign w:val="center"/>
            <w:hideMark/>
          </w:tcPr>
          <w:p w14:paraId="0BB2FEBE" w14:textId="232948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Э0009</w:t>
            </w:r>
          </w:p>
        </w:tc>
        <w:tc>
          <w:tcPr>
            <w:tcW w:w="8741" w:type="dxa"/>
            <w:vAlign w:val="bottom"/>
            <w:hideMark/>
          </w:tcPr>
          <w:p w14:paraId="6CE38095" w14:textId="42B235D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материально-техническому снабжению 2 категории</w:t>
            </w:r>
          </w:p>
        </w:tc>
      </w:tr>
      <w:tr w:rsidR="00202C19" w:rsidRPr="00826FAE" w14:paraId="77375270" w14:textId="77777777" w:rsidTr="00202C19">
        <w:trPr>
          <w:trHeight w:val="300"/>
        </w:trPr>
        <w:tc>
          <w:tcPr>
            <w:tcW w:w="1290" w:type="dxa"/>
            <w:noWrap/>
            <w:vAlign w:val="center"/>
            <w:hideMark/>
          </w:tcPr>
          <w:p w14:paraId="2927B6D2" w14:textId="7ADF5D5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Э0010</w:t>
            </w:r>
          </w:p>
        </w:tc>
        <w:tc>
          <w:tcPr>
            <w:tcW w:w="8741" w:type="dxa"/>
            <w:vAlign w:val="bottom"/>
            <w:hideMark/>
          </w:tcPr>
          <w:p w14:paraId="739D5E4B" w14:textId="3DBFAB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планированию</w:t>
            </w:r>
          </w:p>
        </w:tc>
      </w:tr>
      <w:tr w:rsidR="00202C19" w:rsidRPr="00826FAE" w14:paraId="5F14C6B0" w14:textId="77777777" w:rsidTr="00202C19">
        <w:trPr>
          <w:trHeight w:val="300"/>
        </w:trPr>
        <w:tc>
          <w:tcPr>
            <w:tcW w:w="1290" w:type="dxa"/>
            <w:noWrap/>
            <w:vAlign w:val="center"/>
            <w:hideMark/>
          </w:tcPr>
          <w:p w14:paraId="206281CF" w14:textId="0E89017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Э0011</w:t>
            </w:r>
          </w:p>
        </w:tc>
        <w:tc>
          <w:tcPr>
            <w:tcW w:w="8741" w:type="dxa"/>
            <w:vAlign w:val="bottom"/>
            <w:hideMark/>
          </w:tcPr>
          <w:p w14:paraId="7E1AA40F" w14:textId="6B6275F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планированию 1 категории</w:t>
            </w:r>
          </w:p>
        </w:tc>
      </w:tr>
      <w:tr w:rsidR="00202C19" w:rsidRPr="00826FAE" w14:paraId="0302A2CA" w14:textId="77777777" w:rsidTr="00202C19">
        <w:trPr>
          <w:trHeight w:val="300"/>
        </w:trPr>
        <w:tc>
          <w:tcPr>
            <w:tcW w:w="1290" w:type="dxa"/>
            <w:noWrap/>
            <w:vAlign w:val="center"/>
            <w:hideMark/>
          </w:tcPr>
          <w:p w14:paraId="3B1735B7" w14:textId="4D0DFB9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Э0012</w:t>
            </w:r>
          </w:p>
        </w:tc>
        <w:tc>
          <w:tcPr>
            <w:tcW w:w="8741" w:type="dxa"/>
            <w:vAlign w:val="bottom"/>
            <w:hideMark/>
          </w:tcPr>
          <w:p w14:paraId="047476EA" w14:textId="6A2F71CF"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Экономист по планированию 2 категории</w:t>
            </w:r>
          </w:p>
        </w:tc>
      </w:tr>
      <w:tr w:rsidR="00202C19" w:rsidRPr="00826FAE" w14:paraId="3D909FD6" w14:textId="77777777" w:rsidTr="00202C19">
        <w:trPr>
          <w:trHeight w:val="300"/>
        </w:trPr>
        <w:tc>
          <w:tcPr>
            <w:tcW w:w="1290" w:type="dxa"/>
            <w:noWrap/>
            <w:vAlign w:val="center"/>
            <w:hideMark/>
          </w:tcPr>
          <w:p w14:paraId="172BC034" w14:textId="365138E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Э0013</w:t>
            </w:r>
          </w:p>
        </w:tc>
        <w:tc>
          <w:tcPr>
            <w:tcW w:w="8741" w:type="dxa"/>
            <w:vAlign w:val="bottom"/>
            <w:hideMark/>
          </w:tcPr>
          <w:p w14:paraId="047953CD" w14:textId="107389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труду</w:t>
            </w:r>
          </w:p>
        </w:tc>
      </w:tr>
      <w:tr w:rsidR="00202C19" w:rsidRPr="00826FAE" w14:paraId="365CD54C" w14:textId="77777777" w:rsidTr="00202C19">
        <w:trPr>
          <w:trHeight w:val="300"/>
        </w:trPr>
        <w:tc>
          <w:tcPr>
            <w:tcW w:w="1290" w:type="dxa"/>
            <w:noWrap/>
            <w:vAlign w:val="center"/>
            <w:hideMark/>
          </w:tcPr>
          <w:p w14:paraId="7050AFB4" w14:textId="08CAAB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Э0014</w:t>
            </w:r>
          </w:p>
        </w:tc>
        <w:tc>
          <w:tcPr>
            <w:tcW w:w="8741" w:type="dxa"/>
            <w:vAlign w:val="bottom"/>
            <w:hideMark/>
          </w:tcPr>
          <w:p w14:paraId="627179DC" w14:textId="155832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труду 1 категории</w:t>
            </w:r>
          </w:p>
        </w:tc>
      </w:tr>
      <w:tr w:rsidR="00202C19" w:rsidRPr="00826FAE" w14:paraId="57D33CBF" w14:textId="77777777" w:rsidTr="00202C19">
        <w:trPr>
          <w:trHeight w:val="300"/>
        </w:trPr>
        <w:tc>
          <w:tcPr>
            <w:tcW w:w="1290" w:type="dxa"/>
            <w:noWrap/>
            <w:vAlign w:val="center"/>
            <w:hideMark/>
          </w:tcPr>
          <w:p w14:paraId="226F9F6D" w14:textId="7E5902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Э0015</w:t>
            </w:r>
          </w:p>
        </w:tc>
        <w:tc>
          <w:tcPr>
            <w:tcW w:w="8741" w:type="dxa"/>
            <w:vAlign w:val="bottom"/>
            <w:hideMark/>
          </w:tcPr>
          <w:p w14:paraId="2F43D1C5" w14:textId="525FD43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труду 2 категории</w:t>
            </w:r>
          </w:p>
        </w:tc>
      </w:tr>
      <w:tr w:rsidR="00202C19" w:rsidRPr="00826FAE" w14:paraId="49697F41" w14:textId="77777777" w:rsidTr="00202C19">
        <w:trPr>
          <w:trHeight w:val="300"/>
        </w:trPr>
        <w:tc>
          <w:tcPr>
            <w:tcW w:w="1290" w:type="dxa"/>
            <w:noWrap/>
            <w:vAlign w:val="center"/>
            <w:hideMark/>
          </w:tcPr>
          <w:p w14:paraId="5DCE3E7B" w14:textId="4A15DE7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Э0016</w:t>
            </w:r>
          </w:p>
        </w:tc>
        <w:tc>
          <w:tcPr>
            <w:tcW w:w="8741" w:type="dxa"/>
            <w:vAlign w:val="bottom"/>
            <w:hideMark/>
          </w:tcPr>
          <w:p w14:paraId="4C3FDF62" w14:textId="246C25E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финансовой работе</w:t>
            </w:r>
          </w:p>
        </w:tc>
      </w:tr>
      <w:tr w:rsidR="00202C19" w:rsidRPr="00826FAE" w14:paraId="03A11E33" w14:textId="77777777" w:rsidTr="00202C19">
        <w:trPr>
          <w:trHeight w:val="300"/>
        </w:trPr>
        <w:tc>
          <w:tcPr>
            <w:tcW w:w="1290" w:type="dxa"/>
            <w:noWrap/>
            <w:vAlign w:val="center"/>
            <w:hideMark/>
          </w:tcPr>
          <w:p w14:paraId="6F43B37B" w14:textId="21DF18C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Э0017</w:t>
            </w:r>
          </w:p>
        </w:tc>
        <w:tc>
          <w:tcPr>
            <w:tcW w:w="8741" w:type="dxa"/>
            <w:vAlign w:val="bottom"/>
            <w:hideMark/>
          </w:tcPr>
          <w:p w14:paraId="134971D8" w14:textId="7E33E09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финансовой работе 1 категории</w:t>
            </w:r>
          </w:p>
        </w:tc>
      </w:tr>
      <w:tr w:rsidR="00202C19" w:rsidRPr="00826FAE" w14:paraId="00FAC44E" w14:textId="77777777" w:rsidTr="00202C19">
        <w:trPr>
          <w:trHeight w:val="300"/>
        </w:trPr>
        <w:tc>
          <w:tcPr>
            <w:tcW w:w="1290" w:type="dxa"/>
            <w:noWrap/>
            <w:vAlign w:val="center"/>
            <w:hideMark/>
          </w:tcPr>
          <w:p w14:paraId="57103CE1" w14:textId="73C867D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Э0018</w:t>
            </w:r>
          </w:p>
        </w:tc>
        <w:tc>
          <w:tcPr>
            <w:tcW w:w="8741" w:type="dxa"/>
            <w:vAlign w:val="bottom"/>
            <w:hideMark/>
          </w:tcPr>
          <w:p w14:paraId="24FC5FFA" w14:textId="5FF307A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Экономист по финансовой работе 2 категории</w:t>
            </w:r>
          </w:p>
        </w:tc>
      </w:tr>
      <w:tr w:rsidR="00202C19" w:rsidRPr="00826FAE" w14:paraId="0C9E37D7" w14:textId="77777777" w:rsidTr="00202C19">
        <w:trPr>
          <w:trHeight w:val="300"/>
        </w:trPr>
        <w:tc>
          <w:tcPr>
            <w:tcW w:w="1290" w:type="dxa"/>
            <w:noWrap/>
            <w:vAlign w:val="center"/>
            <w:hideMark/>
          </w:tcPr>
          <w:p w14:paraId="2F498694" w14:textId="239402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Э0019</w:t>
            </w:r>
          </w:p>
        </w:tc>
        <w:tc>
          <w:tcPr>
            <w:tcW w:w="8741" w:type="dxa"/>
            <w:vAlign w:val="bottom"/>
            <w:hideMark/>
          </w:tcPr>
          <w:p w14:paraId="32BCB5FB" w14:textId="1E3B107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Экскурсовод</w:t>
            </w:r>
          </w:p>
        </w:tc>
      </w:tr>
      <w:tr w:rsidR="00202C19" w:rsidRPr="00826FAE" w14:paraId="5DBC3B35" w14:textId="77777777" w:rsidTr="00202C19">
        <w:trPr>
          <w:trHeight w:val="300"/>
        </w:trPr>
        <w:tc>
          <w:tcPr>
            <w:tcW w:w="1290" w:type="dxa"/>
            <w:noWrap/>
            <w:vAlign w:val="center"/>
            <w:hideMark/>
          </w:tcPr>
          <w:p w14:paraId="2CD0E02D" w14:textId="273C6A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Э0020</w:t>
            </w:r>
          </w:p>
        </w:tc>
        <w:tc>
          <w:tcPr>
            <w:tcW w:w="8741" w:type="dxa"/>
            <w:vAlign w:val="bottom"/>
            <w:hideMark/>
          </w:tcPr>
          <w:p w14:paraId="6434EEDB" w14:textId="5119E78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Экспедитор</w:t>
            </w:r>
          </w:p>
        </w:tc>
      </w:tr>
      <w:tr w:rsidR="00202C19" w:rsidRPr="00826FAE" w14:paraId="5B58B564" w14:textId="77777777" w:rsidTr="00202C19">
        <w:trPr>
          <w:trHeight w:val="300"/>
        </w:trPr>
        <w:tc>
          <w:tcPr>
            <w:tcW w:w="1290" w:type="dxa"/>
            <w:noWrap/>
            <w:vAlign w:val="center"/>
            <w:hideMark/>
          </w:tcPr>
          <w:p w14:paraId="19385B37" w14:textId="610F914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Э0021</w:t>
            </w:r>
          </w:p>
        </w:tc>
        <w:tc>
          <w:tcPr>
            <w:tcW w:w="8741" w:type="dxa"/>
            <w:vAlign w:val="bottom"/>
            <w:hideMark/>
          </w:tcPr>
          <w:p w14:paraId="2210033B" w14:textId="3C17B12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Экспедитор по перевозке грузов</w:t>
            </w:r>
          </w:p>
        </w:tc>
      </w:tr>
      <w:tr w:rsidR="00202C19" w:rsidRPr="00826FAE" w14:paraId="15F2E1F3" w14:textId="77777777" w:rsidTr="00202C19">
        <w:trPr>
          <w:trHeight w:val="300"/>
        </w:trPr>
        <w:tc>
          <w:tcPr>
            <w:tcW w:w="1290" w:type="dxa"/>
            <w:noWrap/>
            <w:vAlign w:val="center"/>
            <w:hideMark/>
          </w:tcPr>
          <w:p w14:paraId="753397B0" w14:textId="6BE22E1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Э0022</w:t>
            </w:r>
          </w:p>
        </w:tc>
        <w:tc>
          <w:tcPr>
            <w:tcW w:w="8741" w:type="dxa"/>
            <w:vAlign w:val="bottom"/>
            <w:hideMark/>
          </w:tcPr>
          <w:p w14:paraId="574F3D63" w14:textId="5C0DDE5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w:t>
            </w:r>
          </w:p>
        </w:tc>
      </w:tr>
      <w:tr w:rsidR="00202C19" w:rsidRPr="00826FAE" w14:paraId="6974A05C" w14:textId="77777777" w:rsidTr="00202C19">
        <w:trPr>
          <w:trHeight w:val="300"/>
        </w:trPr>
        <w:tc>
          <w:tcPr>
            <w:tcW w:w="1290" w:type="dxa"/>
            <w:noWrap/>
            <w:vAlign w:val="center"/>
            <w:hideMark/>
          </w:tcPr>
          <w:p w14:paraId="21D2D8BB" w14:textId="7792406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Э0023</w:t>
            </w:r>
          </w:p>
        </w:tc>
        <w:tc>
          <w:tcPr>
            <w:tcW w:w="8741" w:type="dxa"/>
            <w:vAlign w:val="bottom"/>
            <w:hideMark/>
          </w:tcPr>
          <w:p w14:paraId="30D15347" w14:textId="6B5D417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 1 категории</w:t>
            </w:r>
          </w:p>
        </w:tc>
      </w:tr>
      <w:tr w:rsidR="00202C19" w:rsidRPr="00826FAE" w14:paraId="139B2736" w14:textId="77777777" w:rsidTr="00202C19">
        <w:trPr>
          <w:trHeight w:val="300"/>
        </w:trPr>
        <w:tc>
          <w:tcPr>
            <w:tcW w:w="1290" w:type="dxa"/>
            <w:noWrap/>
            <w:vAlign w:val="center"/>
            <w:hideMark/>
          </w:tcPr>
          <w:p w14:paraId="3A38D3E5" w14:textId="0A40CFD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Э0024</w:t>
            </w:r>
          </w:p>
        </w:tc>
        <w:tc>
          <w:tcPr>
            <w:tcW w:w="8741" w:type="dxa"/>
            <w:vAlign w:val="bottom"/>
            <w:hideMark/>
          </w:tcPr>
          <w:p w14:paraId="3125D64D" w14:textId="581DA9A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 2 категории</w:t>
            </w:r>
          </w:p>
        </w:tc>
      </w:tr>
      <w:tr w:rsidR="00202C19" w:rsidRPr="00826FAE" w14:paraId="7685F342" w14:textId="77777777" w:rsidTr="00202C19">
        <w:trPr>
          <w:trHeight w:val="300"/>
        </w:trPr>
        <w:tc>
          <w:tcPr>
            <w:tcW w:w="1290" w:type="dxa"/>
            <w:noWrap/>
            <w:vAlign w:val="center"/>
            <w:hideMark/>
          </w:tcPr>
          <w:p w14:paraId="423BF0EC" w14:textId="3630B3A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Э0025</w:t>
            </w:r>
          </w:p>
        </w:tc>
        <w:tc>
          <w:tcPr>
            <w:tcW w:w="8741" w:type="dxa"/>
            <w:vAlign w:val="bottom"/>
            <w:hideMark/>
          </w:tcPr>
          <w:p w14:paraId="10967151" w14:textId="2C795C5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Эксперт-физик</w:t>
            </w:r>
          </w:p>
        </w:tc>
      </w:tr>
      <w:tr w:rsidR="00202C19" w:rsidRPr="00826FAE" w14:paraId="105B408E" w14:textId="77777777" w:rsidTr="00202C19">
        <w:trPr>
          <w:trHeight w:val="300"/>
        </w:trPr>
        <w:tc>
          <w:tcPr>
            <w:tcW w:w="1290" w:type="dxa"/>
            <w:noWrap/>
            <w:vAlign w:val="center"/>
            <w:hideMark/>
          </w:tcPr>
          <w:p w14:paraId="0BD22C15" w14:textId="6D4B20B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Э0026</w:t>
            </w:r>
          </w:p>
        </w:tc>
        <w:tc>
          <w:tcPr>
            <w:tcW w:w="8741" w:type="dxa"/>
            <w:vAlign w:val="bottom"/>
            <w:hideMark/>
          </w:tcPr>
          <w:p w14:paraId="18F1D3E9" w14:textId="00AACA3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Эксперт-биохимик</w:t>
            </w:r>
          </w:p>
        </w:tc>
      </w:tr>
      <w:tr w:rsidR="00202C19" w:rsidRPr="00826FAE" w14:paraId="1953B0D7" w14:textId="77777777" w:rsidTr="00202C19">
        <w:trPr>
          <w:trHeight w:val="300"/>
        </w:trPr>
        <w:tc>
          <w:tcPr>
            <w:tcW w:w="1290" w:type="dxa"/>
            <w:noWrap/>
            <w:vAlign w:val="center"/>
            <w:hideMark/>
          </w:tcPr>
          <w:p w14:paraId="17C82FD3" w14:textId="439FD06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Э0027</w:t>
            </w:r>
          </w:p>
        </w:tc>
        <w:tc>
          <w:tcPr>
            <w:tcW w:w="8741" w:type="dxa"/>
            <w:vAlign w:val="bottom"/>
            <w:hideMark/>
          </w:tcPr>
          <w:p w14:paraId="75DF79E1" w14:textId="596A738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Эксперт-генетик</w:t>
            </w:r>
          </w:p>
        </w:tc>
      </w:tr>
      <w:tr w:rsidR="00202C19" w:rsidRPr="00826FAE" w14:paraId="245598BE" w14:textId="77777777" w:rsidTr="00202C19">
        <w:trPr>
          <w:trHeight w:val="300"/>
        </w:trPr>
        <w:tc>
          <w:tcPr>
            <w:tcW w:w="1290" w:type="dxa"/>
            <w:noWrap/>
            <w:vAlign w:val="center"/>
            <w:hideMark/>
          </w:tcPr>
          <w:p w14:paraId="3AB3E493" w14:textId="506502E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Э0028</w:t>
            </w:r>
          </w:p>
        </w:tc>
        <w:tc>
          <w:tcPr>
            <w:tcW w:w="8741" w:type="dxa"/>
            <w:vAlign w:val="bottom"/>
            <w:hideMark/>
          </w:tcPr>
          <w:p w14:paraId="2254A549" w14:textId="2E6ED22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Эксперт-физик по контролю за источниками ионизирующих и неионизирующих излучений</w:t>
            </w:r>
          </w:p>
        </w:tc>
      </w:tr>
      <w:tr w:rsidR="00202C19" w:rsidRPr="00826FAE" w14:paraId="4F5506B8" w14:textId="77777777" w:rsidTr="00202C19">
        <w:trPr>
          <w:trHeight w:val="300"/>
        </w:trPr>
        <w:tc>
          <w:tcPr>
            <w:tcW w:w="1290" w:type="dxa"/>
            <w:noWrap/>
            <w:vAlign w:val="center"/>
            <w:hideMark/>
          </w:tcPr>
          <w:p w14:paraId="02D185D9" w14:textId="1D41CC5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Э0029</w:t>
            </w:r>
          </w:p>
        </w:tc>
        <w:tc>
          <w:tcPr>
            <w:tcW w:w="8741" w:type="dxa"/>
            <w:vAlign w:val="bottom"/>
            <w:hideMark/>
          </w:tcPr>
          <w:p w14:paraId="3B087A9F" w14:textId="660179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Эксперт-химик</w:t>
            </w:r>
          </w:p>
        </w:tc>
      </w:tr>
      <w:tr w:rsidR="00202C19" w:rsidRPr="00826FAE" w14:paraId="2637494E" w14:textId="77777777" w:rsidTr="00202C19">
        <w:trPr>
          <w:trHeight w:val="300"/>
        </w:trPr>
        <w:tc>
          <w:tcPr>
            <w:tcW w:w="1290" w:type="dxa"/>
            <w:noWrap/>
            <w:vAlign w:val="center"/>
            <w:hideMark/>
          </w:tcPr>
          <w:p w14:paraId="0BEFB356" w14:textId="4113926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Э0030</w:t>
            </w:r>
          </w:p>
        </w:tc>
        <w:tc>
          <w:tcPr>
            <w:tcW w:w="8741" w:type="dxa"/>
            <w:vAlign w:val="bottom"/>
            <w:hideMark/>
          </w:tcPr>
          <w:p w14:paraId="05BFB2B4" w14:textId="7D6F2E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Электрогазосварщик</w:t>
            </w:r>
          </w:p>
        </w:tc>
      </w:tr>
      <w:tr w:rsidR="00202C19" w:rsidRPr="00826FAE" w14:paraId="7D24A93B" w14:textId="77777777" w:rsidTr="00202C19">
        <w:trPr>
          <w:trHeight w:val="300"/>
        </w:trPr>
        <w:tc>
          <w:tcPr>
            <w:tcW w:w="1290" w:type="dxa"/>
            <w:noWrap/>
            <w:vAlign w:val="center"/>
            <w:hideMark/>
          </w:tcPr>
          <w:p w14:paraId="32040BBB" w14:textId="1FFE155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Э0031</w:t>
            </w:r>
          </w:p>
        </w:tc>
        <w:tc>
          <w:tcPr>
            <w:tcW w:w="8741" w:type="dxa"/>
            <w:vAlign w:val="bottom"/>
            <w:hideMark/>
          </w:tcPr>
          <w:p w14:paraId="6042C8F8" w14:textId="48B31BF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Электрогазосварщик 2 разряда</w:t>
            </w:r>
          </w:p>
        </w:tc>
      </w:tr>
      <w:tr w:rsidR="00202C19" w:rsidRPr="00826FAE" w14:paraId="617907F8" w14:textId="77777777" w:rsidTr="00202C19">
        <w:trPr>
          <w:trHeight w:val="300"/>
        </w:trPr>
        <w:tc>
          <w:tcPr>
            <w:tcW w:w="1290" w:type="dxa"/>
            <w:noWrap/>
            <w:vAlign w:val="center"/>
            <w:hideMark/>
          </w:tcPr>
          <w:p w14:paraId="027D4628" w14:textId="599158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Э0032</w:t>
            </w:r>
          </w:p>
        </w:tc>
        <w:tc>
          <w:tcPr>
            <w:tcW w:w="8741" w:type="dxa"/>
            <w:vAlign w:val="bottom"/>
            <w:hideMark/>
          </w:tcPr>
          <w:p w14:paraId="1AF91A77" w14:textId="528B2D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Электрогазосварщик 5 разряда</w:t>
            </w:r>
          </w:p>
        </w:tc>
      </w:tr>
      <w:tr w:rsidR="00202C19" w:rsidRPr="00826FAE" w14:paraId="66CAF988" w14:textId="77777777" w:rsidTr="00202C19">
        <w:trPr>
          <w:trHeight w:val="300"/>
        </w:trPr>
        <w:tc>
          <w:tcPr>
            <w:tcW w:w="1290" w:type="dxa"/>
            <w:noWrap/>
            <w:vAlign w:val="center"/>
            <w:hideMark/>
          </w:tcPr>
          <w:p w14:paraId="7B33A389" w14:textId="306869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Э0033</w:t>
            </w:r>
          </w:p>
        </w:tc>
        <w:tc>
          <w:tcPr>
            <w:tcW w:w="8741" w:type="dxa"/>
            <w:vAlign w:val="bottom"/>
            <w:hideMark/>
          </w:tcPr>
          <w:p w14:paraId="0715B4EF" w14:textId="627AEC0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Электролизерщик</w:t>
            </w:r>
          </w:p>
        </w:tc>
      </w:tr>
      <w:tr w:rsidR="00202C19" w:rsidRPr="00826FAE" w14:paraId="67A6FBBD" w14:textId="77777777" w:rsidTr="00202C19">
        <w:trPr>
          <w:trHeight w:val="300"/>
        </w:trPr>
        <w:tc>
          <w:tcPr>
            <w:tcW w:w="1290" w:type="dxa"/>
            <w:noWrap/>
            <w:vAlign w:val="center"/>
            <w:hideMark/>
          </w:tcPr>
          <w:p w14:paraId="13D3C5E7" w14:textId="014842B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Э0034</w:t>
            </w:r>
          </w:p>
        </w:tc>
        <w:tc>
          <w:tcPr>
            <w:tcW w:w="8741" w:type="dxa"/>
            <w:vAlign w:val="bottom"/>
            <w:hideMark/>
          </w:tcPr>
          <w:p w14:paraId="3E5BED2F" w14:textId="618A3FA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Электромеханик</w:t>
            </w:r>
          </w:p>
        </w:tc>
      </w:tr>
      <w:tr w:rsidR="00202C19" w:rsidRPr="00826FAE" w14:paraId="3307EB4B" w14:textId="77777777" w:rsidTr="00202C19">
        <w:trPr>
          <w:trHeight w:val="300"/>
        </w:trPr>
        <w:tc>
          <w:tcPr>
            <w:tcW w:w="1290" w:type="dxa"/>
            <w:noWrap/>
            <w:vAlign w:val="center"/>
            <w:hideMark/>
          </w:tcPr>
          <w:p w14:paraId="0C146F6F" w14:textId="46AB62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Э0035</w:t>
            </w:r>
          </w:p>
        </w:tc>
        <w:tc>
          <w:tcPr>
            <w:tcW w:w="8741" w:type="dxa"/>
            <w:vAlign w:val="bottom"/>
            <w:hideMark/>
          </w:tcPr>
          <w:p w14:paraId="0703ACC6" w14:textId="73BD263A"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Электромеханик по испытанию и ремонту электрооборудования</w:t>
            </w:r>
          </w:p>
        </w:tc>
      </w:tr>
      <w:tr w:rsidR="00202C19" w:rsidRPr="00826FAE" w14:paraId="6AA82F9E" w14:textId="77777777" w:rsidTr="00202C19">
        <w:trPr>
          <w:trHeight w:val="300"/>
        </w:trPr>
        <w:tc>
          <w:tcPr>
            <w:tcW w:w="1290" w:type="dxa"/>
            <w:noWrap/>
            <w:vAlign w:val="center"/>
            <w:hideMark/>
          </w:tcPr>
          <w:p w14:paraId="51DA5B09" w14:textId="04EFBEB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Э0036</w:t>
            </w:r>
          </w:p>
        </w:tc>
        <w:tc>
          <w:tcPr>
            <w:tcW w:w="8741" w:type="dxa"/>
            <w:vAlign w:val="bottom"/>
            <w:hideMark/>
          </w:tcPr>
          <w:p w14:paraId="40E34A5A" w14:textId="1AA8520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Электромеханик по лифтам</w:t>
            </w:r>
          </w:p>
        </w:tc>
      </w:tr>
      <w:tr w:rsidR="00202C19" w:rsidRPr="00826FAE" w14:paraId="54131625" w14:textId="77777777" w:rsidTr="00202C19">
        <w:trPr>
          <w:trHeight w:val="300"/>
        </w:trPr>
        <w:tc>
          <w:tcPr>
            <w:tcW w:w="1290" w:type="dxa"/>
            <w:noWrap/>
            <w:vAlign w:val="center"/>
            <w:hideMark/>
          </w:tcPr>
          <w:p w14:paraId="5137A0D5" w14:textId="4ABFE5F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Э0037</w:t>
            </w:r>
          </w:p>
        </w:tc>
        <w:tc>
          <w:tcPr>
            <w:tcW w:w="8741" w:type="dxa"/>
            <w:vAlign w:val="bottom"/>
            <w:hideMark/>
          </w:tcPr>
          <w:p w14:paraId="5E21DC73" w14:textId="109D7DE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Электромеханик по ремонту и обслуживанию медицинского оборудования</w:t>
            </w:r>
          </w:p>
        </w:tc>
      </w:tr>
      <w:tr w:rsidR="00202C19" w:rsidRPr="00826FAE" w14:paraId="18B78B52" w14:textId="77777777" w:rsidTr="00202C19">
        <w:trPr>
          <w:trHeight w:val="300"/>
        </w:trPr>
        <w:tc>
          <w:tcPr>
            <w:tcW w:w="1290" w:type="dxa"/>
            <w:noWrap/>
            <w:vAlign w:val="center"/>
            <w:hideMark/>
          </w:tcPr>
          <w:p w14:paraId="7B4578A2" w14:textId="7A4FBC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Э0038</w:t>
            </w:r>
          </w:p>
        </w:tc>
        <w:tc>
          <w:tcPr>
            <w:tcW w:w="8741" w:type="dxa"/>
            <w:vAlign w:val="bottom"/>
            <w:hideMark/>
          </w:tcPr>
          <w:p w14:paraId="3331CDF9" w14:textId="4A5DE10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Электромеханик по ремонту и обслуживанию медицинского оборудования 3 разряда</w:t>
            </w:r>
          </w:p>
        </w:tc>
      </w:tr>
      <w:tr w:rsidR="00202C19" w:rsidRPr="00826FAE" w14:paraId="51968B33" w14:textId="77777777" w:rsidTr="00202C19">
        <w:trPr>
          <w:trHeight w:val="300"/>
        </w:trPr>
        <w:tc>
          <w:tcPr>
            <w:tcW w:w="1290" w:type="dxa"/>
            <w:noWrap/>
            <w:vAlign w:val="center"/>
            <w:hideMark/>
          </w:tcPr>
          <w:p w14:paraId="546895AA" w14:textId="751ADAF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Э0039</w:t>
            </w:r>
          </w:p>
        </w:tc>
        <w:tc>
          <w:tcPr>
            <w:tcW w:w="8741" w:type="dxa"/>
            <w:vAlign w:val="bottom"/>
            <w:hideMark/>
          </w:tcPr>
          <w:p w14:paraId="4B428288" w14:textId="2B9F529D"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Электромеханик по торговому и холодильному оборудованию</w:t>
            </w:r>
          </w:p>
        </w:tc>
      </w:tr>
      <w:tr w:rsidR="00202C19" w:rsidRPr="00826FAE" w14:paraId="56FB893D" w14:textId="77777777" w:rsidTr="00202C19">
        <w:trPr>
          <w:trHeight w:val="300"/>
        </w:trPr>
        <w:tc>
          <w:tcPr>
            <w:tcW w:w="1290" w:type="dxa"/>
            <w:noWrap/>
            <w:vAlign w:val="center"/>
            <w:hideMark/>
          </w:tcPr>
          <w:p w14:paraId="1766FDAB" w14:textId="695B1B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Э0040</w:t>
            </w:r>
          </w:p>
        </w:tc>
        <w:tc>
          <w:tcPr>
            <w:tcW w:w="8741" w:type="dxa"/>
            <w:vAlign w:val="bottom"/>
            <w:hideMark/>
          </w:tcPr>
          <w:p w14:paraId="651E504D" w14:textId="65487F4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Электромеханик судовой</w:t>
            </w:r>
          </w:p>
        </w:tc>
      </w:tr>
      <w:tr w:rsidR="00202C19" w:rsidRPr="00826FAE" w14:paraId="5F4298A7" w14:textId="77777777" w:rsidTr="00202C19">
        <w:trPr>
          <w:trHeight w:val="300"/>
        </w:trPr>
        <w:tc>
          <w:tcPr>
            <w:tcW w:w="1290" w:type="dxa"/>
            <w:noWrap/>
            <w:vAlign w:val="center"/>
            <w:hideMark/>
          </w:tcPr>
          <w:p w14:paraId="0ACCDF40" w14:textId="604E756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Э0041</w:t>
            </w:r>
          </w:p>
        </w:tc>
        <w:tc>
          <w:tcPr>
            <w:tcW w:w="8741" w:type="dxa"/>
            <w:vAlign w:val="bottom"/>
            <w:hideMark/>
          </w:tcPr>
          <w:p w14:paraId="709D57EA" w14:textId="58BB4FE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Электромонтажник</w:t>
            </w:r>
          </w:p>
        </w:tc>
      </w:tr>
      <w:tr w:rsidR="00202C19" w:rsidRPr="00826FAE" w14:paraId="64B903BB" w14:textId="77777777" w:rsidTr="00202C19">
        <w:trPr>
          <w:trHeight w:val="300"/>
        </w:trPr>
        <w:tc>
          <w:tcPr>
            <w:tcW w:w="1290" w:type="dxa"/>
            <w:noWrap/>
            <w:vAlign w:val="center"/>
            <w:hideMark/>
          </w:tcPr>
          <w:p w14:paraId="18E7270C" w14:textId="1563AEC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Э0042</w:t>
            </w:r>
          </w:p>
        </w:tc>
        <w:tc>
          <w:tcPr>
            <w:tcW w:w="8741" w:type="dxa"/>
            <w:vAlign w:val="bottom"/>
            <w:hideMark/>
          </w:tcPr>
          <w:p w14:paraId="76D1ABCE" w14:textId="63D6947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Электромонтажник по освещению и осветительным сетям</w:t>
            </w:r>
          </w:p>
        </w:tc>
      </w:tr>
      <w:tr w:rsidR="00202C19" w:rsidRPr="00826FAE" w14:paraId="176E3B19" w14:textId="77777777" w:rsidTr="00202C19">
        <w:trPr>
          <w:trHeight w:val="300"/>
        </w:trPr>
        <w:tc>
          <w:tcPr>
            <w:tcW w:w="1290" w:type="dxa"/>
            <w:noWrap/>
            <w:vAlign w:val="center"/>
            <w:hideMark/>
          </w:tcPr>
          <w:p w14:paraId="28D10D8D" w14:textId="499DA49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Э0043</w:t>
            </w:r>
          </w:p>
        </w:tc>
        <w:tc>
          <w:tcPr>
            <w:tcW w:w="8741" w:type="dxa"/>
            <w:vAlign w:val="bottom"/>
            <w:hideMark/>
          </w:tcPr>
          <w:p w14:paraId="7701B449" w14:textId="3B6FAE0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Электромонтажник по силовым сетям и электрооборудованию</w:t>
            </w:r>
          </w:p>
        </w:tc>
      </w:tr>
      <w:tr w:rsidR="00202C19" w:rsidRPr="00826FAE" w14:paraId="0453AFC3" w14:textId="77777777" w:rsidTr="00202C19">
        <w:trPr>
          <w:trHeight w:val="300"/>
        </w:trPr>
        <w:tc>
          <w:tcPr>
            <w:tcW w:w="1290" w:type="dxa"/>
            <w:noWrap/>
            <w:vAlign w:val="center"/>
            <w:hideMark/>
          </w:tcPr>
          <w:p w14:paraId="7ADDFB2E" w14:textId="759BC64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Э0044</w:t>
            </w:r>
          </w:p>
        </w:tc>
        <w:tc>
          <w:tcPr>
            <w:tcW w:w="8741" w:type="dxa"/>
            <w:vAlign w:val="bottom"/>
            <w:hideMark/>
          </w:tcPr>
          <w:p w14:paraId="30FA1065" w14:textId="7C0C58D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Электромонтажник-наладчик 4 разряда</w:t>
            </w:r>
          </w:p>
        </w:tc>
      </w:tr>
      <w:tr w:rsidR="00202C19" w:rsidRPr="00826FAE" w14:paraId="653A2C64" w14:textId="77777777" w:rsidTr="00202C19">
        <w:trPr>
          <w:trHeight w:val="300"/>
        </w:trPr>
        <w:tc>
          <w:tcPr>
            <w:tcW w:w="1290" w:type="dxa"/>
            <w:noWrap/>
            <w:vAlign w:val="center"/>
            <w:hideMark/>
          </w:tcPr>
          <w:p w14:paraId="198A80BE" w14:textId="4B9E8F5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Э0045</w:t>
            </w:r>
          </w:p>
        </w:tc>
        <w:tc>
          <w:tcPr>
            <w:tcW w:w="8741" w:type="dxa"/>
            <w:vAlign w:val="bottom"/>
            <w:hideMark/>
          </w:tcPr>
          <w:p w14:paraId="7179B5A3" w14:textId="43695BC9"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Электромонтажник-наладчик 5 разряда</w:t>
            </w:r>
          </w:p>
        </w:tc>
      </w:tr>
      <w:tr w:rsidR="00202C19" w:rsidRPr="00826FAE" w14:paraId="31B84637" w14:textId="77777777" w:rsidTr="00202C19">
        <w:trPr>
          <w:trHeight w:val="300"/>
        </w:trPr>
        <w:tc>
          <w:tcPr>
            <w:tcW w:w="1290" w:type="dxa"/>
            <w:noWrap/>
            <w:vAlign w:val="center"/>
            <w:hideMark/>
          </w:tcPr>
          <w:p w14:paraId="03C5F40A" w14:textId="76DA451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Э0046</w:t>
            </w:r>
          </w:p>
        </w:tc>
        <w:tc>
          <w:tcPr>
            <w:tcW w:w="8741" w:type="dxa"/>
            <w:vAlign w:val="bottom"/>
            <w:hideMark/>
          </w:tcPr>
          <w:p w14:paraId="5C2FD2D6" w14:textId="3629DB4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Электромонтажник-наладчик 6 разряда</w:t>
            </w:r>
          </w:p>
        </w:tc>
      </w:tr>
      <w:tr w:rsidR="00202C19" w:rsidRPr="00826FAE" w14:paraId="3A9F3C86" w14:textId="77777777" w:rsidTr="00202C19">
        <w:trPr>
          <w:trHeight w:val="300"/>
        </w:trPr>
        <w:tc>
          <w:tcPr>
            <w:tcW w:w="1290" w:type="dxa"/>
            <w:noWrap/>
            <w:vAlign w:val="center"/>
            <w:hideMark/>
          </w:tcPr>
          <w:p w14:paraId="056A8A18" w14:textId="68DD925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Э0047</w:t>
            </w:r>
          </w:p>
        </w:tc>
        <w:tc>
          <w:tcPr>
            <w:tcW w:w="8741" w:type="dxa"/>
            <w:vAlign w:val="bottom"/>
            <w:hideMark/>
          </w:tcPr>
          <w:p w14:paraId="63407396" w14:textId="24497C7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Электромонтажник-наладчик 7 разряда</w:t>
            </w:r>
          </w:p>
        </w:tc>
      </w:tr>
      <w:tr w:rsidR="00202C19" w:rsidRPr="00826FAE" w14:paraId="00C0F617" w14:textId="77777777" w:rsidTr="00202C19">
        <w:trPr>
          <w:trHeight w:val="300"/>
        </w:trPr>
        <w:tc>
          <w:tcPr>
            <w:tcW w:w="1290" w:type="dxa"/>
            <w:noWrap/>
            <w:vAlign w:val="center"/>
            <w:hideMark/>
          </w:tcPr>
          <w:p w14:paraId="09E1C443" w14:textId="4550B481"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Э0048</w:t>
            </w:r>
          </w:p>
        </w:tc>
        <w:tc>
          <w:tcPr>
            <w:tcW w:w="8741" w:type="dxa"/>
            <w:vAlign w:val="bottom"/>
            <w:hideMark/>
          </w:tcPr>
          <w:p w14:paraId="3533012D" w14:textId="0A49D0E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w:t>
            </w:r>
          </w:p>
        </w:tc>
      </w:tr>
      <w:tr w:rsidR="00202C19" w:rsidRPr="00826FAE" w14:paraId="17A3537A" w14:textId="77777777" w:rsidTr="00202C19">
        <w:trPr>
          <w:trHeight w:val="300"/>
        </w:trPr>
        <w:tc>
          <w:tcPr>
            <w:tcW w:w="1290" w:type="dxa"/>
            <w:noWrap/>
            <w:vAlign w:val="center"/>
            <w:hideMark/>
          </w:tcPr>
          <w:p w14:paraId="05AD8290" w14:textId="697FBF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Э0049</w:t>
            </w:r>
          </w:p>
        </w:tc>
        <w:tc>
          <w:tcPr>
            <w:tcW w:w="8741" w:type="dxa"/>
            <w:vAlign w:val="bottom"/>
            <w:hideMark/>
          </w:tcPr>
          <w:p w14:paraId="6C767640" w14:textId="76B552A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диспетчерского оборудования и телеавтоматики</w:t>
            </w:r>
          </w:p>
        </w:tc>
      </w:tr>
      <w:tr w:rsidR="00202C19" w:rsidRPr="00826FAE" w14:paraId="5E3047DB" w14:textId="77777777" w:rsidTr="00202C19">
        <w:trPr>
          <w:trHeight w:val="300"/>
        </w:trPr>
        <w:tc>
          <w:tcPr>
            <w:tcW w:w="1290" w:type="dxa"/>
            <w:noWrap/>
            <w:vAlign w:val="center"/>
            <w:hideMark/>
          </w:tcPr>
          <w:p w14:paraId="6FC61F7F" w14:textId="55945FC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Э0050</w:t>
            </w:r>
          </w:p>
        </w:tc>
        <w:tc>
          <w:tcPr>
            <w:tcW w:w="8741" w:type="dxa"/>
            <w:vAlign w:val="bottom"/>
            <w:hideMark/>
          </w:tcPr>
          <w:p w14:paraId="1EB34379" w14:textId="7801CFAB" w:rsidR="00202C19" w:rsidRPr="00202C19" w:rsidRDefault="00202C19" w:rsidP="00E262AB">
            <w:pPr>
              <w:widowControl w:val="0"/>
              <w:jc w:val="both"/>
              <w:rPr>
                <w:rFonts w:ascii="Times New Roman" w:eastAsia="Times New Roman" w:hAnsi="Times New Roman" w:cs="Times New Roman"/>
                <w:color w:val="000000"/>
                <w:highlight w:val="yellow"/>
                <w:lang w:eastAsia="ru-RU"/>
              </w:rPr>
            </w:pPr>
            <w:r w:rsidRPr="00202C19">
              <w:rPr>
                <w:rFonts w:ascii="Times New Roman" w:hAnsi="Times New Roman" w:cs="Times New Roman"/>
                <w:color w:val="000000"/>
              </w:rPr>
              <w:t>Электромонтер диспетчерского оборудования и телеавтоматики 4 разряда</w:t>
            </w:r>
          </w:p>
        </w:tc>
      </w:tr>
      <w:tr w:rsidR="00202C19" w:rsidRPr="00826FAE" w14:paraId="5A6C7C0E" w14:textId="77777777" w:rsidTr="00202C19">
        <w:trPr>
          <w:trHeight w:val="300"/>
        </w:trPr>
        <w:tc>
          <w:tcPr>
            <w:tcW w:w="1290" w:type="dxa"/>
            <w:noWrap/>
            <w:vAlign w:val="center"/>
            <w:hideMark/>
          </w:tcPr>
          <w:p w14:paraId="7D4180A9" w14:textId="31B024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Э0051</w:t>
            </w:r>
          </w:p>
        </w:tc>
        <w:tc>
          <w:tcPr>
            <w:tcW w:w="8741" w:type="dxa"/>
            <w:vAlign w:val="bottom"/>
            <w:hideMark/>
          </w:tcPr>
          <w:p w14:paraId="54F1C702" w14:textId="5BAE181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диспетчерского оборудования и телеавтоматики 5 разряда</w:t>
            </w:r>
          </w:p>
        </w:tc>
      </w:tr>
      <w:tr w:rsidR="00202C19" w:rsidRPr="00826FAE" w14:paraId="074397D3" w14:textId="77777777" w:rsidTr="00202C19">
        <w:trPr>
          <w:trHeight w:val="300"/>
        </w:trPr>
        <w:tc>
          <w:tcPr>
            <w:tcW w:w="1290" w:type="dxa"/>
            <w:noWrap/>
            <w:vAlign w:val="center"/>
            <w:hideMark/>
          </w:tcPr>
          <w:p w14:paraId="0EE0073F" w14:textId="4940265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Э0052</w:t>
            </w:r>
          </w:p>
        </w:tc>
        <w:tc>
          <w:tcPr>
            <w:tcW w:w="8741" w:type="dxa"/>
            <w:vAlign w:val="bottom"/>
            <w:hideMark/>
          </w:tcPr>
          <w:p w14:paraId="4382AD6A" w14:textId="12FCCEC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диспетчерского оборудования и телеавтоматики 6 разряда</w:t>
            </w:r>
          </w:p>
        </w:tc>
      </w:tr>
      <w:tr w:rsidR="00202C19" w:rsidRPr="00826FAE" w14:paraId="785E0507" w14:textId="77777777" w:rsidTr="00202C19">
        <w:trPr>
          <w:trHeight w:val="300"/>
        </w:trPr>
        <w:tc>
          <w:tcPr>
            <w:tcW w:w="1290" w:type="dxa"/>
            <w:noWrap/>
            <w:vAlign w:val="center"/>
            <w:hideMark/>
          </w:tcPr>
          <w:p w14:paraId="472424BC" w14:textId="39F725F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Э0053</w:t>
            </w:r>
          </w:p>
        </w:tc>
        <w:tc>
          <w:tcPr>
            <w:tcW w:w="8741" w:type="dxa"/>
            <w:vAlign w:val="bottom"/>
            <w:hideMark/>
          </w:tcPr>
          <w:p w14:paraId="50A22B25" w14:textId="737CF5F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контактной сети</w:t>
            </w:r>
          </w:p>
        </w:tc>
      </w:tr>
      <w:tr w:rsidR="00202C19" w:rsidRPr="00826FAE" w14:paraId="2BAEB309" w14:textId="77777777" w:rsidTr="00202C19">
        <w:trPr>
          <w:trHeight w:val="300"/>
        </w:trPr>
        <w:tc>
          <w:tcPr>
            <w:tcW w:w="1290" w:type="dxa"/>
            <w:noWrap/>
            <w:vAlign w:val="center"/>
            <w:hideMark/>
          </w:tcPr>
          <w:p w14:paraId="49F3CE89" w14:textId="2AE92D8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Э0054</w:t>
            </w:r>
          </w:p>
        </w:tc>
        <w:tc>
          <w:tcPr>
            <w:tcW w:w="8741" w:type="dxa"/>
            <w:vAlign w:val="bottom"/>
            <w:hideMark/>
          </w:tcPr>
          <w:p w14:paraId="29473450" w14:textId="7722DAC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w:t>
            </w:r>
          </w:p>
        </w:tc>
      </w:tr>
      <w:tr w:rsidR="00202C19" w:rsidRPr="00826FAE" w14:paraId="38B374D2" w14:textId="77777777" w:rsidTr="00202C19">
        <w:trPr>
          <w:trHeight w:val="300"/>
        </w:trPr>
        <w:tc>
          <w:tcPr>
            <w:tcW w:w="1290" w:type="dxa"/>
            <w:noWrap/>
            <w:vAlign w:val="center"/>
            <w:hideMark/>
          </w:tcPr>
          <w:p w14:paraId="68172F2B" w14:textId="634019A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Э0055</w:t>
            </w:r>
          </w:p>
        </w:tc>
        <w:tc>
          <w:tcPr>
            <w:tcW w:w="8741" w:type="dxa"/>
            <w:vAlign w:val="bottom"/>
            <w:hideMark/>
          </w:tcPr>
          <w:p w14:paraId="5C7968B9" w14:textId="10DC93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10 разряда</w:t>
            </w:r>
          </w:p>
        </w:tc>
      </w:tr>
      <w:tr w:rsidR="00202C19" w:rsidRPr="00826FAE" w14:paraId="1A3F2897" w14:textId="77777777" w:rsidTr="00202C19">
        <w:trPr>
          <w:trHeight w:val="300"/>
        </w:trPr>
        <w:tc>
          <w:tcPr>
            <w:tcW w:w="1290" w:type="dxa"/>
            <w:noWrap/>
            <w:vAlign w:val="center"/>
            <w:hideMark/>
          </w:tcPr>
          <w:p w14:paraId="5795808B" w14:textId="45BE1D3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Э0056</w:t>
            </w:r>
          </w:p>
        </w:tc>
        <w:tc>
          <w:tcPr>
            <w:tcW w:w="8741" w:type="dxa"/>
            <w:vAlign w:val="bottom"/>
            <w:hideMark/>
          </w:tcPr>
          <w:p w14:paraId="1D712FB0" w14:textId="47207D6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2 разряда</w:t>
            </w:r>
          </w:p>
        </w:tc>
      </w:tr>
      <w:tr w:rsidR="00202C19" w:rsidRPr="00826FAE" w14:paraId="306EE18D" w14:textId="77777777" w:rsidTr="00202C19">
        <w:trPr>
          <w:trHeight w:val="300"/>
        </w:trPr>
        <w:tc>
          <w:tcPr>
            <w:tcW w:w="1290" w:type="dxa"/>
            <w:noWrap/>
            <w:vAlign w:val="center"/>
            <w:hideMark/>
          </w:tcPr>
          <w:p w14:paraId="0404DE6F" w14:textId="305448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Э0057</w:t>
            </w:r>
          </w:p>
        </w:tc>
        <w:tc>
          <w:tcPr>
            <w:tcW w:w="8741" w:type="dxa"/>
            <w:vAlign w:val="bottom"/>
            <w:hideMark/>
          </w:tcPr>
          <w:p w14:paraId="49D5F6EE" w14:textId="60DC1E1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3 разряда</w:t>
            </w:r>
          </w:p>
        </w:tc>
      </w:tr>
      <w:tr w:rsidR="00202C19" w:rsidRPr="00826FAE" w14:paraId="699FAD13" w14:textId="77777777" w:rsidTr="00202C19">
        <w:trPr>
          <w:trHeight w:val="300"/>
        </w:trPr>
        <w:tc>
          <w:tcPr>
            <w:tcW w:w="1290" w:type="dxa"/>
            <w:noWrap/>
            <w:vAlign w:val="center"/>
            <w:hideMark/>
          </w:tcPr>
          <w:p w14:paraId="28CFB6F1" w14:textId="383F20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Э0058</w:t>
            </w:r>
          </w:p>
        </w:tc>
        <w:tc>
          <w:tcPr>
            <w:tcW w:w="8741" w:type="dxa"/>
            <w:vAlign w:val="bottom"/>
            <w:hideMark/>
          </w:tcPr>
          <w:p w14:paraId="43A9F16D" w14:textId="2CCBFD4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4 разряда</w:t>
            </w:r>
          </w:p>
        </w:tc>
      </w:tr>
      <w:tr w:rsidR="00202C19" w:rsidRPr="00826FAE" w14:paraId="1DB73039" w14:textId="77777777" w:rsidTr="00202C19">
        <w:trPr>
          <w:trHeight w:val="300"/>
        </w:trPr>
        <w:tc>
          <w:tcPr>
            <w:tcW w:w="1290" w:type="dxa"/>
            <w:noWrap/>
            <w:vAlign w:val="center"/>
            <w:hideMark/>
          </w:tcPr>
          <w:p w14:paraId="2DBFA0DF" w14:textId="4B6C6A0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Э0059</w:t>
            </w:r>
          </w:p>
        </w:tc>
        <w:tc>
          <w:tcPr>
            <w:tcW w:w="8741" w:type="dxa"/>
            <w:vAlign w:val="bottom"/>
            <w:hideMark/>
          </w:tcPr>
          <w:p w14:paraId="2B8B653A" w14:textId="476B048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5 разряда</w:t>
            </w:r>
          </w:p>
        </w:tc>
      </w:tr>
      <w:tr w:rsidR="00202C19" w:rsidRPr="00826FAE" w14:paraId="5C198F85" w14:textId="77777777" w:rsidTr="00202C19">
        <w:trPr>
          <w:trHeight w:val="300"/>
        </w:trPr>
        <w:tc>
          <w:tcPr>
            <w:tcW w:w="1290" w:type="dxa"/>
            <w:noWrap/>
            <w:vAlign w:val="center"/>
            <w:hideMark/>
          </w:tcPr>
          <w:p w14:paraId="17C1BF7E" w14:textId="7EB82F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Э0060</w:t>
            </w:r>
          </w:p>
        </w:tc>
        <w:tc>
          <w:tcPr>
            <w:tcW w:w="8741" w:type="dxa"/>
            <w:vAlign w:val="bottom"/>
            <w:hideMark/>
          </w:tcPr>
          <w:p w14:paraId="7EDC14DE" w14:textId="1A521F4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6 разряда</w:t>
            </w:r>
          </w:p>
        </w:tc>
      </w:tr>
      <w:tr w:rsidR="00202C19" w:rsidRPr="00826FAE" w14:paraId="3ECD19E8" w14:textId="77777777" w:rsidTr="00202C19">
        <w:trPr>
          <w:trHeight w:val="300"/>
        </w:trPr>
        <w:tc>
          <w:tcPr>
            <w:tcW w:w="1290" w:type="dxa"/>
            <w:noWrap/>
            <w:vAlign w:val="center"/>
            <w:hideMark/>
          </w:tcPr>
          <w:p w14:paraId="5BA3B95B" w14:textId="5F6A2C8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Э0061</w:t>
            </w:r>
          </w:p>
        </w:tc>
        <w:tc>
          <w:tcPr>
            <w:tcW w:w="8741" w:type="dxa"/>
            <w:vAlign w:val="bottom"/>
            <w:hideMark/>
          </w:tcPr>
          <w:p w14:paraId="330AC24F" w14:textId="252E13B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линейных сооружений телефонной связи и радиофикации 9 разряда</w:t>
            </w:r>
          </w:p>
        </w:tc>
      </w:tr>
      <w:tr w:rsidR="00202C19" w:rsidRPr="00826FAE" w14:paraId="04FB5349" w14:textId="77777777" w:rsidTr="00202C19">
        <w:trPr>
          <w:trHeight w:val="300"/>
        </w:trPr>
        <w:tc>
          <w:tcPr>
            <w:tcW w:w="1290" w:type="dxa"/>
            <w:noWrap/>
            <w:vAlign w:val="center"/>
            <w:hideMark/>
          </w:tcPr>
          <w:p w14:paraId="5D679E83" w14:textId="46801F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Э0062</w:t>
            </w:r>
          </w:p>
        </w:tc>
        <w:tc>
          <w:tcPr>
            <w:tcW w:w="8741" w:type="dxa"/>
            <w:vAlign w:val="bottom"/>
            <w:hideMark/>
          </w:tcPr>
          <w:p w14:paraId="6B39017F" w14:textId="6541A28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охранно-пожарной сигнализации</w:t>
            </w:r>
          </w:p>
        </w:tc>
      </w:tr>
      <w:tr w:rsidR="00202C19" w:rsidRPr="00826FAE" w14:paraId="561FAD6E" w14:textId="77777777" w:rsidTr="00202C19">
        <w:trPr>
          <w:trHeight w:val="300"/>
        </w:trPr>
        <w:tc>
          <w:tcPr>
            <w:tcW w:w="1290" w:type="dxa"/>
            <w:noWrap/>
            <w:vAlign w:val="center"/>
            <w:hideMark/>
          </w:tcPr>
          <w:p w14:paraId="38B6CB72" w14:textId="53AC256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Э0063</w:t>
            </w:r>
          </w:p>
        </w:tc>
        <w:tc>
          <w:tcPr>
            <w:tcW w:w="8741" w:type="dxa"/>
            <w:vAlign w:val="bottom"/>
            <w:hideMark/>
          </w:tcPr>
          <w:p w14:paraId="57A7A988" w14:textId="211F90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охранно-пожарной сигнализации 4 разряда</w:t>
            </w:r>
          </w:p>
        </w:tc>
      </w:tr>
      <w:tr w:rsidR="00202C19" w:rsidRPr="00826FAE" w14:paraId="0660B885" w14:textId="77777777" w:rsidTr="00202C19">
        <w:trPr>
          <w:trHeight w:val="300"/>
        </w:trPr>
        <w:tc>
          <w:tcPr>
            <w:tcW w:w="1290" w:type="dxa"/>
            <w:noWrap/>
            <w:vAlign w:val="center"/>
            <w:hideMark/>
          </w:tcPr>
          <w:p w14:paraId="184D4BCD" w14:textId="3E27D22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Э0064</w:t>
            </w:r>
          </w:p>
        </w:tc>
        <w:tc>
          <w:tcPr>
            <w:tcW w:w="8741" w:type="dxa"/>
            <w:vAlign w:val="bottom"/>
            <w:hideMark/>
          </w:tcPr>
          <w:p w14:paraId="6861AE18" w14:textId="370B0B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охранно-пожарной сигнализации 5 разряда</w:t>
            </w:r>
          </w:p>
        </w:tc>
      </w:tr>
      <w:tr w:rsidR="00202C19" w:rsidRPr="00826FAE" w14:paraId="5A1BF995" w14:textId="77777777" w:rsidTr="00202C19">
        <w:trPr>
          <w:trHeight w:val="300"/>
        </w:trPr>
        <w:tc>
          <w:tcPr>
            <w:tcW w:w="1290" w:type="dxa"/>
            <w:noWrap/>
            <w:vAlign w:val="center"/>
            <w:hideMark/>
          </w:tcPr>
          <w:p w14:paraId="47938C13" w14:textId="434CFDF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Э0065</w:t>
            </w:r>
          </w:p>
        </w:tc>
        <w:tc>
          <w:tcPr>
            <w:tcW w:w="8741" w:type="dxa"/>
            <w:vAlign w:val="bottom"/>
            <w:hideMark/>
          </w:tcPr>
          <w:p w14:paraId="027192DE" w14:textId="3A650AF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охранно-пожарной сигнализации 6 разряда</w:t>
            </w:r>
          </w:p>
        </w:tc>
      </w:tr>
      <w:tr w:rsidR="00202C19" w:rsidRPr="00826FAE" w14:paraId="46390768" w14:textId="77777777" w:rsidTr="00202C19">
        <w:trPr>
          <w:trHeight w:val="300"/>
        </w:trPr>
        <w:tc>
          <w:tcPr>
            <w:tcW w:w="1290" w:type="dxa"/>
            <w:noWrap/>
            <w:vAlign w:val="center"/>
            <w:hideMark/>
          </w:tcPr>
          <w:p w14:paraId="7E42A60A" w14:textId="20D1B8E0"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Э0066</w:t>
            </w:r>
          </w:p>
        </w:tc>
        <w:tc>
          <w:tcPr>
            <w:tcW w:w="8741" w:type="dxa"/>
            <w:vAlign w:val="bottom"/>
            <w:hideMark/>
          </w:tcPr>
          <w:p w14:paraId="5DE8C777" w14:textId="3C6753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испытаниям и измерениям</w:t>
            </w:r>
          </w:p>
        </w:tc>
      </w:tr>
      <w:tr w:rsidR="00202C19" w:rsidRPr="00826FAE" w14:paraId="788DF20A" w14:textId="77777777" w:rsidTr="00202C19">
        <w:trPr>
          <w:trHeight w:val="300"/>
        </w:trPr>
        <w:tc>
          <w:tcPr>
            <w:tcW w:w="1290" w:type="dxa"/>
            <w:noWrap/>
            <w:vAlign w:val="center"/>
            <w:hideMark/>
          </w:tcPr>
          <w:p w14:paraId="14DDFF32" w14:textId="3E16DCB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Э0067</w:t>
            </w:r>
          </w:p>
        </w:tc>
        <w:tc>
          <w:tcPr>
            <w:tcW w:w="8741" w:type="dxa"/>
            <w:vAlign w:val="bottom"/>
            <w:hideMark/>
          </w:tcPr>
          <w:p w14:paraId="2393CF8C" w14:textId="2A9F19A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испытаниям и измерениям 6 разряда</w:t>
            </w:r>
          </w:p>
        </w:tc>
      </w:tr>
      <w:tr w:rsidR="00202C19" w:rsidRPr="00826FAE" w14:paraId="2A5C8F72" w14:textId="77777777" w:rsidTr="00202C19">
        <w:trPr>
          <w:trHeight w:val="300"/>
        </w:trPr>
        <w:tc>
          <w:tcPr>
            <w:tcW w:w="1290" w:type="dxa"/>
            <w:noWrap/>
            <w:vAlign w:val="center"/>
            <w:hideMark/>
          </w:tcPr>
          <w:p w14:paraId="788B7512" w14:textId="420B3ED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Э0068</w:t>
            </w:r>
          </w:p>
        </w:tc>
        <w:tc>
          <w:tcPr>
            <w:tcW w:w="8741" w:type="dxa"/>
            <w:vAlign w:val="bottom"/>
            <w:hideMark/>
          </w:tcPr>
          <w:p w14:paraId="19173518" w14:textId="08394024"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обслуживанию электрооборудования электростанций</w:t>
            </w:r>
          </w:p>
        </w:tc>
      </w:tr>
      <w:tr w:rsidR="00202C19" w:rsidRPr="00826FAE" w14:paraId="137273AA" w14:textId="77777777" w:rsidTr="00202C19">
        <w:trPr>
          <w:trHeight w:val="300"/>
        </w:trPr>
        <w:tc>
          <w:tcPr>
            <w:tcW w:w="1290" w:type="dxa"/>
            <w:noWrap/>
            <w:vAlign w:val="center"/>
            <w:hideMark/>
          </w:tcPr>
          <w:p w14:paraId="3BF7C4F5" w14:textId="1AC58242"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Э0069</w:t>
            </w:r>
          </w:p>
        </w:tc>
        <w:tc>
          <w:tcPr>
            <w:tcW w:w="8741" w:type="dxa"/>
            <w:vAlign w:val="bottom"/>
            <w:hideMark/>
          </w:tcPr>
          <w:p w14:paraId="2B4BBBDA" w14:textId="23D23DE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обслуживанию электроустановок</w:t>
            </w:r>
          </w:p>
        </w:tc>
      </w:tr>
      <w:tr w:rsidR="00202C19" w:rsidRPr="00826FAE" w14:paraId="20FDF6C4" w14:textId="77777777" w:rsidTr="00202C19">
        <w:trPr>
          <w:trHeight w:val="300"/>
        </w:trPr>
        <w:tc>
          <w:tcPr>
            <w:tcW w:w="1290" w:type="dxa"/>
            <w:noWrap/>
            <w:vAlign w:val="center"/>
            <w:hideMark/>
          </w:tcPr>
          <w:p w14:paraId="28CBEF97" w14:textId="5596899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Э0070</w:t>
            </w:r>
          </w:p>
        </w:tc>
        <w:tc>
          <w:tcPr>
            <w:tcW w:w="8741" w:type="dxa"/>
            <w:vAlign w:val="bottom"/>
            <w:hideMark/>
          </w:tcPr>
          <w:p w14:paraId="32B33B7D" w14:textId="6A1B9E2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обслуживанию электроустановок 5 разряда</w:t>
            </w:r>
          </w:p>
        </w:tc>
      </w:tr>
      <w:tr w:rsidR="00202C19" w:rsidRPr="00826FAE" w14:paraId="1D8CEC5B" w14:textId="77777777" w:rsidTr="00202C19">
        <w:trPr>
          <w:trHeight w:val="300"/>
        </w:trPr>
        <w:tc>
          <w:tcPr>
            <w:tcW w:w="1290" w:type="dxa"/>
            <w:noWrap/>
            <w:vAlign w:val="center"/>
            <w:hideMark/>
          </w:tcPr>
          <w:p w14:paraId="49F07433" w14:textId="31F689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Э0071</w:t>
            </w:r>
          </w:p>
        </w:tc>
        <w:tc>
          <w:tcPr>
            <w:tcW w:w="8741" w:type="dxa"/>
            <w:vAlign w:val="bottom"/>
            <w:hideMark/>
          </w:tcPr>
          <w:p w14:paraId="28A6AECE" w14:textId="364922A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обслуживанию электроустановок 6 разряда</w:t>
            </w:r>
          </w:p>
        </w:tc>
      </w:tr>
      <w:tr w:rsidR="00202C19" w:rsidRPr="00826FAE" w14:paraId="72BE56B1" w14:textId="77777777" w:rsidTr="00202C19">
        <w:trPr>
          <w:trHeight w:val="300"/>
        </w:trPr>
        <w:tc>
          <w:tcPr>
            <w:tcW w:w="1290" w:type="dxa"/>
            <w:noWrap/>
            <w:vAlign w:val="center"/>
            <w:hideMark/>
          </w:tcPr>
          <w:p w14:paraId="42541887" w14:textId="374EB8C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Э0072</w:t>
            </w:r>
          </w:p>
        </w:tc>
        <w:tc>
          <w:tcPr>
            <w:tcW w:w="8741" w:type="dxa"/>
            <w:vAlign w:val="bottom"/>
            <w:hideMark/>
          </w:tcPr>
          <w:p w14:paraId="2F3DD919" w14:textId="23D785F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оперативным переключениям в распределительных сетях</w:t>
            </w:r>
          </w:p>
        </w:tc>
      </w:tr>
      <w:tr w:rsidR="00202C19" w:rsidRPr="00826FAE" w14:paraId="04E0A25B" w14:textId="77777777" w:rsidTr="00202C19">
        <w:trPr>
          <w:trHeight w:val="300"/>
        </w:trPr>
        <w:tc>
          <w:tcPr>
            <w:tcW w:w="1290" w:type="dxa"/>
            <w:noWrap/>
            <w:vAlign w:val="center"/>
            <w:hideMark/>
          </w:tcPr>
          <w:p w14:paraId="0B10B080" w14:textId="6541A5F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Э0073</w:t>
            </w:r>
          </w:p>
        </w:tc>
        <w:tc>
          <w:tcPr>
            <w:tcW w:w="8741" w:type="dxa"/>
            <w:vAlign w:val="bottom"/>
            <w:hideMark/>
          </w:tcPr>
          <w:p w14:paraId="1A4FDD11" w14:textId="09DEDD1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воздушных линий электропередачи</w:t>
            </w:r>
          </w:p>
        </w:tc>
      </w:tr>
      <w:tr w:rsidR="00202C19" w:rsidRPr="00826FAE" w14:paraId="3A36D469" w14:textId="77777777" w:rsidTr="00202C19">
        <w:trPr>
          <w:trHeight w:val="300"/>
        </w:trPr>
        <w:tc>
          <w:tcPr>
            <w:tcW w:w="1290" w:type="dxa"/>
            <w:noWrap/>
            <w:vAlign w:val="center"/>
            <w:hideMark/>
          </w:tcPr>
          <w:p w14:paraId="38C133FB" w14:textId="77B425E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Э0074</w:t>
            </w:r>
          </w:p>
        </w:tc>
        <w:tc>
          <w:tcPr>
            <w:tcW w:w="8741" w:type="dxa"/>
            <w:vAlign w:val="bottom"/>
            <w:hideMark/>
          </w:tcPr>
          <w:p w14:paraId="66F4037E" w14:textId="0EC299C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аппаратуры и устройств связи</w:t>
            </w:r>
          </w:p>
        </w:tc>
      </w:tr>
      <w:tr w:rsidR="00202C19" w:rsidRPr="00826FAE" w14:paraId="10588589" w14:textId="77777777" w:rsidTr="00202C19">
        <w:trPr>
          <w:trHeight w:val="300"/>
        </w:trPr>
        <w:tc>
          <w:tcPr>
            <w:tcW w:w="1290" w:type="dxa"/>
            <w:noWrap/>
            <w:vAlign w:val="center"/>
            <w:hideMark/>
          </w:tcPr>
          <w:p w14:paraId="647F9F9A" w14:textId="39BF512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Э0075</w:t>
            </w:r>
          </w:p>
        </w:tc>
        <w:tc>
          <w:tcPr>
            <w:tcW w:w="8741" w:type="dxa"/>
            <w:vAlign w:val="bottom"/>
            <w:hideMark/>
          </w:tcPr>
          <w:p w14:paraId="0F1AC086" w14:textId="5252038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аппаратуры и устройств связи 3 разряда</w:t>
            </w:r>
          </w:p>
        </w:tc>
      </w:tr>
      <w:tr w:rsidR="00202C19" w:rsidRPr="00826FAE" w14:paraId="77D02D48" w14:textId="77777777" w:rsidTr="00202C19">
        <w:trPr>
          <w:trHeight w:val="300"/>
        </w:trPr>
        <w:tc>
          <w:tcPr>
            <w:tcW w:w="1290" w:type="dxa"/>
            <w:noWrap/>
            <w:vAlign w:val="center"/>
            <w:hideMark/>
          </w:tcPr>
          <w:p w14:paraId="2F079CBB" w14:textId="5138448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Э0076</w:t>
            </w:r>
          </w:p>
        </w:tc>
        <w:tc>
          <w:tcPr>
            <w:tcW w:w="8741" w:type="dxa"/>
            <w:vAlign w:val="bottom"/>
            <w:hideMark/>
          </w:tcPr>
          <w:p w14:paraId="5214821B" w14:textId="7DAE7B6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аппаратуры и устройств связи 4 разряда</w:t>
            </w:r>
          </w:p>
        </w:tc>
      </w:tr>
      <w:tr w:rsidR="00202C19" w:rsidRPr="00826FAE" w14:paraId="7C0A8EBE" w14:textId="77777777" w:rsidTr="00202C19">
        <w:trPr>
          <w:trHeight w:val="300"/>
        </w:trPr>
        <w:tc>
          <w:tcPr>
            <w:tcW w:w="1290" w:type="dxa"/>
            <w:noWrap/>
            <w:vAlign w:val="center"/>
            <w:hideMark/>
          </w:tcPr>
          <w:p w14:paraId="08661D71" w14:textId="6AAA919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Э0077</w:t>
            </w:r>
          </w:p>
        </w:tc>
        <w:tc>
          <w:tcPr>
            <w:tcW w:w="8741" w:type="dxa"/>
            <w:vAlign w:val="bottom"/>
            <w:hideMark/>
          </w:tcPr>
          <w:p w14:paraId="50843C4F" w14:textId="2AA0A8B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аппаратуры и устройств связи 5 разряда</w:t>
            </w:r>
          </w:p>
        </w:tc>
      </w:tr>
      <w:tr w:rsidR="00202C19" w:rsidRPr="00826FAE" w14:paraId="32DE7B71" w14:textId="77777777" w:rsidTr="00202C19">
        <w:trPr>
          <w:trHeight w:val="300"/>
        </w:trPr>
        <w:tc>
          <w:tcPr>
            <w:tcW w:w="1290" w:type="dxa"/>
            <w:noWrap/>
            <w:vAlign w:val="center"/>
            <w:hideMark/>
          </w:tcPr>
          <w:p w14:paraId="3C130C61" w14:textId="44D342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Э0078</w:t>
            </w:r>
          </w:p>
        </w:tc>
        <w:tc>
          <w:tcPr>
            <w:tcW w:w="8741" w:type="dxa"/>
            <w:vAlign w:val="bottom"/>
            <w:hideMark/>
          </w:tcPr>
          <w:p w14:paraId="41CEBABB" w14:textId="35A2452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аппаратуры и устройств связи 6 разряда</w:t>
            </w:r>
          </w:p>
        </w:tc>
      </w:tr>
      <w:tr w:rsidR="00202C19" w:rsidRPr="00826FAE" w14:paraId="550E8EA0" w14:textId="77777777" w:rsidTr="00202C19">
        <w:trPr>
          <w:trHeight w:val="300"/>
        </w:trPr>
        <w:tc>
          <w:tcPr>
            <w:tcW w:w="1290" w:type="dxa"/>
            <w:noWrap/>
            <w:vAlign w:val="center"/>
            <w:hideMark/>
          </w:tcPr>
          <w:p w14:paraId="1C3259EC" w14:textId="1AFBFCA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Э0079</w:t>
            </w:r>
          </w:p>
        </w:tc>
        <w:tc>
          <w:tcPr>
            <w:tcW w:w="8741" w:type="dxa"/>
            <w:vAlign w:val="bottom"/>
            <w:hideMark/>
          </w:tcPr>
          <w:p w14:paraId="52B06B3B" w14:textId="42CE0F4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аппаратуры и устройств связи 8 разряда</w:t>
            </w:r>
          </w:p>
        </w:tc>
      </w:tr>
      <w:tr w:rsidR="00202C19" w:rsidRPr="00826FAE" w14:paraId="494FD882" w14:textId="77777777" w:rsidTr="00202C19">
        <w:trPr>
          <w:trHeight w:val="300"/>
        </w:trPr>
        <w:tc>
          <w:tcPr>
            <w:tcW w:w="1290" w:type="dxa"/>
            <w:noWrap/>
            <w:vAlign w:val="center"/>
            <w:hideMark/>
          </w:tcPr>
          <w:p w14:paraId="2A8261F3" w14:textId="3F4A531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Э0080</w:t>
            </w:r>
          </w:p>
        </w:tc>
        <w:tc>
          <w:tcPr>
            <w:tcW w:w="8741" w:type="dxa"/>
            <w:vAlign w:val="bottom"/>
            <w:hideMark/>
          </w:tcPr>
          <w:p w14:paraId="66F4683D" w14:textId="613EF6E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электрооборудования</w:t>
            </w:r>
          </w:p>
        </w:tc>
      </w:tr>
      <w:tr w:rsidR="00202C19" w:rsidRPr="00826FAE" w14:paraId="780D7BAE" w14:textId="77777777" w:rsidTr="00202C19">
        <w:trPr>
          <w:trHeight w:val="300"/>
        </w:trPr>
        <w:tc>
          <w:tcPr>
            <w:tcW w:w="1290" w:type="dxa"/>
            <w:noWrap/>
            <w:vAlign w:val="center"/>
            <w:hideMark/>
          </w:tcPr>
          <w:p w14:paraId="1731BFBB" w14:textId="407F020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Э0081</w:t>
            </w:r>
          </w:p>
        </w:tc>
        <w:tc>
          <w:tcPr>
            <w:tcW w:w="8741" w:type="dxa"/>
            <w:vAlign w:val="bottom"/>
            <w:hideMark/>
          </w:tcPr>
          <w:p w14:paraId="6A952DDE" w14:textId="687B3ED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электрооборудования 2 разряда</w:t>
            </w:r>
          </w:p>
        </w:tc>
      </w:tr>
      <w:tr w:rsidR="00202C19" w:rsidRPr="00826FAE" w14:paraId="4482C466" w14:textId="77777777" w:rsidTr="00202C19">
        <w:trPr>
          <w:trHeight w:val="300"/>
        </w:trPr>
        <w:tc>
          <w:tcPr>
            <w:tcW w:w="1290" w:type="dxa"/>
            <w:noWrap/>
            <w:vAlign w:val="center"/>
            <w:hideMark/>
          </w:tcPr>
          <w:p w14:paraId="384EC0D7" w14:textId="22FF437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Э0082</w:t>
            </w:r>
          </w:p>
        </w:tc>
        <w:tc>
          <w:tcPr>
            <w:tcW w:w="8741" w:type="dxa"/>
            <w:vAlign w:val="bottom"/>
            <w:hideMark/>
          </w:tcPr>
          <w:p w14:paraId="4048D0E5" w14:textId="594EECD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электрооборудования 3 разряда</w:t>
            </w:r>
          </w:p>
        </w:tc>
      </w:tr>
      <w:tr w:rsidR="00202C19" w:rsidRPr="00826FAE" w14:paraId="72B44C19" w14:textId="77777777" w:rsidTr="00202C19">
        <w:trPr>
          <w:trHeight w:val="300"/>
        </w:trPr>
        <w:tc>
          <w:tcPr>
            <w:tcW w:w="1290" w:type="dxa"/>
            <w:noWrap/>
            <w:vAlign w:val="center"/>
            <w:hideMark/>
          </w:tcPr>
          <w:p w14:paraId="67B54369" w14:textId="290640F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Э0083</w:t>
            </w:r>
          </w:p>
        </w:tc>
        <w:tc>
          <w:tcPr>
            <w:tcW w:w="8741" w:type="dxa"/>
            <w:vAlign w:val="bottom"/>
            <w:hideMark/>
          </w:tcPr>
          <w:p w14:paraId="2FE8027D" w14:textId="1BC84AF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электрооборудования 4 разряда</w:t>
            </w:r>
          </w:p>
        </w:tc>
      </w:tr>
      <w:tr w:rsidR="00202C19" w:rsidRPr="00826FAE" w14:paraId="38D79F56" w14:textId="77777777" w:rsidTr="00202C19">
        <w:trPr>
          <w:trHeight w:val="300"/>
        </w:trPr>
        <w:tc>
          <w:tcPr>
            <w:tcW w:w="1290" w:type="dxa"/>
            <w:noWrap/>
            <w:vAlign w:val="center"/>
            <w:hideMark/>
          </w:tcPr>
          <w:p w14:paraId="09D8615B" w14:textId="67E125E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Э0084</w:t>
            </w:r>
          </w:p>
        </w:tc>
        <w:tc>
          <w:tcPr>
            <w:tcW w:w="8741" w:type="dxa"/>
            <w:vAlign w:val="bottom"/>
            <w:hideMark/>
          </w:tcPr>
          <w:p w14:paraId="4D1BA6B7" w14:textId="72AC0A1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электрооборудования 5 разряда</w:t>
            </w:r>
          </w:p>
        </w:tc>
      </w:tr>
      <w:tr w:rsidR="00202C19" w:rsidRPr="00826FAE" w14:paraId="5AAB3F02" w14:textId="77777777" w:rsidTr="00202C19">
        <w:trPr>
          <w:trHeight w:val="300"/>
        </w:trPr>
        <w:tc>
          <w:tcPr>
            <w:tcW w:w="1290" w:type="dxa"/>
            <w:noWrap/>
            <w:vAlign w:val="center"/>
            <w:hideMark/>
          </w:tcPr>
          <w:p w14:paraId="43086C73" w14:textId="0937D12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Э0085</w:t>
            </w:r>
          </w:p>
        </w:tc>
        <w:tc>
          <w:tcPr>
            <w:tcW w:w="8741" w:type="dxa"/>
            <w:vAlign w:val="bottom"/>
            <w:hideMark/>
          </w:tcPr>
          <w:p w14:paraId="3535592F" w14:textId="25396D9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и обслуживанию электрооборудования 6 разряда</w:t>
            </w:r>
          </w:p>
        </w:tc>
      </w:tr>
      <w:tr w:rsidR="00202C19" w:rsidRPr="00826FAE" w14:paraId="74E77B08" w14:textId="77777777" w:rsidTr="00202C19">
        <w:trPr>
          <w:trHeight w:val="300"/>
        </w:trPr>
        <w:tc>
          <w:tcPr>
            <w:tcW w:w="1290" w:type="dxa"/>
            <w:noWrap/>
            <w:vAlign w:val="center"/>
            <w:hideMark/>
          </w:tcPr>
          <w:p w14:paraId="769D0EE2" w14:textId="1DA4FE6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Э0086</w:t>
            </w:r>
          </w:p>
        </w:tc>
        <w:tc>
          <w:tcPr>
            <w:tcW w:w="8741" w:type="dxa"/>
            <w:vAlign w:val="bottom"/>
            <w:hideMark/>
          </w:tcPr>
          <w:p w14:paraId="0250E82B" w14:textId="3D985B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по ремонту обмоток и изоляции электрооборудования</w:t>
            </w:r>
          </w:p>
        </w:tc>
      </w:tr>
      <w:tr w:rsidR="00202C19" w:rsidRPr="00826FAE" w14:paraId="6C6AC34D" w14:textId="77777777" w:rsidTr="00202C19">
        <w:trPr>
          <w:trHeight w:val="300"/>
        </w:trPr>
        <w:tc>
          <w:tcPr>
            <w:tcW w:w="1290" w:type="dxa"/>
            <w:noWrap/>
            <w:vAlign w:val="center"/>
            <w:hideMark/>
          </w:tcPr>
          <w:p w14:paraId="6F67D1B3" w14:textId="5AD6E9A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Э0087</w:t>
            </w:r>
          </w:p>
        </w:tc>
        <w:tc>
          <w:tcPr>
            <w:tcW w:w="8741" w:type="dxa"/>
            <w:vAlign w:val="bottom"/>
            <w:hideMark/>
          </w:tcPr>
          <w:p w14:paraId="7CE4B117" w14:textId="0F2C1C0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радиофикации</w:t>
            </w:r>
          </w:p>
        </w:tc>
      </w:tr>
      <w:tr w:rsidR="00202C19" w:rsidRPr="00826FAE" w14:paraId="03F8A54C" w14:textId="77777777" w:rsidTr="00202C19">
        <w:trPr>
          <w:trHeight w:val="300"/>
        </w:trPr>
        <w:tc>
          <w:tcPr>
            <w:tcW w:w="1290" w:type="dxa"/>
            <w:noWrap/>
            <w:vAlign w:val="center"/>
            <w:hideMark/>
          </w:tcPr>
          <w:p w14:paraId="56D35C3B" w14:textId="79D1BD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Э0088</w:t>
            </w:r>
          </w:p>
        </w:tc>
        <w:tc>
          <w:tcPr>
            <w:tcW w:w="8741" w:type="dxa"/>
            <w:vAlign w:val="bottom"/>
            <w:hideMark/>
          </w:tcPr>
          <w:p w14:paraId="058615A2" w14:textId="750C7192"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телеграфной связи</w:t>
            </w:r>
          </w:p>
        </w:tc>
      </w:tr>
      <w:tr w:rsidR="00202C19" w:rsidRPr="00826FAE" w14:paraId="50438F35" w14:textId="77777777" w:rsidTr="00202C19">
        <w:trPr>
          <w:trHeight w:val="300"/>
        </w:trPr>
        <w:tc>
          <w:tcPr>
            <w:tcW w:w="1290" w:type="dxa"/>
            <w:noWrap/>
            <w:vAlign w:val="center"/>
            <w:hideMark/>
          </w:tcPr>
          <w:p w14:paraId="74EA05FC" w14:textId="0A1749B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Э0089</w:t>
            </w:r>
          </w:p>
        </w:tc>
        <w:tc>
          <w:tcPr>
            <w:tcW w:w="8741" w:type="dxa"/>
            <w:vAlign w:val="bottom"/>
            <w:hideMark/>
          </w:tcPr>
          <w:p w14:paraId="50F48949" w14:textId="248349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телефонной связи</w:t>
            </w:r>
          </w:p>
        </w:tc>
      </w:tr>
      <w:tr w:rsidR="00202C19" w:rsidRPr="00826FAE" w14:paraId="21BA47FE" w14:textId="77777777" w:rsidTr="00202C19">
        <w:trPr>
          <w:trHeight w:val="300"/>
        </w:trPr>
        <w:tc>
          <w:tcPr>
            <w:tcW w:w="1290" w:type="dxa"/>
            <w:noWrap/>
            <w:vAlign w:val="center"/>
            <w:hideMark/>
          </w:tcPr>
          <w:p w14:paraId="4AD9CE5A" w14:textId="638573C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Э0090</w:t>
            </w:r>
          </w:p>
        </w:tc>
        <w:tc>
          <w:tcPr>
            <w:tcW w:w="8741" w:type="dxa"/>
            <w:vAlign w:val="bottom"/>
            <w:hideMark/>
          </w:tcPr>
          <w:p w14:paraId="20CE3454" w14:textId="66FF727A"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телефонной связи 3 разряда</w:t>
            </w:r>
          </w:p>
        </w:tc>
      </w:tr>
      <w:tr w:rsidR="00202C19" w:rsidRPr="00826FAE" w14:paraId="3B8947ED" w14:textId="77777777" w:rsidTr="00202C19">
        <w:trPr>
          <w:trHeight w:val="300"/>
        </w:trPr>
        <w:tc>
          <w:tcPr>
            <w:tcW w:w="1290" w:type="dxa"/>
            <w:noWrap/>
            <w:vAlign w:val="center"/>
            <w:hideMark/>
          </w:tcPr>
          <w:p w14:paraId="0268AE13" w14:textId="1981C30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Э0091</w:t>
            </w:r>
          </w:p>
        </w:tc>
        <w:tc>
          <w:tcPr>
            <w:tcW w:w="8741" w:type="dxa"/>
            <w:vAlign w:val="bottom"/>
            <w:hideMark/>
          </w:tcPr>
          <w:p w14:paraId="04EAB75E" w14:textId="6D7398B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телефонной связи 4 разряда</w:t>
            </w:r>
          </w:p>
        </w:tc>
      </w:tr>
      <w:tr w:rsidR="00202C19" w:rsidRPr="00826FAE" w14:paraId="1602677D" w14:textId="77777777" w:rsidTr="00202C19">
        <w:trPr>
          <w:trHeight w:val="300"/>
        </w:trPr>
        <w:tc>
          <w:tcPr>
            <w:tcW w:w="1290" w:type="dxa"/>
            <w:noWrap/>
            <w:vAlign w:val="center"/>
            <w:hideMark/>
          </w:tcPr>
          <w:p w14:paraId="1C99111B" w14:textId="3CA42FC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Э0092</w:t>
            </w:r>
          </w:p>
        </w:tc>
        <w:tc>
          <w:tcPr>
            <w:tcW w:w="8741" w:type="dxa"/>
            <w:vAlign w:val="bottom"/>
            <w:hideMark/>
          </w:tcPr>
          <w:p w14:paraId="37320BFB" w14:textId="62FECC6E"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телефонной связи 5 разряда</w:t>
            </w:r>
          </w:p>
        </w:tc>
      </w:tr>
      <w:tr w:rsidR="00202C19" w:rsidRPr="00826FAE" w14:paraId="3F8B7275" w14:textId="77777777" w:rsidTr="00202C19">
        <w:trPr>
          <w:trHeight w:val="300"/>
        </w:trPr>
        <w:tc>
          <w:tcPr>
            <w:tcW w:w="1290" w:type="dxa"/>
            <w:noWrap/>
            <w:vAlign w:val="center"/>
            <w:hideMark/>
          </w:tcPr>
          <w:p w14:paraId="7548EEF0" w14:textId="5DC1E41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Э0093</w:t>
            </w:r>
          </w:p>
        </w:tc>
        <w:tc>
          <w:tcPr>
            <w:tcW w:w="8741" w:type="dxa"/>
            <w:vAlign w:val="bottom"/>
            <w:hideMark/>
          </w:tcPr>
          <w:p w14:paraId="0A0366CD" w14:textId="612A6AE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оборудования телефонной связи 6 разряда</w:t>
            </w:r>
          </w:p>
        </w:tc>
      </w:tr>
      <w:tr w:rsidR="00202C19" w:rsidRPr="00826FAE" w14:paraId="28A62112" w14:textId="77777777" w:rsidTr="00202C19">
        <w:trPr>
          <w:trHeight w:val="300"/>
        </w:trPr>
        <w:tc>
          <w:tcPr>
            <w:tcW w:w="1290" w:type="dxa"/>
            <w:noWrap/>
            <w:vAlign w:val="center"/>
            <w:hideMark/>
          </w:tcPr>
          <w:p w14:paraId="63B2BDE1" w14:textId="6A3412A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Э0094</w:t>
            </w:r>
          </w:p>
        </w:tc>
        <w:tc>
          <w:tcPr>
            <w:tcW w:w="8741" w:type="dxa"/>
            <w:vAlign w:val="bottom"/>
            <w:hideMark/>
          </w:tcPr>
          <w:p w14:paraId="5B2B5699" w14:textId="6B79BDA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Электромонтер станционного радиооборудования</w:t>
            </w:r>
          </w:p>
        </w:tc>
      </w:tr>
      <w:tr w:rsidR="00202C19" w:rsidRPr="00826FAE" w14:paraId="1EAB5188" w14:textId="77777777" w:rsidTr="00202C19">
        <w:trPr>
          <w:trHeight w:val="300"/>
        </w:trPr>
        <w:tc>
          <w:tcPr>
            <w:tcW w:w="1290" w:type="dxa"/>
            <w:noWrap/>
            <w:vAlign w:val="center"/>
            <w:hideMark/>
          </w:tcPr>
          <w:p w14:paraId="084F8230" w14:textId="5889C84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Э0095</w:t>
            </w:r>
          </w:p>
        </w:tc>
        <w:tc>
          <w:tcPr>
            <w:tcW w:w="8741" w:type="dxa"/>
            <w:vAlign w:val="bottom"/>
            <w:hideMark/>
          </w:tcPr>
          <w:p w14:paraId="6D422C53" w14:textId="76F74FD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Электроник</w:t>
            </w:r>
          </w:p>
        </w:tc>
      </w:tr>
      <w:tr w:rsidR="00202C19" w:rsidRPr="00826FAE" w14:paraId="40BCB2AE" w14:textId="77777777" w:rsidTr="00202C19">
        <w:trPr>
          <w:trHeight w:val="300"/>
        </w:trPr>
        <w:tc>
          <w:tcPr>
            <w:tcW w:w="1290" w:type="dxa"/>
            <w:noWrap/>
            <w:vAlign w:val="center"/>
            <w:hideMark/>
          </w:tcPr>
          <w:p w14:paraId="2D639F1B" w14:textId="42F6CD0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Э0096</w:t>
            </w:r>
          </w:p>
        </w:tc>
        <w:tc>
          <w:tcPr>
            <w:tcW w:w="8741" w:type="dxa"/>
            <w:vAlign w:val="bottom"/>
            <w:hideMark/>
          </w:tcPr>
          <w:p w14:paraId="61DB9A56" w14:textId="30B89F8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Электроник 1 категории</w:t>
            </w:r>
          </w:p>
        </w:tc>
      </w:tr>
      <w:tr w:rsidR="00202C19" w:rsidRPr="00826FAE" w14:paraId="6B4318BE" w14:textId="77777777" w:rsidTr="00202C19">
        <w:trPr>
          <w:trHeight w:val="300"/>
        </w:trPr>
        <w:tc>
          <w:tcPr>
            <w:tcW w:w="1290" w:type="dxa"/>
            <w:noWrap/>
            <w:vAlign w:val="center"/>
            <w:hideMark/>
          </w:tcPr>
          <w:p w14:paraId="221F8418" w14:textId="0517174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Э0097</w:t>
            </w:r>
          </w:p>
        </w:tc>
        <w:tc>
          <w:tcPr>
            <w:tcW w:w="8741" w:type="dxa"/>
            <w:vAlign w:val="bottom"/>
            <w:hideMark/>
          </w:tcPr>
          <w:p w14:paraId="2E1B601E" w14:textId="240128E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Электроник 2 категории</w:t>
            </w:r>
          </w:p>
        </w:tc>
      </w:tr>
      <w:tr w:rsidR="00202C19" w:rsidRPr="00826FAE" w14:paraId="12511896" w14:textId="77777777" w:rsidTr="00202C19">
        <w:trPr>
          <w:trHeight w:val="300"/>
        </w:trPr>
        <w:tc>
          <w:tcPr>
            <w:tcW w:w="1290" w:type="dxa"/>
            <w:noWrap/>
            <w:vAlign w:val="center"/>
            <w:hideMark/>
          </w:tcPr>
          <w:p w14:paraId="0819138F" w14:textId="710082B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Э0098</w:t>
            </w:r>
          </w:p>
        </w:tc>
        <w:tc>
          <w:tcPr>
            <w:tcW w:w="8741" w:type="dxa"/>
            <w:vAlign w:val="bottom"/>
            <w:hideMark/>
          </w:tcPr>
          <w:p w14:paraId="45100308" w14:textId="1CFCE677"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Электрополировщик</w:t>
            </w:r>
          </w:p>
        </w:tc>
      </w:tr>
      <w:tr w:rsidR="00202C19" w:rsidRPr="00826FAE" w14:paraId="14B2781F" w14:textId="77777777" w:rsidTr="00202C19">
        <w:trPr>
          <w:trHeight w:val="300"/>
        </w:trPr>
        <w:tc>
          <w:tcPr>
            <w:tcW w:w="1290" w:type="dxa"/>
            <w:noWrap/>
            <w:vAlign w:val="center"/>
            <w:hideMark/>
          </w:tcPr>
          <w:p w14:paraId="4C28DB54" w14:textId="102CCB29"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Э0100</w:t>
            </w:r>
          </w:p>
        </w:tc>
        <w:tc>
          <w:tcPr>
            <w:tcW w:w="8741" w:type="dxa"/>
            <w:vAlign w:val="bottom"/>
            <w:hideMark/>
          </w:tcPr>
          <w:p w14:paraId="5672FF21" w14:textId="799A6B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w:t>
            </w:r>
          </w:p>
        </w:tc>
      </w:tr>
      <w:tr w:rsidR="00202C19" w:rsidRPr="00826FAE" w14:paraId="05F1DEE3" w14:textId="77777777" w:rsidTr="00202C19">
        <w:trPr>
          <w:trHeight w:val="300"/>
        </w:trPr>
        <w:tc>
          <w:tcPr>
            <w:tcW w:w="1290" w:type="dxa"/>
            <w:noWrap/>
            <w:vAlign w:val="center"/>
            <w:hideMark/>
          </w:tcPr>
          <w:p w14:paraId="1DB6FCA7" w14:textId="67CC867B"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Э0101</w:t>
            </w:r>
          </w:p>
        </w:tc>
        <w:tc>
          <w:tcPr>
            <w:tcW w:w="8741" w:type="dxa"/>
            <w:vAlign w:val="bottom"/>
            <w:hideMark/>
          </w:tcPr>
          <w:p w14:paraId="10075FC6" w14:textId="17432FB8"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 на автоматических и полуавтоматических машинах</w:t>
            </w:r>
          </w:p>
        </w:tc>
      </w:tr>
      <w:tr w:rsidR="00202C19" w:rsidRPr="00826FAE" w14:paraId="4D7D2E1A" w14:textId="77777777" w:rsidTr="00202C19">
        <w:trPr>
          <w:trHeight w:val="300"/>
        </w:trPr>
        <w:tc>
          <w:tcPr>
            <w:tcW w:w="1290" w:type="dxa"/>
            <w:noWrap/>
            <w:vAlign w:val="center"/>
            <w:hideMark/>
          </w:tcPr>
          <w:p w14:paraId="2B006788" w14:textId="631B3EB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Э0102</w:t>
            </w:r>
          </w:p>
        </w:tc>
        <w:tc>
          <w:tcPr>
            <w:tcW w:w="8741" w:type="dxa"/>
            <w:vAlign w:val="bottom"/>
            <w:hideMark/>
          </w:tcPr>
          <w:p w14:paraId="4990A7AB" w14:textId="4C15F5F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 ручной сварки</w:t>
            </w:r>
          </w:p>
        </w:tc>
      </w:tr>
      <w:tr w:rsidR="00202C19" w:rsidRPr="00826FAE" w14:paraId="2F9F5D25" w14:textId="77777777" w:rsidTr="00202C19">
        <w:trPr>
          <w:trHeight w:val="300"/>
        </w:trPr>
        <w:tc>
          <w:tcPr>
            <w:tcW w:w="1290" w:type="dxa"/>
            <w:noWrap/>
            <w:vAlign w:val="center"/>
            <w:hideMark/>
          </w:tcPr>
          <w:p w14:paraId="565E7343" w14:textId="387EAC1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Э0103</w:t>
            </w:r>
          </w:p>
        </w:tc>
        <w:tc>
          <w:tcPr>
            <w:tcW w:w="8741" w:type="dxa"/>
            <w:vAlign w:val="bottom"/>
            <w:hideMark/>
          </w:tcPr>
          <w:p w14:paraId="0078A6B0" w14:textId="203D651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 ручной сварки 3 разряда</w:t>
            </w:r>
          </w:p>
        </w:tc>
      </w:tr>
      <w:tr w:rsidR="00202C19" w:rsidRPr="00826FAE" w14:paraId="507E5343" w14:textId="77777777" w:rsidTr="00202C19">
        <w:trPr>
          <w:trHeight w:val="300"/>
        </w:trPr>
        <w:tc>
          <w:tcPr>
            <w:tcW w:w="1290" w:type="dxa"/>
            <w:noWrap/>
            <w:vAlign w:val="center"/>
            <w:hideMark/>
          </w:tcPr>
          <w:p w14:paraId="0FC5188E" w14:textId="3070581E"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lastRenderedPageBreak/>
              <w:t>Э0104</w:t>
            </w:r>
          </w:p>
        </w:tc>
        <w:tc>
          <w:tcPr>
            <w:tcW w:w="8741" w:type="dxa"/>
            <w:vAlign w:val="bottom"/>
            <w:hideMark/>
          </w:tcPr>
          <w:p w14:paraId="174BC2D6" w14:textId="253D2E20"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 ручной сварки 4 разряда</w:t>
            </w:r>
          </w:p>
        </w:tc>
      </w:tr>
      <w:tr w:rsidR="00202C19" w:rsidRPr="00826FAE" w14:paraId="776F75DE" w14:textId="77777777" w:rsidTr="00202C19">
        <w:trPr>
          <w:trHeight w:val="300"/>
        </w:trPr>
        <w:tc>
          <w:tcPr>
            <w:tcW w:w="1290" w:type="dxa"/>
            <w:noWrap/>
            <w:vAlign w:val="center"/>
            <w:hideMark/>
          </w:tcPr>
          <w:p w14:paraId="194D066C" w14:textId="480D810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Э0105</w:t>
            </w:r>
          </w:p>
        </w:tc>
        <w:tc>
          <w:tcPr>
            <w:tcW w:w="8741" w:type="dxa"/>
            <w:vAlign w:val="bottom"/>
            <w:hideMark/>
          </w:tcPr>
          <w:p w14:paraId="3AFC2DA2" w14:textId="44B10B7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 ручной сварки 5 разряда</w:t>
            </w:r>
          </w:p>
        </w:tc>
      </w:tr>
      <w:tr w:rsidR="00202C19" w:rsidRPr="00826FAE" w14:paraId="331EC996" w14:textId="77777777" w:rsidTr="00202C19">
        <w:trPr>
          <w:trHeight w:val="300"/>
        </w:trPr>
        <w:tc>
          <w:tcPr>
            <w:tcW w:w="1290" w:type="dxa"/>
            <w:noWrap/>
            <w:vAlign w:val="center"/>
            <w:hideMark/>
          </w:tcPr>
          <w:p w14:paraId="0A09B392" w14:textId="7C168C3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Э0106</w:t>
            </w:r>
          </w:p>
        </w:tc>
        <w:tc>
          <w:tcPr>
            <w:tcW w:w="8741" w:type="dxa"/>
            <w:vAlign w:val="bottom"/>
            <w:hideMark/>
          </w:tcPr>
          <w:p w14:paraId="313AAD80" w14:textId="1FF84FDC"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Электросварщик ручной сварки 6 разряда</w:t>
            </w:r>
          </w:p>
        </w:tc>
      </w:tr>
      <w:tr w:rsidR="00202C19" w:rsidRPr="00826FAE" w14:paraId="2F094A06" w14:textId="77777777" w:rsidTr="00202C19">
        <w:trPr>
          <w:trHeight w:val="300"/>
        </w:trPr>
        <w:tc>
          <w:tcPr>
            <w:tcW w:w="1290" w:type="dxa"/>
            <w:noWrap/>
            <w:vAlign w:val="center"/>
            <w:hideMark/>
          </w:tcPr>
          <w:p w14:paraId="3F286146" w14:textId="1F895ECA"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Э0107</w:t>
            </w:r>
          </w:p>
        </w:tc>
        <w:tc>
          <w:tcPr>
            <w:tcW w:w="8741" w:type="dxa"/>
            <w:vAlign w:val="bottom"/>
            <w:hideMark/>
          </w:tcPr>
          <w:p w14:paraId="0B2895D9" w14:textId="2C0576A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Электрослесарь по ремонту электрических машин</w:t>
            </w:r>
          </w:p>
        </w:tc>
      </w:tr>
      <w:tr w:rsidR="00202C19" w:rsidRPr="00826FAE" w14:paraId="3E6EC8C7" w14:textId="77777777" w:rsidTr="00202C19">
        <w:trPr>
          <w:trHeight w:val="300"/>
        </w:trPr>
        <w:tc>
          <w:tcPr>
            <w:tcW w:w="1290" w:type="dxa"/>
            <w:noWrap/>
            <w:vAlign w:val="center"/>
            <w:hideMark/>
          </w:tcPr>
          <w:p w14:paraId="126997C2" w14:textId="1E470CE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Э0108</w:t>
            </w:r>
          </w:p>
        </w:tc>
        <w:tc>
          <w:tcPr>
            <w:tcW w:w="8741" w:type="dxa"/>
            <w:vAlign w:val="bottom"/>
            <w:hideMark/>
          </w:tcPr>
          <w:p w14:paraId="77EF9D34" w14:textId="339CD7D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Электрофотограф</w:t>
            </w:r>
          </w:p>
        </w:tc>
      </w:tr>
      <w:tr w:rsidR="00202C19" w:rsidRPr="00826FAE" w14:paraId="21CED174" w14:textId="77777777" w:rsidTr="00202C19">
        <w:trPr>
          <w:trHeight w:val="300"/>
        </w:trPr>
        <w:tc>
          <w:tcPr>
            <w:tcW w:w="1290" w:type="dxa"/>
            <w:noWrap/>
            <w:vAlign w:val="center"/>
            <w:hideMark/>
          </w:tcPr>
          <w:p w14:paraId="3B1961EB" w14:textId="4B2E3A8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Э0109</w:t>
            </w:r>
          </w:p>
        </w:tc>
        <w:tc>
          <w:tcPr>
            <w:tcW w:w="8741" w:type="dxa"/>
            <w:vAlign w:val="bottom"/>
            <w:hideMark/>
          </w:tcPr>
          <w:p w14:paraId="57CE563A" w14:textId="3FA6DAC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Электроэрозионист</w:t>
            </w:r>
          </w:p>
        </w:tc>
      </w:tr>
      <w:tr w:rsidR="00202C19" w:rsidRPr="00826FAE" w14:paraId="0833E745" w14:textId="77777777" w:rsidTr="00202C19">
        <w:trPr>
          <w:trHeight w:val="300"/>
        </w:trPr>
        <w:tc>
          <w:tcPr>
            <w:tcW w:w="1290" w:type="dxa"/>
            <w:noWrap/>
            <w:vAlign w:val="center"/>
            <w:hideMark/>
          </w:tcPr>
          <w:p w14:paraId="16461593" w14:textId="1A9837D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Э0110</w:t>
            </w:r>
          </w:p>
        </w:tc>
        <w:tc>
          <w:tcPr>
            <w:tcW w:w="8741" w:type="dxa"/>
            <w:vAlign w:val="bottom"/>
            <w:hideMark/>
          </w:tcPr>
          <w:p w14:paraId="19B6785A" w14:textId="0DA0A3D1"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Эмбриолог</w:t>
            </w:r>
          </w:p>
        </w:tc>
      </w:tr>
      <w:tr w:rsidR="00202C19" w:rsidRPr="00826FAE" w14:paraId="588C889B" w14:textId="77777777" w:rsidTr="00202C19">
        <w:trPr>
          <w:trHeight w:val="300"/>
        </w:trPr>
        <w:tc>
          <w:tcPr>
            <w:tcW w:w="1290" w:type="dxa"/>
            <w:noWrap/>
            <w:vAlign w:val="center"/>
            <w:hideMark/>
          </w:tcPr>
          <w:p w14:paraId="4A3BFBFC" w14:textId="6AC5134C"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Э0111</w:t>
            </w:r>
          </w:p>
        </w:tc>
        <w:tc>
          <w:tcPr>
            <w:tcW w:w="8741" w:type="dxa"/>
            <w:vAlign w:val="bottom"/>
            <w:hideMark/>
          </w:tcPr>
          <w:p w14:paraId="7A3EDC0B" w14:textId="0D91D7F5"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Энергетик</w:t>
            </w:r>
          </w:p>
        </w:tc>
      </w:tr>
      <w:tr w:rsidR="00202C19" w:rsidRPr="00826FAE" w14:paraId="0F4B3E89" w14:textId="77777777" w:rsidTr="00202C19">
        <w:trPr>
          <w:trHeight w:val="300"/>
        </w:trPr>
        <w:tc>
          <w:tcPr>
            <w:tcW w:w="1290" w:type="dxa"/>
            <w:noWrap/>
            <w:vAlign w:val="center"/>
            <w:hideMark/>
          </w:tcPr>
          <w:p w14:paraId="226190D4" w14:textId="0F5062BF"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Э0112</w:t>
            </w:r>
          </w:p>
        </w:tc>
        <w:tc>
          <w:tcPr>
            <w:tcW w:w="8741" w:type="dxa"/>
            <w:vAlign w:val="bottom"/>
            <w:hideMark/>
          </w:tcPr>
          <w:p w14:paraId="13FDEBC9" w14:textId="16F655EB"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Энергетик 1 категории</w:t>
            </w:r>
          </w:p>
        </w:tc>
      </w:tr>
      <w:tr w:rsidR="00202C19" w:rsidRPr="00826FAE" w14:paraId="5EDBEE5C" w14:textId="77777777" w:rsidTr="00202C19">
        <w:trPr>
          <w:trHeight w:val="300"/>
        </w:trPr>
        <w:tc>
          <w:tcPr>
            <w:tcW w:w="1290" w:type="dxa"/>
            <w:noWrap/>
            <w:vAlign w:val="center"/>
            <w:hideMark/>
          </w:tcPr>
          <w:p w14:paraId="54AAD04E" w14:textId="68F9644D"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Э0113</w:t>
            </w:r>
          </w:p>
        </w:tc>
        <w:tc>
          <w:tcPr>
            <w:tcW w:w="8741" w:type="dxa"/>
            <w:vAlign w:val="bottom"/>
            <w:hideMark/>
          </w:tcPr>
          <w:p w14:paraId="38062591" w14:textId="3C6580CF"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Энергетик 2 категории</w:t>
            </w:r>
          </w:p>
        </w:tc>
      </w:tr>
      <w:tr w:rsidR="00202C19" w:rsidRPr="00826FAE" w14:paraId="5577A886" w14:textId="77777777" w:rsidTr="00202C19">
        <w:trPr>
          <w:trHeight w:val="300"/>
        </w:trPr>
        <w:tc>
          <w:tcPr>
            <w:tcW w:w="1290" w:type="dxa"/>
            <w:noWrap/>
            <w:vAlign w:val="center"/>
            <w:hideMark/>
          </w:tcPr>
          <w:p w14:paraId="36543296" w14:textId="595DC7E3"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Э0114</w:t>
            </w:r>
          </w:p>
        </w:tc>
        <w:tc>
          <w:tcPr>
            <w:tcW w:w="8741" w:type="dxa"/>
            <w:vAlign w:val="bottom"/>
            <w:hideMark/>
          </w:tcPr>
          <w:p w14:paraId="5725854C" w14:textId="5381FA4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Энтомолог</w:t>
            </w:r>
          </w:p>
        </w:tc>
      </w:tr>
      <w:tr w:rsidR="00202C19" w:rsidRPr="00826FAE" w14:paraId="3152E269" w14:textId="77777777" w:rsidTr="00202C19">
        <w:trPr>
          <w:trHeight w:val="300"/>
        </w:trPr>
        <w:tc>
          <w:tcPr>
            <w:tcW w:w="1290" w:type="dxa"/>
            <w:noWrap/>
            <w:vAlign w:val="center"/>
            <w:hideMark/>
          </w:tcPr>
          <w:p w14:paraId="6A88F671" w14:textId="63D36047"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Э0115</w:t>
            </w:r>
          </w:p>
        </w:tc>
        <w:tc>
          <w:tcPr>
            <w:tcW w:w="8741" w:type="dxa"/>
            <w:vAlign w:val="bottom"/>
            <w:hideMark/>
          </w:tcPr>
          <w:p w14:paraId="23633E1F" w14:textId="0313E7D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Эпидемиолог</w:t>
            </w:r>
          </w:p>
        </w:tc>
      </w:tr>
      <w:tr w:rsidR="00202C19" w:rsidRPr="00826FAE" w14:paraId="1E31973B" w14:textId="77777777" w:rsidTr="00202C19">
        <w:trPr>
          <w:trHeight w:val="300"/>
        </w:trPr>
        <w:tc>
          <w:tcPr>
            <w:tcW w:w="1290" w:type="dxa"/>
            <w:noWrap/>
            <w:vAlign w:val="center"/>
            <w:hideMark/>
          </w:tcPr>
          <w:p w14:paraId="53C4A3FF" w14:textId="26745A34"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Ю0001</w:t>
            </w:r>
          </w:p>
        </w:tc>
        <w:tc>
          <w:tcPr>
            <w:tcW w:w="8741" w:type="dxa"/>
            <w:vAlign w:val="bottom"/>
            <w:hideMark/>
          </w:tcPr>
          <w:p w14:paraId="39D43CE9" w14:textId="3BB9A48D"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Юрисконсульт</w:t>
            </w:r>
          </w:p>
        </w:tc>
      </w:tr>
      <w:tr w:rsidR="00202C19" w:rsidRPr="00826FAE" w14:paraId="350E2059" w14:textId="77777777" w:rsidTr="00202C19">
        <w:trPr>
          <w:trHeight w:val="300"/>
        </w:trPr>
        <w:tc>
          <w:tcPr>
            <w:tcW w:w="1290" w:type="dxa"/>
            <w:noWrap/>
            <w:vAlign w:val="center"/>
            <w:hideMark/>
          </w:tcPr>
          <w:p w14:paraId="6F836B14" w14:textId="50654BA6"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Ю0002</w:t>
            </w:r>
          </w:p>
        </w:tc>
        <w:tc>
          <w:tcPr>
            <w:tcW w:w="8741" w:type="dxa"/>
            <w:vAlign w:val="bottom"/>
            <w:hideMark/>
          </w:tcPr>
          <w:p w14:paraId="1FAFC465" w14:textId="6E07B516"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Юрисконсульт 1 категории</w:t>
            </w:r>
          </w:p>
        </w:tc>
      </w:tr>
      <w:tr w:rsidR="00202C19" w:rsidRPr="00826FAE" w14:paraId="0D12C28A" w14:textId="77777777" w:rsidTr="00202C19">
        <w:trPr>
          <w:trHeight w:val="300"/>
        </w:trPr>
        <w:tc>
          <w:tcPr>
            <w:tcW w:w="1290" w:type="dxa"/>
            <w:noWrap/>
            <w:vAlign w:val="center"/>
            <w:hideMark/>
          </w:tcPr>
          <w:p w14:paraId="79FBBF02" w14:textId="77D9CCA8"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Ю0003</w:t>
            </w:r>
          </w:p>
        </w:tc>
        <w:tc>
          <w:tcPr>
            <w:tcW w:w="8741" w:type="dxa"/>
            <w:vAlign w:val="bottom"/>
            <w:hideMark/>
          </w:tcPr>
          <w:p w14:paraId="49DBB746" w14:textId="3AC6C569"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Юрисконсульт 2 категории</w:t>
            </w:r>
          </w:p>
        </w:tc>
      </w:tr>
      <w:tr w:rsidR="00202C19" w:rsidRPr="00826FAE" w14:paraId="2216745E" w14:textId="77777777" w:rsidTr="00202C19">
        <w:trPr>
          <w:trHeight w:val="300"/>
        </w:trPr>
        <w:tc>
          <w:tcPr>
            <w:tcW w:w="1290" w:type="dxa"/>
            <w:noWrap/>
            <w:vAlign w:val="center"/>
            <w:hideMark/>
          </w:tcPr>
          <w:p w14:paraId="23BDCDE6" w14:textId="13905F15" w:rsidR="00202C19" w:rsidRPr="00202C19" w:rsidRDefault="00202C19" w:rsidP="00E262AB">
            <w:pPr>
              <w:widowControl w:val="0"/>
              <w:jc w:val="center"/>
              <w:rPr>
                <w:rFonts w:ascii="Times New Roman" w:hAnsi="Times New Roman" w:cs="Times New Roman"/>
              </w:rPr>
            </w:pPr>
            <w:r w:rsidRPr="00202C19">
              <w:rPr>
                <w:rFonts w:ascii="Times New Roman" w:hAnsi="Times New Roman" w:cs="Times New Roman"/>
                <w:color w:val="000000"/>
              </w:rPr>
              <w:t>Ю0004</w:t>
            </w:r>
          </w:p>
        </w:tc>
        <w:tc>
          <w:tcPr>
            <w:tcW w:w="8741" w:type="dxa"/>
            <w:vAlign w:val="bottom"/>
            <w:hideMark/>
          </w:tcPr>
          <w:p w14:paraId="4390B903" w14:textId="20B0E503" w:rsidR="00202C19" w:rsidRPr="00202C19" w:rsidRDefault="00202C19" w:rsidP="00E262AB">
            <w:pPr>
              <w:widowControl w:val="0"/>
              <w:jc w:val="both"/>
              <w:rPr>
                <w:rFonts w:ascii="Times New Roman" w:eastAsia="Times New Roman" w:hAnsi="Times New Roman" w:cs="Times New Roman"/>
                <w:color w:val="000000"/>
                <w:lang w:eastAsia="ru-RU"/>
              </w:rPr>
            </w:pPr>
            <w:r w:rsidRPr="00202C19">
              <w:rPr>
                <w:rFonts w:ascii="Times New Roman" w:hAnsi="Times New Roman" w:cs="Times New Roman"/>
                <w:color w:val="000000"/>
              </w:rPr>
              <w:t>Юрисконсульт 3 категории</w:t>
            </w:r>
          </w:p>
        </w:tc>
      </w:tr>
    </w:tbl>
    <w:p w14:paraId="60771C07" w14:textId="77777777" w:rsidR="00E262AB" w:rsidRDefault="00E262AB" w:rsidP="00E262AB">
      <w:pPr>
        <w:widowControl w:val="0"/>
        <w:spacing w:after="0"/>
        <w:jc w:val="center"/>
        <w:rPr>
          <w:rFonts w:ascii="Times New Roman" w:hAnsi="Times New Roman" w:cs="Times New Roman"/>
          <w:b/>
          <w:sz w:val="28"/>
          <w:szCs w:val="28"/>
        </w:rPr>
      </w:pPr>
    </w:p>
    <w:p w14:paraId="34AB9F18" w14:textId="77777777" w:rsidR="00585BE0" w:rsidRPr="00FF7363" w:rsidRDefault="00585BE0" w:rsidP="00585BE0">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Коды категорий персонала, используемые при заполнении формы </w:t>
      </w:r>
    </w:p>
    <w:p w14:paraId="3703212E" w14:textId="77777777" w:rsidR="00585BE0" w:rsidRDefault="00585BE0" w:rsidP="00585BE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6DD082F" w14:textId="77777777" w:rsidR="00585BE0" w:rsidRDefault="00585BE0" w:rsidP="00585BE0">
      <w:pPr>
        <w:widowControl w:val="0"/>
        <w:spacing w:after="0" w:line="240" w:lineRule="auto"/>
        <w:jc w:val="center"/>
        <w:rPr>
          <w:rFonts w:ascii="Times New Roman" w:hAnsi="Times New Roman" w:cs="Times New Roman"/>
          <w:b/>
          <w:sz w:val="28"/>
          <w:szCs w:val="28"/>
        </w:rPr>
      </w:pP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988"/>
        <w:gridCol w:w="2474"/>
      </w:tblGrid>
      <w:tr w:rsidR="00585BE0" w:rsidRPr="00FF7363" w14:paraId="27E64933" w14:textId="77777777" w:rsidTr="00585BE0">
        <w:trPr>
          <w:trHeight w:val="288"/>
        </w:trPr>
        <w:tc>
          <w:tcPr>
            <w:tcW w:w="1525" w:type="dxa"/>
          </w:tcPr>
          <w:p w14:paraId="42DCC83E" w14:textId="77777777" w:rsidR="00585BE0" w:rsidRPr="00FF7363"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 категории персонала</w:t>
            </w:r>
          </w:p>
        </w:tc>
        <w:tc>
          <w:tcPr>
            <w:tcW w:w="5988" w:type="dxa"/>
            <w:shd w:val="clear" w:color="auto" w:fill="auto"/>
            <w:noWrap/>
            <w:hideMark/>
          </w:tcPr>
          <w:p w14:paraId="2AFABD14" w14:textId="77777777" w:rsidR="00585BE0" w:rsidRPr="00FF7363"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Категория персонала</w:t>
            </w:r>
          </w:p>
        </w:tc>
        <w:tc>
          <w:tcPr>
            <w:tcW w:w="2474" w:type="dxa"/>
            <w:shd w:val="clear" w:color="auto" w:fill="auto"/>
            <w:noWrap/>
            <w:hideMark/>
          </w:tcPr>
          <w:p w14:paraId="703477D6" w14:textId="77777777" w:rsidR="00585BE0" w:rsidRPr="00FF7363"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 формы статистического наблюдения</w:t>
            </w:r>
          </w:p>
        </w:tc>
      </w:tr>
      <w:tr w:rsidR="00585BE0" w:rsidRPr="00FF7363" w14:paraId="5B70BE05" w14:textId="77777777" w:rsidTr="00585BE0">
        <w:trPr>
          <w:trHeight w:val="288"/>
        </w:trPr>
        <w:tc>
          <w:tcPr>
            <w:tcW w:w="1525" w:type="dxa"/>
          </w:tcPr>
          <w:p w14:paraId="4892F82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101</w:t>
            </w:r>
          </w:p>
        </w:tc>
        <w:tc>
          <w:tcPr>
            <w:tcW w:w="5988" w:type="dxa"/>
            <w:shd w:val="clear" w:color="auto" w:fill="auto"/>
            <w:noWrap/>
            <w:hideMark/>
          </w:tcPr>
          <w:p w14:paraId="4945D238"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Руководитель организации (учреждения)</w:t>
            </w:r>
          </w:p>
        </w:tc>
        <w:tc>
          <w:tcPr>
            <w:tcW w:w="2474" w:type="dxa"/>
            <w:shd w:val="clear" w:color="auto" w:fill="auto"/>
            <w:noWrap/>
            <w:hideMark/>
          </w:tcPr>
          <w:p w14:paraId="169E8C15"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ЗП-наука; ЗП-образование; ЗП-соц</w:t>
            </w:r>
          </w:p>
        </w:tc>
      </w:tr>
      <w:tr w:rsidR="00585BE0" w:rsidRPr="00FF7363" w14:paraId="6DDA23A6" w14:textId="77777777" w:rsidTr="00585BE0">
        <w:trPr>
          <w:trHeight w:val="288"/>
        </w:trPr>
        <w:tc>
          <w:tcPr>
            <w:tcW w:w="1525" w:type="dxa"/>
          </w:tcPr>
          <w:p w14:paraId="0F36AF18"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102</w:t>
            </w:r>
          </w:p>
        </w:tc>
        <w:tc>
          <w:tcPr>
            <w:tcW w:w="5988" w:type="dxa"/>
            <w:shd w:val="clear" w:color="auto" w:fill="auto"/>
            <w:noWrap/>
            <w:hideMark/>
          </w:tcPr>
          <w:p w14:paraId="3FE7E710"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2474" w:type="dxa"/>
            <w:shd w:val="clear" w:color="auto" w:fill="auto"/>
            <w:noWrap/>
            <w:hideMark/>
          </w:tcPr>
          <w:p w14:paraId="3E982542"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ЗП-соц</w:t>
            </w:r>
          </w:p>
        </w:tc>
      </w:tr>
      <w:tr w:rsidR="00585BE0" w:rsidRPr="00FF7363" w14:paraId="0593AE3E" w14:textId="77777777" w:rsidTr="00585BE0">
        <w:trPr>
          <w:trHeight w:val="288"/>
        </w:trPr>
        <w:tc>
          <w:tcPr>
            <w:tcW w:w="1525" w:type="dxa"/>
          </w:tcPr>
          <w:p w14:paraId="64968CDE"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102</w:t>
            </w:r>
          </w:p>
        </w:tc>
        <w:tc>
          <w:tcPr>
            <w:tcW w:w="5988" w:type="dxa"/>
            <w:shd w:val="clear" w:color="auto" w:fill="auto"/>
            <w:noWrap/>
            <w:hideMark/>
          </w:tcPr>
          <w:p w14:paraId="7EA6FA56"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2474" w:type="dxa"/>
            <w:shd w:val="clear" w:color="auto" w:fill="auto"/>
            <w:noWrap/>
            <w:hideMark/>
          </w:tcPr>
          <w:p w14:paraId="66DE9F57"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ЗП-культура; ЗП-наука</w:t>
            </w:r>
          </w:p>
        </w:tc>
      </w:tr>
      <w:tr w:rsidR="00585BE0" w:rsidRPr="00FF7363" w14:paraId="7E6E8E24" w14:textId="77777777" w:rsidTr="00585BE0">
        <w:trPr>
          <w:trHeight w:val="288"/>
        </w:trPr>
        <w:tc>
          <w:tcPr>
            <w:tcW w:w="1525" w:type="dxa"/>
          </w:tcPr>
          <w:p w14:paraId="0D9027A4"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102</w:t>
            </w:r>
          </w:p>
        </w:tc>
        <w:tc>
          <w:tcPr>
            <w:tcW w:w="5988" w:type="dxa"/>
            <w:shd w:val="clear" w:color="auto" w:fill="auto"/>
            <w:noWrap/>
            <w:hideMark/>
          </w:tcPr>
          <w:p w14:paraId="6E4D6B02"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2474" w:type="dxa"/>
            <w:shd w:val="clear" w:color="auto" w:fill="auto"/>
            <w:noWrap/>
            <w:hideMark/>
          </w:tcPr>
          <w:p w14:paraId="2B0F20EA"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15B8DCF8" w14:textId="77777777" w:rsidTr="00585BE0">
        <w:trPr>
          <w:trHeight w:val="288"/>
        </w:trPr>
        <w:tc>
          <w:tcPr>
            <w:tcW w:w="1525" w:type="dxa"/>
          </w:tcPr>
          <w:p w14:paraId="724FF2D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103</w:t>
            </w:r>
          </w:p>
        </w:tc>
        <w:tc>
          <w:tcPr>
            <w:tcW w:w="5988" w:type="dxa"/>
            <w:shd w:val="clear" w:color="auto" w:fill="auto"/>
            <w:noWrap/>
            <w:hideMark/>
          </w:tcPr>
          <w:p w14:paraId="0022F972"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Прочий персонал</w:t>
            </w:r>
          </w:p>
        </w:tc>
        <w:tc>
          <w:tcPr>
            <w:tcW w:w="2474" w:type="dxa"/>
            <w:shd w:val="clear" w:color="auto" w:fill="auto"/>
            <w:noWrap/>
            <w:hideMark/>
          </w:tcPr>
          <w:p w14:paraId="58C842D5"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ЗП-наука; ЗП-образование; ЗП-соц</w:t>
            </w:r>
          </w:p>
        </w:tc>
      </w:tr>
      <w:tr w:rsidR="00585BE0" w:rsidRPr="00FF7363" w14:paraId="34C217D7" w14:textId="77777777" w:rsidTr="00585BE0">
        <w:trPr>
          <w:trHeight w:val="288"/>
        </w:trPr>
        <w:tc>
          <w:tcPr>
            <w:tcW w:w="1525" w:type="dxa"/>
          </w:tcPr>
          <w:p w14:paraId="7001D40F"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201</w:t>
            </w:r>
          </w:p>
        </w:tc>
        <w:tc>
          <w:tcPr>
            <w:tcW w:w="5988" w:type="dxa"/>
            <w:shd w:val="clear" w:color="auto" w:fill="auto"/>
            <w:noWrap/>
            <w:hideMark/>
          </w:tcPr>
          <w:p w14:paraId="1131259C"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дошкольного образования</w:t>
            </w:r>
          </w:p>
        </w:tc>
        <w:tc>
          <w:tcPr>
            <w:tcW w:w="2474" w:type="dxa"/>
            <w:shd w:val="clear" w:color="auto" w:fill="auto"/>
            <w:noWrap/>
            <w:hideMark/>
          </w:tcPr>
          <w:p w14:paraId="257C8334"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4EDC559E" w14:textId="77777777" w:rsidTr="00585BE0">
        <w:trPr>
          <w:trHeight w:val="288"/>
        </w:trPr>
        <w:tc>
          <w:tcPr>
            <w:tcW w:w="1525" w:type="dxa"/>
          </w:tcPr>
          <w:p w14:paraId="1519648E"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211</w:t>
            </w:r>
          </w:p>
        </w:tc>
        <w:tc>
          <w:tcPr>
            <w:tcW w:w="5988" w:type="dxa"/>
            <w:shd w:val="clear" w:color="auto" w:fill="auto"/>
            <w:noWrap/>
            <w:hideMark/>
          </w:tcPr>
          <w:p w14:paraId="0A336013"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и заведующие учебной частью образовательных организаций, реализующих программы общего образования</w:t>
            </w:r>
          </w:p>
        </w:tc>
        <w:tc>
          <w:tcPr>
            <w:tcW w:w="2474" w:type="dxa"/>
            <w:shd w:val="clear" w:color="auto" w:fill="auto"/>
            <w:noWrap/>
            <w:hideMark/>
          </w:tcPr>
          <w:p w14:paraId="6FF96D20"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51C923DE" w14:textId="77777777" w:rsidTr="00585BE0">
        <w:trPr>
          <w:trHeight w:val="288"/>
        </w:trPr>
        <w:tc>
          <w:tcPr>
            <w:tcW w:w="1525" w:type="dxa"/>
          </w:tcPr>
          <w:p w14:paraId="75CD64F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212</w:t>
            </w:r>
          </w:p>
        </w:tc>
        <w:tc>
          <w:tcPr>
            <w:tcW w:w="5988" w:type="dxa"/>
            <w:shd w:val="clear" w:color="auto" w:fill="auto"/>
            <w:noWrap/>
            <w:hideMark/>
          </w:tcPr>
          <w:p w14:paraId="63A64385" w14:textId="10768CDA"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и заведующие учебной частью образовательных организаций, реализующих программы общего образования</w:t>
            </w:r>
            <w:r w:rsidR="00206810">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учителя</w:t>
            </w:r>
          </w:p>
        </w:tc>
        <w:tc>
          <w:tcPr>
            <w:tcW w:w="2474" w:type="dxa"/>
            <w:shd w:val="clear" w:color="auto" w:fill="auto"/>
            <w:noWrap/>
            <w:hideMark/>
          </w:tcPr>
          <w:p w14:paraId="7C793A93"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63C2D4CB" w14:textId="77777777" w:rsidTr="00585BE0">
        <w:trPr>
          <w:trHeight w:val="288"/>
        </w:trPr>
        <w:tc>
          <w:tcPr>
            <w:tcW w:w="1525" w:type="dxa"/>
          </w:tcPr>
          <w:p w14:paraId="2C71EF44"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221</w:t>
            </w:r>
          </w:p>
        </w:tc>
        <w:tc>
          <w:tcPr>
            <w:tcW w:w="5988" w:type="dxa"/>
            <w:shd w:val="clear" w:color="auto" w:fill="auto"/>
            <w:noWrap/>
            <w:hideMark/>
          </w:tcPr>
          <w:p w14:paraId="29F4C198"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образования детей</w:t>
            </w:r>
          </w:p>
        </w:tc>
        <w:tc>
          <w:tcPr>
            <w:tcW w:w="2474" w:type="dxa"/>
            <w:shd w:val="clear" w:color="auto" w:fill="auto"/>
            <w:noWrap/>
            <w:hideMark/>
          </w:tcPr>
          <w:p w14:paraId="2DB3BF68"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40B8A135" w14:textId="77777777" w:rsidTr="00585BE0">
        <w:trPr>
          <w:trHeight w:val="288"/>
        </w:trPr>
        <w:tc>
          <w:tcPr>
            <w:tcW w:w="1525" w:type="dxa"/>
          </w:tcPr>
          <w:p w14:paraId="446A4BAF"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231</w:t>
            </w:r>
          </w:p>
        </w:tc>
        <w:tc>
          <w:tcPr>
            <w:tcW w:w="5988" w:type="dxa"/>
            <w:shd w:val="clear" w:color="auto" w:fill="auto"/>
            <w:noWrap/>
            <w:hideMark/>
          </w:tcPr>
          <w:p w14:paraId="3CE64D8B"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2474" w:type="dxa"/>
            <w:shd w:val="clear" w:color="auto" w:fill="auto"/>
            <w:noWrap/>
            <w:hideMark/>
          </w:tcPr>
          <w:p w14:paraId="6A39A695"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4A146A8F" w14:textId="77777777" w:rsidTr="00585BE0">
        <w:trPr>
          <w:trHeight w:val="288"/>
        </w:trPr>
        <w:tc>
          <w:tcPr>
            <w:tcW w:w="1525" w:type="dxa"/>
          </w:tcPr>
          <w:p w14:paraId="060D4A7F"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232</w:t>
            </w:r>
          </w:p>
        </w:tc>
        <w:tc>
          <w:tcPr>
            <w:tcW w:w="5988" w:type="dxa"/>
            <w:shd w:val="clear" w:color="auto" w:fill="auto"/>
            <w:noWrap/>
            <w:hideMark/>
          </w:tcPr>
          <w:p w14:paraId="46EF8E41" w14:textId="56D45B96"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r w:rsidR="00206810">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преподаватели</w:t>
            </w:r>
          </w:p>
        </w:tc>
        <w:tc>
          <w:tcPr>
            <w:tcW w:w="2474" w:type="dxa"/>
            <w:shd w:val="clear" w:color="auto" w:fill="auto"/>
            <w:noWrap/>
            <w:hideMark/>
          </w:tcPr>
          <w:p w14:paraId="6F311C37"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383C1CEA" w14:textId="77777777" w:rsidTr="00585BE0">
        <w:trPr>
          <w:trHeight w:val="288"/>
        </w:trPr>
        <w:tc>
          <w:tcPr>
            <w:tcW w:w="1525" w:type="dxa"/>
          </w:tcPr>
          <w:p w14:paraId="0C48BE1A"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233</w:t>
            </w:r>
          </w:p>
        </w:tc>
        <w:tc>
          <w:tcPr>
            <w:tcW w:w="5988" w:type="dxa"/>
            <w:shd w:val="clear" w:color="auto" w:fill="auto"/>
            <w:noWrap/>
            <w:hideMark/>
          </w:tcPr>
          <w:p w14:paraId="5DB1B03A" w14:textId="2BCA71A5"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r w:rsidR="00206810">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мастера производственного обучения</w:t>
            </w:r>
          </w:p>
        </w:tc>
        <w:tc>
          <w:tcPr>
            <w:tcW w:w="2474" w:type="dxa"/>
            <w:shd w:val="clear" w:color="auto" w:fill="auto"/>
            <w:noWrap/>
            <w:hideMark/>
          </w:tcPr>
          <w:p w14:paraId="04C29789"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53A0B0F9" w14:textId="77777777" w:rsidTr="00585BE0">
        <w:trPr>
          <w:trHeight w:val="288"/>
        </w:trPr>
        <w:tc>
          <w:tcPr>
            <w:tcW w:w="1525" w:type="dxa"/>
          </w:tcPr>
          <w:p w14:paraId="752E150C"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241</w:t>
            </w:r>
          </w:p>
        </w:tc>
        <w:tc>
          <w:tcPr>
            <w:tcW w:w="5988" w:type="dxa"/>
            <w:shd w:val="clear" w:color="auto" w:fill="auto"/>
            <w:noWrap/>
            <w:hideMark/>
          </w:tcPr>
          <w:p w14:paraId="03EA579D"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2474" w:type="dxa"/>
            <w:shd w:val="clear" w:color="auto" w:fill="auto"/>
            <w:noWrap/>
            <w:hideMark/>
          </w:tcPr>
          <w:p w14:paraId="502FC4E0"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53CCCE0D" w14:textId="77777777" w:rsidTr="00585BE0">
        <w:trPr>
          <w:trHeight w:val="288"/>
        </w:trPr>
        <w:tc>
          <w:tcPr>
            <w:tcW w:w="1525" w:type="dxa"/>
          </w:tcPr>
          <w:p w14:paraId="56B2140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242</w:t>
            </w:r>
          </w:p>
        </w:tc>
        <w:tc>
          <w:tcPr>
            <w:tcW w:w="5988" w:type="dxa"/>
            <w:shd w:val="clear" w:color="auto" w:fill="auto"/>
            <w:noWrap/>
            <w:hideMark/>
          </w:tcPr>
          <w:p w14:paraId="08B63226" w14:textId="24033F23"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r w:rsidR="00060F15">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преподаватели</w:t>
            </w:r>
          </w:p>
        </w:tc>
        <w:tc>
          <w:tcPr>
            <w:tcW w:w="2474" w:type="dxa"/>
            <w:shd w:val="clear" w:color="auto" w:fill="auto"/>
            <w:noWrap/>
            <w:hideMark/>
          </w:tcPr>
          <w:p w14:paraId="50AE8FBB"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1D850C1A" w14:textId="77777777" w:rsidTr="00585BE0">
        <w:trPr>
          <w:trHeight w:val="288"/>
        </w:trPr>
        <w:tc>
          <w:tcPr>
            <w:tcW w:w="1525" w:type="dxa"/>
          </w:tcPr>
          <w:p w14:paraId="7309AFBF"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243</w:t>
            </w:r>
          </w:p>
        </w:tc>
        <w:tc>
          <w:tcPr>
            <w:tcW w:w="5988" w:type="dxa"/>
            <w:shd w:val="clear" w:color="auto" w:fill="auto"/>
            <w:noWrap/>
            <w:hideMark/>
          </w:tcPr>
          <w:p w14:paraId="55A82939" w14:textId="2B99F88F"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r w:rsidR="00060F15">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мастера производственного обучения</w:t>
            </w:r>
          </w:p>
        </w:tc>
        <w:tc>
          <w:tcPr>
            <w:tcW w:w="2474" w:type="dxa"/>
            <w:shd w:val="clear" w:color="auto" w:fill="auto"/>
            <w:noWrap/>
            <w:hideMark/>
          </w:tcPr>
          <w:p w14:paraId="2F424CB2"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35ABD5AF" w14:textId="77777777" w:rsidTr="00585BE0">
        <w:trPr>
          <w:trHeight w:val="288"/>
        </w:trPr>
        <w:tc>
          <w:tcPr>
            <w:tcW w:w="1525" w:type="dxa"/>
          </w:tcPr>
          <w:p w14:paraId="142E0735"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251</w:t>
            </w:r>
          </w:p>
        </w:tc>
        <w:tc>
          <w:tcPr>
            <w:tcW w:w="5988" w:type="dxa"/>
            <w:shd w:val="clear" w:color="auto" w:fill="auto"/>
            <w:noWrap/>
            <w:hideMark/>
          </w:tcPr>
          <w:p w14:paraId="44D733DA"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Педагогические работники образовательных </w:t>
            </w:r>
            <w:r w:rsidRPr="00FF7363">
              <w:rPr>
                <w:rFonts w:ascii="Times New Roman" w:eastAsia="Times New Roman" w:hAnsi="Times New Roman" w:cs="Times New Roman"/>
                <w:sz w:val="28"/>
                <w:szCs w:val="28"/>
                <w:lang w:eastAsia="ru-RU"/>
              </w:rPr>
              <w:lastRenderedPageBreak/>
              <w:t>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2474" w:type="dxa"/>
            <w:shd w:val="clear" w:color="auto" w:fill="auto"/>
            <w:noWrap/>
            <w:hideMark/>
          </w:tcPr>
          <w:p w14:paraId="0EED037F"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ЗП-образование</w:t>
            </w:r>
          </w:p>
        </w:tc>
      </w:tr>
      <w:tr w:rsidR="00585BE0" w:rsidRPr="00FF7363" w14:paraId="7D3AEA00" w14:textId="77777777" w:rsidTr="00585BE0">
        <w:trPr>
          <w:trHeight w:val="288"/>
        </w:trPr>
        <w:tc>
          <w:tcPr>
            <w:tcW w:w="1525" w:type="dxa"/>
          </w:tcPr>
          <w:p w14:paraId="1C317D68"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252</w:t>
            </w:r>
          </w:p>
        </w:tc>
        <w:tc>
          <w:tcPr>
            <w:tcW w:w="5988" w:type="dxa"/>
            <w:shd w:val="clear" w:color="auto" w:fill="auto"/>
            <w:noWrap/>
            <w:hideMark/>
          </w:tcPr>
          <w:p w14:paraId="31A4C8A9" w14:textId="4FC7CFFD"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r w:rsidR="00FD2675">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преподаватели</w:t>
            </w:r>
          </w:p>
        </w:tc>
        <w:tc>
          <w:tcPr>
            <w:tcW w:w="2474" w:type="dxa"/>
            <w:shd w:val="clear" w:color="auto" w:fill="auto"/>
            <w:noWrap/>
            <w:hideMark/>
          </w:tcPr>
          <w:p w14:paraId="19B2D8FC"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398AE8C4" w14:textId="77777777" w:rsidTr="00585BE0">
        <w:trPr>
          <w:trHeight w:val="288"/>
        </w:trPr>
        <w:tc>
          <w:tcPr>
            <w:tcW w:w="1525" w:type="dxa"/>
          </w:tcPr>
          <w:p w14:paraId="582FF384"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253</w:t>
            </w:r>
          </w:p>
        </w:tc>
        <w:tc>
          <w:tcPr>
            <w:tcW w:w="5988" w:type="dxa"/>
            <w:shd w:val="clear" w:color="auto" w:fill="auto"/>
            <w:noWrap/>
            <w:hideMark/>
          </w:tcPr>
          <w:p w14:paraId="429DEFFC" w14:textId="3F82F38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r w:rsidR="00FD2675">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 мастера производственного обучения</w:t>
            </w:r>
          </w:p>
        </w:tc>
        <w:tc>
          <w:tcPr>
            <w:tcW w:w="2474" w:type="dxa"/>
            <w:shd w:val="clear" w:color="auto" w:fill="auto"/>
            <w:noWrap/>
            <w:hideMark/>
          </w:tcPr>
          <w:p w14:paraId="400C7901"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57A2C2E6" w14:textId="77777777" w:rsidTr="00585BE0">
        <w:trPr>
          <w:trHeight w:val="288"/>
        </w:trPr>
        <w:tc>
          <w:tcPr>
            <w:tcW w:w="1525" w:type="dxa"/>
          </w:tcPr>
          <w:p w14:paraId="21107308"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261</w:t>
            </w:r>
          </w:p>
        </w:tc>
        <w:tc>
          <w:tcPr>
            <w:tcW w:w="5988" w:type="dxa"/>
            <w:shd w:val="clear" w:color="auto" w:fill="auto"/>
            <w:noWrap/>
            <w:hideMark/>
          </w:tcPr>
          <w:p w14:paraId="0F19CCDB"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Профессорско-преподавательский состав организаций, реализующих программы высшего образования</w:t>
            </w:r>
          </w:p>
        </w:tc>
        <w:tc>
          <w:tcPr>
            <w:tcW w:w="2474" w:type="dxa"/>
            <w:shd w:val="clear" w:color="auto" w:fill="auto"/>
            <w:noWrap/>
            <w:hideMark/>
          </w:tcPr>
          <w:p w14:paraId="6BD4A3F4"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1F7627E5" w14:textId="77777777" w:rsidTr="00585BE0">
        <w:trPr>
          <w:trHeight w:val="288"/>
        </w:trPr>
        <w:tc>
          <w:tcPr>
            <w:tcW w:w="1525" w:type="dxa"/>
          </w:tcPr>
          <w:p w14:paraId="1A1BC3C1"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271</w:t>
            </w:r>
          </w:p>
        </w:tc>
        <w:tc>
          <w:tcPr>
            <w:tcW w:w="5988" w:type="dxa"/>
            <w:shd w:val="clear" w:color="auto" w:fill="auto"/>
            <w:noWrap/>
            <w:hideMark/>
          </w:tcPr>
          <w:p w14:paraId="3631808E"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2474" w:type="dxa"/>
            <w:shd w:val="clear" w:color="auto" w:fill="auto"/>
            <w:noWrap/>
            <w:hideMark/>
          </w:tcPr>
          <w:p w14:paraId="241D9F54"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093D219D" w14:textId="77777777" w:rsidTr="00585BE0">
        <w:trPr>
          <w:trHeight w:val="288"/>
        </w:trPr>
        <w:tc>
          <w:tcPr>
            <w:tcW w:w="1525" w:type="dxa"/>
          </w:tcPr>
          <w:p w14:paraId="12E52F85"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281</w:t>
            </w:r>
          </w:p>
        </w:tc>
        <w:tc>
          <w:tcPr>
            <w:tcW w:w="5988" w:type="dxa"/>
            <w:shd w:val="clear" w:color="auto" w:fill="auto"/>
            <w:noWrap/>
            <w:hideMark/>
          </w:tcPr>
          <w:p w14:paraId="7D5CC50C"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w:t>
            </w:r>
          </w:p>
        </w:tc>
        <w:tc>
          <w:tcPr>
            <w:tcW w:w="2474" w:type="dxa"/>
            <w:shd w:val="clear" w:color="auto" w:fill="auto"/>
            <w:noWrap/>
            <w:hideMark/>
          </w:tcPr>
          <w:p w14:paraId="6B00655A"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ЗП-соц</w:t>
            </w:r>
          </w:p>
        </w:tc>
      </w:tr>
      <w:tr w:rsidR="00585BE0" w:rsidRPr="00FF7363" w14:paraId="4CC0A929" w14:textId="77777777" w:rsidTr="00585BE0">
        <w:trPr>
          <w:trHeight w:val="288"/>
        </w:trPr>
        <w:tc>
          <w:tcPr>
            <w:tcW w:w="1525" w:type="dxa"/>
          </w:tcPr>
          <w:p w14:paraId="093F3784"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282</w:t>
            </w:r>
          </w:p>
        </w:tc>
        <w:tc>
          <w:tcPr>
            <w:tcW w:w="5988" w:type="dxa"/>
            <w:shd w:val="clear" w:color="auto" w:fill="auto"/>
            <w:noWrap/>
            <w:hideMark/>
          </w:tcPr>
          <w:p w14:paraId="59416E43"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Педагогические работники - преподаватели</w:t>
            </w:r>
          </w:p>
        </w:tc>
        <w:tc>
          <w:tcPr>
            <w:tcW w:w="2474" w:type="dxa"/>
            <w:shd w:val="clear" w:color="auto" w:fill="auto"/>
            <w:noWrap/>
            <w:hideMark/>
          </w:tcPr>
          <w:p w14:paraId="3E2FD9BB"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ЗП-соц</w:t>
            </w:r>
          </w:p>
        </w:tc>
      </w:tr>
      <w:tr w:rsidR="00585BE0" w:rsidRPr="00FF7363" w14:paraId="5AC12827" w14:textId="77777777" w:rsidTr="00585BE0">
        <w:trPr>
          <w:trHeight w:val="288"/>
        </w:trPr>
        <w:tc>
          <w:tcPr>
            <w:tcW w:w="1525" w:type="dxa"/>
          </w:tcPr>
          <w:p w14:paraId="162655A6"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291</w:t>
            </w:r>
          </w:p>
        </w:tc>
        <w:tc>
          <w:tcPr>
            <w:tcW w:w="5988" w:type="dxa"/>
            <w:shd w:val="clear" w:color="auto" w:fill="auto"/>
            <w:noWrap/>
            <w:hideMark/>
          </w:tcPr>
          <w:p w14:paraId="57B08D48"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Педагоги</w:t>
            </w:r>
          </w:p>
        </w:tc>
        <w:tc>
          <w:tcPr>
            <w:tcW w:w="2474" w:type="dxa"/>
            <w:shd w:val="clear" w:color="auto" w:fill="auto"/>
            <w:noWrap/>
            <w:hideMark/>
          </w:tcPr>
          <w:p w14:paraId="2B28E40A"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ЗП-культура</w:t>
            </w:r>
          </w:p>
        </w:tc>
      </w:tr>
      <w:tr w:rsidR="00585BE0" w:rsidRPr="00FF7363" w14:paraId="5E5A625C" w14:textId="77777777" w:rsidTr="00585BE0">
        <w:trPr>
          <w:trHeight w:val="288"/>
        </w:trPr>
        <w:tc>
          <w:tcPr>
            <w:tcW w:w="1525" w:type="dxa"/>
          </w:tcPr>
          <w:p w14:paraId="3F2E35D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301</w:t>
            </w:r>
          </w:p>
        </w:tc>
        <w:tc>
          <w:tcPr>
            <w:tcW w:w="5988" w:type="dxa"/>
            <w:shd w:val="clear" w:color="auto" w:fill="auto"/>
            <w:noWrap/>
            <w:hideMark/>
          </w:tcPr>
          <w:p w14:paraId="6AD337A3"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Научные работники</w:t>
            </w:r>
          </w:p>
        </w:tc>
        <w:tc>
          <w:tcPr>
            <w:tcW w:w="2474" w:type="dxa"/>
            <w:shd w:val="clear" w:color="auto" w:fill="auto"/>
            <w:noWrap/>
            <w:hideMark/>
          </w:tcPr>
          <w:p w14:paraId="440A6891"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ЗП-соц</w:t>
            </w:r>
          </w:p>
        </w:tc>
      </w:tr>
      <w:tr w:rsidR="00585BE0" w:rsidRPr="00FF7363" w14:paraId="3AD4913F" w14:textId="77777777" w:rsidTr="00585BE0">
        <w:trPr>
          <w:trHeight w:val="288"/>
        </w:trPr>
        <w:tc>
          <w:tcPr>
            <w:tcW w:w="1525" w:type="dxa"/>
          </w:tcPr>
          <w:p w14:paraId="4C7C3B8A"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301</w:t>
            </w:r>
          </w:p>
        </w:tc>
        <w:tc>
          <w:tcPr>
            <w:tcW w:w="5988" w:type="dxa"/>
            <w:shd w:val="clear" w:color="auto" w:fill="auto"/>
            <w:noWrap/>
            <w:hideMark/>
          </w:tcPr>
          <w:p w14:paraId="5504E7FC"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Научные работники организаций, реализующих программы высшего образования</w:t>
            </w:r>
          </w:p>
        </w:tc>
        <w:tc>
          <w:tcPr>
            <w:tcW w:w="2474" w:type="dxa"/>
            <w:shd w:val="clear" w:color="auto" w:fill="auto"/>
            <w:noWrap/>
            <w:hideMark/>
          </w:tcPr>
          <w:p w14:paraId="384499FF"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152057AC" w14:textId="77777777" w:rsidTr="00585BE0">
        <w:trPr>
          <w:trHeight w:val="576"/>
        </w:trPr>
        <w:tc>
          <w:tcPr>
            <w:tcW w:w="1525" w:type="dxa"/>
          </w:tcPr>
          <w:p w14:paraId="07D4EDEA"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301</w:t>
            </w:r>
          </w:p>
        </w:tc>
        <w:tc>
          <w:tcPr>
            <w:tcW w:w="5988" w:type="dxa"/>
            <w:shd w:val="clear" w:color="auto" w:fill="auto"/>
            <w:noWrap/>
            <w:hideMark/>
          </w:tcPr>
          <w:p w14:paraId="0EB7DD30"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Научные работники организаций дополнительного профессионального образования</w:t>
            </w:r>
          </w:p>
        </w:tc>
        <w:tc>
          <w:tcPr>
            <w:tcW w:w="2474" w:type="dxa"/>
            <w:shd w:val="clear" w:color="auto" w:fill="auto"/>
            <w:noWrap/>
            <w:hideMark/>
          </w:tcPr>
          <w:p w14:paraId="3EAD303D"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74D568BC" w14:textId="77777777" w:rsidTr="00585BE0">
        <w:trPr>
          <w:trHeight w:val="288"/>
        </w:trPr>
        <w:tc>
          <w:tcPr>
            <w:tcW w:w="1525" w:type="dxa"/>
          </w:tcPr>
          <w:p w14:paraId="14D02E37"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302</w:t>
            </w:r>
          </w:p>
        </w:tc>
        <w:tc>
          <w:tcPr>
            <w:tcW w:w="5988" w:type="dxa"/>
            <w:shd w:val="clear" w:color="auto" w:fill="auto"/>
            <w:noWrap/>
            <w:hideMark/>
          </w:tcPr>
          <w:p w14:paraId="1189A776"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Другие научные работники (исследователи)</w:t>
            </w:r>
          </w:p>
        </w:tc>
        <w:tc>
          <w:tcPr>
            <w:tcW w:w="2474" w:type="dxa"/>
            <w:shd w:val="clear" w:color="auto" w:fill="auto"/>
            <w:noWrap/>
            <w:hideMark/>
          </w:tcPr>
          <w:p w14:paraId="68EA052C"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ЗП-наука</w:t>
            </w:r>
          </w:p>
        </w:tc>
      </w:tr>
      <w:tr w:rsidR="00585BE0" w:rsidRPr="00FF7363" w14:paraId="761C72AB" w14:textId="77777777" w:rsidTr="00585BE0">
        <w:trPr>
          <w:trHeight w:val="288"/>
        </w:trPr>
        <w:tc>
          <w:tcPr>
            <w:tcW w:w="1525" w:type="dxa"/>
          </w:tcPr>
          <w:p w14:paraId="3A1FE8E3"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311</w:t>
            </w:r>
          </w:p>
        </w:tc>
        <w:tc>
          <w:tcPr>
            <w:tcW w:w="5988" w:type="dxa"/>
            <w:shd w:val="clear" w:color="auto" w:fill="auto"/>
            <w:noWrap/>
            <w:hideMark/>
          </w:tcPr>
          <w:p w14:paraId="75361837"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Научные работники - научные сотрудники</w:t>
            </w:r>
          </w:p>
        </w:tc>
        <w:tc>
          <w:tcPr>
            <w:tcW w:w="2474" w:type="dxa"/>
            <w:shd w:val="clear" w:color="auto" w:fill="auto"/>
            <w:noWrap/>
            <w:hideMark/>
          </w:tcPr>
          <w:p w14:paraId="374BE852"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ЗП-соц</w:t>
            </w:r>
          </w:p>
        </w:tc>
      </w:tr>
      <w:tr w:rsidR="00585BE0" w:rsidRPr="00FF7363" w14:paraId="488508D3" w14:textId="77777777" w:rsidTr="00585BE0">
        <w:trPr>
          <w:trHeight w:val="288"/>
        </w:trPr>
        <w:tc>
          <w:tcPr>
            <w:tcW w:w="1525" w:type="dxa"/>
          </w:tcPr>
          <w:p w14:paraId="3C680501"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311</w:t>
            </w:r>
          </w:p>
        </w:tc>
        <w:tc>
          <w:tcPr>
            <w:tcW w:w="5988" w:type="dxa"/>
            <w:shd w:val="clear" w:color="auto" w:fill="auto"/>
            <w:noWrap/>
            <w:hideMark/>
          </w:tcPr>
          <w:p w14:paraId="7D94CD01"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Научные работники организаций, реализующих программы высшего образования - научные сотрудники</w:t>
            </w:r>
          </w:p>
        </w:tc>
        <w:tc>
          <w:tcPr>
            <w:tcW w:w="2474" w:type="dxa"/>
            <w:shd w:val="clear" w:color="auto" w:fill="auto"/>
            <w:noWrap/>
            <w:hideMark/>
          </w:tcPr>
          <w:p w14:paraId="508990CE"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0CCFADAD" w14:textId="77777777" w:rsidTr="00585BE0">
        <w:trPr>
          <w:trHeight w:val="288"/>
        </w:trPr>
        <w:tc>
          <w:tcPr>
            <w:tcW w:w="1525" w:type="dxa"/>
          </w:tcPr>
          <w:p w14:paraId="32B06643"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311</w:t>
            </w:r>
          </w:p>
        </w:tc>
        <w:tc>
          <w:tcPr>
            <w:tcW w:w="5988" w:type="dxa"/>
            <w:shd w:val="clear" w:color="auto" w:fill="auto"/>
            <w:noWrap/>
            <w:hideMark/>
          </w:tcPr>
          <w:p w14:paraId="344FE97D"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Научные работники организаций дополнительного профессионального образования - научные сотрудники</w:t>
            </w:r>
          </w:p>
        </w:tc>
        <w:tc>
          <w:tcPr>
            <w:tcW w:w="2474" w:type="dxa"/>
            <w:shd w:val="clear" w:color="auto" w:fill="auto"/>
            <w:noWrap/>
            <w:hideMark/>
          </w:tcPr>
          <w:p w14:paraId="78BD2F62"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74324D05" w14:textId="77777777" w:rsidTr="00585BE0">
        <w:trPr>
          <w:trHeight w:val="288"/>
        </w:trPr>
        <w:tc>
          <w:tcPr>
            <w:tcW w:w="1525" w:type="dxa"/>
          </w:tcPr>
          <w:p w14:paraId="16468F0E"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312</w:t>
            </w:r>
          </w:p>
        </w:tc>
        <w:tc>
          <w:tcPr>
            <w:tcW w:w="5988" w:type="dxa"/>
            <w:shd w:val="clear" w:color="auto" w:fill="auto"/>
            <w:noWrap/>
            <w:hideMark/>
          </w:tcPr>
          <w:p w14:paraId="2BEAD152"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Главные, ведущие и старшие научные сотрудники</w:t>
            </w:r>
          </w:p>
        </w:tc>
        <w:tc>
          <w:tcPr>
            <w:tcW w:w="2474" w:type="dxa"/>
            <w:shd w:val="clear" w:color="auto" w:fill="auto"/>
            <w:noWrap/>
            <w:hideMark/>
          </w:tcPr>
          <w:p w14:paraId="6A6D0A55"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ЗП-наука</w:t>
            </w:r>
          </w:p>
        </w:tc>
      </w:tr>
      <w:tr w:rsidR="00585BE0" w:rsidRPr="00FF7363" w14:paraId="57B10BCE" w14:textId="77777777" w:rsidTr="00585BE0">
        <w:trPr>
          <w:trHeight w:val="288"/>
        </w:trPr>
        <w:tc>
          <w:tcPr>
            <w:tcW w:w="1525" w:type="dxa"/>
          </w:tcPr>
          <w:p w14:paraId="48C1B978"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313</w:t>
            </w:r>
          </w:p>
        </w:tc>
        <w:tc>
          <w:tcPr>
            <w:tcW w:w="5988" w:type="dxa"/>
            <w:shd w:val="clear" w:color="auto" w:fill="auto"/>
            <w:noWrap/>
            <w:hideMark/>
          </w:tcPr>
          <w:p w14:paraId="4AF505C9"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Научные сотрудники, младшие научные сотрудники </w:t>
            </w:r>
          </w:p>
        </w:tc>
        <w:tc>
          <w:tcPr>
            <w:tcW w:w="2474" w:type="dxa"/>
            <w:shd w:val="clear" w:color="auto" w:fill="auto"/>
            <w:noWrap/>
            <w:hideMark/>
          </w:tcPr>
          <w:p w14:paraId="34EBDE04"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ЗП-наука</w:t>
            </w:r>
          </w:p>
        </w:tc>
      </w:tr>
      <w:tr w:rsidR="00585BE0" w:rsidRPr="00FF7363" w14:paraId="26DFB383" w14:textId="77777777" w:rsidTr="00585BE0">
        <w:trPr>
          <w:trHeight w:val="335"/>
        </w:trPr>
        <w:tc>
          <w:tcPr>
            <w:tcW w:w="1525" w:type="dxa"/>
          </w:tcPr>
          <w:p w14:paraId="3E1EBB32"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321</w:t>
            </w:r>
          </w:p>
        </w:tc>
        <w:tc>
          <w:tcPr>
            <w:tcW w:w="5988" w:type="dxa"/>
            <w:shd w:val="clear" w:color="auto" w:fill="auto"/>
            <w:noWrap/>
            <w:hideMark/>
          </w:tcPr>
          <w:p w14:paraId="3C005371"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Техники</w:t>
            </w:r>
          </w:p>
        </w:tc>
        <w:tc>
          <w:tcPr>
            <w:tcW w:w="2474" w:type="dxa"/>
            <w:shd w:val="clear" w:color="auto" w:fill="auto"/>
            <w:noWrap/>
            <w:hideMark/>
          </w:tcPr>
          <w:p w14:paraId="738DED90"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ЗП-наука</w:t>
            </w:r>
          </w:p>
        </w:tc>
      </w:tr>
      <w:tr w:rsidR="00585BE0" w:rsidRPr="00FF7363" w14:paraId="43D0B143" w14:textId="77777777" w:rsidTr="00585BE0">
        <w:trPr>
          <w:trHeight w:val="288"/>
        </w:trPr>
        <w:tc>
          <w:tcPr>
            <w:tcW w:w="1525" w:type="dxa"/>
          </w:tcPr>
          <w:p w14:paraId="6EF6685A"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331</w:t>
            </w:r>
          </w:p>
        </w:tc>
        <w:tc>
          <w:tcPr>
            <w:tcW w:w="5988" w:type="dxa"/>
            <w:shd w:val="clear" w:color="auto" w:fill="auto"/>
            <w:noWrap/>
            <w:hideMark/>
          </w:tcPr>
          <w:p w14:paraId="7E0E34A2"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Вспомогательный персонал </w:t>
            </w:r>
          </w:p>
        </w:tc>
        <w:tc>
          <w:tcPr>
            <w:tcW w:w="2474" w:type="dxa"/>
            <w:shd w:val="clear" w:color="auto" w:fill="auto"/>
            <w:noWrap/>
            <w:hideMark/>
          </w:tcPr>
          <w:p w14:paraId="0206394B"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ЗП-наука</w:t>
            </w:r>
          </w:p>
        </w:tc>
      </w:tr>
      <w:tr w:rsidR="00585BE0" w:rsidRPr="00FF7363" w14:paraId="172B94FF" w14:textId="77777777" w:rsidTr="00585BE0">
        <w:trPr>
          <w:trHeight w:val="288"/>
        </w:trPr>
        <w:tc>
          <w:tcPr>
            <w:tcW w:w="1525" w:type="dxa"/>
          </w:tcPr>
          <w:p w14:paraId="382D27F7"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401</w:t>
            </w:r>
          </w:p>
        </w:tc>
        <w:tc>
          <w:tcPr>
            <w:tcW w:w="5988" w:type="dxa"/>
            <w:shd w:val="clear" w:color="auto" w:fill="auto"/>
            <w:noWrap/>
            <w:hideMark/>
          </w:tcPr>
          <w:p w14:paraId="37630A4B"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Врачи (кроме зубных), включая врачей - руководителей структурных подразделений</w:t>
            </w:r>
          </w:p>
        </w:tc>
        <w:tc>
          <w:tcPr>
            <w:tcW w:w="2474" w:type="dxa"/>
            <w:shd w:val="clear" w:color="auto" w:fill="auto"/>
            <w:noWrap/>
            <w:hideMark/>
          </w:tcPr>
          <w:p w14:paraId="6D8EB7BC"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ЗП-наука; ЗП-образование; ЗП-соц</w:t>
            </w:r>
          </w:p>
        </w:tc>
      </w:tr>
      <w:tr w:rsidR="00585BE0" w:rsidRPr="00FF7363" w14:paraId="662CC20E" w14:textId="77777777" w:rsidTr="00585BE0">
        <w:trPr>
          <w:trHeight w:val="576"/>
        </w:trPr>
        <w:tc>
          <w:tcPr>
            <w:tcW w:w="1525" w:type="dxa"/>
          </w:tcPr>
          <w:p w14:paraId="7DFFAB1D"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411</w:t>
            </w:r>
          </w:p>
        </w:tc>
        <w:tc>
          <w:tcPr>
            <w:tcW w:w="5988" w:type="dxa"/>
            <w:shd w:val="clear" w:color="auto" w:fill="auto"/>
            <w:noWrap/>
            <w:hideMark/>
          </w:tcPr>
          <w:p w14:paraId="54546561"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Средний медицинский (фармацевтический) персонал (персонал, обеспечивающий условия для предоставления медицинских услуг)</w:t>
            </w:r>
          </w:p>
        </w:tc>
        <w:tc>
          <w:tcPr>
            <w:tcW w:w="2474" w:type="dxa"/>
            <w:shd w:val="clear" w:color="auto" w:fill="auto"/>
            <w:noWrap/>
            <w:hideMark/>
          </w:tcPr>
          <w:p w14:paraId="44C21F04"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ЗП-наука; ЗП-образование; ЗП-соц</w:t>
            </w:r>
          </w:p>
        </w:tc>
      </w:tr>
      <w:tr w:rsidR="00585BE0" w:rsidRPr="00FF7363" w14:paraId="0FB163DD" w14:textId="77777777" w:rsidTr="00585BE0">
        <w:trPr>
          <w:trHeight w:val="576"/>
        </w:trPr>
        <w:tc>
          <w:tcPr>
            <w:tcW w:w="1525" w:type="dxa"/>
          </w:tcPr>
          <w:p w14:paraId="5E1D789D"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421</w:t>
            </w:r>
          </w:p>
        </w:tc>
        <w:tc>
          <w:tcPr>
            <w:tcW w:w="5988" w:type="dxa"/>
            <w:shd w:val="clear" w:color="auto" w:fill="auto"/>
            <w:noWrap/>
            <w:hideMark/>
          </w:tcPr>
          <w:p w14:paraId="2BA8FD99"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Младший медицинский персонал (персонал, обеспечивающий условия для предоставления медицинских услуг)</w:t>
            </w:r>
          </w:p>
        </w:tc>
        <w:tc>
          <w:tcPr>
            <w:tcW w:w="2474" w:type="dxa"/>
            <w:shd w:val="clear" w:color="auto" w:fill="auto"/>
            <w:noWrap/>
            <w:hideMark/>
          </w:tcPr>
          <w:p w14:paraId="0D1592E7"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ЗП-культура; ЗП-наука; ЗП-образование; ЗП-соц</w:t>
            </w:r>
          </w:p>
        </w:tc>
      </w:tr>
      <w:tr w:rsidR="00585BE0" w:rsidRPr="00FF7363" w14:paraId="50049FED" w14:textId="77777777" w:rsidTr="00585BE0">
        <w:trPr>
          <w:trHeight w:val="576"/>
        </w:trPr>
        <w:tc>
          <w:tcPr>
            <w:tcW w:w="1525" w:type="dxa"/>
          </w:tcPr>
          <w:p w14:paraId="2350D4C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431</w:t>
            </w:r>
          </w:p>
        </w:tc>
        <w:tc>
          <w:tcPr>
            <w:tcW w:w="5988" w:type="dxa"/>
            <w:shd w:val="clear" w:color="auto" w:fill="auto"/>
            <w:noWrap/>
            <w:hideMark/>
          </w:tcPr>
          <w:p w14:paraId="6EFE9DD1"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14:paraId="38F9537C"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w:t>
            </w:r>
          </w:p>
        </w:tc>
      </w:tr>
      <w:tr w:rsidR="00585BE0" w:rsidRPr="00FF7363" w14:paraId="3A71BD78" w14:textId="77777777" w:rsidTr="00585BE0">
        <w:trPr>
          <w:trHeight w:val="576"/>
        </w:trPr>
        <w:tc>
          <w:tcPr>
            <w:tcW w:w="1525" w:type="dxa"/>
          </w:tcPr>
          <w:p w14:paraId="5C7825CE"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431</w:t>
            </w:r>
          </w:p>
        </w:tc>
        <w:tc>
          <w:tcPr>
            <w:tcW w:w="5988" w:type="dxa"/>
            <w:shd w:val="clear" w:color="auto" w:fill="auto"/>
            <w:noWrap/>
            <w:hideMark/>
          </w:tcPr>
          <w:p w14:paraId="084F4075"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14:paraId="63687C34"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ЗП-соц</w:t>
            </w:r>
          </w:p>
        </w:tc>
      </w:tr>
      <w:tr w:rsidR="00585BE0" w:rsidRPr="00FF7363" w14:paraId="78EFD918" w14:textId="77777777" w:rsidTr="00585BE0">
        <w:trPr>
          <w:trHeight w:val="288"/>
        </w:trPr>
        <w:tc>
          <w:tcPr>
            <w:tcW w:w="1525" w:type="dxa"/>
          </w:tcPr>
          <w:p w14:paraId="387E719F"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501</w:t>
            </w:r>
          </w:p>
        </w:tc>
        <w:tc>
          <w:tcPr>
            <w:tcW w:w="5988" w:type="dxa"/>
            <w:shd w:val="clear" w:color="auto" w:fill="auto"/>
            <w:noWrap/>
            <w:hideMark/>
          </w:tcPr>
          <w:p w14:paraId="65D9B01C"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Социальные работники</w:t>
            </w:r>
          </w:p>
        </w:tc>
        <w:tc>
          <w:tcPr>
            <w:tcW w:w="2474" w:type="dxa"/>
            <w:shd w:val="clear" w:color="auto" w:fill="auto"/>
            <w:noWrap/>
            <w:hideMark/>
          </w:tcPr>
          <w:p w14:paraId="6B4609B8"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ЗП-здрав; ЗП-образование; ЗП-соц</w:t>
            </w:r>
          </w:p>
        </w:tc>
      </w:tr>
      <w:tr w:rsidR="00585BE0" w:rsidRPr="00FF7363" w14:paraId="51EF05C1" w14:textId="77777777" w:rsidTr="00585BE0">
        <w:trPr>
          <w:trHeight w:val="360"/>
        </w:trPr>
        <w:tc>
          <w:tcPr>
            <w:tcW w:w="1525" w:type="dxa"/>
          </w:tcPr>
          <w:p w14:paraId="2468544C"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601</w:t>
            </w:r>
          </w:p>
        </w:tc>
        <w:tc>
          <w:tcPr>
            <w:tcW w:w="5988" w:type="dxa"/>
            <w:shd w:val="clear" w:color="auto" w:fill="auto"/>
            <w:noWrap/>
            <w:hideMark/>
          </w:tcPr>
          <w:p w14:paraId="5176B4B6"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Артистический персонал</w:t>
            </w:r>
          </w:p>
        </w:tc>
        <w:tc>
          <w:tcPr>
            <w:tcW w:w="2474" w:type="dxa"/>
            <w:shd w:val="clear" w:color="auto" w:fill="auto"/>
            <w:noWrap/>
            <w:hideMark/>
          </w:tcPr>
          <w:p w14:paraId="51FF806F"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ЗП-культура</w:t>
            </w:r>
          </w:p>
        </w:tc>
      </w:tr>
      <w:tr w:rsidR="00585BE0" w:rsidRPr="00FF7363" w14:paraId="0690C239" w14:textId="77777777" w:rsidTr="00585BE0">
        <w:trPr>
          <w:trHeight w:val="288"/>
        </w:trPr>
        <w:tc>
          <w:tcPr>
            <w:tcW w:w="1525" w:type="dxa"/>
          </w:tcPr>
          <w:p w14:paraId="59BC9860"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611</w:t>
            </w:r>
          </w:p>
        </w:tc>
        <w:tc>
          <w:tcPr>
            <w:tcW w:w="5988" w:type="dxa"/>
            <w:shd w:val="clear" w:color="auto" w:fill="auto"/>
            <w:noWrap/>
            <w:hideMark/>
          </w:tcPr>
          <w:p w14:paraId="332E7DDB"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Художественный персонал</w:t>
            </w:r>
          </w:p>
        </w:tc>
        <w:tc>
          <w:tcPr>
            <w:tcW w:w="2474" w:type="dxa"/>
            <w:shd w:val="clear" w:color="auto" w:fill="auto"/>
            <w:noWrap/>
            <w:hideMark/>
          </w:tcPr>
          <w:p w14:paraId="199F1261"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ЗП-культура</w:t>
            </w:r>
          </w:p>
        </w:tc>
      </w:tr>
      <w:tr w:rsidR="00585BE0" w:rsidRPr="00FF7363" w14:paraId="092A90D6" w14:textId="77777777" w:rsidTr="00585BE0">
        <w:trPr>
          <w:trHeight w:val="288"/>
        </w:trPr>
        <w:tc>
          <w:tcPr>
            <w:tcW w:w="1525" w:type="dxa"/>
          </w:tcPr>
          <w:p w14:paraId="7A77B3E9"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621</w:t>
            </w:r>
          </w:p>
        </w:tc>
        <w:tc>
          <w:tcPr>
            <w:tcW w:w="5988" w:type="dxa"/>
            <w:shd w:val="clear" w:color="auto" w:fill="auto"/>
            <w:noWrap/>
            <w:hideMark/>
          </w:tcPr>
          <w:p w14:paraId="5D3DDC1E"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Специалисты</w:t>
            </w:r>
          </w:p>
        </w:tc>
        <w:tc>
          <w:tcPr>
            <w:tcW w:w="2474" w:type="dxa"/>
            <w:shd w:val="clear" w:color="auto" w:fill="auto"/>
            <w:noWrap/>
            <w:hideMark/>
          </w:tcPr>
          <w:p w14:paraId="29324916"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ЗП-культура</w:t>
            </w:r>
          </w:p>
        </w:tc>
      </w:tr>
      <w:tr w:rsidR="00585BE0" w:rsidRPr="00FF7363" w14:paraId="08018C8E" w14:textId="77777777" w:rsidTr="00585BE0">
        <w:trPr>
          <w:trHeight w:val="288"/>
        </w:trPr>
        <w:tc>
          <w:tcPr>
            <w:tcW w:w="1525" w:type="dxa"/>
          </w:tcPr>
          <w:p w14:paraId="41030BED"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631</w:t>
            </w:r>
          </w:p>
        </w:tc>
        <w:tc>
          <w:tcPr>
            <w:tcW w:w="5988" w:type="dxa"/>
            <w:shd w:val="clear" w:color="auto" w:fill="auto"/>
            <w:noWrap/>
            <w:hideMark/>
          </w:tcPr>
          <w:p w14:paraId="2CED670E"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Работники культуры</w:t>
            </w:r>
          </w:p>
        </w:tc>
        <w:tc>
          <w:tcPr>
            <w:tcW w:w="2474" w:type="dxa"/>
            <w:shd w:val="clear" w:color="auto" w:fill="auto"/>
            <w:noWrap/>
            <w:hideMark/>
          </w:tcPr>
          <w:p w14:paraId="2A974367"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ЗП-образование</w:t>
            </w:r>
          </w:p>
        </w:tc>
      </w:tr>
      <w:tr w:rsidR="00585BE0" w:rsidRPr="00FF7363" w14:paraId="5B257089" w14:textId="77777777" w:rsidTr="00585BE0">
        <w:trPr>
          <w:trHeight w:val="288"/>
        </w:trPr>
        <w:tc>
          <w:tcPr>
            <w:tcW w:w="1525" w:type="dxa"/>
          </w:tcPr>
          <w:p w14:paraId="3E79D7A9" w14:textId="77777777" w:rsidR="00585BE0" w:rsidRPr="00FF7363"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600</w:t>
            </w:r>
          </w:p>
        </w:tc>
        <w:tc>
          <w:tcPr>
            <w:tcW w:w="5988" w:type="dxa"/>
            <w:shd w:val="clear" w:color="auto" w:fill="auto"/>
            <w:noWrap/>
            <w:hideMark/>
          </w:tcPr>
          <w:p w14:paraId="63535173" w14:textId="77777777" w:rsidR="00585BE0" w:rsidRPr="00FF7363"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Работники организаций, не представляющих формы статистической отчетности в соответствии с приказом Росстата от 30 июля 2021 г. № 457</w:t>
            </w:r>
          </w:p>
        </w:tc>
        <w:tc>
          <w:tcPr>
            <w:tcW w:w="2474" w:type="dxa"/>
            <w:shd w:val="clear" w:color="auto" w:fill="auto"/>
            <w:noWrap/>
            <w:hideMark/>
          </w:tcPr>
          <w:p w14:paraId="0E688791" w14:textId="77777777" w:rsidR="00585BE0" w:rsidRPr="00FF7363" w:rsidRDefault="00585BE0" w:rsidP="00585BE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r>
    </w:tbl>
    <w:p w14:paraId="465B0DB6" w14:textId="77777777" w:rsidR="00585BE0" w:rsidRPr="00FF7363" w:rsidRDefault="00585BE0" w:rsidP="00585BE0">
      <w:pPr>
        <w:pStyle w:val="ConsPlusTitle"/>
        <w:jc w:val="both"/>
        <w:rPr>
          <w:b w:val="0"/>
          <w:sz w:val="28"/>
          <w:szCs w:val="28"/>
        </w:rPr>
      </w:pPr>
    </w:p>
    <w:p w14:paraId="1D439D06" w14:textId="3369A773" w:rsidR="00465D26" w:rsidRDefault="00465D26" w:rsidP="00846C5C">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Справочник </w:t>
      </w:r>
      <w:r>
        <w:rPr>
          <w:rFonts w:ascii="Times New Roman" w:hAnsi="Times New Roman" w:cs="Times New Roman"/>
          <w:b/>
          <w:sz w:val="28"/>
          <w:szCs w:val="28"/>
        </w:rPr>
        <w:t>ученых</w:t>
      </w:r>
      <w:r w:rsidRPr="00FF7363">
        <w:rPr>
          <w:rFonts w:ascii="Times New Roman" w:hAnsi="Times New Roman" w:cs="Times New Roman"/>
          <w:b/>
          <w:sz w:val="28"/>
          <w:szCs w:val="28"/>
        </w:rPr>
        <w:t xml:space="preserve"> званий, используемый при заполнении формы </w:t>
      </w:r>
      <w:r w:rsidR="00D76FEB">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14C6A50" w14:textId="77777777" w:rsidR="00E262AB" w:rsidRPr="00FF7363" w:rsidRDefault="00E262AB" w:rsidP="00E262AB">
      <w:pPr>
        <w:widowControl w:val="0"/>
        <w:spacing w:after="0"/>
        <w:jc w:val="center"/>
        <w:rPr>
          <w:rFonts w:ascii="Times New Roman" w:hAnsi="Times New Roman" w:cs="Times New Roman"/>
          <w:b/>
          <w:sz w:val="28"/>
          <w:szCs w:val="28"/>
        </w:rPr>
      </w:pPr>
    </w:p>
    <w:tbl>
      <w:tblPr>
        <w:tblStyle w:val="af6"/>
        <w:tblW w:w="10136" w:type="dxa"/>
        <w:tblLook w:val="04A0" w:firstRow="1" w:lastRow="0" w:firstColumn="1" w:lastColumn="0" w:noHBand="0" w:noVBand="1"/>
      </w:tblPr>
      <w:tblGrid>
        <w:gridCol w:w="1807"/>
        <w:gridCol w:w="8329"/>
      </w:tblGrid>
      <w:tr w:rsidR="00465D26" w:rsidRPr="00FF7363" w14:paraId="5258658B" w14:textId="77777777" w:rsidTr="006030AA">
        <w:trPr>
          <w:trHeight w:val="300"/>
        </w:trPr>
        <w:tc>
          <w:tcPr>
            <w:tcW w:w="1807" w:type="dxa"/>
          </w:tcPr>
          <w:p w14:paraId="45EBA222" w14:textId="77777777" w:rsidR="00465D26" w:rsidRPr="00FF7363" w:rsidRDefault="00465D26"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Код</w:t>
            </w:r>
          </w:p>
        </w:tc>
        <w:tc>
          <w:tcPr>
            <w:tcW w:w="8329" w:type="dxa"/>
            <w:noWrap/>
          </w:tcPr>
          <w:p w14:paraId="7BB7B99B" w14:textId="3CB6201F" w:rsidR="00465D26" w:rsidRPr="00FF7363" w:rsidRDefault="00465D26" w:rsidP="00E262AB">
            <w:pPr>
              <w:pStyle w:val="ConsPlusTitle"/>
              <w:jc w:val="center"/>
              <w:rPr>
                <w:rFonts w:ascii="Times New Roman" w:hAnsi="Times New Roman" w:cs="Times New Roman"/>
                <w:sz w:val="28"/>
                <w:szCs w:val="28"/>
              </w:rPr>
            </w:pPr>
            <w:r>
              <w:rPr>
                <w:rFonts w:ascii="Times New Roman" w:hAnsi="Times New Roman" w:cs="Times New Roman"/>
                <w:sz w:val="28"/>
                <w:szCs w:val="28"/>
              </w:rPr>
              <w:t>Уче</w:t>
            </w:r>
            <w:r w:rsidRPr="00FF7363">
              <w:rPr>
                <w:rFonts w:ascii="Times New Roman" w:hAnsi="Times New Roman" w:cs="Times New Roman"/>
                <w:sz w:val="28"/>
                <w:szCs w:val="28"/>
              </w:rPr>
              <w:t>ное звание</w:t>
            </w:r>
          </w:p>
        </w:tc>
      </w:tr>
      <w:tr w:rsidR="00465D26" w:rsidRPr="00FF7363" w14:paraId="5F591630" w14:textId="77777777" w:rsidTr="006030AA">
        <w:trPr>
          <w:trHeight w:val="300"/>
        </w:trPr>
        <w:tc>
          <w:tcPr>
            <w:tcW w:w="1807" w:type="dxa"/>
            <w:vAlign w:val="bottom"/>
          </w:tcPr>
          <w:p w14:paraId="243C7777" w14:textId="46F251B7" w:rsidR="00465D26" w:rsidRPr="00465D26" w:rsidRDefault="00465D26" w:rsidP="00E262A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w:t>
            </w:r>
            <w:r w:rsidRPr="00465D26">
              <w:rPr>
                <w:rFonts w:ascii="Times New Roman" w:hAnsi="Times New Roman" w:cs="Times New Roman"/>
                <w:b w:val="0"/>
                <w:sz w:val="28"/>
                <w:szCs w:val="28"/>
              </w:rPr>
              <w:t>РАН</w:t>
            </w:r>
          </w:p>
        </w:tc>
        <w:tc>
          <w:tcPr>
            <w:tcW w:w="8329" w:type="dxa"/>
            <w:noWrap/>
            <w:vAlign w:val="bottom"/>
            <w:hideMark/>
          </w:tcPr>
          <w:p w14:paraId="3EBFCE46" w14:textId="2D4D36E2" w:rsidR="00465D26" w:rsidRPr="00465D26" w:rsidRDefault="00F7167D" w:rsidP="00E262AB">
            <w:pPr>
              <w:pStyle w:val="ConsPlusTitle"/>
              <w:jc w:val="both"/>
              <w:rPr>
                <w:rFonts w:ascii="Times New Roman" w:hAnsi="Times New Roman" w:cs="Times New Roman"/>
                <w:b w:val="0"/>
                <w:sz w:val="28"/>
                <w:szCs w:val="28"/>
              </w:rPr>
            </w:pPr>
            <w:r w:rsidRPr="00465D26">
              <w:rPr>
                <w:rFonts w:ascii="Times New Roman" w:hAnsi="Times New Roman" w:cs="Times New Roman"/>
                <w:b w:val="0"/>
                <w:sz w:val="28"/>
                <w:szCs w:val="28"/>
              </w:rPr>
              <w:t>Академик</w:t>
            </w:r>
            <w:r w:rsidR="00465D26" w:rsidRPr="00465D26">
              <w:rPr>
                <w:rFonts w:ascii="Times New Roman" w:hAnsi="Times New Roman" w:cs="Times New Roman"/>
                <w:b w:val="0"/>
                <w:sz w:val="28"/>
                <w:szCs w:val="28"/>
              </w:rPr>
              <w:t xml:space="preserve"> Российской академии наук</w:t>
            </w:r>
          </w:p>
        </w:tc>
      </w:tr>
      <w:tr w:rsidR="00465D26" w:rsidRPr="00FF7363" w14:paraId="72578791" w14:textId="77777777" w:rsidTr="006030AA">
        <w:trPr>
          <w:trHeight w:val="300"/>
        </w:trPr>
        <w:tc>
          <w:tcPr>
            <w:tcW w:w="1807" w:type="dxa"/>
            <w:vAlign w:val="bottom"/>
          </w:tcPr>
          <w:p w14:paraId="77B52991" w14:textId="17B7EFA2" w:rsidR="00465D26" w:rsidRPr="00465D26" w:rsidRDefault="00465D26" w:rsidP="00E262A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w:t>
            </w:r>
            <w:r w:rsidRPr="00465D26">
              <w:rPr>
                <w:rFonts w:ascii="Times New Roman" w:hAnsi="Times New Roman" w:cs="Times New Roman"/>
                <w:b w:val="0"/>
                <w:sz w:val="28"/>
                <w:szCs w:val="28"/>
              </w:rPr>
              <w:t>МАН</w:t>
            </w:r>
          </w:p>
        </w:tc>
        <w:tc>
          <w:tcPr>
            <w:tcW w:w="8329" w:type="dxa"/>
            <w:noWrap/>
            <w:vAlign w:val="bottom"/>
            <w:hideMark/>
          </w:tcPr>
          <w:p w14:paraId="7C08A2B9" w14:textId="45F939EC" w:rsidR="00465D26" w:rsidRPr="00465D26" w:rsidRDefault="00F7167D" w:rsidP="00E262AB">
            <w:pPr>
              <w:pStyle w:val="ConsPlusTitle"/>
              <w:jc w:val="both"/>
              <w:rPr>
                <w:rFonts w:ascii="Times New Roman" w:hAnsi="Times New Roman" w:cs="Times New Roman"/>
                <w:b w:val="0"/>
                <w:sz w:val="28"/>
                <w:szCs w:val="28"/>
              </w:rPr>
            </w:pPr>
            <w:r w:rsidRPr="00465D26">
              <w:rPr>
                <w:rFonts w:ascii="Times New Roman" w:hAnsi="Times New Roman" w:cs="Times New Roman"/>
                <w:b w:val="0"/>
                <w:sz w:val="28"/>
                <w:szCs w:val="28"/>
              </w:rPr>
              <w:t>Академик</w:t>
            </w:r>
            <w:r w:rsidR="00465D26" w:rsidRPr="00465D26">
              <w:rPr>
                <w:rFonts w:ascii="Times New Roman" w:hAnsi="Times New Roman" w:cs="Times New Roman"/>
                <w:b w:val="0"/>
                <w:sz w:val="28"/>
                <w:szCs w:val="28"/>
              </w:rPr>
              <w:t xml:space="preserve"> международной академии наук</w:t>
            </w:r>
          </w:p>
        </w:tc>
      </w:tr>
      <w:tr w:rsidR="00465D26" w:rsidRPr="00FF7363" w14:paraId="4DC7EE60" w14:textId="77777777" w:rsidTr="00AC420C">
        <w:trPr>
          <w:trHeight w:val="300"/>
        </w:trPr>
        <w:tc>
          <w:tcPr>
            <w:tcW w:w="1807" w:type="dxa"/>
            <w:vAlign w:val="center"/>
          </w:tcPr>
          <w:p w14:paraId="22F8C954" w14:textId="6F385C1C" w:rsidR="00465D26" w:rsidRPr="00465D26" w:rsidRDefault="00465D26" w:rsidP="00E262AB">
            <w:pPr>
              <w:pStyle w:val="ConsPlusTitle"/>
              <w:ind w:left="-426" w:firstLine="426"/>
              <w:jc w:val="center"/>
              <w:rPr>
                <w:rFonts w:ascii="Times New Roman" w:hAnsi="Times New Roman" w:cs="Times New Roman"/>
                <w:b w:val="0"/>
                <w:sz w:val="28"/>
                <w:szCs w:val="28"/>
              </w:rPr>
            </w:pPr>
            <w:r>
              <w:rPr>
                <w:rFonts w:ascii="Times New Roman" w:hAnsi="Times New Roman" w:cs="Times New Roman"/>
                <w:b w:val="0"/>
                <w:sz w:val="28"/>
                <w:szCs w:val="28"/>
              </w:rPr>
              <w:t>А</w:t>
            </w:r>
            <w:r w:rsidR="00AC420C">
              <w:rPr>
                <w:rFonts w:ascii="Times New Roman" w:hAnsi="Times New Roman" w:cs="Times New Roman"/>
                <w:b w:val="0"/>
                <w:sz w:val="28"/>
                <w:szCs w:val="28"/>
              </w:rPr>
              <w:t>ДР</w:t>
            </w:r>
            <w:r w:rsidRPr="00465D26">
              <w:rPr>
                <w:rFonts w:ascii="Times New Roman" w:hAnsi="Times New Roman" w:cs="Times New Roman"/>
                <w:b w:val="0"/>
                <w:sz w:val="28"/>
                <w:szCs w:val="28"/>
              </w:rPr>
              <w:t>А</w:t>
            </w:r>
          </w:p>
        </w:tc>
        <w:tc>
          <w:tcPr>
            <w:tcW w:w="8329" w:type="dxa"/>
            <w:noWrap/>
            <w:vAlign w:val="bottom"/>
            <w:hideMark/>
          </w:tcPr>
          <w:p w14:paraId="3D505489" w14:textId="1AD5B21A" w:rsidR="00465D26" w:rsidRPr="00465D26" w:rsidRDefault="00F7167D" w:rsidP="00E262AB">
            <w:pPr>
              <w:pStyle w:val="ConsPlusTitle"/>
              <w:rPr>
                <w:rFonts w:ascii="Times New Roman" w:hAnsi="Times New Roman" w:cs="Times New Roman"/>
                <w:b w:val="0"/>
                <w:sz w:val="28"/>
                <w:szCs w:val="28"/>
              </w:rPr>
            </w:pPr>
            <w:r w:rsidRPr="00465D26">
              <w:rPr>
                <w:rFonts w:ascii="Times New Roman" w:hAnsi="Times New Roman" w:cs="Times New Roman"/>
                <w:b w:val="0"/>
                <w:sz w:val="28"/>
                <w:szCs w:val="28"/>
              </w:rPr>
              <w:t>Академик</w:t>
            </w:r>
            <w:r w:rsidR="00465D26" w:rsidRPr="00465D26">
              <w:rPr>
                <w:rFonts w:ascii="Times New Roman" w:hAnsi="Times New Roman" w:cs="Times New Roman"/>
                <w:b w:val="0"/>
                <w:sz w:val="28"/>
                <w:szCs w:val="28"/>
              </w:rPr>
              <w:t xml:space="preserve"> </w:t>
            </w:r>
            <w:r w:rsidR="00AC420C">
              <w:rPr>
                <w:rFonts w:ascii="Times New Roman" w:hAnsi="Times New Roman" w:cs="Times New Roman"/>
                <w:b w:val="0"/>
                <w:sz w:val="28"/>
                <w:szCs w:val="28"/>
              </w:rPr>
              <w:t xml:space="preserve">других академий: </w:t>
            </w:r>
            <w:r w:rsidR="00465D26" w:rsidRPr="00465D26">
              <w:rPr>
                <w:rFonts w:ascii="Times New Roman" w:hAnsi="Times New Roman" w:cs="Times New Roman"/>
                <w:b w:val="0"/>
                <w:sz w:val="28"/>
                <w:szCs w:val="28"/>
              </w:rPr>
              <w:t>Российской академии образования</w:t>
            </w:r>
            <w:r w:rsidR="00AC420C">
              <w:rPr>
                <w:rFonts w:ascii="Times New Roman" w:hAnsi="Times New Roman" w:cs="Times New Roman"/>
                <w:b w:val="0"/>
                <w:sz w:val="28"/>
                <w:szCs w:val="28"/>
              </w:rPr>
              <w:t xml:space="preserve">, </w:t>
            </w:r>
            <w:r w:rsidR="00AC420C" w:rsidRPr="00465D26">
              <w:rPr>
                <w:rFonts w:ascii="Times New Roman" w:hAnsi="Times New Roman" w:cs="Times New Roman"/>
                <w:b w:val="0"/>
                <w:sz w:val="28"/>
                <w:szCs w:val="28"/>
              </w:rPr>
              <w:t>Российской академии художеств</w:t>
            </w:r>
            <w:r w:rsidR="00AC420C">
              <w:rPr>
                <w:rFonts w:ascii="Times New Roman" w:hAnsi="Times New Roman" w:cs="Times New Roman"/>
                <w:b w:val="0"/>
                <w:sz w:val="28"/>
                <w:szCs w:val="28"/>
              </w:rPr>
              <w:t xml:space="preserve">, </w:t>
            </w:r>
            <w:r w:rsidR="00AC420C" w:rsidRPr="00465D26">
              <w:rPr>
                <w:rFonts w:ascii="Times New Roman" w:hAnsi="Times New Roman" w:cs="Times New Roman"/>
                <w:b w:val="0"/>
                <w:sz w:val="28"/>
                <w:szCs w:val="28"/>
              </w:rPr>
              <w:t>Российской академии архитектуры и строительных наук</w:t>
            </w:r>
            <w:r w:rsidR="00AC420C">
              <w:rPr>
                <w:rFonts w:ascii="Times New Roman" w:hAnsi="Times New Roman" w:cs="Times New Roman"/>
                <w:b w:val="0"/>
                <w:sz w:val="28"/>
                <w:szCs w:val="28"/>
              </w:rPr>
              <w:t>,</w:t>
            </w:r>
            <w:r w:rsidR="00AC420C" w:rsidRPr="00AC420C">
              <w:rPr>
                <w:rFonts w:ascii="Times New Roman" w:hAnsi="Times New Roman" w:cs="Times New Roman"/>
                <w:b w:val="0"/>
                <w:sz w:val="28"/>
                <w:szCs w:val="28"/>
              </w:rPr>
              <w:t xml:space="preserve"> отраслевой академии наук</w:t>
            </w:r>
          </w:p>
        </w:tc>
      </w:tr>
      <w:tr w:rsidR="00AC420C" w:rsidRPr="00FF7363" w14:paraId="17EB3F60" w14:textId="77777777" w:rsidTr="006030AA">
        <w:trPr>
          <w:trHeight w:val="300"/>
        </w:trPr>
        <w:tc>
          <w:tcPr>
            <w:tcW w:w="1807" w:type="dxa"/>
            <w:vAlign w:val="bottom"/>
          </w:tcPr>
          <w:p w14:paraId="0A10B437" w14:textId="6ABB4FF5" w:rsidR="00AC420C" w:rsidRPr="00465D26" w:rsidRDefault="00AC420C" w:rsidP="00E262A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Ч</w:t>
            </w:r>
            <w:r w:rsidRPr="00465D26">
              <w:rPr>
                <w:rFonts w:ascii="Times New Roman" w:hAnsi="Times New Roman" w:cs="Times New Roman"/>
                <w:b w:val="0"/>
                <w:sz w:val="28"/>
                <w:szCs w:val="28"/>
              </w:rPr>
              <w:t>РАН</w:t>
            </w:r>
          </w:p>
        </w:tc>
        <w:tc>
          <w:tcPr>
            <w:tcW w:w="8329" w:type="dxa"/>
            <w:noWrap/>
            <w:vAlign w:val="bottom"/>
            <w:hideMark/>
          </w:tcPr>
          <w:p w14:paraId="3DDE6591" w14:textId="0DF3E723" w:rsidR="00AC420C" w:rsidRPr="00465D26" w:rsidRDefault="00F7167D" w:rsidP="00E262AB">
            <w:pPr>
              <w:pStyle w:val="ConsPlusTitle"/>
              <w:jc w:val="both"/>
              <w:rPr>
                <w:rFonts w:ascii="Times New Roman" w:hAnsi="Times New Roman" w:cs="Times New Roman"/>
                <w:b w:val="0"/>
                <w:sz w:val="28"/>
                <w:szCs w:val="28"/>
              </w:rPr>
            </w:pPr>
            <w:r w:rsidRPr="00465D26">
              <w:rPr>
                <w:rFonts w:ascii="Times New Roman" w:hAnsi="Times New Roman" w:cs="Times New Roman"/>
                <w:b w:val="0"/>
                <w:sz w:val="28"/>
                <w:szCs w:val="28"/>
              </w:rPr>
              <w:t>Член</w:t>
            </w:r>
            <w:r w:rsidR="00AC420C" w:rsidRPr="00465D26">
              <w:rPr>
                <w:rFonts w:ascii="Times New Roman" w:hAnsi="Times New Roman" w:cs="Times New Roman"/>
                <w:b w:val="0"/>
                <w:sz w:val="28"/>
                <w:szCs w:val="28"/>
              </w:rPr>
              <w:t>-корреспондент Российской академии наук</w:t>
            </w:r>
          </w:p>
        </w:tc>
      </w:tr>
      <w:tr w:rsidR="00AC420C" w:rsidRPr="00FF7363" w14:paraId="096F068E" w14:textId="77777777" w:rsidTr="006030AA">
        <w:trPr>
          <w:trHeight w:val="300"/>
        </w:trPr>
        <w:tc>
          <w:tcPr>
            <w:tcW w:w="1807" w:type="dxa"/>
            <w:vAlign w:val="bottom"/>
          </w:tcPr>
          <w:p w14:paraId="36EAF53B" w14:textId="473B2A73" w:rsidR="00AC420C" w:rsidRPr="00465D26" w:rsidRDefault="00AC420C" w:rsidP="00E262A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Ч</w:t>
            </w:r>
            <w:r w:rsidRPr="00465D26">
              <w:rPr>
                <w:rFonts w:ascii="Times New Roman" w:hAnsi="Times New Roman" w:cs="Times New Roman"/>
                <w:b w:val="0"/>
                <w:sz w:val="28"/>
                <w:szCs w:val="28"/>
              </w:rPr>
              <w:t>МАН</w:t>
            </w:r>
          </w:p>
        </w:tc>
        <w:tc>
          <w:tcPr>
            <w:tcW w:w="8329" w:type="dxa"/>
            <w:noWrap/>
            <w:vAlign w:val="bottom"/>
            <w:hideMark/>
          </w:tcPr>
          <w:p w14:paraId="6ECEAA7A" w14:textId="7C8FEFF0" w:rsidR="00AC420C" w:rsidRPr="00465D26" w:rsidRDefault="00F7167D" w:rsidP="00E262A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w:t>
            </w:r>
            <w:r w:rsidR="00AC420C" w:rsidRPr="00465D26">
              <w:rPr>
                <w:rFonts w:ascii="Times New Roman" w:hAnsi="Times New Roman" w:cs="Times New Roman"/>
                <w:b w:val="0"/>
                <w:sz w:val="28"/>
                <w:szCs w:val="28"/>
              </w:rPr>
              <w:t>лен-корреспондент международной академии наук</w:t>
            </w:r>
          </w:p>
        </w:tc>
      </w:tr>
      <w:tr w:rsidR="00AC420C" w:rsidRPr="00FF7363" w14:paraId="0B368579" w14:textId="77777777" w:rsidTr="00AC420C">
        <w:trPr>
          <w:trHeight w:val="300"/>
        </w:trPr>
        <w:tc>
          <w:tcPr>
            <w:tcW w:w="1807" w:type="dxa"/>
            <w:vAlign w:val="center"/>
          </w:tcPr>
          <w:p w14:paraId="035B2F36" w14:textId="5BE59C27" w:rsidR="00AC420C" w:rsidRPr="00465D26" w:rsidRDefault="00AC420C" w:rsidP="00E262A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ЧДРА</w:t>
            </w:r>
          </w:p>
        </w:tc>
        <w:tc>
          <w:tcPr>
            <w:tcW w:w="8329" w:type="dxa"/>
            <w:noWrap/>
            <w:vAlign w:val="bottom"/>
            <w:hideMark/>
          </w:tcPr>
          <w:p w14:paraId="5C2ED1E1" w14:textId="23C87BB3" w:rsidR="00AC420C" w:rsidRPr="00465D26" w:rsidRDefault="00F7167D" w:rsidP="00E262A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w:t>
            </w:r>
            <w:r w:rsidR="00AC420C" w:rsidRPr="00465D26">
              <w:rPr>
                <w:rFonts w:ascii="Times New Roman" w:hAnsi="Times New Roman" w:cs="Times New Roman"/>
                <w:b w:val="0"/>
                <w:sz w:val="28"/>
                <w:szCs w:val="28"/>
              </w:rPr>
              <w:t xml:space="preserve">лен-корреспондент </w:t>
            </w:r>
            <w:r w:rsidR="00AC420C">
              <w:rPr>
                <w:rFonts w:ascii="Times New Roman" w:hAnsi="Times New Roman" w:cs="Times New Roman"/>
                <w:b w:val="0"/>
                <w:sz w:val="28"/>
                <w:szCs w:val="28"/>
              </w:rPr>
              <w:t xml:space="preserve">других академий: </w:t>
            </w:r>
            <w:r w:rsidR="00AC420C" w:rsidRPr="00465D26">
              <w:rPr>
                <w:rFonts w:ascii="Times New Roman" w:hAnsi="Times New Roman" w:cs="Times New Roman"/>
                <w:b w:val="0"/>
                <w:sz w:val="28"/>
                <w:szCs w:val="28"/>
              </w:rPr>
              <w:t>Российской академии образования</w:t>
            </w:r>
            <w:r w:rsidR="00AC420C">
              <w:rPr>
                <w:rFonts w:ascii="Times New Roman" w:hAnsi="Times New Roman" w:cs="Times New Roman"/>
                <w:b w:val="0"/>
                <w:sz w:val="28"/>
                <w:szCs w:val="28"/>
              </w:rPr>
              <w:t xml:space="preserve">, </w:t>
            </w:r>
            <w:r w:rsidR="00AC420C" w:rsidRPr="00465D26">
              <w:rPr>
                <w:rFonts w:ascii="Times New Roman" w:hAnsi="Times New Roman" w:cs="Times New Roman"/>
                <w:b w:val="0"/>
                <w:sz w:val="28"/>
                <w:szCs w:val="28"/>
              </w:rPr>
              <w:t>Российской академии художеств</w:t>
            </w:r>
            <w:r w:rsidR="00AC420C">
              <w:rPr>
                <w:rFonts w:ascii="Times New Roman" w:hAnsi="Times New Roman" w:cs="Times New Roman"/>
                <w:b w:val="0"/>
                <w:sz w:val="28"/>
                <w:szCs w:val="28"/>
              </w:rPr>
              <w:t xml:space="preserve">, </w:t>
            </w:r>
            <w:r w:rsidR="00AC420C" w:rsidRPr="00465D26">
              <w:rPr>
                <w:rFonts w:ascii="Times New Roman" w:hAnsi="Times New Roman" w:cs="Times New Roman"/>
                <w:b w:val="0"/>
                <w:sz w:val="28"/>
                <w:szCs w:val="28"/>
              </w:rPr>
              <w:t>Российской академии архитектуры и строительных наук</w:t>
            </w:r>
            <w:r w:rsidR="00AC420C">
              <w:rPr>
                <w:rFonts w:ascii="Times New Roman" w:hAnsi="Times New Roman" w:cs="Times New Roman"/>
                <w:b w:val="0"/>
                <w:sz w:val="28"/>
                <w:szCs w:val="28"/>
              </w:rPr>
              <w:t>,</w:t>
            </w:r>
            <w:r w:rsidR="00AC420C" w:rsidRPr="00AC420C">
              <w:rPr>
                <w:rFonts w:ascii="Times New Roman" w:hAnsi="Times New Roman" w:cs="Times New Roman"/>
                <w:b w:val="0"/>
                <w:sz w:val="28"/>
                <w:szCs w:val="28"/>
              </w:rPr>
              <w:t xml:space="preserve"> отраслевой академии наук</w:t>
            </w:r>
          </w:p>
        </w:tc>
      </w:tr>
      <w:tr w:rsidR="00AC420C" w:rsidRPr="00FF7363" w14:paraId="148A2726" w14:textId="77777777" w:rsidTr="00AC420C">
        <w:trPr>
          <w:trHeight w:val="300"/>
        </w:trPr>
        <w:tc>
          <w:tcPr>
            <w:tcW w:w="1807" w:type="dxa"/>
            <w:vAlign w:val="bottom"/>
          </w:tcPr>
          <w:p w14:paraId="45AB398A" w14:textId="7FE134F0" w:rsidR="00AC420C" w:rsidRPr="00465D26" w:rsidRDefault="00AC420C" w:rsidP="00585BE0">
            <w:pPr>
              <w:widowControl w:val="0"/>
              <w:jc w:val="center"/>
              <w:rPr>
                <w:rFonts w:ascii="Times New Roman" w:hAnsi="Times New Roman" w:cs="Times New Roman"/>
                <w:sz w:val="28"/>
                <w:szCs w:val="28"/>
              </w:rPr>
            </w:pPr>
            <w:r>
              <w:rPr>
                <w:rFonts w:ascii="Times New Roman" w:hAnsi="Times New Roman" w:cs="Times New Roman"/>
                <w:sz w:val="28"/>
                <w:szCs w:val="28"/>
              </w:rPr>
              <w:t>П</w:t>
            </w:r>
            <w:r w:rsidR="005710B3">
              <w:rPr>
                <w:rFonts w:ascii="Times New Roman" w:hAnsi="Times New Roman" w:cs="Times New Roman"/>
                <w:sz w:val="28"/>
                <w:szCs w:val="28"/>
              </w:rPr>
              <w:t>РФ</w:t>
            </w:r>
          </w:p>
        </w:tc>
        <w:tc>
          <w:tcPr>
            <w:tcW w:w="8329" w:type="dxa"/>
            <w:noWrap/>
            <w:vAlign w:val="bottom"/>
          </w:tcPr>
          <w:p w14:paraId="54CB4104" w14:textId="788E186D" w:rsidR="00AC420C" w:rsidRPr="00465D26" w:rsidRDefault="00F7167D" w:rsidP="00E262A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w:t>
            </w:r>
            <w:r w:rsidRPr="00465D26">
              <w:rPr>
                <w:rFonts w:ascii="Times New Roman" w:hAnsi="Times New Roman" w:cs="Times New Roman"/>
                <w:b w:val="0"/>
                <w:sz w:val="28"/>
                <w:szCs w:val="28"/>
              </w:rPr>
              <w:t>рофессор</w:t>
            </w:r>
          </w:p>
        </w:tc>
      </w:tr>
      <w:tr w:rsidR="00AC420C" w:rsidRPr="00FF7363" w14:paraId="7956B2E8" w14:textId="77777777" w:rsidTr="00AC420C">
        <w:trPr>
          <w:trHeight w:val="300"/>
        </w:trPr>
        <w:tc>
          <w:tcPr>
            <w:tcW w:w="1807" w:type="dxa"/>
            <w:vAlign w:val="bottom"/>
          </w:tcPr>
          <w:p w14:paraId="130C977A" w14:textId="5B13CCD7" w:rsidR="00AC420C" w:rsidRPr="00AC420C" w:rsidRDefault="00AC420C" w:rsidP="00E262AB">
            <w:pPr>
              <w:widowControl w:val="0"/>
              <w:jc w:val="center"/>
              <w:rPr>
                <w:rFonts w:ascii="Times New Roman" w:hAnsi="Times New Roman" w:cs="Times New Roman"/>
                <w:sz w:val="28"/>
                <w:szCs w:val="28"/>
              </w:rPr>
            </w:pPr>
            <w:r>
              <w:rPr>
                <w:rFonts w:ascii="Times New Roman" w:hAnsi="Times New Roman" w:cs="Times New Roman"/>
                <w:sz w:val="28"/>
                <w:szCs w:val="28"/>
              </w:rPr>
              <w:t>ДЦ</w:t>
            </w:r>
          </w:p>
        </w:tc>
        <w:tc>
          <w:tcPr>
            <w:tcW w:w="8329" w:type="dxa"/>
            <w:noWrap/>
            <w:vAlign w:val="bottom"/>
          </w:tcPr>
          <w:p w14:paraId="651BDF69" w14:textId="458F50AB" w:rsidR="00AC420C" w:rsidRPr="00AC420C" w:rsidRDefault="00F7167D" w:rsidP="00E262AB">
            <w:pPr>
              <w:pStyle w:val="ConsPlusTitle"/>
              <w:jc w:val="both"/>
              <w:rPr>
                <w:rFonts w:ascii="Times New Roman" w:hAnsi="Times New Roman" w:cs="Times New Roman"/>
                <w:b w:val="0"/>
                <w:sz w:val="28"/>
                <w:szCs w:val="28"/>
              </w:rPr>
            </w:pPr>
            <w:r w:rsidRPr="00AC420C">
              <w:rPr>
                <w:rFonts w:ascii="Times New Roman" w:hAnsi="Times New Roman" w:cs="Times New Roman"/>
                <w:b w:val="0"/>
                <w:sz w:val="28"/>
                <w:szCs w:val="28"/>
              </w:rPr>
              <w:t>Доцент</w:t>
            </w:r>
          </w:p>
        </w:tc>
      </w:tr>
      <w:tr w:rsidR="00AC420C" w:rsidRPr="00FF7363" w14:paraId="393B7EAE" w14:textId="77777777" w:rsidTr="00AC420C">
        <w:trPr>
          <w:trHeight w:val="300"/>
        </w:trPr>
        <w:tc>
          <w:tcPr>
            <w:tcW w:w="1807" w:type="dxa"/>
            <w:vAlign w:val="bottom"/>
          </w:tcPr>
          <w:p w14:paraId="0E1A607A" w14:textId="66F5116B" w:rsidR="00AC420C" w:rsidRPr="00AC420C" w:rsidRDefault="00AC420C" w:rsidP="00E262AB">
            <w:pPr>
              <w:widowControl w:val="0"/>
              <w:jc w:val="center"/>
              <w:rPr>
                <w:rFonts w:ascii="Times New Roman" w:hAnsi="Times New Roman" w:cs="Times New Roman"/>
                <w:sz w:val="28"/>
                <w:szCs w:val="28"/>
              </w:rPr>
            </w:pPr>
            <w:r>
              <w:rPr>
                <w:rFonts w:ascii="Times New Roman" w:hAnsi="Times New Roman" w:cs="Times New Roman"/>
                <w:sz w:val="28"/>
                <w:szCs w:val="28"/>
              </w:rPr>
              <w:t>СНС</w:t>
            </w:r>
          </w:p>
        </w:tc>
        <w:tc>
          <w:tcPr>
            <w:tcW w:w="8329" w:type="dxa"/>
            <w:noWrap/>
            <w:vAlign w:val="bottom"/>
          </w:tcPr>
          <w:p w14:paraId="24F3D4E8" w14:textId="4BB15D47" w:rsidR="00AC420C" w:rsidRPr="00AC420C" w:rsidRDefault="00F7167D" w:rsidP="00E262AB">
            <w:pPr>
              <w:pStyle w:val="ConsPlusTitle"/>
              <w:jc w:val="both"/>
              <w:rPr>
                <w:rFonts w:ascii="Times New Roman" w:hAnsi="Times New Roman" w:cs="Times New Roman"/>
                <w:b w:val="0"/>
                <w:sz w:val="28"/>
                <w:szCs w:val="28"/>
              </w:rPr>
            </w:pPr>
            <w:r w:rsidRPr="00AC420C">
              <w:rPr>
                <w:rFonts w:ascii="Times New Roman" w:hAnsi="Times New Roman" w:cs="Times New Roman"/>
                <w:b w:val="0"/>
                <w:sz w:val="28"/>
                <w:szCs w:val="28"/>
              </w:rPr>
              <w:t>Старший научный сотрудник</w:t>
            </w:r>
          </w:p>
        </w:tc>
      </w:tr>
      <w:tr w:rsidR="00AC420C" w:rsidRPr="00FF7363" w14:paraId="068C6E4D" w14:textId="77777777" w:rsidTr="00AC420C">
        <w:trPr>
          <w:trHeight w:val="300"/>
        </w:trPr>
        <w:tc>
          <w:tcPr>
            <w:tcW w:w="1807" w:type="dxa"/>
            <w:vAlign w:val="bottom"/>
          </w:tcPr>
          <w:p w14:paraId="3A77AE1B" w14:textId="362E70FB" w:rsidR="00AC420C" w:rsidRPr="00AC420C" w:rsidRDefault="00AC420C" w:rsidP="00E262AB">
            <w:pPr>
              <w:widowControl w:val="0"/>
              <w:jc w:val="center"/>
              <w:rPr>
                <w:rFonts w:ascii="Times New Roman" w:hAnsi="Times New Roman" w:cs="Times New Roman"/>
                <w:sz w:val="28"/>
                <w:szCs w:val="28"/>
              </w:rPr>
            </w:pPr>
            <w:r>
              <w:rPr>
                <w:rFonts w:ascii="Times New Roman" w:hAnsi="Times New Roman" w:cs="Times New Roman"/>
                <w:sz w:val="28"/>
                <w:szCs w:val="28"/>
              </w:rPr>
              <w:t>МНС</w:t>
            </w:r>
          </w:p>
        </w:tc>
        <w:tc>
          <w:tcPr>
            <w:tcW w:w="8329" w:type="dxa"/>
            <w:noWrap/>
            <w:vAlign w:val="bottom"/>
          </w:tcPr>
          <w:p w14:paraId="1C5F13EF" w14:textId="329F4118" w:rsidR="00AC420C" w:rsidRPr="00AC420C" w:rsidRDefault="00F7167D" w:rsidP="00E262AB">
            <w:pPr>
              <w:pStyle w:val="ConsPlusTitle"/>
              <w:jc w:val="both"/>
              <w:rPr>
                <w:rFonts w:ascii="Times New Roman" w:hAnsi="Times New Roman" w:cs="Times New Roman"/>
                <w:b w:val="0"/>
                <w:sz w:val="28"/>
                <w:szCs w:val="28"/>
              </w:rPr>
            </w:pPr>
            <w:r w:rsidRPr="00AC420C">
              <w:rPr>
                <w:rFonts w:ascii="Times New Roman" w:hAnsi="Times New Roman" w:cs="Times New Roman"/>
                <w:b w:val="0"/>
                <w:sz w:val="28"/>
                <w:szCs w:val="28"/>
              </w:rPr>
              <w:t>Младший научный сотрудник</w:t>
            </w:r>
          </w:p>
        </w:tc>
      </w:tr>
      <w:tr w:rsidR="00AC420C" w:rsidRPr="00FF7363" w14:paraId="3B230437" w14:textId="77777777" w:rsidTr="00AC420C">
        <w:trPr>
          <w:trHeight w:val="300"/>
        </w:trPr>
        <w:tc>
          <w:tcPr>
            <w:tcW w:w="1807" w:type="dxa"/>
            <w:vAlign w:val="bottom"/>
          </w:tcPr>
          <w:p w14:paraId="54703578" w14:textId="5D07C4CA" w:rsidR="00AC420C" w:rsidRPr="00AC420C" w:rsidRDefault="00AC420C" w:rsidP="00E262AB">
            <w:pPr>
              <w:widowControl w:val="0"/>
              <w:jc w:val="center"/>
              <w:rPr>
                <w:rFonts w:ascii="Times New Roman" w:hAnsi="Times New Roman" w:cs="Times New Roman"/>
                <w:sz w:val="28"/>
                <w:szCs w:val="28"/>
              </w:rPr>
            </w:pPr>
            <w:r>
              <w:rPr>
                <w:rFonts w:ascii="Times New Roman" w:hAnsi="Times New Roman" w:cs="Times New Roman"/>
                <w:sz w:val="28"/>
                <w:szCs w:val="28"/>
              </w:rPr>
              <w:t>АСС</w:t>
            </w:r>
          </w:p>
        </w:tc>
        <w:tc>
          <w:tcPr>
            <w:tcW w:w="8329" w:type="dxa"/>
            <w:noWrap/>
            <w:vAlign w:val="bottom"/>
          </w:tcPr>
          <w:p w14:paraId="6FC030F4" w14:textId="2F0C5548" w:rsidR="00AC420C" w:rsidRPr="00AC420C" w:rsidRDefault="00F7167D" w:rsidP="00E262AB">
            <w:pPr>
              <w:pStyle w:val="ConsPlusTitle"/>
              <w:jc w:val="both"/>
              <w:rPr>
                <w:rFonts w:ascii="Times New Roman" w:hAnsi="Times New Roman" w:cs="Times New Roman"/>
                <w:b w:val="0"/>
                <w:sz w:val="28"/>
                <w:szCs w:val="28"/>
              </w:rPr>
            </w:pPr>
            <w:r w:rsidRPr="00AC420C">
              <w:rPr>
                <w:rFonts w:ascii="Times New Roman" w:hAnsi="Times New Roman" w:cs="Times New Roman"/>
                <w:b w:val="0"/>
                <w:sz w:val="28"/>
                <w:szCs w:val="28"/>
              </w:rPr>
              <w:t>Ассистент</w:t>
            </w:r>
          </w:p>
        </w:tc>
      </w:tr>
      <w:tr w:rsidR="00AC420C" w:rsidRPr="00FF7363" w14:paraId="3CF718F2" w14:textId="77777777" w:rsidTr="00AC420C">
        <w:trPr>
          <w:trHeight w:val="300"/>
        </w:trPr>
        <w:tc>
          <w:tcPr>
            <w:tcW w:w="1807" w:type="dxa"/>
            <w:vAlign w:val="bottom"/>
          </w:tcPr>
          <w:p w14:paraId="49658A52" w14:textId="15FBF610" w:rsidR="00AC420C" w:rsidRPr="00AC420C" w:rsidRDefault="00AC420C" w:rsidP="00E262AB">
            <w:pPr>
              <w:widowControl w:val="0"/>
              <w:jc w:val="center"/>
              <w:rPr>
                <w:rFonts w:ascii="Times New Roman" w:hAnsi="Times New Roman" w:cs="Times New Roman"/>
                <w:sz w:val="28"/>
                <w:szCs w:val="28"/>
              </w:rPr>
            </w:pPr>
            <w:r>
              <w:rPr>
                <w:rFonts w:ascii="Times New Roman" w:hAnsi="Times New Roman" w:cs="Times New Roman"/>
                <w:sz w:val="28"/>
                <w:szCs w:val="28"/>
              </w:rPr>
              <w:t>ЧЗ</w:t>
            </w:r>
            <w:r w:rsidRPr="00AC420C">
              <w:rPr>
                <w:rFonts w:ascii="Times New Roman" w:hAnsi="Times New Roman" w:cs="Times New Roman"/>
                <w:sz w:val="28"/>
                <w:szCs w:val="28"/>
              </w:rPr>
              <w:t>АН</w:t>
            </w:r>
          </w:p>
        </w:tc>
        <w:tc>
          <w:tcPr>
            <w:tcW w:w="8329" w:type="dxa"/>
            <w:noWrap/>
            <w:vAlign w:val="bottom"/>
          </w:tcPr>
          <w:p w14:paraId="57784B8C" w14:textId="6A234B0D" w:rsidR="00AC420C" w:rsidRPr="00AC420C" w:rsidRDefault="00F7167D" w:rsidP="00E262AB">
            <w:pPr>
              <w:pStyle w:val="ConsPlusTitle"/>
              <w:jc w:val="both"/>
              <w:rPr>
                <w:rFonts w:ascii="Times New Roman" w:hAnsi="Times New Roman" w:cs="Times New Roman"/>
                <w:b w:val="0"/>
                <w:sz w:val="28"/>
                <w:szCs w:val="28"/>
              </w:rPr>
            </w:pPr>
            <w:r w:rsidRPr="00AC420C">
              <w:rPr>
                <w:rFonts w:ascii="Times New Roman" w:hAnsi="Times New Roman" w:cs="Times New Roman"/>
                <w:b w:val="0"/>
                <w:sz w:val="28"/>
                <w:szCs w:val="28"/>
              </w:rPr>
              <w:t>Член зарубежной академии наук</w:t>
            </w:r>
          </w:p>
        </w:tc>
      </w:tr>
    </w:tbl>
    <w:p w14:paraId="756F1295" w14:textId="77777777" w:rsidR="00E67EE4" w:rsidRDefault="00E67EE4" w:rsidP="00E262AB">
      <w:pPr>
        <w:widowControl w:val="0"/>
        <w:spacing w:after="0"/>
        <w:jc w:val="center"/>
        <w:rPr>
          <w:rFonts w:ascii="Times New Roman" w:hAnsi="Times New Roman" w:cs="Times New Roman"/>
          <w:b/>
          <w:sz w:val="28"/>
          <w:szCs w:val="28"/>
        </w:rPr>
      </w:pPr>
    </w:p>
    <w:p w14:paraId="49F169C2" w14:textId="708BCF82" w:rsidR="0043619D" w:rsidRDefault="0043619D" w:rsidP="00846C5C">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Справочник почетных званий, используемый при заполнении формы </w:t>
      </w:r>
      <w:r w:rsidR="00D76FEB">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15A53C5" w14:textId="77777777" w:rsidR="00E262AB" w:rsidRPr="00FF7363" w:rsidRDefault="00E262AB" w:rsidP="00E262AB">
      <w:pPr>
        <w:widowControl w:val="0"/>
        <w:spacing w:after="0"/>
        <w:jc w:val="center"/>
        <w:rPr>
          <w:rFonts w:ascii="Times New Roman" w:hAnsi="Times New Roman" w:cs="Times New Roman"/>
          <w:b/>
          <w:sz w:val="28"/>
          <w:szCs w:val="28"/>
        </w:rPr>
      </w:pPr>
    </w:p>
    <w:tbl>
      <w:tblPr>
        <w:tblStyle w:val="af6"/>
        <w:tblW w:w="10136" w:type="dxa"/>
        <w:tblLook w:val="04A0" w:firstRow="1" w:lastRow="0" w:firstColumn="1" w:lastColumn="0" w:noHBand="0" w:noVBand="1"/>
      </w:tblPr>
      <w:tblGrid>
        <w:gridCol w:w="2596"/>
        <w:gridCol w:w="7540"/>
      </w:tblGrid>
      <w:tr w:rsidR="00FF7363" w:rsidRPr="00FF7363" w14:paraId="01C2E969" w14:textId="77777777" w:rsidTr="007E64E2">
        <w:trPr>
          <w:trHeight w:val="300"/>
        </w:trPr>
        <w:tc>
          <w:tcPr>
            <w:tcW w:w="1807" w:type="dxa"/>
          </w:tcPr>
          <w:p w14:paraId="5E7EF678" w14:textId="77777777" w:rsidR="007E64E2" w:rsidRPr="00FF7363" w:rsidRDefault="007E64E2"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Код</w:t>
            </w:r>
          </w:p>
        </w:tc>
        <w:tc>
          <w:tcPr>
            <w:tcW w:w="8329" w:type="dxa"/>
            <w:noWrap/>
          </w:tcPr>
          <w:p w14:paraId="47C23D9F" w14:textId="77777777" w:rsidR="007E64E2" w:rsidRPr="00FF7363" w:rsidRDefault="007E64E2" w:rsidP="00E262AB">
            <w:pPr>
              <w:pStyle w:val="ConsPlusTitle"/>
              <w:jc w:val="center"/>
              <w:rPr>
                <w:rFonts w:ascii="Times New Roman" w:hAnsi="Times New Roman" w:cs="Times New Roman"/>
                <w:sz w:val="28"/>
                <w:szCs w:val="28"/>
              </w:rPr>
            </w:pPr>
            <w:r w:rsidRPr="00FF7363">
              <w:rPr>
                <w:rFonts w:ascii="Times New Roman" w:hAnsi="Times New Roman" w:cs="Times New Roman"/>
                <w:sz w:val="28"/>
                <w:szCs w:val="28"/>
              </w:rPr>
              <w:t>Почетное звание</w:t>
            </w:r>
          </w:p>
        </w:tc>
      </w:tr>
      <w:tr w:rsidR="00FF7363" w:rsidRPr="00FF7363" w14:paraId="6B647681" w14:textId="77777777" w:rsidTr="007E64E2">
        <w:trPr>
          <w:trHeight w:val="300"/>
        </w:trPr>
        <w:tc>
          <w:tcPr>
            <w:tcW w:w="1807" w:type="dxa"/>
          </w:tcPr>
          <w:p w14:paraId="2D812328" w14:textId="77777777" w:rsidR="007E64E2" w:rsidRPr="00FF7363" w:rsidRDefault="007E64E2" w:rsidP="00E262AB">
            <w:pPr>
              <w:pStyle w:val="ConsPlusTitle"/>
              <w:jc w:val="center"/>
              <w:rPr>
                <w:rFonts w:ascii="Times New Roman" w:hAnsi="Times New Roman" w:cs="Times New Roman"/>
                <w:b w:val="0"/>
                <w:sz w:val="28"/>
                <w:szCs w:val="28"/>
              </w:rPr>
            </w:pPr>
            <w:r w:rsidRPr="00FF7363">
              <w:rPr>
                <w:rFonts w:ascii="Times New Roman" w:hAnsi="Times New Roman" w:cs="Times New Roman"/>
                <w:b w:val="0"/>
                <w:sz w:val="28"/>
                <w:szCs w:val="28"/>
              </w:rPr>
              <w:t>ЛЕТКОС</w:t>
            </w:r>
          </w:p>
        </w:tc>
        <w:tc>
          <w:tcPr>
            <w:tcW w:w="8329" w:type="dxa"/>
            <w:noWrap/>
            <w:hideMark/>
          </w:tcPr>
          <w:p w14:paraId="4E2E9059"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Летчик-космонавт Российской Федерации</w:t>
            </w:r>
          </w:p>
        </w:tc>
      </w:tr>
      <w:tr w:rsidR="00FF7363" w:rsidRPr="00FF7363" w14:paraId="7E18922B" w14:textId="77777777" w:rsidTr="007E64E2">
        <w:trPr>
          <w:trHeight w:val="300"/>
        </w:trPr>
        <w:tc>
          <w:tcPr>
            <w:tcW w:w="1807" w:type="dxa"/>
          </w:tcPr>
          <w:p w14:paraId="08231A58" w14:textId="77777777" w:rsidR="007E64E2" w:rsidRPr="00FF7363" w:rsidRDefault="007E64E2" w:rsidP="00E262AB">
            <w:pPr>
              <w:pStyle w:val="ConsPlusTitle"/>
              <w:jc w:val="center"/>
              <w:rPr>
                <w:rFonts w:ascii="Times New Roman" w:hAnsi="Times New Roman" w:cs="Times New Roman"/>
                <w:b w:val="0"/>
                <w:sz w:val="28"/>
                <w:szCs w:val="28"/>
              </w:rPr>
            </w:pPr>
            <w:r w:rsidRPr="00FF7363">
              <w:rPr>
                <w:rFonts w:ascii="Times New Roman" w:hAnsi="Times New Roman" w:cs="Times New Roman"/>
                <w:b w:val="0"/>
                <w:sz w:val="28"/>
                <w:szCs w:val="28"/>
              </w:rPr>
              <w:t>НАРАРТ</w:t>
            </w:r>
          </w:p>
        </w:tc>
        <w:tc>
          <w:tcPr>
            <w:tcW w:w="8329" w:type="dxa"/>
            <w:noWrap/>
            <w:hideMark/>
          </w:tcPr>
          <w:p w14:paraId="45B64F9A"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Народный артист Российской Федерации</w:t>
            </w:r>
          </w:p>
        </w:tc>
      </w:tr>
      <w:tr w:rsidR="00FF7363" w:rsidRPr="00FF7363" w14:paraId="78D22FDB" w14:textId="77777777" w:rsidTr="007E64E2">
        <w:trPr>
          <w:trHeight w:val="300"/>
        </w:trPr>
        <w:tc>
          <w:tcPr>
            <w:tcW w:w="1807" w:type="dxa"/>
          </w:tcPr>
          <w:p w14:paraId="0FAC89EA" w14:textId="77777777" w:rsidR="007E64E2" w:rsidRPr="00FF7363" w:rsidRDefault="007E64E2" w:rsidP="00E262AB">
            <w:pPr>
              <w:pStyle w:val="ConsPlusTitle"/>
              <w:ind w:left="-426" w:firstLine="426"/>
              <w:jc w:val="center"/>
              <w:rPr>
                <w:rFonts w:ascii="Times New Roman" w:hAnsi="Times New Roman" w:cs="Times New Roman"/>
                <w:b w:val="0"/>
                <w:sz w:val="28"/>
                <w:szCs w:val="28"/>
              </w:rPr>
            </w:pPr>
            <w:r w:rsidRPr="00FF7363">
              <w:rPr>
                <w:rFonts w:ascii="Times New Roman" w:hAnsi="Times New Roman" w:cs="Times New Roman"/>
                <w:b w:val="0"/>
                <w:sz w:val="28"/>
                <w:szCs w:val="28"/>
              </w:rPr>
              <w:t>НАРАРХ</w:t>
            </w:r>
          </w:p>
        </w:tc>
        <w:tc>
          <w:tcPr>
            <w:tcW w:w="8329" w:type="dxa"/>
            <w:noWrap/>
            <w:hideMark/>
          </w:tcPr>
          <w:p w14:paraId="69338715" w14:textId="77777777" w:rsidR="007E64E2" w:rsidRPr="00FF7363" w:rsidRDefault="007E64E2" w:rsidP="00E262AB">
            <w:pPr>
              <w:pStyle w:val="ConsPlusTitle"/>
              <w:rPr>
                <w:rFonts w:ascii="Times New Roman" w:hAnsi="Times New Roman" w:cs="Times New Roman"/>
                <w:b w:val="0"/>
                <w:sz w:val="28"/>
                <w:szCs w:val="28"/>
              </w:rPr>
            </w:pPr>
            <w:r w:rsidRPr="00FF7363">
              <w:rPr>
                <w:rFonts w:ascii="Times New Roman" w:hAnsi="Times New Roman" w:cs="Times New Roman"/>
                <w:b w:val="0"/>
                <w:sz w:val="28"/>
                <w:szCs w:val="28"/>
              </w:rPr>
              <w:t>Народный архитектор Российской Федерации</w:t>
            </w:r>
          </w:p>
        </w:tc>
      </w:tr>
      <w:tr w:rsidR="00FF7363" w:rsidRPr="00FF7363" w14:paraId="792064FE" w14:textId="77777777" w:rsidTr="007E64E2">
        <w:trPr>
          <w:trHeight w:val="300"/>
        </w:trPr>
        <w:tc>
          <w:tcPr>
            <w:tcW w:w="1807" w:type="dxa"/>
          </w:tcPr>
          <w:p w14:paraId="3282CEBC" w14:textId="77777777" w:rsidR="007E64E2" w:rsidRPr="00FF7363" w:rsidRDefault="007E64E2" w:rsidP="00E262AB">
            <w:pPr>
              <w:pStyle w:val="ConsPlusTitle"/>
              <w:jc w:val="center"/>
              <w:rPr>
                <w:rFonts w:ascii="Times New Roman" w:hAnsi="Times New Roman" w:cs="Times New Roman"/>
                <w:b w:val="0"/>
                <w:sz w:val="28"/>
                <w:szCs w:val="28"/>
              </w:rPr>
            </w:pPr>
            <w:r w:rsidRPr="00FF7363">
              <w:rPr>
                <w:rFonts w:ascii="Times New Roman" w:hAnsi="Times New Roman" w:cs="Times New Roman"/>
                <w:b w:val="0"/>
                <w:sz w:val="28"/>
                <w:szCs w:val="28"/>
              </w:rPr>
              <w:t>НАРУЧ</w:t>
            </w:r>
          </w:p>
        </w:tc>
        <w:tc>
          <w:tcPr>
            <w:tcW w:w="8329" w:type="dxa"/>
            <w:noWrap/>
            <w:hideMark/>
          </w:tcPr>
          <w:p w14:paraId="5F41C49B"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Народный учитель Российской Федерации</w:t>
            </w:r>
          </w:p>
        </w:tc>
      </w:tr>
      <w:tr w:rsidR="00FF7363" w:rsidRPr="00FF7363" w14:paraId="2145D25B" w14:textId="77777777" w:rsidTr="007E64E2">
        <w:trPr>
          <w:trHeight w:val="300"/>
        </w:trPr>
        <w:tc>
          <w:tcPr>
            <w:tcW w:w="1807" w:type="dxa"/>
          </w:tcPr>
          <w:p w14:paraId="6ACF59AF" w14:textId="77777777" w:rsidR="007E64E2" w:rsidRPr="00FF7363" w:rsidRDefault="007E64E2" w:rsidP="00E262AB">
            <w:pPr>
              <w:pStyle w:val="ConsPlusTitle"/>
              <w:jc w:val="center"/>
              <w:rPr>
                <w:rFonts w:ascii="Times New Roman" w:hAnsi="Times New Roman" w:cs="Times New Roman"/>
                <w:b w:val="0"/>
                <w:sz w:val="28"/>
                <w:szCs w:val="28"/>
              </w:rPr>
            </w:pPr>
            <w:r w:rsidRPr="00FF7363">
              <w:rPr>
                <w:rFonts w:ascii="Times New Roman" w:hAnsi="Times New Roman" w:cs="Times New Roman"/>
                <w:b w:val="0"/>
                <w:sz w:val="28"/>
                <w:szCs w:val="28"/>
              </w:rPr>
              <w:t>НАРХУД</w:t>
            </w:r>
          </w:p>
        </w:tc>
        <w:tc>
          <w:tcPr>
            <w:tcW w:w="8329" w:type="dxa"/>
            <w:noWrap/>
            <w:hideMark/>
          </w:tcPr>
          <w:p w14:paraId="2FB080B1"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Народный художник Российской Федерации</w:t>
            </w:r>
          </w:p>
        </w:tc>
      </w:tr>
      <w:tr w:rsidR="00FF7363" w:rsidRPr="00FF7363" w14:paraId="227916FF" w14:textId="77777777" w:rsidTr="007E64E2">
        <w:trPr>
          <w:trHeight w:val="300"/>
        </w:trPr>
        <w:tc>
          <w:tcPr>
            <w:tcW w:w="1807" w:type="dxa"/>
          </w:tcPr>
          <w:p w14:paraId="0EA3AE8D" w14:textId="77777777" w:rsidR="007E64E2" w:rsidRPr="00FF7363" w:rsidRDefault="007E64E2" w:rsidP="00E262AB">
            <w:pPr>
              <w:pStyle w:val="ConsPlusTitle"/>
              <w:jc w:val="center"/>
              <w:rPr>
                <w:rFonts w:ascii="Times New Roman" w:hAnsi="Times New Roman" w:cs="Times New Roman"/>
                <w:b w:val="0"/>
                <w:sz w:val="28"/>
                <w:szCs w:val="28"/>
              </w:rPr>
            </w:pPr>
            <w:r w:rsidRPr="00FF7363">
              <w:rPr>
                <w:rFonts w:ascii="Times New Roman" w:hAnsi="Times New Roman" w:cs="Times New Roman"/>
                <w:b w:val="0"/>
                <w:sz w:val="28"/>
                <w:szCs w:val="28"/>
              </w:rPr>
              <w:lastRenderedPageBreak/>
              <w:t>ЗАРТ</w:t>
            </w:r>
          </w:p>
        </w:tc>
        <w:tc>
          <w:tcPr>
            <w:tcW w:w="8329" w:type="dxa"/>
            <w:noWrap/>
            <w:hideMark/>
          </w:tcPr>
          <w:p w14:paraId="386C0142"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артист Российской Федерации</w:t>
            </w:r>
          </w:p>
        </w:tc>
      </w:tr>
      <w:tr w:rsidR="00FF7363" w:rsidRPr="00FF7363" w14:paraId="5D8D0F57" w14:textId="77777777" w:rsidTr="007E64E2">
        <w:trPr>
          <w:trHeight w:val="300"/>
        </w:trPr>
        <w:tc>
          <w:tcPr>
            <w:tcW w:w="1807" w:type="dxa"/>
          </w:tcPr>
          <w:p w14:paraId="1A73FC32"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ЗАРХ</w:t>
            </w:r>
          </w:p>
        </w:tc>
        <w:tc>
          <w:tcPr>
            <w:tcW w:w="8329" w:type="dxa"/>
            <w:noWrap/>
            <w:hideMark/>
          </w:tcPr>
          <w:p w14:paraId="6E9ECF8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архитектор Российской Федерации</w:t>
            </w:r>
          </w:p>
        </w:tc>
      </w:tr>
      <w:tr w:rsidR="00FF7363" w:rsidRPr="00FF7363" w14:paraId="532998AB" w14:textId="77777777" w:rsidTr="007E64E2">
        <w:trPr>
          <w:trHeight w:val="300"/>
        </w:trPr>
        <w:tc>
          <w:tcPr>
            <w:tcW w:w="1807" w:type="dxa"/>
          </w:tcPr>
          <w:p w14:paraId="07926296"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ЗВЕТВР</w:t>
            </w:r>
          </w:p>
        </w:tc>
        <w:tc>
          <w:tcPr>
            <w:tcW w:w="8329" w:type="dxa"/>
            <w:noWrap/>
            <w:hideMark/>
          </w:tcPr>
          <w:p w14:paraId="15DCD02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ветеринарный врач Российской Федерации</w:t>
            </w:r>
          </w:p>
        </w:tc>
      </w:tr>
      <w:tr w:rsidR="00FF7363" w:rsidRPr="00FF7363" w14:paraId="5B840B76" w14:textId="77777777" w:rsidTr="007E64E2">
        <w:trPr>
          <w:trHeight w:val="300"/>
        </w:trPr>
        <w:tc>
          <w:tcPr>
            <w:tcW w:w="1807" w:type="dxa"/>
          </w:tcPr>
          <w:p w14:paraId="7DD2BCAC"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ЗВЛЕТ</w:t>
            </w:r>
          </w:p>
        </w:tc>
        <w:tc>
          <w:tcPr>
            <w:tcW w:w="8329" w:type="dxa"/>
            <w:noWrap/>
            <w:hideMark/>
          </w:tcPr>
          <w:p w14:paraId="189D098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военный летчик Российской Федерации</w:t>
            </w:r>
          </w:p>
        </w:tc>
      </w:tr>
      <w:tr w:rsidR="00FF7363" w:rsidRPr="00FF7363" w14:paraId="73BB0DA5" w14:textId="77777777" w:rsidTr="007E64E2">
        <w:trPr>
          <w:trHeight w:val="300"/>
        </w:trPr>
        <w:tc>
          <w:tcPr>
            <w:tcW w:w="1807" w:type="dxa"/>
          </w:tcPr>
          <w:p w14:paraId="73B89245"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ЗВСПЕЦ</w:t>
            </w:r>
          </w:p>
        </w:tc>
        <w:tc>
          <w:tcPr>
            <w:tcW w:w="8329" w:type="dxa"/>
            <w:noWrap/>
            <w:hideMark/>
          </w:tcPr>
          <w:p w14:paraId="0AD04A32"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военный специалист Российской Федерации</w:t>
            </w:r>
          </w:p>
        </w:tc>
      </w:tr>
      <w:tr w:rsidR="00FF7363" w:rsidRPr="00FF7363" w14:paraId="187FAD96" w14:textId="77777777" w:rsidTr="007E64E2">
        <w:trPr>
          <w:trHeight w:val="300"/>
        </w:trPr>
        <w:tc>
          <w:tcPr>
            <w:tcW w:w="1807" w:type="dxa"/>
          </w:tcPr>
          <w:p w14:paraId="6A075698"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ЗВШТУР</w:t>
            </w:r>
          </w:p>
        </w:tc>
        <w:tc>
          <w:tcPr>
            <w:tcW w:w="8329" w:type="dxa"/>
            <w:noWrap/>
            <w:hideMark/>
          </w:tcPr>
          <w:p w14:paraId="3691F56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военный штурман Российской Федерации</w:t>
            </w:r>
          </w:p>
        </w:tc>
      </w:tr>
      <w:tr w:rsidR="00FF7363" w:rsidRPr="00FF7363" w14:paraId="66C526E7" w14:textId="77777777" w:rsidTr="007E64E2">
        <w:trPr>
          <w:trHeight w:val="300"/>
        </w:trPr>
        <w:tc>
          <w:tcPr>
            <w:tcW w:w="1807" w:type="dxa"/>
          </w:tcPr>
          <w:p w14:paraId="75330611"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ЗВРАЧ</w:t>
            </w:r>
          </w:p>
        </w:tc>
        <w:tc>
          <w:tcPr>
            <w:tcW w:w="8329" w:type="dxa"/>
            <w:noWrap/>
            <w:hideMark/>
          </w:tcPr>
          <w:p w14:paraId="417CAB51"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врач Российской Федерации</w:t>
            </w:r>
          </w:p>
        </w:tc>
      </w:tr>
      <w:tr w:rsidR="00FF7363" w:rsidRPr="00FF7363" w14:paraId="267C65B9" w14:textId="77777777" w:rsidTr="007E64E2">
        <w:trPr>
          <w:trHeight w:val="300"/>
        </w:trPr>
        <w:tc>
          <w:tcPr>
            <w:tcW w:w="1807" w:type="dxa"/>
          </w:tcPr>
          <w:p w14:paraId="34725C0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ЗГЕОГР</w:t>
            </w:r>
          </w:p>
        </w:tc>
        <w:tc>
          <w:tcPr>
            <w:tcW w:w="8329" w:type="dxa"/>
            <w:noWrap/>
            <w:hideMark/>
          </w:tcPr>
          <w:p w14:paraId="2240AEB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географ Российской Федерации</w:t>
            </w:r>
          </w:p>
        </w:tc>
      </w:tr>
      <w:tr w:rsidR="00FF7363" w:rsidRPr="00FF7363" w14:paraId="00E0A0D3" w14:textId="77777777" w:rsidTr="007E64E2">
        <w:trPr>
          <w:trHeight w:val="300"/>
        </w:trPr>
        <w:tc>
          <w:tcPr>
            <w:tcW w:w="1807" w:type="dxa"/>
          </w:tcPr>
          <w:p w14:paraId="0D57349D"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ЗГЕОЛ</w:t>
            </w:r>
          </w:p>
        </w:tc>
        <w:tc>
          <w:tcPr>
            <w:tcW w:w="8329" w:type="dxa"/>
            <w:noWrap/>
            <w:hideMark/>
          </w:tcPr>
          <w:p w14:paraId="658A2CA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геолог Российской Федерации</w:t>
            </w:r>
          </w:p>
        </w:tc>
      </w:tr>
      <w:tr w:rsidR="00FF7363" w:rsidRPr="00FF7363" w14:paraId="56FCF8DA" w14:textId="77777777" w:rsidTr="007E64E2">
        <w:trPr>
          <w:trHeight w:val="300"/>
        </w:trPr>
        <w:tc>
          <w:tcPr>
            <w:tcW w:w="1807" w:type="dxa"/>
          </w:tcPr>
          <w:p w14:paraId="44866611"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ЗДИСК</w:t>
            </w:r>
          </w:p>
        </w:tc>
        <w:tc>
          <w:tcPr>
            <w:tcW w:w="8329" w:type="dxa"/>
            <w:noWrap/>
            <w:hideMark/>
          </w:tcPr>
          <w:p w14:paraId="7306627B"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деятель искусств Российской Федерации</w:t>
            </w:r>
          </w:p>
        </w:tc>
      </w:tr>
      <w:tr w:rsidR="00FF7363" w:rsidRPr="00FF7363" w14:paraId="5BA41E88" w14:textId="77777777" w:rsidTr="007E64E2">
        <w:trPr>
          <w:trHeight w:val="300"/>
        </w:trPr>
        <w:tc>
          <w:tcPr>
            <w:tcW w:w="1807" w:type="dxa"/>
          </w:tcPr>
          <w:p w14:paraId="41E399E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ЗДНАУК</w:t>
            </w:r>
          </w:p>
        </w:tc>
        <w:tc>
          <w:tcPr>
            <w:tcW w:w="8329" w:type="dxa"/>
            <w:noWrap/>
            <w:hideMark/>
          </w:tcPr>
          <w:p w14:paraId="5393795F"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деятель науки Российской Федерации</w:t>
            </w:r>
          </w:p>
        </w:tc>
      </w:tr>
      <w:tr w:rsidR="00FF7363" w:rsidRPr="00FF7363" w14:paraId="28BDF845" w14:textId="77777777" w:rsidTr="007E64E2">
        <w:trPr>
          <w:trHeight w:val="300"/>
        </w:trPr>
        <w:tc>
          <w:tcPr>
            <w:tcW w:w="1807" w:type="dxa"/>
          </w:tcPr>
          <w:p w14:paraId="42342C4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ЗЖУРН</w:t>
            </w:r>
          </w:p>
        </w:tc>
        <w:tc>
          <w:tcPr>
            <w:tcW w:w="8329" w:type="dxa"/>
            <w:noWrap/>
            <w:hideMark/>
          </w:tcPr>
          <w:p w14:paraId="6692CC8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журналист Российской Федерации</w:t>
            </w:r>
          </w:p>
        </w:tc>
      </w:tr>
      <w:tr w:rsidR="00FF7363" w:rsidRPr="00FF7363" w14:paraId="1A936B94" w14:textId="77777777" w:rsidTr="007E64E2">
        <w:trPr>
          <w:trHeight w:val="300"/>
        </w:trPr>
        <w:tc>
          <w:tcPr>
            <w:tcW w:w="1807" w:type="dxa"/>
          </w:tcPr>
          <w:p w14:paraId="1AEA27A4"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ЗЗЕМЛ</w:t>
            </w:r>
          </w:p>
        </w:tc>
        <w:tc>
          <w:tcPr>
            <w:tcW w:w="8329" w:type="dxa"/>
            <w:noWrap/>
            <w:hideMark/>
          </w:tcPr>
          <w:p w14:paraId="23FF7760"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землеустроитель Российской Федерации</w:t>
            </w:r>
          </w:p>
        </w:tc>
      </w:tr>
      <w:tr w:rsidR="00FF7363" w:rsidRPr="00FF7363" w14:paraId="3A1FC954" w14:textId="77777777" w:rsidTr="007E64E2">
        <w:trPr>
          <w:trHeight w:val="300"/>
        </w:trPr>
        <w:tc>
          <w:tcPr>
            <w:tcW w:w="1807" w:type="dxa"/>
          </w:tcPr>
          <w:p w14:paraId="2492CE1B"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ЗИЗОБР</w:t>
            </w:r>
          </w:p>
        </w:tc>
        <w:tc>
          <w:tcPr>
            <w:tcW w:w="8329" w:type="dxa"/>
            <w:noWrap/>
            <w:hideMark/>
          </w:tcPr>
          <w:p w14:paraId="2EF9A445"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изобретатель Российской Федерации</w:t>
            </w:r>
          </w:p>
        </w:tc>
      </w:tr>
      <w:tr w:rsidR="00FF7363" w:rsidRPr="00FF7363" w14:paraId="386FD018" w14:textId="77777777" w:rsidTr="007E64E2">
        <w:trPr>
          <w:trHeight w:val="300"/>
        </w:trPr>
        <w:tc>
          <w:tcPr>
            <w:tcW w:w="1807" w:type="dxa"/>
          </w:tcPr>
          <w:p w14:paraId="707B6252"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ЗКОНСТР</w:t>
            </w:r>
          </w:p>
        </w:tc>
        <w:tc>
          <w:tcPr>
            <w:tcW w:w="8329" w:type="dxa"/>
            <w:noWrap/>
            <w:hideMark/>
          </w:tcPr>
          <w:p w14:paraId="4877D694"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конструктор Российской Федерации</w:t>
            </w:r>
          </w:p>
        </w:tc>
      </w:tr>
      <w:tr w:rsidR="00FF7363" w:rsidRPr="00FF7363" w14:paraId="333A0C04" w14:textId="77777777" w:rsidTr="007E64E2">
        <w:trPr>
          <w:trHeight w:val="300"/>
        </w:trPr>
        <w:tc>
          <w:tcPr>
            <w:tcW w:w="1807" w:type="dxa"/>
          </w:tcPr>
          <w:p w14:paraId="348F0AE0"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ЗЛЕС</w:t>
            </w:r>
          </w:p>
        </w:tc>
        <w:tc>
          <w:tcPr>
            <w:tcW w:w="8329" w:type="dxa"/>
            <w:noWrap/>
            <w:hideMark/>
          </w:tcPr>
          <w:p w14:paraId="6EA10B4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лесовод Российской Федерации</w:t>
            </w:r>
          </w:p>
        </w:tc>
      </w:tr>
      <w:tr w:rsidR="00FF7363" w:rsidRPr="00FF7363" w14:paraId="7C2B5A01" w14:textId="77777777" w:rsidTr="007E64E2">
        <w:trPr>
          <w:trHeight w:val="300"/>
        </w:trPr>
        <w:tc>
          <w:tcPr>
            <w:tcW w:w="1807" w:type="dxa"/>
          </w:tcPr>
          <w:p w14:paraId="54EBC6E6"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ЗЛЕТИСП</w:t>
            </w:r>
          </w:p>
        </w:tc>
        <w:tc>
          <w:tcPr>
            <w:tcW w:w="8329" w:type="dxa"/>
            <w:noWrap/>
            <w:hideMark/>
          </w:tcPr>
          <w:p w14:paraId="743A5066"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летчик-испытатель Российской Федерации</w:t>
            </w:r>
          </w:p>
        </w:tc>
      </w:tr>
      <w:tr w:rsidR="00FF7363" w:rsidRPr="00FF7363" w14:paraId="596BF5AD" w14:textId="77777777" w:rsidTr="007E64E2">
        <w:trPr>
          <w:trHeight w:val="300"/>
        </w:trPr>
        <w:tc>
          <w:tcPr>
            <w:tcW w:w="1807" w:type="dxa"/>
          </w:tcPr>
          <w:p w14:paraId="2628C96F"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ЗМПРОБ</w:t>
            </w:r>
          </w:p>
        </w:tc>
        <w:tc>
          <w:tcPr>
            <w:tcW w:w="8329" w:type="dxa"/>
            <w:noWrap/>
            <w:hideMark/>
          </w:tcPr>
          <w:p w14:paraId="05C45E8D"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мастер производственного обучения Российской Федерации</w:t>
            </w:r>
          </w:p>
        </w:tc>
      </w:tr>
      <w:tr w:rsidR="00FF7363" w:rsidRPr="00FF7363" w14:paraId="19B4FB83" w14:textId="77777777" w:rsidTr="007E64E2">
        <w:trPr>
          <w:trHeight w:val="300"/>
        </w:trPr>
        <w:tc>
          <w:tcPr>
            <w:tcW w:w="1807" w:type="dxa"/>
          </w:tcPr>
          <w:p w14:paraId="1DBCDF5E"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ЗМАШ</w:t>
            </w:r>
          </w:p>
        </w:tc>
        <w:tc>
          <w:tcPr>
            <w:tcW w:w="8329" w:type="dxa"/>
            <w:noWrap/>
            <w:hideMark/>
          </w:tcPr>
          <w:p w14:paraId="71D1D3BD"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машиностроитель Российской Федерации</w:t>
            </w:r>
          </w:p>
        </w:tc>
      </w:tr>
      <w:tr w:rsidR="00FF7363" w:rsidRPr="00FF7363" w14:paraId="3DE71345" w14:textId="77777777" w:rsidTr="007E64E2">
        <w:trPr>
          <w:trHeight w:val="300"/>
        </w:trPr>
        <w:tc>
          <w:tcPr>
            <w:tcW w:w="1807" w:type="dxa"/>
          </w:tcPr>
          <w:p w14:paraId="4F21A230"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ЗМЕТАЛ</w:t>
            </w:r>
          </w:p>
        </w:tc>
        <w:tc>
          <w:tcPr>
            <w:tcW w:w="8329" w:type="dxa"/>
            <w:noWrap/>
            <w:hideMark/>
          </w:tcPr>
          <w:p w14:paraId="5857DDD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металлург Российской Федерации</w:t>
            </w:r>
          </w:p>
        </w:tc>
      </w:tr>
      <w:tr w:rsidR="00FF7363" w:rsidRPr="00FF7363" w14:paraId="0182C523" w14:textId="77777777" w:rsidTr="007E64E2">
        <w:trPr>
          <w:trHeight w:val="300"/>
        </w:trPr>
        <w:tc>
          <w:tcPr>
            <w:tcW w:w="1807" w:type="dxa"/>
          </w:tcPr>
          <w:p w14:paraId="64DB0971"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ЗМЕТЕО</w:t>
            </w:r>
          </w:p>
        </w:tc>
        <w:tc>
          <w:tcPr>
            <w:tcW w:w="8329" w:type="dxa"/>
            <w:noWrap/>
            <w:hideMark/>
          </w:tcPr>
          <w:p w14:paraId="420629EA"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метеоролог Российской Федерации</w:t>
            </w:r>
          </w:p>
        </w:tc>
      </w:tr>
      <w:tr w:rsidR="00FF7363" w:rsidRPr="00FF7363" w14:paraId="34571158" w14:textId="77777777" w:rsidTr="007E64E2">
        <w:trPr>
          <w:trHeight w:val="300"/>
        </w:trPr>
        <w:tc>
          <w:tcPr>
            <w:tcW w:w="1807" w:type="dxa"/>
          </w:tcPr>
          <w:p w14:paraId="10D17C00"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ЗПИЛОТ</w:t>
            </w:r>
          </w:p>
        </w:tc>
        <w:tc>
          <w:tcPr>
            <w:tcW w:w="8329" w:type="dxa"/>
            <w:noWrap/>
            <w:hideMark/>
          </w:tcPr>
          <w:p w14:paraId="4F8ECCE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пилот Российской Федерации</w:t>
            </w:r>
          </w:p>
        </w:tc>
      </w:tr>
      <w:tr w:rsidR="00FF7363" w:rsidRPr="00FF7363" w14:paraId="33049A6C" w14:textId="77777777" w:rsidTr="007E64E2">
        <w:trPr>
          <w:trHeight w:val="300"/>
        </w:trPr>
        <w:tc>
          <w:tcPr>
            <w:tcW w:w="1807" w:type="dxa"/>
          </w:tcPr>
          <w:p w14:paraId="0B413C48"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ЗРАТПРОМ</w:t>
            </w:r>
          </w:p>
        </w:tc>
        <w:tc>
          <w:tcPr>
            <w:tcW w:w="8329" w:type="dxa"/>
            <w:noWrap/>
            <w:hideMark/>
          </w:tcPr>
          <w:p w14:paraId="60B24B6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атомной промышленности Российской Федерации</w:t>
            </w:r>
          </w:p>
        </w:tc>
      </w:tr>
      <w:tr w:rsidR="00FF7363" w:rsidRPr="00FF7363" w14:paraId="21D6CAD0" w14:textId="77777777" w:rsidTr="007E64E2">
        <w:trPr>
          <w:trHeight w:val="300"/>
        </w:trPr>
        <w:tc>
          <w:tcPr>
            <w:tcW w:w="1807" w:type="dxa"/>
          </w:tcPr>
          <w:p w14:paraId="52A4E472"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ЗРВШКОЛ</w:t>
            </w:r>
          </w:p>
        </w:tc>
        <w:tc>
          <w:tcPr>
            <w:tcW w:w="8329" w:type="dxa"/>
            <w:noWrap/>
            <w:hideMark/>
          </w:tcPr>
          <w:p w14:paraId="1ADCC0A2"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высшей школы Российской Федерации</w:t>
            </w:r>
          </w:p>
        </w:tc>
      </w:tr>
      <w:tr w:rsidR="00FF7363" w:rsidRPr="00FF7363" w14:paraId="19C16BDA" w14:textId="77777777" w:rsidTr="007E64E2">
        <w:trPr>
          <w:trHeight w:val="300"/>
        </w:trPr>
        <w:tc>
          <w:tcPr>
            <w:tcW w:w="1807" w:type="dxa"/>
          </w:tcPr>
          <w:p w14:paraId="482F5DBC"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ЗРГЕОД</w:t>
            </w:r>
          </w:p>
        </w:tc>
        <w:tc>
          <w:tcPr>
            <w:tcW w:w="8329" w:type="dxa"/>
            <w:noWrap/>
            <w:hideMark/>
          </w:tcPr>
          <w:p w14:paraId="5C2BDCC5"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геодезии и картографии Российской Федерации</w:t>
            </w:r>
          </w:p>
        </w:tc>
      </w:tr>
      <w:tr w:rsidR="00FF7363" w:rsidRPr="00FF7363" w14:paraId="74A89C6D" w14:textId="77777777" w:rsidTr="007E64E2">
        <w:trPr>
          <w:trHeight w:val="300"/>
        </w:trPr>
        <w:tc>
          <w:tcPr>
            <w:tcW w:w="1807" w:type="dxa"/>
          </w:tcPr>
          <w:p w14:paraId="2C534E75"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ЗРДИПСЛ</w:t>
            </w:r>
          </w:p>
        </w:tc>
        <w:tc>
          <w:tcPr>
            <w:tcW w:w="8329" w:type="dxa"/>
            <w:noWrap/>
            <w:hideMark/>
          </w:tcPr>
          <w:p w14:paraId="12F5A431"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дипломатической службы Российской Федерации</w:t>
            </w:r>
          </w:p>
        </w:tc>
      </w:tr>
      <w:tr w:rsidR="00FF7363" w:rsidRPr="00FF7363" w14:paraId="7818E847" w14:textId="77777777" w:rsidTr="007E64E2">
        <w:trPr>
          <w:trHeight w:val="300"/>
        </w:trPr>
        <w:tc>
          <w:tcPr>
            <w:tcW w:w="1807" w:type="dxa"/>
          </w:tcPr>
          <w:p w14:paraId="0385FD62"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ЗРЖКХ</w:t>
            </w:r>
          </w:p>
        </w:tc>
        <w:tc>
          <w:tcPr>
            <w:tcW w:w="8329" w:type="dxa"/>
            <w:noWrap/>
            <w:hideMark/>
          </w:tcPr>
          <w:p w14:paraId="46564EC6"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жилищно-коммунального хозяйства Российской Федерации</w:t>
            </w:r>
          </w:p>
        </w:tc>
      </w:tr>
      <w:tr w:rsidR="00FF7363" w:rsidRPr="00FF7363" w14:paraId="2085A042" w14:textId="77777777" w:rsidTr="007E64E2">
        <w:trPr>
          <w:trHeight w:val="300"/>
        </w:trPr>
        <w:tc>
          <w:tcPr>
            <w:tcW w:w="1807" w:type="dxa"/>
          </w:tcPr>
          <w:p w14:paraId="6E93F0A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ЗРЗДРАВ</w:t>
            </w:r>
          </w:p>
        </w:tc>
        <w:tc>
          <w:tcPr>
            <w:tcW w:w="8329" w:type="dxa"/>
            <w:noWrap/>
            <w:hideMark/>
          </w:tcPr>
          <w:p w14:paraId="3C839F5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здравоохранения Российской Федерации</w:t>
            </w:r>
          </w:p>
        </w:tc>
      </w:tr>
      <w:tr w:rsidR="00FF7363" w:rsidRPr="00FF7363" w14:paraId="16A00FDA" w14:textId="77777777" w:rsidTr="007E64E2">
        <w:trPr>
          <w:trHeight w:val="300"/>
        </w:trPr>
        <w:tc>
          <w:tcPr>
            <w:tcW w:w="1807" w:type="dxa"/>
          </w:tcPr>
          <w:p w14:paraId="4161C5EA"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ЗРКУЛЬТ</w:t>
            </w:r>
          </w:p>
        </w:tc>
        <w:tc>
          <w:tcPr>
            <w:tcW w:w="8329" w:type="dxa"/>
            <w:noWrap/>
            <w:hideMark/>
          </w:tcPr>
          <w:p w14:paraId="5EF275DA"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культуры Российской Федерации</w:t>
            </w:r>
          </w:p>
        </w:tc>
      </w:tr>
      <w:tr w:rsidR="00FF7363" w:rsidRPr="00FF7363" w14:paraId="617C6C56" w14:textId="77777777" w:rsidTr="007E64E2">
        <w:trPr>
          <w:trHeight w:val="300"/>
        </w:trPr>
        <w:tc>
          <w:tcPr>
            <w:tcW w:w="1807" w:type="dxa"/>
          </w:tcPr>
          <w:p w14:paraId="158CE801"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ЗРЛЕСПРОМ</w:t>
            </w:r>
          </w:p>
        </w:tc>
        <w:tc>
          <w:tcPr>
            <w:tcW w:w="8329" w:type="dxa"/>
            <w:noWrap/>
            <w:hideMark/>
          </w:tcPr>
          <w:p w14:paraId="59AD1E9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лесной промышленности Российской Федерации</w:t>
            </w:r>
          </w:p>
        </w:tc>
      </w:tr>
      <w:tr w:rsidR="00FF7363" w:rsidRPr="00FF7363" w14:paraId="30A6436F" w14:textId="77777777" w:rsidTr="007E64E2">
        <w:trPr>
          <w:trHeight w:val="300"/>
        </w:trPr>
        <w:tc>
          <w:tcPr>
            <w:tcW w:w="1807" w:type="dxa"/>
          </w:tcPr>
          <w:p w14:paraId="7D551061"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ЗРНГПРОМ</w:t>
            </w:r>
          </w:p>
        </w:tc>
        <w:tc>
          <w:tcPr>
            <w:tcW w:w="8329" w:type="dxa"/>
            <w:noWrap/>
            <w:hideMark/>
          </w:tcPr>
          <w:p w14:paraId="43626415"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нефтяной и газовой промышленности Российской Федерации</w:t>
            </w:r>
          </w:p>
        </w:tc>
      </w:tr>
      <w:tr w:rsidR="00FF7363" w:rsidRPr="00FF7363" w14:paraId="64BF91A0" w14:textId="77777777" w:rsidTr="007E64E2">
        <w:trPr>
          <w:trHeight w:val="300"/>
        </w:trPr>
        <w:tc>
          <w:tcPr>
            <w:tcW w:w="1807" w:type="dxa"/>
          </w:tcPr>
          <w:p w14:paraId="7575CFF0"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ЗРПИЩПРОМ</w:t>
            </w:r>
          </w:p>
        </w:tc>
        <w:tc>
          <w:tcPr>
            <w:tcW w:w="8329" w:type="dxa"/>
            <w:noWrap/>
            <w:hideMark/>
          </w:tcPr>
          <w:p w14:paraId="43B7297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пищевой индустрии Российской Федерации</w:t>
            </w:r>
          </w:p>
        </w:tc>
      </w:tr>
      <w:tr w:rsidR="00FF7363" w:rsidRPr="00FF7363" w14:paraId="2D2E5E1D" w14:textId="77777777" w:rsidTr="007E64E2">
        <w:trPr>
          <w:trHeight w:val="300"/>
        </w:trPr>
        <w:tc>
          <w:tcPr>
            <w:tcW w:w="1807" w:type="dxa"/>
          </w:tcPr>
          <w:p w14:paraId="2442929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ЗРПОЖОХР</w:t>
            </w:r>
          </w:p>
        </w:tc>
        <w:tc>
          <w:tcPr>
            <w:tcW w:w="8329" w:type="dxa"/>
            <w:noWrap/>
            <w:hideMark/>
          </w:tcPr>
          <w:p w14:paraId="28FDD70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пожарной охраны Российской Федерации</w:t>
            </w:r>
          </w:p>
        </w:tc>
      </w:tr>
      <w:tr w:rsidR="00FF7363" w:rsidRPr="00FF7363" w14:paraId="1A6428B0" w14:textId="77777777" w:rsidTr="007E64E2">
        <w:trPr>
          <w:trHeight w:val="300"/>
        </w:trPr>
        <w:tc>
          <w:tcPr>
            <w:tcW w:w="1807" w:type="dxa"/>
          </w:tcPr>
          <w:p w14:paraId="66DD581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lastRenderedPageBreak/>
              <w:t>ЗРПРОК</w:t>
            </w:r>
          </w:p>
        </w:tc>
        <w:tc>
          <w:tcPr>
            <w:tcW w:w="8329" w:type="dxa"/>
            <w:noWrap/>
            <w:hideMark/>
          </w:tcPr>
          <w:p w14:paraId="5488AD10"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прокуратуры Российской Федерации</w:t>
            </w:r>
          </w:p>
        </w:tc>
      </w:tr>
      <w:tr w:rsidR="00FF7363" w:rsidRPr="00FF7363" w14:paraId="74D43A40" w14:textId="77777777" w:rsidTr="007E64E2">
        <w:trPr>
          <w:trHeight w:val="300"/>
        </w:trPr>
        <w:tc>
          <w:tcPr>
            <w:tcW w:w="1807" w:type="dxa"/>
          </w:tcPr>
          <w:p w14:paraId="0F79B4AB"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ЗРРКПРОМ</w:t>
            </w:r>
          </w:p>
        </w:tc>
        <w:tc>
          <w:tcPr>
            <w:tcW w:w="8329" w:type="dxa"/>
            <w:noWrap/>
            <w:hideMark/>
          </w:tcPr>
          <w:p w14:paraId="4B14B799"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ракетно-космической промышленности Российской Федерации</w:t>
            </w:r>
          </w:p>
        </w:tc>
      </w:tr>
      <w:tr w:rsidR="00FF7363" w:rsidRPr="00FF7363" w14:paraId="59BFA17A" w14:textId="77777777" w:rsidTr="007E64E2">
        <w:trPr>
          <w:trHeight w:val="300"/>
        </w:trPr>
        <w:tc>
          <w:tcPr>
            <w:tcW w:w="1807" w:type="dxa"/>
          </w:tcPr>
          <w:p w14:paraId="0CCBA902"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ЗРРЫБХОЗ</w:t>
            </w:r>
          </w:p>
        </w:tc>
        <w:tc>
          <w:tcPr>
            <w:tcW w:w="8329" w:type="dxa"/>
            <w:noWrap/>
            <w:hideMark/>
          </w:tcPr>
          <w:p w14:paraId="7C1F59A9"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рыбного хозяйства Российской Федерации</w:t>
            </w:r>
          </w:p>
        </w:tc>
      </w:tr>
      <w:tr w:rsidR="00FF7363" w:rsidRPr="00FF7363" w14:paraId="3B6C4B54" w14:textId="77777777" w:rsidTr="007E64E2">
        <w:trPr>
          <w:trHeight w:val="300"/>
        </w:trPr>
        <w:tc>
          <w:tcPr>
            <w:tcW w:w="1807" w:type="dxa"/>
          </w:tcPr>
          <w:p w14:paraId="27A2B38B"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ЗРСВЯЗИ</w:t>
            </w:r>
          </w:p>
        </w:tc>
        <w:tc>
          <w:tcPr>
            <w:tcW w:w="8329" w:type="dxa"/>
            <w:noWrap/>
            <w:hideMark/>
          </w:tcPr>
          <w:p w14:paraId="27CE9664"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связи и информации Российской Федерации</w:t>
            </w:r>
          </w:p>
        </w:tc>
      </w:tr>
      <w:tr w:rsidR="00FF7363" w:rsidRPr="00FF7363" w14:paraId="7F508083" w14:textId="77777777" w:rsidTr="007E64E2">
        <w:trPr>
          <w:trHeight w:val="300"/>
        </w:trPr>
        <w:tc>
          <w:tcPr>
            <w:tcW w:w="1807" w:type="dxa"/>
          </w:tcPr>
          <w:p w14:paraId="4492968E"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ЗРСЕЛЬХОЗ</w:t>
            </w:r>
          </w:p>
        </w:tc>
        <w:tc>
          <w:tcPr>
            <w:tcW w:w="8329" w:type="dxa"/>
            <w:noWrap/>
            <w:hideMark/>
          </w:tcPr>
          <w:p w14:paraId="46A6928A"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сельского хозяйства Российской Федерации</w:t>
            </w:r>
          </w:p>
        </w:tc>
      </w:tr>
      <w:tr w:rsidR="00FF7363" w:rsidRPr="00FF7363" w14:paraId="40937E17" w14:textId="77777777" w:rsidTr="007E64E2">
        <w:trPr>
          <w:trHeight w:val="300"/>
        </w:trPr>
        <w:tc>
          <w:tcPr>
            <w:tcW w:w="1807" w:type="dxa"/>
          </w:tcPr>
          <w:p w14:paraId="4E5F0D4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ЗРСОЦЗАЩ</w:t>
            </w:r>
          </w:p>
        </w:tc>
        <w:tc>
          <w:tcPr>
            <w:tcW w:w="8329" w:type="dxa"/>
            <w:noWrap/>
            <w:hideMark/>
          </w:tcPr>
          <w:p w14:paraId="2F8C9DE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социальной защиты населения Российской Федерации</w:t>
            </w:r>
          </w:p>
        </w:tc>
      </w:tr>
      <w:tr w:rsidR="00FF7363" w:rsidRPr="00FF7363" w14:paraId="54668CF1" w14:textId="77777777" w:rsidTr="007E64E2">
        <w:trPr>
          <w:trHeight w:val="300"/>
        </w:trPr>
        <w:tc>
          <w:tcPr>
            <w:tcW w:w="1807" w:type="dxa"/>
          </w:tcPr>
          <w:p w14:paraId="75590EE5"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ЗРТЛПРОМ</w:t>
            </w:r>
          </w:p>
        </w:tc>
        <w:tc>
          <w:tcPr>
            <w:tcW w:w="8329" w:type="dxa"/>
            <w:noWrap/>
            <w:hideMark/>
          </w:tcPr>
          <w:p w14:paraId="749D5F86"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текстильной и легкой промышленности Российской Федерации</w:t>
            </w:r>
          </w:p>
        </w:tc>
      </w:tr>
      <w:tr w:rsidR="00FF7363" w:rsidRPr="00FF7363" w14:paraId="76DD6F4C" w14:textId="77777777" w:rsidTr="007E64E2">
        <w:trPr>
          <w:trHeight w:val="300"/>
        </w:trPr>
        <w:tc>
          <w:tcPr>
            <w:tcW w:w="1807" w:type="dxa"/>
          </w:tcPr>
          <w:p w14:paraId="7D39DDBA"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ЗРТРАНС</w:t>
            </w:r>
          </w:p>
        </w:tc>
        <w:tc>
          <w:tcPr>
            <w:tcW w:w="8329" w:type="dxa"/>
            <w:noWrap/>
            <w:hideMark/>
          </w:tcPr>
          <w:p w14:paraId="2FFC2328"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транспорта Российской Федерации</w:t>
            </w:r>
          </w:p>
        </w:tc>
      </w:tr>
      <w:tr w:rsidR="00FF7363" w:rsidRPr="00FF7363" w14:paraId="5C3A29AC" w14:textId="77777777" w:rsidTr="007E64E2">
        <w:trPr>
          <w:trHeight w:val="300"/>
        </w:trPr>
        <w:tc>
          <w:tcPr>
            <w:tcW w:w="1807" w:type="dxa"/>
          </w:tcPr>
          <w:p w14:paraId="2803B889" w14:textId="058E4B79"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w:t>
            </w:r>
            <w:r w:rsidR="005710B3">
              <w:rPr>
                <w:rFonts w:ascii="Times New Roman" w:hAnsi="Times New Roman" w:cs="Times New Roman"/>
                <w:sz w:val="28"/>
                <w:szCs w:val="28"/>
              </w:rPr>
              <w:t>РОССИЙСКОЙ ФЕДЕРАЦИИ</w:t>
            </w:r>
            <w:r w:rsidRPr="00FF7363">
              <w:rPr>
                <w:rFonts w:ascii="Times New Roman" w:hAnsi="Times New Roman" w:cs="Times New Roman"/>
                <w:sz w:val="28"/>
                <w:szCs w:val="28"/>
              </w:rPr>
              <w:t>ИЗКУЛ</w:t>
            </w:r>
          </w:p>
        </w:tc>
        <w:tc>
          <w:tcPr>
            <w:tcW w:w="8329" w:type="dxa"/>
            <w:noWrap/>
            <w:hideMark/>
          </w:tcPr>
          <w:p w14:paraId="31CB384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работник физической культуры Российской Федерации</w:t>
            </w:r>
          </w:p>
        </w:tc>
      </w:tr>
      <w:tr w:rsidR="00FF7363" w:rsidRPr="00FF7363" w14:paraId="359CF66B" w14:textId="77777777" w:rsidTr="007E64E2">
        <w:trPr>
          <w:trHeight w:val="300"/>
        </w:trPr>
        <w:tc>
          <w:tcPr>
            <w:tcW w:w="1807" w:type="dxa"/>
          </w:tcPr>
          <w:p w14:paraId="3E5D8254"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ЗСОБЕЗ</w:t>
            </w:r>
          </w:p>
        </w:tc>
        <w:tc>
          <w:tcPr>
            <w:tcW w:w="8329" w:type="dxa"/>
            <w:noWrap/>
            <w:hideMark/>
          </w:tcPr>
          <w:p w14:paraId="245D9800"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сотрудник органов безопасности Российской Федерации</w:t>
            </w:r>
          </w:p>
        </w:tc>
      </w:tr>
      <w:tr w:rsidR="00FF7363" w:rsidRPr="00FF7363" w14:paraId="2948E297" w14:textId="77777777" w:rsidTr="007E64E2">
        <w:trPr>
          <w:trHeight w:val="300"/>
        </w:trPr>
        <w:tc>
          <w:tcPr>
            <w:tcW w:w="1807" w:type="dxa"/>
          </w:tcPr>
          <w:p w14:paraId="61A6261C"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ЗСОГОСОХР</w:t>
            </w:r>
          </w:p>
        </w:tc>
        <w:tc>
          <w:tcPr>
            <w:tcW w:w="8329" w:type="dxa"/>
            <w:noWrap/>
            <w:hideMark/>
          </w:tcPr>
          <w:p w14:paraId="3E10E5B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сотрудник органов государственной охраны Российской Федерации</w:t>
            </w:r>
          </w:p>
        </w:tc>
      </w:tr>
      <w:tr w:rsidR="00FF7363" w:rsidRPr="00FF7363" w14:paraId="27B0BDB6" w14:textId="77777777" w:rsidTr="007E64E2">
        <w:trPr>
          <w:trHeight w:val="300"/>
        </w:trPr>
        <w:tc>
          <w:tcPr>
            <w:tcW w:w="1807" w:type="dxa"/>
          </w:tcPr>
          <w:p w14:paraId="6C29772C"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ЗСОВНРАЗ</w:t>
            </w:r>
          </w:p>
        </w:tc>
        <w:tc>
          <w:tcPr>
            <w:tcW w:w="8329" w:type="dxa"/>
            <w:noWrap/>
            <w:hideMark/>
          </w:tcPr>
          <w:p w14:paraId="0DCDB54B"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сотрудник органов внешней разведки Российской Федерации</w:t>
            </w:r>
          </w:p>
        </w:tc>
      </w:tr>
      <w:tr w:rsidR="00FF7363" w:rsidRPr="00FF7363" w14:paraId="5EA65CA8" w14:textId="77777777" w:rsidTr="007E64E2">
        <w:trPr>
          <w:trHeight w:val="300"/>
        </w:trPr>
        <w:tc>
          <w:tcPr>
            <w:tcW w:w="1807" w:type="dxa"/>
          </w:tcPr>
          <w:p w14:paraId="426AC330"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ЗСОВНДЕЛ</w:t>
            </w:r>
          </w:p>
        </w:tc>
        <w:tc>
          <w:tcPr>
            <w:tcW w:w="8329" w:type="dxa"/>
            <w:noWrap/>
            <w:hideMark/>
          </w:tcPr>
          <w:p w14:paraId="14CEDAA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сотрудник органов внутренних дел Российской Федерации</w:t>
            </w:r>
          </w:p>
        </w:tc>
      </w:tr>
      <w:tr w:rsidR="00FF7363" w:rsidRPr="00FF7363" w14:paraId="4A8FCC06" w14:textId="77777777" w:rsidTr="007E64E2">
        <w:trPr>
          <w:trHeight w:val="300"/>
        </w:trPr>
        <w:tc>
          <w:tcPr>
            <w:tcW w:w="1807" w:type="dxa"/>
          </w:tcPr>
          <w:p w14:paraId="2F3D70C6"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ЗССЛЕДОРГ</w:t>
            </w:r>
          </w:p>
        </w:tc>
        <w:tc>
          <w:tcPr>
            <w:tcW w:w="8329" w:type="dxa"/>
            <w:noWrap/>
            <w:hideMark/>
          </w:tcPr>
          <w:p w14:paraId="631C2A4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сотрудник следственных органов Российской Федерации</w:t>
            </w:r>
          </w:p>
        </w:tc>
      </w:tr>
      <w:tr w:rsidR="00FF7363" w:rsidRPr="00FF7363" w14:paraId="00FDC014" w14:textId="77777777" w:rsidTr="007E64E2">
        <w:trPr>
          <w:trHeight w:val="300"/>
        </w:trPr>
        <w:tc>
          <w:tcPr>
            <w:tcW w:w="1807" w:type="dxa"/>
          </w:tcPr>
          <w:p w14:paraId="0992EC48"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ЗСПАС</w:t>
            </w:r>
          </w:p>
        </w:tc>
        <w:tc>
          <w:tcPr>
            <w:tcW w:w="8329" w:type="dxa"/>
            <w:noWrap/>
            <w:hideMark/>
          </w:tcPr>
          <w:p w14:paraId="647F416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спасатель Российской Федерации</w:t>
            </w:r>
          </w:p>
        </w:tc>
      </w:tr>
      <w:tr w:rsidR="00FF7363" w:rsidRPr="00FF7363" w14:paraId="42FA13D5" w14:textId="77777777" w:rsidTr="007E64E2">
        <w:trPr>
          <w:trHeight w:val="300"/>
        </w:trPr>
        <w:tc>
          <w:tcPr>
            <w:tcW w:w="1807" w:type="dxa"/>
          </w:tcPr>
          <w:p w14:paraId="21BE6BB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ЗСТРОЙ</w:t>
            </w:r>
          </w:p>
        </w:tc>
        <w:tc>
          <w:tcPr>
            <w:tcW w:w="8329" w:type="dxa"/>
            <w:noWrap/>
            <w:hideMark/>
          </w:tcPr>
          <w:p w14:paraId="213680DB"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строитель Российской Федерации</w:t>
            </w:r>
          </w:p>
        </w:tc>
      </w:tr>
      <w:tr w:rsidR="00FF7363" w:rsidRPr="00FF7363" w14:paraId="56CAACC2" w14:textId="77777777" w:rsidTr="007E64E2">
        <w:trPr>
          <w:trHeight w:val="300"/>
        </w:trPr>
        <w:tc>
          <w:tcPr>
            <w:tcW w:w="1807" w:type="dxa"/>
          </w:tcPr>
          <w:p w14:paraId="0ED7B267"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ЗСУДПРИС</w:t>
            </w:r>
          </w:p>
        </w:tc>
        <w:tc>
          <w:tcPr>
            <w:tcW w:w="8329" w:type="dxa"/>
            <w:noWrap/>
            <w:hideMark/>
          </w:tcPr>
          <w:p w14:paraId="03E3D76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судебный пристав Российской Федерации</w:t>
            </w:r>
          </w:p>
        </w:tc>
      </w:tr>
      <w:tr w:rsidR="00FF7363" w:rsidRPr="00FF7363" w14:paraId="1BD48051" w14:textId="77777777" w:rsidTr="007E64E2">
        <w:trPr>
          <w:trHeight w:val="300"/>
        </w:trPr>
        <w:tc>
          <w:tcPr>
            <w:tcW w:w="1807" w:type="dxa"/>
          </w:tcPr>
          <w:p w14:paraId="3852665E"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ЗТАМОЖ</w:t>
            </w:r>
          </w:p>
        </w:tc>
        <w:tc>
          <w:tcPr>
            <w:tcW w:w="8329" w:type="dxa"/>
            <w:noWrap/>
            <w:hideMark/>
          </w:tcPr>
          <w:p w14:paraId="4C2E0076"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таможенник Российской Федерации</w:t>
            </w:r>
          </w:p>
        </w:tc>
      </w:tr>
      <w:tr w:rsidR="00FF7363" w:rsidRPr="00FF7363" w14:paraId="23ED386D" w14:textId="77777777" w:rsidTr="007E64E2">
        <w:trPr>
          <w:trHeight w:val="300"/>
        </w:trPr>
        <w:tc>
          <w:tcPr>
            <w:tcW w:w="1807" w:type="dxa"/>
          </w:tcPr>
          <w:p w14:paraId="424B67E9"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ЗУЧИТ</w:t>
            </w:r>
          </w:p>
        </w:tc>
        <w:tc>
          <w:tcPr>
            <w:tcW w:w="8329" w:type="dxa"/>
            <w:noWrap/>
            <w:hideMark/>
          </w:tcPr>
          <w:p w14:paraId="61DE303B"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учитель Российской Федерации</w:t>
            </w:r>
          </w:p>
        </w:tc>
      </w:tr>
      <w:tr w:rsidR="00FF7363" w:rsidRPr="00FF7363" w14:paraId="7B9C609E" w14:textId="77777777" w:rsidTr="007E64E2">
        <w:trPr>
          <w:trHeight w:val="300"/>
        </w:trPr>
        <w:tc>
          <w:tcPr>
            <w:tcW w:w="1807" w:type="dxa"/>
          </w:tcPr>
          <w:p w14:paraId="5E9A8423"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ЗХИМ</w:t>
            </w:r>
          </w:p>
        </w:tc>
        <w:tc>
          <w:tcPr>
            <w:tcW w:w="8329" w:type="dxa"/>
            <w:noWrap/>
            <w:hideMark/>
          </w:tcPr>
          <w:p w14:paraId="68CC2B0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химик Российской Федерации</w:t>
            </w:r>
          </w:p>
        </w:tc>
      </w:tr>
      <w:tr w:rsidR="00FF7363" w:rsidRPr="00FF7363" w14:paraId="7A6E17CE" w14:textId="77777777" w:rsidTr="007E64E2">
        <w:trPr>
          <w:trHeight w:val="300"/>
        </w:trPr>
        <w:tc>
          <w:tcPr>
            <w:tcW w:w="1807" w:type="dxa"/>
          </w:tcPr>
          <w:p w14:paraId="393397DE"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ЗХУД</w:t>
            </w:r>
          </w:p>
        </w:tc>
        <w:tc>
          <w:tcPr>
            <w:tcW w:w="8329" w:type="dxa"/>
            <w:noWrap/>
            <w:hideMark/>
          </w:tcPr>
          <w:p w14:paraId="0B55ECE7"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художник Российской Федерации</w:t>
            </w:r>
          </w:p>
        </w:tc>
      </w:tr>
      <w:tr w:rsidR="00FF7363" w:rsidRPr="00FF7363" w14:paraId="457BD2B4" w14:textId="77777777" w:rsidTr="007E64E2">
        <w:trPr>
          <w:trHeight w:val="300"/>
        </w:trPr>
        <w:tc>
          <w:tcPr>
            <w:tcW w:w="1807" w:type="dxa"/>
          </w:tcPr>
          <w:p w14:paraId="6C943B62"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ЗШАХТ</w:t>
            </w:r>
          </w:p>
        </w:tc>
        <w:tc>
          <w:tcPr>
            <w:tcW w:w="8329" w:type="dxa"/>
            <w:noWrap/>
            <w:hideMark/>
          </w:tcPr>
          <w:p w14:paraId="0DB7210E"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шахтер Российской Федерации</w:t>
            </w:r>
          </w:p>
        </w:tc>
      </w:tr>
      <w:tr w:rsidR="00FF7363" w:rsidRPr="00FF7363" w14:paraId="5B1EE426" w14:textId="77777777" w:rsidTr="007E64E2">
        <w:trPr>
          <w:trHeight w:val="300"/>
        </w:trPr>
        <w:tc>
          <w:tcPr>
            <w:tcW w:w="1807" w:type="dxa"/>
          </w:tcPr>
          <w:p w14:paraId="3A4F1B35"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ЗШТУРМ</w:t>
            </w:r>
          </w:p>
        </w:tc>
        <w:tc>
          <w:tcPr>
            <w:tcW w:w="8329" w:type="dxa"/>
            <w:noWrap/>
            <w:hideMark/>
          </w:tcPr>
          <w:p w14:paraId="07D3959A"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штурман Российской Федерации</w:t>
            </w:r>
          </w:p>
        </w:tc>
      </w:tr>
      <w:tr w:rsidR="00FF7363" w:rsidRPr="00FF7363" w14:paraId="28624A27" w14:textId="77777777" w:rsidTr="007E64E2">
        <w:trPr>
          <w:trHeight w:val="300"/>
        </w:trPr>
        <w:tc>
          <w:tcPr>
            <w:tcW w:w="1807" w:type="dxa"/>
          </w:tcPr>
          <w:p w14:paraId="4B237047"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ЗШТИСП</w:t>
            </w:r>
          </w:p>
        </w:tc>
        <w:tc>
          <w:tcPr>
            <w:tcW w:w="8329" w:type="dxa"/>
            <w:noWrap/>
            <w:hideMark/>
          </w:tcPr>
          <w:p w14:paraId="299731E8"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штурман-испытатель Российской Федерации</w:t>
            </w:r>
          </w:p>
        </w:tc>
      </w:tr>
      <w:tr w:rsidR="00FF7363" w:rsidRPr="00FF7363" w14:paraId="172CB1FE" w14:textId="77777777" w:rsidTr="007E64E2">
        <w:trPr>
          <w:trHeight w:val="300"/>
        </w:trPr>
        <w:tc>
          <w:tcPr>
            <w:tcW w:w="1807" w:type="dxa"/>
          </w:tcPr>
          <w:p w14:paraId="5DC38ED6"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ЗЭКОЛ</w:t>
            </w:r>
          </w:p>
        </w:tc>
        <w:tc>
          <w:tcPr>
            <w:tcW w:w="8329" w:type="dxa"/>
            <w:noWrap/>
            <w:hideMark/>
          </w:tcPr>
          <w:p w14:paraId="324B8B53"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эколог Российской Федерации</w:t>
            </w:r>
          </w:p>
        </w:tc>
      </w:tr>
      <w:tr w:rsidR="00FF7363" w:rsidRPr="00FF7363" w14:paraId="63E96A4F" w14:textId="77777777" w:rsidTr="007E64E2">
        <w:trPr>
          <w:trHeight w:val="300"/>
        </w:trPr>
        <w:tc>
          <w:tcPr>
            <w:tcW w:w="1807" w:type="dxa"/>
          </w:tcPr>
          <w:p w14:paraId="28B511A6"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ЗЭКОНОМ</w:t>
            </w:r>
          </w:p>
        </w:tc>
        <w:tc>
          <w:tcPr>
            <w:tcW w:w="8329" w:type="dxa"/>
            <w:noWrap/>
            <w:hideMark/>
          </w:tcPr>
          <w:p w14:paraId="4572E5DF"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экономист Российской Федерации</w:t>
            </w:r>
          </w:p>
        </w:tc>
      </w:tr>
      <w:tr w:rsidR="00FF7363" w:rsidRPr="00FF7363" w14:paraId="0C9499A3" w14:textId="77777777" w:rsidTr="007E64E2">
        <w:trPr>
          <w:trHeight w:val="300"/>
        </w:trPr>
        <w:tc>
          <w:tcPr>
            <w:tcW w:w="1807" w:type="dxa"/>
          </w:tcPr>
          <w:p w14:paraId="0CA051C9"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ЗЭНЕРГ</w:t>
            </w:r>
          </w:p>
        </w:tc>
        <w:tc>
          <w:tcPr>
            <w:tcW w:w="8329" w:type="dxa"/>
            <w:noWrap/>
            <w:hideMark/>
          </w:tcPr>
          <w:p w14:paraId="7D6E53DF"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энергетик Российской Федерации</w:t>
            </w:r>
          </w:p>
        </w:tc>
      </w:tr>
      <w:tr w:rsidR="007E64E2" w:rsidRPr="00FF7363" w14:paraId="052712C1" w14:textId="77777777" w:rsidTr="007E64E2">
        <w:trPr>
          <w:trHeight w:val="300"/>
        </w:trPr>
        <w:tc>
          <w:tcPr>
            <w:tcW w:w="1807" w:type="dxa"/>
          </w:tcPr>
          <w:p w14:paraId="3BD6ACDA" w14:textId="77777777" w:rsidR="007E64E2" w:rsidRPr="00FF7363" w:rsidRDefault="007E64E2" w:rsidP="00E262AB">
            <w:pPr>
              <w:widowControl w:val="0"/>
              <w:jc w:val="center"/>
              <w:rPr>
                <w:rFonts w:ascii="Times New Roman" w:hAnsi="Times New Roman" w:cs="Times New Roman"/>
                <w:sz w:val="28"/>
                <w:szCs w:val="28"/>
              </w:rPr>
            </w:pPr>
            <w:r w:rsidRPr="00FF7363">
              <w:rPr>
                <w:rFonts w:ascii="Times New Roman" w:hAnsi="Times New Roman" w:cs="Times New Roman"/>
                <w:sz w:val="28"/>
                <w:szCs w:val="28"/>
              </w:rPr>
              <w:t>ЗЮРИСТ</w:t>
            </w:r>
          </w:p>
        </w:tc>
        <w:tc>
          <w:tcPr>
            <w:tcW w:w="8329" w:type="dxa"/>
            <w:noWrap/>
            <w:hideMark/>
          </w:tcPr>
          <w:p w14:paraId="35B1E83C" w14:textId="77777777" w:rsidR="007E64E2" w:rsidRPr="00FF7363" w:rsidRDefault="007E64E2" w:rsidP="00E262AB">
            <w:pPr>
              <w:pStyle w:val="ConsPlusTitle"/>
              <w:jc w:val="both"/>
              <w:rPr>
                <w:rFonts w:ascii="Times New Roman" w:hAnsi="Times New Roman" w:cs="Times New Roman"/>
                <w:b w:val="0"/>
                <w:sz w:val="28"/>
                <w:szCs w:val="28"/>
              </w:rPr>
            </w:pPr>
            <w:r w:rsidRPr="00FF7363">
              <w:rPr>
                <w:rFonts w:ascii="Times New Roman" w:hAnsi="Times New Roman" w:cs="Times New Roman"/>
                <w:b w:val="0"/>
                <w:sz w:val="28"/>
                <w:szCs w:val="28"/>
              </w:rPr>
              <w:t>Заслуженный юрист Российской Федерации</w:t>
            </w:r>
          </w:p>
        </w:tc>
      </w:tr>
    </w:tbl>
    <w:p w14:paraId="1CBC028B" w14:textId="77777777" w:rsidR="00611730" w:rsidRDefault="00611730" w:rsidP="00E262AB">
      <w:pPr>
        <w:widowControl w:val="0"/>
        <w:spacing w:after="0"/>
        <w:jc w:val="center"/>
        <w:rPr>
          <w:rFonts w:ascii="Times New Roman" w:hAnsi="Times New Roman" w:cs="Times New Roman"/>
          <w:b/>
          <w:sz w:val="28"/>
          <w:szCs w:val="28"/>
        </w:rPr>
      </w:pPr>
    </w:p>
    <w:p w14:paraId="00DC06E0" w14:textId="4D0137F0" w:rsidR="00955911" w:rsidRDefault="00955911" w:rsidP="00846C5C">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Справочник </w:t>
      </w:r>
      <w:r w:rsidR="00D51C22" w:rsidRPr="00FF7363">
        <w:rPr>
          <w:rFonts w:ascii="Times New Roman" w:hAnsi="Times New Roman" w:cs="Times New Roman"/>
          <w:b/>
          <w:sz w:val="28"/>
          <w:szCs w:val="28"/>
        </w:rPr>
        <w:t>профессиональн</w:t>
      </w:r>
      <w:r w:rsidR="00F70F1A">
        <w:rPr>
          <w:rFonts w:ascii="Times New Roman" w:hAnsi="Times New Roman" w:cs="Times New Roman"/>
          <w:b/>
          <w:sz w:val="28"/>
          <w:szCs w:val="28"/>
        </w:rPr>
        <w:t xml:space="preserve">ых </w:t>
      </w:r>
      <w:r w:rsidR="00D51C22" w:rsidRPr="00FF7363">
        <w:rPr>
          <w:rFonts w:ascii="Times New Roman" w:hAnsi="Times New Roman" w:cs="Times New Roman"/>
          <w:b/>
          <w:sz w:val="28"/>
          <w:szCs w:val="28"/>
        </w:rPr>
        <w:t>квалификационных групп и квалификационных уровней</w:t>
      </w:r>
      <w:r w:rsidR="007A5EEA" w:rsidRPr="00FF7363">
        <w:rPr>
          <w:rFonts w:ascii="Times New Roman" w:hAnsi="Times New Roman" w:cs="Times New Roman"/>
          <w:b/>
          <w:sz w:val="28"/>
          <w:szCs w:val="28"/>
        </w:rPr>
        <w:t xml:space="preserve"> (КУ)</w:t>
      </w:r>
      <w:r w:rsidRPr="00FF7363">
        <w:rPr>
          <w:rFonts w:ascii="Times New Roman" w:hAnsi="Times New Roman" w:cs="Times New Roman"/>
          <w:b/>
          <w:sz w:val="28"/>
          <w:szCs w:val="28"/>
        </w:rPr>
        <w:t xml:space="preserve">, используемый при заполнении формы </w:t>
      </w:r>
      <w:r w:rsidR="00D76FEB">
        <w:rPr>
          <w:rFonts w:ascii="Times New Roman" w:hAnsi="Times New Roman" w:cs="Times New Roman"/>
          <w:b/>
          <w:sz w:val="28"/>
          <w:szCs w:val="28"/>
        </w:rPr>
        <w:lastRenderedPageBreak/>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80F8FDE" w14:textId="77777777" w:rsidR="00404513" w:rsidRPr="00FF7363" w:rsidRDefault="00404513" w:rsidP="00E262AB">
      <w:pPr>
        <w:widowControl w:val="0"/>
        <w:spacing w:after="0"/>
        <w:jc w:val="center"/>
        <w:rPr>
          <w:rFonts w:ascii="Times New Roman" w:hAnsi="Times New Roman" w:cs="Times New Roman"/>
          <w:b/>
          <w:sz w:val="28"/>
          <w:szCs w:val="28"/>
        </w:rPr>
      </w:pPr>
    </w:p>
    <w:tbl>
      <w:tblPr>
        <w:tblW w:w="981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75"/>
        <w:gridCol w:w="708"/>
        <w:gridCol w:w="3402"/>
        <w:gridCol w:w="4111"/>
        <w:gridCol w:w="21"/>
      </w:tblGrid>
      <w:tr w:rsidR="00FF7363" w:rsidRPr="00FF7363" w14:paraId="2A665B66" w14:textId="77777777" w:rsidTr="00AA4293">
        <w:trPr>
          <w:trHeight w:val="1875"/>
        </w:trPr>
        <w:tc>
          <w:tcPr>
            <w:tcW w:w="1575" w:type="dxa"/>
            <w:shd w:val="clear" w:color="auto" w:fill="auto"/>
            <w:vAlign w:val="center"/>
            <w:hideMark/>
          </w:tcPr>
          <w:p w14:paraId="6302169A" w14:textId="0229157D" w:rsidR="00196BDC" w:rsidRPr="00FF7363"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 профессионально</w:t>
            </w:r>
            <w:r w:rsidR="00F70F1A">
              <w:rPr>
                <w:rFonts w:ascii="Times New Roman" w:eastAsia="Times New Roman" w:hAnsi="Times New Roman" w:cs="Times New Roman"/>
                <w:b/>
                <w:bCs/>
                <w:sz w:val="28"/>
                <w:szCs w:val="28"/>
                <w:lang w:eastAsia="ru-RU"/>
              </w:rPr>
              <w:t xml:space="preserve">й </w:t>
            </w:r>
            <w:r w:rsidRPr="00FF7363">
              <w:rPr>
                <w:rFonts w:ascii="Times New Roman" w:eastAsia="Times New Roman" w:hAnsi="Times New Roman" w:cs="Times New Roman"/>
                <w:b/>
                <w:bCs/>
                <w:sz w:val="28"/>
                <w:szCs w:val="28"/>
                <w:lang w:eastAsia="ru-RU"/>
              </w:rPr>
              <w:t>квалификационной группы</w:t>
            </w:r>
          </w:p>
        </w:tc>
        <w:tc>
          <w:tcPr>
            <w:tcW w:w="708" w:type="dxa"/>
            <w:shd w:val="clear" w:color="auto" w:fill="auto"/>
            <w:vAlign w:val="center"/>
            <w:hideMark/>
          </w:tcPr>
          <w:p w14:paraId="622A0E1A" w14:textId="77777777" w:rsidR="00196BDC" w:rsidRPr="00FF7363"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КУ</w:t>
            </w:r>
          </w:p>
        </w:tc>
        <w:tc>
          <w:tcPr>
            <w:tcW w:w="3402" w:type="dxa"/>
            <w:shd w:val="clear" w:color="auto" w:fill="auto"/>
            <w:vAlign w:val="center"/>
            <w:hideMark/>
          </w:tcPr>
          <w:p w14:paraId="026BD477" w14:textId="69F442C4" w:rsidR="00196BDC" w:rsidRPr="00FF7363"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Профессиональн</w:t>
            </w:r>
            <w:r w:rsidR="00F70F1A">
              <w:rPr>
                <w:rFonts w:ascii="Times New Roman" w:eastAsia="Times New Roman" w:hAnsi="Times New Roman" w:cs="Times New Roman"/>
                <w:b/>
                <w:bCs/>
                <w:sz w:val="28"/>
                <w:szCs w:val="28"/>
                <w:lang w:eastAsia="ru-RU"/>
              </w:rPr>
              <w:t xml:space="preserve">ая </w:t>
            </w:r>
            <w:r w:rsidRPr="00FF7363">
              <w:rPr>
                <w:rFonts w:ascii="Times New Roman" w:eastAsia="Times New Roman" w:hAnsi="Times New Roman" w:cs="Times New Roman"/>
                <w:b/>
                <w:bCs/>
                <w:sz w:val="28"/>
                <w:szCs w:val="28"/>
                <w:lang w:eastAsia="ru-RU"/>
              </w:rPr>
              <w:t>квалификационная группа</w:t>
            </w:r>
          </w:p>
        </w:tc>
        <w:tc>
          <w:tcPr>
            <w:tcW w:w="4132" w:type="dxa"/>
            <w:gridSpan w:val="2"/>
            <w:shd w:val="clear" w:color="auto" w:fill="auto"/>
            <w:vAlign w:val="center"/>
            <w:hideMark/>
          </w:tcPr>
          <w:p w14:paraId="7DC2849C" w14:textId="77777777" w:rsidR="00196BDC" w:rsidRPr="00FF7363"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Нормативно-правовой акт</w:t>
            </w:r>
          </w:p>
        </w:tc>
      </w:tr>
      <w:tr w:rsidR="00FF7363" w:rsidRPr="00FF7363" w14:paraId="5BAF3427" w14:textId="77777777" w:rsidTr="00AA4293">
        <w:trPr>
          <w:gridAfter w:val="1"/>
          <w:wAfter w:w="21" w:type="dxa"/>
          <w:trHeight w:val="375"/>
        </w:trPr>
        <w:tc>
          <w:tcPr>
            <w:tcW w:w="1575" w:type="dxa"/>
            <w:vMerge w:val="restart"/>
            <w:shd w:val="clear" w:color="auto" w:fill="auto"/>
            <w:noWrap/>
            <w:hideMark/>
          </w:tcPr>
          <w:p w14:paraId="33CD12BA"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архив3-119н</w:t>
            </w:r>
          </w:p>
        </w:tc>
        <w:tc>
          <w:tcPr>
            <w:tcW w:w="708" w:type="dxa"/>
            <w:shd w:val="clear" w:color="auto" w:fill="auto"/>
            <w:hideMark/>
          </w:tcPr>
          <w:p w14:paraId="5D5425A9"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035B82A"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4111" w:type="dxa"/>
            <w:vMerge w:val="restart"/>
            <w:shd w:val="clear" w:color="auto" w:fill="auto"/>
            <w:hideMark/>
          </w:tcPr>
          <w:p w14:paraId="27E6C8B9" w14:textId="43BBE176" w:rsidR="00196BDC" w:rsidRPr="00FF7363"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от 25 марта 2013</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г. </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119н</w:t>
            </w:r>
            <w:r w:rsidR="00F21DA0">
              <w:rPr>
                <w:rStyle w:val="a7"/>
                <w:rFonts w:ascii="Times New Roman" w:eastAsia="Times New Roman" w:hAnsi="Times New Roman" w:cs="Times New Roman"/>
                <w:sz w:val="28"/>
                <w:szCs w:val="28"/>
                <w:lang w:eastAsia="ru-RU"/>
              </w:rPr>
              <w:footnoteReference w:id="45"/>
            </w:r>
          </w:p>
        </w:tc>
      </w:tr>
      <w:tr w:rsidR="00FF7363" w:rsidRPr="00FF7363" w14:paraId="7E425475" w14:textId="77777777" w:rsidTr="00AA4293">
        <w:trPr>
          <w:gridAfter w:val="1"/>
          <w:wAfter w:w="21" w:type="dxa"/>
          <w:trHeight w:val="375"/>
        </w:trPr>
        <w:tc>
          <w:tcPr>
            <w:tcW w:w="1575" w:type="dxa"/>
            <w:vMerge/>
            <w:hideMark/>
          </w:tcPr>
          <w:p w14:paraId="6B70A750"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CF9E86"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7015B43"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16F85A"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0923F266" w14:textId="77777777" w:rsidTr="00AA4293">
        <w:trPr>
          <w:gridAfter w:val="1"/>
          <w:wAfter w:w="21" w:type="dxa"/>
          <w:trHeight w:val="375"/>
        </w:trPr>
        <w:tc>
          <w:tcPr>
            <w:tcW w:w="1575" w:type="dxa"/>
            <w:vMerge/>
            <w:hideMark/>
          </w:tcPr>
          <w:p w14:paraId="51AEFC72"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117897D"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F0265B7"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A04E722"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7B59ADE3" w14:textId="77777777" w:rsidTr="00AA4293">
        <w:trPr>
          <w:gridAfter w:val="1"/>
          <w:wAfter w:w="21" w:type="dxa"/>
          <w:trHeight w:val="375"/>
        </w:trPr>
        <w:tc>
          <w:tcPr>
            <w:tcW w:w="1575" w:type="dxa"/>
            <w:vMerge/>
            <w:hideMark/>
          </w:tcPr>
          <w:p w14:paraId="4316EDE0"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1B07467"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496E7EF1"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F08B021"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5929EBAC" w14:textId="77777777" w:rsidTr="00AA4293">
        <w:trPr>
          <w:gridAfter w:val="1"/>
          <w:wAfter w:w="21" w:type="dxa"/>
          <w:trHeight w:val="375"/>
        </w:trPr>
        <w:tc>
          <w:tcPr>
            <w:tcW w:w="1575" w:type="dxa"/>
            <w:vMerge/>
            <w:hideMark/>
          </w:tcPr>
          <w:p w14:paraId="3A70DDBE"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6F79AAB"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33F54107"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CC7824"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384FC598" w14:textId="77777777" w:rsidTr="00BE7971">
        <w:trPr>
          <w:gridAfter w:val="1"/>
          <w:wAfter w:w="21" w:type="dxa"/>
          <w:trHeight w:val="1139"/>
        </w:trPr>
        <w:tc>
          <w:tcPr>
            <w:tcW w:w="1575" w:type="dxa"/>
            <w:vMerge w:val="restart"/>
            <w:shd w:val="clear" w:color="auto" w:fill="auto"/>
            <w:noWrap/>
            <w:hideMark/>
          </w:tcPr>
          <w:p w14:paraId="38430338"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архив4-119н</w:t>
            </w:r>
          </w:p>
        </w:tc>
        <w:tc>
          <w:tcPr>
            <w:tcW w:w="708" w:type="dxa"/>
            <w:shd w:val="clear" w:color="auto" w:fill="auto"/>
            <w:hideMark/>
          </w:tcPr>
          <w:p w14:paraId="7DDF5E19"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D29CE5A"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государственных архивов, центров хранения документации, архивов муниципальных </w:t>
            </w:r>
            <w:r w:rsidRPr="00FF7363">
              <w:rPr>
                <w:rFonts w:ascii="Times New Roman" w:eastAsia="Times New Roman" w:hAnsi="Times New Roman" w:cs="Times New Roman"/>
                <w:sz w:val="28"/>
                <w:szCs w:val="28"/>
                <w:lang w:eastAsia="ru-RU"/>
              </w:rPr>
              <w:lastRenderedPageBreak/>
              <w:t>образований, ведомств, организаций, лабораторий обеспечения сохранности архивных документов четвертого уровня</w:t>
            </w:r>
          </w:p>
        </w:tc>
        <w:tc>
          <w:tcPr>
            <w:tcW w:w="4111" w:type="dxa"/>
            <w:vMerge w:val="restart"/>
            <w:shd w:val="clear" w:color="auto" w:fill="auto"/>
            <w:hideMark/>
          </w:tcPr>
          <w:p w14:paraId="47DE5AD7" w14:textId="7586F52F" w:rsidR="00CA5ED2" w:rsidRPr="00FF7363"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w:t>
            </w:r>
            <w:r w:rsidRPr="00FF7363">
              <w:rPr>
                <w:rFonts w:ascii="Times New Roman" w:eastAsia="Times New Roman" w:hAnsi="Times New Roman" w:cs="Times New Roman"/>
                <w:sz w:val="28"/>
                <w:szCs w:val="28"/>
                <w:lang w:eastAsia="ru-RU"/>
              </w:rPr>
              <w:lastRenderedPageBreak/>
              <w:t xml:space="preserve">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от 25 марта 2013</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г. </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119н</w:t>
            </w:r>
          </w:p>
        </w:tc>
      </w:tr>
      <w:tr w:rsidR="00FF7363" w:rsidRPr="00FF7363" w14:paraId="6C5FD3FC" w14:textId="77777777" w:rsidTr="00BE7971">
        <w:trPr>
          <w:gridAfter w:val="1"/>
          <w:wAfter w:w="21" w:type="dxa"/>
          <w:trHeight w:val="1113"/>
        </w:trPr>
        <w:tc>
          <w:tcPr>
            <w:tcW w:w="1575" w:type="dxa"/>
            <w:vMerge/>
            <w:hideMark/>
          </w:tcPr>
          <w:p w14:paraId="675C29BD"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BA297A"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61D603C9"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A5C2762"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63BF556E" w14:textId="77777777" w:rsidTr="00AA4293">
        <w:trPr>
          <w:gridAfter w:val="1"/>
          <w:wAfter w:w="21" w:type="dxa"/>
          <w:trHeight w:val="3364"/>
        </w:trPr>
        <w:tc>
          <w:tcPr>
            <w:tcW w:w="1575" w:type="dxa"/>
            <w:vMerge/>
            <w:hideMark/>
          </w:tcPr>
          <w:p w14:paraId="33544E47"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44BCAA4"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2AA9CF0B"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78AE30"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2211D592" w14:textId="77777777" w:rsidTr="00AA4293">
        <w:trPr>
          <w:gridAfter w:val="1"/>
          <w:wAfter w:w="21" w:type="dxa"/>
          <w:trHeight w:val="630"/>
        </w:trPr>
        <w:tc>
          <w:tcPr>
            <w:tcW w:w="1575" w:type="dxa"/>
            <w:vMerge w:val="restart"/>
            <w:shd w:val="clear" w:color="auto" w:fill="auto"/>
            <w:noWrap/>
            <w:hideMark/>
          </w:tcPr>
          <w:p w14:paraId="3E3D4FAD"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спорт1-165н</w:t>
            </w:r>
          </w:p>
        </w:tc>
        <w:tc>
          <w:tcPr>
            <w:tcW w:w="708" w:type="dxa"/>
            <w:shd w:val="clear" w:color="auto" w:fill="auto"/>
            <w:hideMark/>
          </w:tcPr>
          <w:p w14:paraId="51267D35"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9E4088"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первого уровня</w:t>
            </w:r>
          </w:p>
        </w:tc>
        <w:tc>
          <w:tcPr>
            <w:tcW w:w="4111" w:type="dxa"/>
            <w:vMerge w:val="restart"/>
            <w:shd w:val="clear" w:color="auto" w:fill="auto"/>
            <w:hideMark/>
          </w:tcPr>
          <w:p w14:paraId="6E1E78EC" w14:textId="7A927112" w:rsidR="00196BDC" w:rsidRPr="00FF7363"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BE7971">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27 февраля 2012 г. </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165н</w:t>
            </w:r>
            <w:r w:rsidR="00F21DA0">
              <w:rPr>
                <w:rStyle w:val="a7"/>
                <w:rFonts w:ascii="Times New Roman" w:eastAsia="Times New Roman" w:hAnsi="Times New Roman" w:cs="Times New Roman"/>
                <w:sz w:val="28"/>
                <w:szCs w:val="28"/>
                <w:lang w:eastAsia="ru-RU"/>
              </w:rPr>
              <w:footnoteReference w:id="46"/>
            </w:r>
          </w:p>
        </w:tc>
      </w:tr>
      <w:tr w:rsidR="00FF7363" w:rsidRPr="00FF7363" w14:paraId="0BCBB3DA" w14:textId="77777777" w:rsidTr="002405C5">
        <w:trPr>
          <w:gridAfter w:val="1"/>
          <w:wAfter w:w="21" w:type="dxa"/>
          <w:trHeight w:val="2465"/>
        </w:trPr>
        <w:tc>
          <w:tcPr>
            <w:tcW w:w="1575" w:type="dxa"/>
            <w:vMerge/>
            <w:hideMark/>
          </w:tcPr>
          <w:p w14:paraId="213B01CE"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FC1056A"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AF99B95"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4D28882"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7141341E" w14:textId="77777777" w:rsidTr="00AA4293">
        <w:trPr>
          <w:gridAfter w:val="1"/>
          <w:wAfter w:w="21" w:type="dxa"/>
          <w:trHeight w:val="375"/>
        </w:trPr>
        <w:tc>
          <w:tcPr>
            <w:tcW w:w="1575" w:type="dxa"/>
            <w:vMerge w:val="restart"/>
            <w:shd w:val="clear" w:color="auto" w:fill="auto"/>
            <w:noWrap/>
            <w:hideMark/>
          </w:tcPr>
          <w:p w14:paraId="20BF76C2"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спорт2-165н</w:t>
            </w:r>
          </w:p>
        </w:tc>
        <w:tc>
          <w:tcPr>
            <w:tcW w:w="708" w:type="dxa"/>
            <w:shd w:val="clear" w:color="auto" w:fill="auto"/>
            <w:hideMark/>
          </w:tcPr>
          <w:p w14:paraId="6C3BABAB"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835ABFE"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второго уровня</w:t>
            </w:r>
          </w:p>
        </w:tc>
        <w:tc>
          <w:tcPr>
            <w:tcW w:w="4111" w:type="dxa"/>
            <w:vMerge w:val="restart"/>
            <w:shd w:val="clear" w:color="auto" w:fill="auto"/>
            <w:hideMark/>
          </w:tcPr>
          <w:p w14:paraId="4E140644" w14:textId="39F3280A" w:rsidR="00196BDC" w:rsidRPr="00FF7363"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февраля 2012</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г. </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165н</w:t>
            </w:r>
          </w:p>
        </w:tc>
      </w:tr>
      <w:tr w:rsidR="00FF7363" w:rsidRPr="00FF7363" w14:paraId="17BEB04E" w14:textId="77777777" w:rsidTr="00AA4293">
        <w:trPr>
          <w:gridAfter w:val="1"/>
          <w:wAfter w:w="21" w:type="dxa"/>
          <w:trHeight w:val="375"/>
        </w:trPr>
        <w:tc>
          <w:tcPr>
            <w:tcW w:w="1575" w:type="dxa"/>
            <w:vMerge/>
            <w:hideMark/>
          </w:tcPr>
          <w:p w14:paraId="6D7965CC"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5432989"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C9D524C"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6B0C2C"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032E7C36" w14:textId="77777777" w:rsidTr="002405C5">
        <w:trPr>
          <w:gridAfter w:val="1"/>
          <w:wAfter w:w="21" w:type="dxa"/>
          <w:trHeight w:val="2327"/>
        </w:trPr>
        <w:tc>
          <w:tcPr>
            <w:tcW w:w="1575" w:type="dxa"/>
            <w:vMerge/>
            <w:hideMark/>
          </w:tcPr>
          <w:p w14:paraId="097E5C48"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A6F59F"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329A8D5"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03EC594"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FF7363" w:rsidRPr="00FF7363" w14:paraId="64B1E09A" w14:textId="77777777" w:rsidTr="00AA4293">
        <w:trPr>
          <w:gridAfter w:val="1"/>
          <w:wAfter w:w="21" w:type="dxa"/>
          <w:trHeight w:val="555"/>
        </w:trPr>
        <w:tc>
          <w:tcPr>
            <w:tcW w:w="1575" w:type="dxa"/>
            <w:vMerge w:val="restart"/>
            <w:shd w:val="clear" w:color="auto" w:fill="auto"/>
            <w:noWrap/>
            <w:hideMark/>
          </w:tcPr>
          <w:p w14:paraId="295FD500"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спорт3-165н</w:t>
            </w:r>
          </w:p>
        </w:tc>
        <w:tc>
          <w:tcPr>
            <w:tcW w:w="708" w:type="dxa"/>
            <w:shd w:val="clear" w:color="auto" w:fill="auto"/>
            <w:hideMark/>
          </w:tcPr>
          <w:p w14:paraId="5C7B1763"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93D05F8"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третьего уровня</w:t>
            </w:r>
          </w:p>
        </w:tc>
        <w:tc>
          <w:tcPr>
            <w:tcW w:w="4111" w:type="dxa"/>
            <w:vMerge w:val="restart"/>
            <w:shd w:val="clear" w:color="auto" w:fill="auto"/>
            <w:hideMark/>
          </w:tcPr>
          <w:p w14:paraId="351AEAE3" w14:textId="4053D40F" w:rsidR="00196BDC" w:rsidRPr="00FF7363"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февраля 2012</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г. </w:t>
            </w:r>
            <w:r w:rsidR="00FF736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165н</w:t>
            </w:r>
          </w:p>
        </w:tc>
      </w:tr>
      <w:tr w:rsidR="00FF7363" w:rsidRPr="00FF7363" w14:paraId="1B5EF0D8" w14:textId="77777777" w:rsidTr="002405C5">
        <w:trPr>
          <w:gridAfter w:val="1"/>
          <w:wAfter w:w="21" w:type="dxa"/>
          <w:trHeight w:val="2533"/>
        </w:trPr>
        <w:tc>
          <w:tcPr>
            <w:tcW w:w="1575" w:type="dxa"/>
            <w:vMerge/>
            <w:hideMark/>
          </w:tcPr>
          <w:p w14:paraId="1702617E" w14:textId="77777777" w:rsidR="00196BDC" w:rsidRPr="00FF7363"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62E7AE" w14:textId="77777777" w:rsidR="00196BDC" w:rsidRPr="00FF7363"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A5ECDEF"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20F2DDC" w14:textId="77777777" w:rsidR="00196BDC" w:rsidRPr="00FF7363"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9C5EEF1" w14:textId="77777777" w:rsidTr="00AA4293">
        <w:trPr>
          <w:gridAfter w:val="1"/>
          <w:wAfter w:w="21" w:type="dxa"/>
          <w:trHeight w:val="2551"/>
        </w:trPr>
        <w:tc>
          <w:tcPr>
            <w:tcW w:w="1575" w:type="dxa"/>
            <w:shd w:val="clear" w:color="auto" w:fill="auto"/>
            <w:noWrap/>
          </w:tcPr>
          <w:p w14:paraId="24CD325C" w14:textId="03A7804A"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спорт4-165н</w:t>
            </w:r>
          </w:p>
        </w:tc>
        <w:tc>
          <w:tcPr>
            <w:tcW w:w="708" w:type="dxa"/>
            <w:shd w:val="clear" w:color="auto" w:fill="auto"/>
          </w:tcPr>
          <w:p w14:paraId="6F11B309" w14:textId="4BF142DE"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tcPr>
          <w:p w14:paraId="150E4247" w14:textId="019F0A08"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четвертого уровня</w:t>
            </w:r>
          </w:p>
        </w:tc>
        <w:tc>
          <w:tcPr>
            <w:tcW w:w="4111" w:type="dxa"/>
            <w:shd w:val="clear" w:color="auto" w:fill="auto"/>
          </w:tcPr>
          <w:p w14:paraId="5F1167BF" w14:textId="6AFB27C7" w:rsidR="00EC7146" w:rsidRPr="00FF7363" w:rsidRDefault="00EC7146"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февраля 2012 г. № 165н</w:t>
            </w:r>
          </w:p>
        </w:tc>
      </w:tr>
      <w:tr w:rsidR="00EC7146" w:rsidRPr="00FF7363" w14:paraId="4CD7BC83" w14:textId="77777777" w:rsidTr="00AA4293">
        <w:trPr>
          <w:gridAfter w:val="1"/>
          <w:wAfter w:w="21" w:type="dxa"/>
          <w:trHeight w:val="375"/>
        </w:trPr>
        <w:tc>
          <w:tcPr>
            <w:tcW w:w="1575" w:type="dxa"/>
            <w:vMerge w:val="restart"/>
            <w:shd w:val="clear" w:color="auto" w:fill="auto"/>
            <w:noWrap/>
            <w:hideMark/>
          </w:tcPr>
          <w:p w14:paraId="1365B42E" w14:textId="155F1B9C"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смиминобр-402н</w:t>
            </w:r>
          </w:p>
        </w:tc>
        <w:tc>
          <w:tcPr>
            <w:tcW w:w="708" w:type="dxa"/>
            <w:shd w:val="clear" w:color="auto" w:fill="auto"/>
            <w:hideMark/>
          </w:tcPr>
          <w:p w14:paraId="3FBDF31F"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24D5C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4111" w:type="dxa"/>
            <w:vMerge w:val="restart"/>
            <w:shd w:val="clear" w:color="auto" w:fill="auto"/>
            <w:hideMark/>
          </w:tcPr>
          <w:p w14:paraId="21296A17" w14:textId="150FC1F9"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402н</w:t>
            </w:r>
            <w:r w:rsidR="00F21DA0">
              <w:rPr>
                <w:rStyle w:val="a7"/>
                <w:rFonts w:ascii="Times New Roman" w:eastAsia="Times New Roman" w:hAnsi="Times New Roman" w:cs="Times New Roman"/>
                <w:sz w:val="28"/>
                <w:szCs w:val="28"/>
                <w:lang w:eastAsia="ru-RU"/>
              </w:rPr>
              <w:footnoteReference w:id="47"/>
            </w:r>
          </w:p>
        </w:tc>
      </w:tr>
      <w:tr w:rsidR="00EC7146" w:rsidRPr="00FF7363" w14:paraId="1648E360" w14:textId="77777777" w:rsidTr="00AA4293">
        <w:trPr>
          <w:gridAfter w:val="1"/>
          <w:wAfter w:w="21" w:type="dxa"/>
          <w:trHeight w:val="375"/>
        </w:trPr>
        <w:tc>
          <w:tcPr>
            <w:tcW w:w="1575" w:type="dxa"/>
            <w:vMerge/>
            <w:hideMark/>
          </w:tcPr>
          <w:p w14:paraId="0B67C45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6E4BDF0"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05762B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373387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23A45E5" w14:textId="77777777" w:rsidTr="00AA4293">
        <w:trPr>
          <w:gridAfter w:val="1"/>
          <w:wAfter w:w="21" w:type="dxa"/>
          <w:trHeight w:val="375"/>
        </w:trPr>
        <w:tc>
          <w:tcPr>
            <w:tcW w:w="1575" w:type="dxa"/>
            <w:vMerge/>
            <w:hideMark/>
          </w:tcPr>
          <w:p w14:paraId="0547A6A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8D21BA8"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F7BC99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AF132E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D3179A0" w14:textId="77777777" w:rsidTr="00AA4293">
        <w:trPr>
          <w:gridAfter w:val="1"/>
          <w:wAfter w:w="21" w:type="dxa"/>
          <w:trHeight w:val="375"/>
        </w:trPr>
        <w:tc>
          <w:tcPr>
            <w:tcW w:w="1575" w:type="dxa"/>
            <w:vMerge/>
            <w:hideMark/>
          </w:tcPr>
          <w:p w14:paraId="50983FC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D38A1C"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D6645A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78C51F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2D9577E" w14:textId="77777777" w:rsidTr="00AA4293">
        <w:trPr>
          <w:gridAfter w:val="1"/>
          <w:wAfter w:w="21" w:type="dxa"/>
          <w:trHeight w:val="375"/>
        </w:trPr>
        <w:tc>
          <w:tcPr>
            <w:tcW w:w="1575" w:type="dxa"/>
            <w:vMerge/>
            <w:hideMark/>
          </w:tcPr>
          <w:p w14:paraId="2E13C37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73FA6D8"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6FF07FC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863419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D50E8DA" w14:textId="77777777" w:rsidTr="00AA4293">
        <w:trPr>
          <w:gridAfter w:val="1"/>
          <w:wAfter w:w="21" w:type="dxa"/>
          <w:trHeight w:val="825"/>
        </w:trPr>
        <w:tc>
          <w:tcPr>
            <w:tcW w:w="1575" w:type="dxa"/>
            <w:vMerge w:val="restart"/>
            <w:shd w:val="clear" w:color="auto" w:fill="auto"/>
            <w:noWrap/>
            <w:hideMark/>
          </w:tcPr>
          <w:p w14:paraId="36FE3173" w14:textId="78675BF4"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культминобр-401н</w:t>
            </w:r>
          </w:p>
        </w:tc>
        <w:tc>
          <w:tcPr>
            <w:tcW w:w="708" w:type="dxa"/>
            <w:shd w:val="clear" w:color="auto" w:fill="auto"/>
            <w:hideMark/>
          </w:tcPr>
          <w:p w14:paraId="50BBD6D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12E4D6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культурно-просветительных учреждений Министерства обороны Российской Федерации</w:t>
            </w:r>
          </w:p>
        </w:tc>
        <w:tc>
          <w:tcPr>
            <w:tcW w:w="4111" w:type="dxa"/>
            <w:vMerge w:val="restart"/>
            <w:shd w:val="clear" w:color="auto" w:fill="auto"/>
            <w:hideMark/>
          </w:tcPr>
          <w:p w14:paraId="785B3017" w14:textId="580ACC2D"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401н</w:t>
            </w:r>
            <w:r w:rsidR="00F21DA0">
              <w:rPr>
                <w:rStyle w:val="a7"/>
                <w:rFonts w:ascii="Times New Roman" w:eastAsia="Times New Roman" w:hAnsi="Times New Roman" w:cs="Times New Roman"/>
                <w:sz w:val="28"/>
                <w:szCs w:val="28"/>
                <w:lang w:eastAsia="ru-RU"/>
              </w:rPr>
              <w:footnoteReference w:id="48"/>
            </w:r>
          </w:p>
        </w:tc>
      </w:tr>
      <w:tr w:rsidR="00EC7146" w:rsidRPr="00FF7363" w14:paraId="3BFF82E7" w14:textId="77777777" w:rsidTr="00AA4293">
        <w:trPr>
          <w:gridAfter w:val="1"/>
          <w:wAfter w:w="21" w:type="dxa"/>
          <w:trHeight w:val="750"/>
        </w:trPr>
        <w:tc>
          <w:tcPr>
            <w:tcW w:w="1575" w:type="dxa"/>
            <w:vMerge/>
            <w:hideMark/>
          </w:tcPr>
          <w:p w14:paraId="0401CED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68A0D6"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CEF1B5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BF7C9A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87AF57B" w14:textId="77777777" w:rsidTr="00AA4293">
        <w:trPr>
          <w:gridAfter w:val="1"/>
          <w:wAfter w:w="21" w:type="dxa"/>
          <w:trHeight w:val="480"/>
        </w:trPr>
        <w:tc>
          <w:tcPr>
            <w:tcW w:w="1575" w:type="dxa"/>
            <w:vMerge w:val="restart"/>
            <w:shd w:val="clear" w:color="auto" w:fill="auto"/>
            <w:noWrap/>
            <w:hideMark/>
          </w:tcPr>
          <w:p w14:paraId="544DA81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гидровмф-400н</w:t>
            </w:r>
          </w:p>
        </w:tc>
        <w:tc>
          <w:tcPr>
            <w:tcW w:w="708" w:type="dxa"/>
            <w:shd w:val="clear" w:color="auto" w:fill="auto"/>
            <w:hideMark/>
          </w:tcPr>
          <w:p w14:paraId="423661D5"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B53FC4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специалистов и руководителей структурных подразделений (маяков, </w:t>
            </w:r>
            <w:r w:rsidRPr="00FF7363">
              <w:rPr>
                <w:rFonts w:ascii="Times New Roman" w:eastAsia="Times New Roman" w:hAnsi="Times New Roman" w:cs="Times New Roman"/>
                <w:sz w:val="28"/>
                <w:szCs w:val="28"/>
                <w:lang w:eastAsia="ru-RU"/>
              </w:rPr>
              <w:lastRenderedPageBreak/>
              <w:t>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w:t>
            </w:r>
          </w:p>
        </w:tc>
        <w:tc>
          <w:tcPr>
            <w:tcW w:w="4111" w:type="dxa"/>
            <w:vMerge w:val="restart"/>
            <w:shd w:val="clear" w:color="auto" w:fill="auto"/>
            <w:hideMark/>
          </w:tcPr>
          <w:p w14:paraId="2002DA3C" w14:textId="03B4E5F3"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Профессиональная квалификационная группа должностей специалистов и руководителей структурных подразделений (маяков, групп, партий, участков, станций, </w:t>
            </w:r>
            <w:r w:rsidRPr="00FF7363">
              <w:rPr>
                <w:rFonts w:ascii="Times New Roman" w:eastAsia="Times New Roman" w:hAnsi="Times New Roman" w:cs="Times New Roman"/>
                <w:sz w:val="28"/>
                <w:szCs w:val="28"/>
                <w:lang w:eastAsia="ru-RU"/>
              </w:rPr>
              <w:lastRenderedPageBreak/>
              <w:t xml:space="preserve">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 утверждена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400н</w:t>
            </w:r>
            <w:r w:rsidR="00F21DA0">
              <w:rPr>
                <w:rStyle w:val="a7"/>
                <w:rFonts w:ascii="Times New Roman" w:eastAsia="Times New Roman" w:hAnsi="Times New Roman" w:cs="Times New Roman"/>
                <w:sz w:val="28"/>
                <w:szCs w:val="28"/>
                <w:lang w:eastAsia="ru-RU"/>
              </w:rPr>
              <w:footnoteReference w:id="49"/>
            </w:r>
          </w:p>
        </w:tc>
      </w:tr>
      <w:tr w:rsidR="00EC7146" w:rsidRPr="00FF7363" w14:paraId="0EB026F3" w14:textId="77777777" w:rsidTr="00AA4293">
        <w:trPr>
          <w:gridAfter w:val="1"/>
          <w:wAfter w:w="21" w:type="dxa"/>
          <w:trHeight w:val="375"/>
        </w:trPr>
        <w:tc>
          <w:tcPr>
            <w:tcW w:w="1575" w:type="dxa"/>
            <w:vMerge/>
            <w:hideMark/>
          </w:tcPr>
          <w:p w14:paraId="102846A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42C304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E447D3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85739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9283132" w14:textId="77777777" w:rsidTr="00AA4293">
        <w:trPr>
          <w:gridAfter w:val="1"/>
          <w:wAfter w:w="21" w:type="dxa"/>
          <w:trHeight w:val="375"/>
        </w:trPr>
        <w:tc>
          <w:tcPr>
            <w:tcW w:w="1575" w:type="dxa"/>
            <w:vMerge/>
            <w:hideMark/>
          </w:tcPr>
          <w:p w14:paraId="16D2E98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454E0A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73BBBB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9C384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65F13A7" w14:textId="77777777" w:rsidTr="00AA4293">
        <w:trPr>
          <w:gridAfter w:val="1"/>
          <w:wAfter w:w="21" w:type="dxa"/>
          <w:trHeight w:val="375"/>
        </w:trPr>
        <w:tc>
          <w:tcPr>
            <w:tcW w:w="1575" w:type="dxa"/>
            <w:vMerge/>
            <w:hideMark/>
          </w:tcPr>
          <w:p w14:paraId="25F41B7D"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0CF5976"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4DA7CF8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9D1F2D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30D8DC9" w14:textId="77777777" w:rsidTr="00AA4293">
        <w:trPr>
          <w:gridAfter w:val="1"/>
          <w:wAfter w:w="21" w:type="dxa"/>
          <w:trHeight w:val="375"/>
        </w:trPr>
        <w:tc>
          <w:tcPr>
            <w:tcW w:w="1575" w:type="dxa"/>
            <w:vMerge/>
            <w:hideMark/>
          </w:tcPr>
          <w:p w14:paraId="4881C1D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4F521B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3B1BBC4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211E1B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4C73B06" w14:textId="77777777" w:rsidTr="00AA4293">
        <w:trPr>
          <w:gridAfter w:val="1"/>
          <w:wAfter w:w="21" w:type="dxa"/>
          <w:trHeight w:val="345"/>
        </w:trPr>
        <w:tc>
          <w:tcPr>
            <w:tcW w:w="1575" w:type="dxa"/>
            <w:vMerge/>
            <w:hideMark/>
          </w:tcPr>
          <w:p w14:paraId="6A05437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FA183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w:t>
            </w:r>
          </w:p>
        </w:tc>
        <w:tc>
          <w:tcPr>
            <w:tcW w:w="3402" w:type="dxa"/>
            <w:vMerge/>
            <w:hideMark/>
          </w:tcPr>
          <w:p w14:paraId="237F52E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69CB48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87DE0B0" w14:textId="77777777" w:rsidTr="00AA4293">
        <w:trPr>
          <w:gridAfter w:val="1"/>
          <w:wAfter w:w="21" w:type="dxa"/>
          <w:trHeight w:val="405"/>
        </w:trPr>
        <w:tc>
          <w:tcPr>
            <w:tcW w:w="1575" w:type="dxa"/>
            <w:vMerge w:val="restart"/>
            <w:shd w:val="clear" w:color="auto" w:fill="auto"/>
            <w:noWrap/>
            <w:hideMark/>
          </w:tcPr>
          <w:p w14:paraId="0A3018B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экипажвмф1-399н</w:t>
            </w:r>
          </w:p>
        </w:tc>
        <w:tc>
          <w:tcPr>
            <w:tcW w:w="708" w:type="dxa"/>
            <w:shd w:val="clear" w:color="auto" w:fill="auto"/>
            <w:hideMark/>
          </w:tcPr>
          <w:p w14:paraId="72300B06"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823E562" w14:textId="04B3149F"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и профессии членов экипажей судов обеспечения Военно-Морского Флота первого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5423B259" w14:textId="597F4CDF"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399н</w:t>
            </w:r>
          </w:p>
        </w:tc>
      </w:tr>
      <w:tr w:rsidR="00EC7146" w:rsidRPr="00FF7363" w14:paraId="6A0C4CCD" w14:textId="77777777" w:rsidTr="00AA4293">
        <w:trPr>
          <w:gridAfter w:val="1"/>
          <w:wAfter w:w="21" w:type="dxa"/>
          <w:trHeight w:val="450"/>
        </w:trPr>
        <w:tc>
          <w:tcPr>
            <w:tcW w:w="1575" w:type="dxa"/>
            <w:vMerge/>
            <w:hideMark/>
          </w:tcPr>
          <w:p w14:paraId="1021B06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7951FB"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44AFFF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4ABB9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74C9017" w14:textId="77777777" w:rsidTr="00AA4293">
        <w:trPr>
          <w:gridAfter w:val="1"/>
          <w:wAfter w:w="21" w:type="dxa"/>
          <w:trHeight w:val="480"/>
        </w:trPr>
        <w:tc>
          <w:tcPr>
            <w:tcW w:w="1575" w:type="dxa"/>
            <w:vMerge/>
            <w:hideMark/>
          </w:tcPr>
          <w:p w14:paraId="74EB3B5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50AE3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538F2A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C2268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C5D2C9D" w14:textId="77777777" w:rsidTr="002405C5">
        <w:trPr>
          <w:gridAfter w:val="1"/>
          <w:wAfter w:w="21" w:type="dxa"/>
          <w:trHeight w:val="2365"/>
        </w:trPr>
        <w:tc>
          <w:tcPr>
            <w:tcW w:w="1575" w:type="dxa"/>
            <w:vMerge/>
            <w:hideMark/>
          </w:tcPr>
          <w:p w14:paraId="3F4078A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762792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07CE09F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660D87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615AFC0" w14:textId="77777777" w:rsidTr="00AA4293">
        <w:trPr>
          <w:gridAfter w:val="1"/>
          <w:wAfter w:w="21" w:type="dxa"/>
          <w:trHeight w:val="450"/>
        </w:trPr>
        <w:tc>
          <w:tcPr>
            <w:tcW w:w="1575" w:type="dxa"/>
            <w:vMerge w:val="restart"/>
            <w:shd w:val="clear" w:color="auto" w:fill="auto"/>
            <w:noWrap/>
            <w:hideMark/>
          </w:tcPr>
          <w:p w14:paraId="2D8565A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экипажвмф2-399-н</w:t>
            </w:r>
          </w:p>
        </w:tc>
        <w:tc>
          <w:tcPr>
            <w:tcW w:w="708" w:type="dxa"/>
            <w:shd w:val="clear" w:color="auto" w:fill="auto"/>
            <w:hideMark/>
          </w:tcPr>
          <w:p w14:paraId="71991FE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A6A3DF6" w14:textId="2FC3A443"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и профессии членов экипажей судов обеспечения Военно-Морского Флота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76269034" w14:textId="12DD93E4" w:rsidR="00EC7146" w:rsidRPr="00FF7363" w:rsidRDefault="00EC7146" w:rsidP="00EC714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399н</w:t>
            </w:r>
            <w:r w:rsidR="00F21DA0">
              <w:rPr>
                <w:rStyle w:val="a7"/>
                <w:rFonts w:ascii="Times New Roman" w:eastAsia="Times New Roman" w:hAnsi="Times New Roman" w:cs="Times New Roman"/>
                <w:sz w:val="28"/>
                <w:szCs w:val="28"/>
                <w:lang w:eastAsia="ru-RU"/>
              </w:rPr>
              <w:footnoteReference w:id="50"/>
            </w:r>
          </w:p>
        </w:tc>
      </w:tr>
      <w:tr w:rsidR="00EC7146" w:rsidRPr="00FF7363" w14:paraId="0079018C" w14:textId="77777777" w:rsidTr="00AA4293">
        <w:trPr>
          <w:gridAfter w:val="1"/>
          <w:wAfter w:w="21" w:type="dxa"/>
          <w:trHeight w:val="420"/>
        </w:trPr>
        <w:tc>
          <w:tcPr>
            <w:tcW w:w="1575" w:type="dxa"/>
            <w:vMerge/>
            <w:hideMark/>
          </w:tcPr>
          <w:p w14:paraId="0904047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2AEC30"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BB3F3C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19C33B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A37B4FA" w14:textId="77777777" w:rsidTr="00AA4293">
        <w:trPr>
          <w:gridAfter w:val="1"/>
          <w:wAfter w:w="21" w:type="dxa"/>
          <w:trHeight w:val="375"/>
        </w:trPr>
        <w:tc>
          <w:tcPr>
            <w:tcW w:w="1575" w:type="dxa"/>
            <w:vMerge/>
            <w:hideMark/>
          </w:tcPr>
          <w:p w14:paraId="3D3D1A5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C279A0C"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464DB6F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72190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6F005FC" w14:textId="77777777" w:rsidTr="00AA4293">
        <w:trPr>
          <w:gridAfter w:val="1"/>
          <w:wAfter w:w="21" w:type="dxa"/>
          <w:trHeight w:val="345"/>
        </w:trPr>
        <w:tc>
          <w:tcPr>
            <w:tcW w:w="1575" w:type="dxa"/>
            <w:vMerge/>
            <w:hideMark/>
          </w:tcPr>
          <w:p w14:paraId="7626CFE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A03D9FE"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10CEBAC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5DFD4B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9D2A03F" w14:textId="77777777" w:rsidTr="00AA4293">
        <w:trPr>
          <w:gridAfter w:val="1"/>
          <w:wAfter w:w="21" w:type="dxa"/>
          <w:trHeight w:val="375"/>
        </w:trPr>
        <w:tc>
          <w:tcPr>
            <w:tcW w:w="1575" w:type="dxa"/>
            <w:vMerge/>
            <w:hideMark/>
          </w:tcPr>
          <w:p w14:paraId="5122736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B234F9"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1CA7064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EA8B91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38086DF" w14:textId="77777777" w:rsidTr="002405C5">
        <w:trPr>
          <w:gridAfter w:val="1"/>
          <w:wAfter w:w="21" w:type="dxa"/>
          <w:trHeight w:val="284"/>
        </w:trPr>
        <w:tc>
          <w:tcPr>
            <w:tcW w:w="1575" w:type="dxa"/>
            <w:vMerge/>
            <w:hideMark/>
          </w:tcPr>
          <w:p w14:paraId="605A5D6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BD8A44"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w:t>
            </w:r>
          </w:p>
        </w:tc>
        <w:tc>
          <w:tcPr>
            <w:tcW w:w="3402" w:type="dxa"/>
            <w:vMerge/>
            <w:hideMark/>
          </w:tcPr>
          <w:p w14:paraId="536E0A6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F90DD2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64CB4E0" w14:textId="77777777" w:rsidTr="00AA4293">
        <w:trPr>
          <w:gridAfter w:val="1"/>
          <w:wAfter w:w="21" w:type="dxa"/>
          <w:trHeight w:val="390"/>
        </w:trPr>
        <w:tc>
          <w:tcPr>
            <w:tcW w:w="1575" w:type="dxa"/>
            <w:vMerge/>
            <w:hideMark/>
          </w:tcPr>
          <w:p w14:paraId="64C2D5D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92F8EB"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7</w:t>
            </w:r>
          </w:p>
        </w:tc>
        <w:tc>
          <w:tcPr>
            <w:tcW w:w="3402" w:type="dxa"/>
            <w:vMerge/>
            <w:hideMark/>
          </w:tcPr>
          <w:p w14:paraId="1E64185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070B6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A7D8934" w14:textId="77777777" w:rsidTr="00AA4293">
        <w:trPr>
          <w:gridAfter w:val="1"/>
          <w:wAfter w:w="21" w:type="dxa"/>
          <w:trHeight w:val="390"/>
        </w:trPr>
        <w:tc>
          <w:tcPr>
            <w:tcW w:w="1575" w:type="dxa"/>
            <w:vMerge/>
            <w:hideMark/>
          </w:tcPr>
          <w:p w14:paraId="47C3BC0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B116F4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8</w:t>
            </w:r>
          </w:p>
        </w:tc>
        <w:tc>
          <w:tcPr>
            <w:tcW w:w="3402" w:type="dxa"/>
            <w:vMerge/>
            <w:hideMark/>
          </w:tcPr>
          <w:p w14:paraId="26E6323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21F9E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0CF5155" w14:textId="77777777" w:rsidTr="00AA4293">
        <w:trPr>
          <w:gridAfter w:val="1"/>
          <w:wAfter w:w="21" w:type="dxa"/>
          <w:trHeight w:val="405"/>
        </w:trPr>
        <w:tc>
          <w:tcPr>
            <w:tcW w:w="1575" w:type="dxa"/>
            <w:vMerge/>
            <w:hideMark/>
          </w:tcPr>
          <w:p w14:paraId="3D05921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C356E7"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9</w:t>
            </w:r>
          </w:p>
        </w:tc>
        <w:tc>
          <w:tcPr>
            <w:tcW w:w="3402" w:type="dxa"/>
            <w:vMerge/>
            <w:hideMark/>
          </w:tcPr>
          <w:p w14:paraId="75E992C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B0418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300C422" w14:textId="77777777" w:rsidTr="00AA4293">
        <w:trPr>
          <w:gridAfter w:val="1"/>
          <w:wAfter w:w="21" w:type="dxa"/>
          <w:trHeight w:val="390"/>
        </w:trPr>
        <w:tc>
          <w:tcPr>
            <w:tcW w:w="1575" w:type="dxa"/>
            <w:vMerge/>
            <w:hideMark/>
          </w:tcPr>
          <w:p w14:paraId="1C6FE99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C6048A7"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10</w:t>
            </w:r>
          </w:p>
        </w:tc>
        <w:tc>
          <w:tcPr>
            <w:tcW w:w="3402" w:type="dxa"/>
            <w:vMerge/>
            <w:hideMark/>
          </w:tcPr>
          <w:p w14:paraId="64CFF48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8E3B76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CDA5DB3" w14:textId="77777777" w:rsidTr="00AA4293">
        <w:trPr>
          <w:gridAfter w:val="1"/>
          <w:wAfter w:w="21" w:type="dxa"/>
          <w:trHeight w:val="70"/>
        </w:trPr>
        <w:tc>
          <w:tcPr>
            <w:tcW w:w="1575" w:type="dxa"/>
            <w:vMerge/>
            <w:hideMark/>
          </w:tcPr>
          <w:p w14:paraId="7F714FF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16EF62"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11</w:t>
            </w:r>
          </w:p>
        </w:tc>
        <w:tc>
          <w:tcPr>
            <w:tcW w:w="3402" w:type="dxa"/>
            <w:vMerge/>
            <w:hideMark/>
          </w:tcPr>
          <w:p w14:paraId="3FEA654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3C5D7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56A569A" w14:textId="77777777" w:rsidTr="00AA4293">
        <w:trPr>
          <w:gridAfter w:val="1"/>
          <w:wAfter w:w="21" w:type="dxa"/>
          <w:trHeight w:val="375"/>
        </w:trPr>
        <w:tc>
          <w:tcPr>
            <w:tcW w:w="1575" w:type="dxa"/>
            <w:vMerge w:val="restart"/>
            <w:shd w:val="clear" w:color="auto" w:fill="auto"/>
            <w:noWrap/>
            <w:hideMark/>
          </w:tcPr>
          <w:p w14:paraId="304949B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экипажвмф3-399н</w:t>
            </w:r>
          </w:p>
        </w:tc>
        <w:tc>
          <w:tcPr>
            <w:tcW w:w="708" w:type="dxa"/>
            <w:shd w:val="clear" w:color="auto" w:fill="auto"/>
            <w:hideMark/>
          </w:tcPr>
          <w:p w14:paraId="069E837F"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A275C95" w14:textId="5BD11F7C"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Профессии и должности </w:t>
            </w:r>
            <w:r w:rsidRPr="00FF7363">
              <w:rPr>
                <w:rFonts w:ascii="Times New Roman" w:eastAsia="Times New Roman" w:hAnsi="Times New Roman" w:cs="Times New Roman"/>
                <w:sz w:val="28"/>
                <w:szCs w:val="28"/>
                <w:lang w:eastAsia="ru-RU"/>
              </w:rPr>
              <w:lastRenderedPageBreak/>
              <w:t>членов экипажей судов обеспечения Военно-Морского Флота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23177182" w14:textId="0A45FC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должностей и профессий </w:t>
            </w:r>
            <w:r w:rsidRPr="00FF7363">
              <w:rPr>
                <w:rFonts w:ascii="Times New Roman" w:eastAsia="Times New Roman" w:hAnsi="Times New Roman" w:cs="Times New Roman"/>
                <w:sz w:val="28"/>
                <w:szCs w:val="28"/>
                <w:lang w:eastAsia="ru-RU"/>
              </w:rPr>
              <w:lastRenderedPageBreak/>
              <w:t xml:space="preserve">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399н</w:t>
            </w:r>
          </w:p>
        </w:tc>
      </w:tr>
      <w:tr w:rsidR="00EC7146" w:rsidRPr="00FF7363" w14:paraId="444D3E0F" w14:textId="77777777" w:rsidTr="00AA4293">
        <w:trPr>
          <w:gridAfter w:val="1"/>
          <w:wAfter w:w="21" w:type="dxa"/>
          <w:trHeight w:val="375"/>
        </w:trPr>
        <w:tc>
          <w:tcPr>
            <w:tcW w:w="1575" w:type="dxa"/>
            <w:vMerge/>
            <w:hideMark/>
          </w:tcPr>
          <w:p w14:paraId="6B892BA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85BCFF4"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5457EE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6227E2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3C374DF" w14:textId="77777777" w:rsidTr="00AA4293">
        <w:trPr>
          <w:gridAfter w:val="1"/>
          <w:wAfter w:w="21" w:type="dxa"/>
          <w:trHeight w:val="375"/>
        </w:trPr>
        <w:tc>
          <w:tcPr>
            <w:tcW w:w="1575" w:type="dxa"/>
            <w:vMerge/>
            <w:hideMark/>
          </w:tcPr>
          <w:p w14:paraId="6252944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0F1E92"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014720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B681A3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7DD9EF4" w14:textId="77777777" w:rsidTr="00AA4293">
        <w:trPr>
          <w:gridAfter w:val="1"/>
          <w:wAfter w:w="21" w:type="dxa"/>
          <w:trHeight w:val="375"/>
        </w:trPr>
        <w:tc>
          <w:tcPr>
            <w:tcW w:w="1575" w:type="dxa"/>
            <w:vMerge/>
            <w:hideMark/>
          </w:tcPr>
          <w:p w14:paraId="0C6766E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5E3883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34EE10E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C0A72A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87DF2EB" w14:textId="77777777" w:rsidTr="00AA4293">
        <w:trPr>
          <w:gridAfter w:val="1"/>
          <w:wAfter w:w="21" w:type="dxa"/>
          <w:trHeight w:val="375"/>
        </w:trPr>
        <w:tc>
          <w:tcPr>
            <w:tcW w:w="1575" w:type="dxa"/>
            <w:vMerge/>
            <w:hideMark/>
          </w:tcPr>
          <w:p w14:paraId="7C27BD2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9031B9"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05D054A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44C91B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5CCAE82" w14:textId="77777777" w:rsidTr="00AA4293">
        <w:trPr>
          <w:gridAfter w:val="1"/>
          <w:wAfter w:w="21" w:type="dxa"/>
          <w:trHeight w:val="375"/>
        </w:trPr>
        <w:tc>
          <w:tcPr>
            <w:tcW w:w="1575" w:type="dxa"/>
            <w:vMerge/>
            <w:hideMark/>
          </w:tcPr>
          <w:p w14:paraId="02DCDD0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17AC68"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w:t>
            </w:r>
          </w:p>
        </w:tc>
        <w:tc>
          <w:tcPr>
            <w:tcW w:w="3402" w:type="dxa"/>
            <w:vMerge/>
            <w:hideMark/>
          </w:tcPr>
          <w:p w14:paraId="1D3DF65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2028D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EC9D9B8" w14:textId="77777777" w:rsidTr="00AA4293">
        <w:trPr>
          <w:gridAfter w:val="1"/>
          <w:wAfter w:w="21" w:type="dxa"/>
          <w:trHeight w:val="375"/>
        </w:trPr>
        <w:tc>
          <w:tcPr>
            <w:tcW w:w="1575" w:type="dxa"/>
            <w:vMerge/>
            <w:hideMark/>
          </w:tcPr>
          <w:p w14:paraId="184F6D3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A1ED052"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7</w:t>
            </w:r>
          </w:p>
        </w:tc>
        <w:tc>
          <w:tcPr>
            <w:tcW w:w="3402" w:type="dxa"/>
            <w:vMerge/>
            <w:hideMark/>
          </w:tcPr>
          <w:p w14:paraId="4B2AA9B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BE8A3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74A6ED7" w14:textId="77777777" w:rsidTr="00E2054F">
        <w:trPr>
          <w:gridAfter w:val="1"/>
          <w:wAfter w:w="21" w:type="dxa"/>
          <w:trHeight w:val="1380"/>
        </w:trPr>
        <w:tc>
          <w:tcPr>
            <w:tcW w:w="1575" w:type="dxa"/>
            <w:vMerge/>
            <w:hideMark/>
          </w:tcPr>
          <w:p w14:paraId="10B22AF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27AF6F"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8</w:t>
            </w:r>
          </w:p>
        </w:tc>
        <w:tc>
          <w:tcPr>
            <w:tcW w:w="3402" w:type="dxa"/>
            <w:vMerge/>
            <w:hideMark/>
          </w:tcPr>
          <w:p w14:paraId="7381FD6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CE34E9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02C8DFC" w14:textId="77777777" w:rsidTr="00AA4293">
        <w:trPr>
          <w:gridAfter w:val="1"/>
          <w:wAfter w:w="21" w:type="dxa"/>
          <w:trHeight w:val="795"/>
        </w:trPr>
        <w:tc>
          <w:tcPr>
            <w:tcW w:w="1575" w:type="dxa"/>
            <w:vMerge w:val="restart"/>
            <w:shd w:val="clear" w:color="auto" w:fill="auto"/>
            <w:noWrap/>
            <w:hideMark/>
          </w:tcPr>
          <w:p w14:paraId="1D8AF73D"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медиа3-398н</w:t>
            </w:r>
          </w:p>
        </w:tc>
        <w:tc>
          <w:tcPr>
            <w:tcW w:w="708" w:type="dxa"/>
            <w:shd w:val="clear" w:color="auto" w:fill="auto"/>
            <w:hideMark/>
          </w:tcPr>
          <w:p w14:paraId="773B9D6C"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513364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w:t>
            </w:r>
          </w:p>
        </w:tc>
        <w:tc>
          <w:tcPr>
            <w:tcW w:w="4111" w:type="dxa"/>
            <w:vMerge w:val="restart"/>
            <w:shd w:val="clear" w:color="auto" w:fill="auto"/>
            <w:hideMark/>
          </w:tcPr>
          <w:p w14:paraId="0D15961D" w14:textId="1C520D86"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398н</w:t>
            </w:r>
            <w:r w:rsidR="00F21DA0">
              <w:rPr>
                <w:rStyle w:val="a7"/>
                <w:rFonts w:ascii="Times New Roman" w:eastAsia="Times New Roman" w:hAnsi="Times New Roman" w:cs="Times New Roman"/>
                <w:sz w:val="28"/>
                <w:szCs w:val="28"/>
                <w:lang w:eastAsia="ru-RU"/>
              </w:rPr>
              <w:footnoteReference w:id="51"/>
            </w:r>
          </w:p>
        </w:tc>
      </w:tr>
      <w:tr w:rsidR="00EC7146" w:rsidRPr="00FF7363" w14:paraId="1A27C7D3" w14:textId="77777777" w:rsidTr="00E2054F">
        <w:trPr>
          <w:gridAfter w:val="1"/>
          <w:wAfter w:w="21" w:type="dxa"/>
          <w:trHeight w:val="3364"/>
        </w:trPr>
        <w:tc>
          <w:tcPr>
            <w:tcW w:w="1575" w:type="dxa"/>
            <w:vMerge/>
            <w:hideMark/>
          </w:tcPr>
          <w:p w14:paraId="184FBFE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6820C6F"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623E06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64C6B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DC1C4D1" w14:textId="77777777" w:rsidTr="00E2054F">
        <w:trPr>
          <w:gridAfter w:val="1"/>
          <w:wAfter w:w="21" w:type="dxa"/>
          <w:trHeight w:val="4735"/>
        </w:trPr>
        <w:tc>
          <w:tcPr>
            <w:tcW w:w="1575" w:type="dxa"/>
            <w:shd w:val="clear" w:color="auto" w:fill="auto"/>
            <w:noWrap/>
            <w:hideMark/>
          </w:tcPr>
          <w:p w14:paraId="0329BABB" w14:textId="11CD4B46"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рабхудминобр-397н</w:t>
            </w:r>
          </w:p>
        </w:tc>
        <w:tc>
          <w:tcPr>
            <w:tcW w:w="708" w:type="dxa"/>
            <w:shd w:val="clear" w:color="auto" w:fill="auto"/>
            <w:hideMark/>
          </w:tcPr>
          <w:p w14:paraId="72ED399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shd w:val="clear" w:color="auto" w:fill="auto"/>
            <w:hideMark/>
          </w:tcPr>
          <w:p w14:paraId="11C6AB9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14:paraId="0DB1EC45" w14:textId="4DE65413" w:rsidR="00EC7146" w:rsidRPr="00FF7363" w:rsidRDefault="00EC7146" w:rsidP="00AA4293">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w:t>
            </w:r>
            <w:r w:rsidR="00AA4293">
              <w:rPr>
                <w:rFonts w:ascii="Times New Roman" w:eastAsia="Times New Roman" w:hAnsi="Times New Roman" w:cs="Times New Roman"/>
                <w:sz w:val="28"/>
                <w:szCs w:val="28"/>
                <w:lang w:eastAsia="ru-RU"/>
              </w:rPr>
              <w:t xml:space="preserve"> 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397н</w:t>
            </w:r>
            <w:r w:rsidR="00F21DA0">
              <w:rPr>
                <w:rStyle w:val="a7"/>
                <w:rFonts w:ascii="Times New Roman" w:eastAsia="Times New Roman" w:hAnsi="Times New Roman" w:cs="Times New Roman"/>
                <w:sz w:val="28"/>
                <w:szCs w:val="28"/>
                <w:lang w:eastAsia="ru-RU"/>
              </w:rPr>
              <w:footnoteReference w:id="52"/>
            </w:r>
          </w:p>
        </w:tc>
      </w:tr>
      <w:tr w:rsidR="00EC7146" w:rsidRPr="00FF7363" w14:paraId="5725250B" w14:textId="77777777" w:rsidTr="00AA4293">
        <w:trPr>
          <w:gridAfter w:val="1"/>
          <w:wAfter w:w="21" w:type="dxa"/>
          <w:trHeight w:val="4384"/>
        </w:trPr>
        <w:tc>
          <w:tcPr>
            <w:tcW w:w="1575" w:type="dxa"/>
            <w:shd w:val="clear" w:color="auto" w:fill="auto"/>
            <w:noWrap/>
            <w:hideMark/>
          </w:tcPr>
          <w:p w14:paraId="0DA87725" w14:textId="64283EFE"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рукхудминобр-397н</w:t>
            </w:r>
          </w:p>
        </w:tc>
        <w:tc>
          <w:tcPr>
            <w:tcW w:w="708" w:type="dxa"/>
            <w:shd w:val="clear" w:color="auto" w:fill="auto"/>
            <w:hideMark/>
          </w:tcPr>
          <w:p w14:paraId="12EF8B9A"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shd w:val="clear" w:color="auto" w:fill="auto"/>
            <w:hideMark/>
          </w:tcPr>
          <w:p w14:paraId="0ACB5F8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14:paraId="371C6395" w14:textId="461B44FE"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397н</w:t>
            </w:r>
          </w:p>
        </w:tc>
      </w:tr>
      <w:tr w:rsidR="00EC7146" w:rsidRPr="00FF7363" w14:paraId="32DB9182" w14:textId="77777777" w:rsidTr="00AA4293">
        <w:trPr>
          <w:gridAfter w:val="1"/>
          <w:wAfter w:w="21" w:type="dxa"/>
          <w:trHeight w:val="465"/>
        </w:trPr>
        <w:tc>
          <w:tcPr>
            <w:tcW w:w="1575" w:type="dxa"/>
            <w:vMerge w:val="restart"/>
            <w:shd w:val="clear" w:color="auto" w:fill="auto"/>
            <w:noWrap/>
            <w:hideMark/>
          </w:tcPr>
          <w:p w14:paraId="470AEFA3" w14:textId="2AC9CABF"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архминобр-396н</w:t>
            </w:r>
          </w:p>
        </w:tc>
        <w:tc>
          <w:tcPr>
            <w:tcW w:w="708" w:type="dxa"/>
            <w:shd w:val="clear" w:color="auto" w:fill="auto"/>
            <w:hideMark/>
          </w:tcPr>
          <w:p w14:paraId="0998157D"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A7D04A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w:t>
            </w:r>
          </w:p>
        </w:tc>
        <w:tc>
          <w:tcPr>
            <w:tcW w:w="4111" w:type="dxa"/>
            <w:vMerge w:val="restart"/>
            <w:shd w:val="clear" w:color="auto" w:fill="auto"/>
            <w:hideMark/>
          </w:tcPr>
          <w:p w14:paraId="19281C8A" w14:textId="4031DF73"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396н</w:t>
            </w:r>
            <w:r w:rsidR="00F21DA0">
              <w:rPr>
                <w:rStyle w:val="a7"/>
                <w:rFonts w:ascii="Times New Roman" w:eastAsia="Times New Roman" w:hAnsi="Times New Roman" w:cs="Times New Roman"/>
                <w:sz w:val="28"/>
                <w:szCs w:val="28"/>
                <w:lang w:eastAsia="ru-RU"/>
              </w:rPr>
              <w:footnoteReference w:id="53"/>
            </w:r>
          </w:p>
        </w:tc>
      </w:tr>
      <w:tr w:rsidR="00EC7146" w:rsidRPr="00FF7363" w14:paraId="3F6A3590" w14:textId="77777777" w:rsidTr="00AA4293">
        <w:trPr>
          <w:gridAfter w:val="1"/>
          <w:wAfter w:w="21" w:type="dxa"/>
          <w:trHeight w:val="375"/>
        </w:trPr>
        <w:tc>
          <w:tcPr>
            <w:tcW w:w="1575" w:type="dxa"/>
            <w:vMerge/>
            <w:hideMark/>
          </w:tcPr>
          <w:p w14:paraId="2C69E49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5746AAB"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E2D2A3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5B86E3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F298824" w14:textId="77777777" w:rsidTr="00AA4293">
        <w:trPr>
          <w:gridAfter w:val="1"/>
          <w:wAfter w:w="21" w:type="dxa"/>
          <w:trHeight w:val="375"/>
        </w:trPr>
        <w:tc>
          <w:tcPr>
            <w:tcW w:w="1575" w:type="dxa"/>
            <w:vMerge/>
            <w:hideMark/>
          </w:tcPr>
          <w:p w14:paraId="6895A48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D50F34"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BB5210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C0A29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E359736" w14:textId="77777777" w:rsidTr="00AA4293">
        <w:trPr>
          <w:gridAfter w:val="1"/>
          <w:wAfter w:w="21" w:type="dxa"/>
          <w:trHeight w:val="375"/>
        </w:trPr>
        <w:tc>
          <w:tcPr>
            <w:tcW w:w="1575" w:type="dxa"/>
            <w:vMerge/>
            <w:hideMark/>
          </w:tcPr>
          <w:p w14:paraId="6758A36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E813D1F"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4F12A98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9FE5CA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181D314" w14:textId="77777777" w:rsidTr="00AA4293">
        <w:trPr>
          <w:gridAfter w:val="1"/>
          <w:wAfter w:w="21" w:type="dxa"/>
          <w:trHeight w:val="375"/>
        </w:trPr>
        <w:tc>
          <w:tcPr>
            <w:tcW w:w="1575" w:type="dxa"/>
            <w:vMerge/>
            <w:hideMark/>
          </w:tcPr>
          <w:p w14:paraId="78F6C7F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E61FDF0"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0057A44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D46D5B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6EA3C22" w14:textId="77777777" w:rsidTr="00AA4293">
        <w:trPr>
          <w:gridAfter w:val="1"/>
          <w:wAfter w:w="21" w:type="dxa"/>
          <w:trHeight w:val="3054"/>
        </w:trPr>
        <w:tc>
          <w:tcPr>
            <w:tcW w:w="1575" w:type="dxa"/>
            <w:shd w:val="clear" w:color="auto" w:fill="auto"/>
            <w:noWrap/>
            <w:hideMark/>
          </w:tcPr>
          <w:p w14:paraId="4C8B895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рабусин1-395н</w:t>
            </w:r>
          </w:p>
        </w:tc>
        <w:tc>
          <w:tcPr>
            <w:tcW w:w="708" w:type="dxa"/>
            <w:shd w:val="clear" w:color="auto" w:fill="auto"/>
            <w:hideMark/>
          </w:tcPr>
          <w:p w14:paraId="201FED9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03E9F1A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профессий рабочих учреждений уголовно-исполнительной системы первого уровня</w:t>
            </w:r>
          </w:p>
        </w:tc>
        <w:tc>
          <w:tcPr>
            <w:tcW w:w="4111" w:type="dxa"/>
            <w:shd w:val="clear" w:color="auto" w:fill="auto"/>
            <w:hideMark/>
          </w:tcPr>
          <w:p w14:paraId="56DFB5C2" w14:textId="24F01A19"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395н</w:t>
            </w:r>
            <w:r w:rsidR="00F21DA0">
              <w:rPr>
                <w:rStyle w:val="a7"/>
                <w:rFonts w:ascii="Times New Roman" w:eastAsia="Times New Roman" w:hAnsi="Times New Roman" w:cs="Times New Roman"/>
                <w:sz w:val="28"/>
                <w:szCs w:val="28"/>
                <w:lang w:eastAsia="ru-RU"/>
              </w:rPr>
              <w:footnoteReference w:id="54"/>
            </w:r>
          </w:p>
        </w:tc>
      </w:tr>
      <w:tr w:rsidR="00EC7146" w:rsidRPr="00FF7363" w14:paraId="35502856" w14:textId="77777777" w:rsidTr="00AA4293">
        <w:trPr>
          <w:gridAfter w:val="1"/>
          <w:wAfter w:w="21" w:type="dxa"/>
          <w:trHeight w:val="600"/>
        </w:trPr>
        <w:tc>
          <w:tcPr>
            <w:tcW w:w="1575" w:type="dxa"/>
            <w:vMerge w:val="restart"/>
            <w:shd w:val="clear" w:color="auto" w:fill="auto"/>
            <w:noWrap/>
            <w:hideMark/>
          </w:tcPr>
          <w:p w14:paraId="6311877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служусин2-395н</w:t>
            </w:r>
          </w:p>
        </w:tc>
        <w:tc>
          <w:tcPr>
            <w:tcW w:w="708" w:type="dxa"/>
            <w:shd w:val="clear" w:color="auto" w:fill="auto"/>
            <w:hideMark/>
          </w:tcPr>
          <w:p w14:paraId="3287CDE2"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EF21A2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служащих учреждений уголовно-</w:t>
            </w:r>
            <w:r w:rsidRPr="00FF7363">
              <w:rPr>
                <w:rFonts w:ascii="Times New Roman" w:eastAsia="Times New Roman" w:hAnsi="Times New Roman" w:cs="Times New Roman"/>
                <w:sz w:val="28"/>
                <w:szCs w:val="28"/>
                <w:lang w:eastAsia="ru-RU"/>
              </w:rPr>
              <w:lastRenderedPageBreak/>
              <w:t>исполнительной системы второго уровня</w:t>
            </w:r>
          </w:p>
        </w:tc>
        <w:tc>
          <w:tcPr>
            <w:tcW w:w="4111" w:type="dxa"/>
            <w:vMerge w:val="restart"/>
            <w:shd w:val="clear" w:color="auto" w:fill="auto"/>
            <w:hideMark/>
          </w:tcPr>
          <w:p w14:paraId="48E2868A" w14:textId="5474390C"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Профессиональные квалификационные группы должностей и профессий работников уголовно-</w:t>
            </w:r>
            <w:r w:rsidRPr="00FF7363">
              <w:rPr>
                <w:rFonts w:ascii="Times New Roman" w:eastAsia="Times New Roman" w:hAnsi="Times New Roman" w:cs="Times New Roman"/>
                <w:sz w:val="28"/>
                <w:szCs w:val="28"/>
                <w:lang w:eastAsia="ru-RU"/>
              </w:rPr>
              <w:lastRenderedPageBreak/>
              <w:t xml:space="preserve">исполнительной системы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395н</w:t>
            </w:r>
          </w:p>
        </w:tc>
      </w:tr>
      <w:tr w:rsidR="00EC7146" w:rsidRPr="00FF7363" w14:paraId="0FCB378E" w14:textId="77777777" w:rsidTr="00AA4293">
        <w:trPr>
          <w:gridAfter w:val="1"/>
          <w:wAfter w:w="21" w:type="dxa"/>
          <w:trHeight w:val="615"/>
        </w:trPr>
        <w:tc>
          <w:tcPr>
            <w:tcW w:w="1575" w:type="dxa"/>
            <w:vMerge/>
            <w:hideMark/>
          </w:tcPr>
          <w:p w14:paraId="5F283AA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55F7A47"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AE2CC8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9CE70D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D8DFA26" w14:textId="77777777" w:rsidTr="00AA4293">
        <w:trPr>
          <w:gridAfter w:val="1"/>
          <w:wAfter w:w="21" w:type="dxa"/>
          <w:trHeight w:val="2966"/>
        </w:trPr>
        <w:tc>
          <w:tcPr>
            <w:tcW w:w="1575" w:type="dxa"/>
            <w:shd w:val="clear" w:color="auto" w:fill="auto"/>
            <w:noWrap/>
            <w:hideMark/>
          </w:tcPr>
          <w:p w14:paraId="021F017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рукусин4-395н</w:t>
            </w:r>
          </w:p>
        </w:tc>
        <w:tc>
          <w:tcPr>
            <w:tcW w:w="708" w:type="dxa"/>
            <w:shd w:val="clear" w:color="auto" w:fill="auto"/>
            <w:hideMark/>
          </w:tcPr>
          <w:p w14:paraId="7A8781D3" w14:textId="77777777" w:rsidR="00EC7146" w:rsidRPr="00FF7363"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3B8C6ED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учреждений уголовно-исполнительной системы четвертого уровня</w:t>
            </w:r>
          </w:p>
        </w:tc>
        <w:tc>
          <w:tcPr>
            <w:tcW w:w="4111" w:type="dxa"/>
            <w:shd w:val="clear" w:color="auto" w:fill="auto"/>
            <w:hideMark/>
          </w:tcPr>
          <w:p w14:paraId="15843FBD" w14:textId="09BD6578"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395н</w:t>
            </w:r>
          </w:p>
        </w:tc>
      </w:tr>
      <w:tr w:rsidR="00EC7146" w:rsidRPr="00FF7363" w14:paraId="2C69D22C" w14:textId="77777777" w:rsidTr="00AA4293">
        <w:trPr>
          <w:gridAfter w:val="1"/>
          <w:wAfter w:w="21" w:type="dxa"/>
          <w:trHeight w:val="705"/>
        </w:trPr>
        <w:tc>
          <w:tcPr>
            <w:tcW w:w="1575" w:type="dxa"/>
            <w:vMerge w:val="restart"/>
            <w:shd w:val="clear" w:color="auto" w:fill="auto"/>
            <w:noWrap/>
            <w:hideMark/>
          </w:tcPr>
          <w:p w14:paraId="1AC23808" w14:textId="672FEE73"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вчминобр1-394н</w:t>
            </w:r>
          </w:p>
        </w:tc>
        <w:tc>
          <w:tcPr>
            <w:tcW w:w="708" w:type="dxa"/>
            <w:shd w:val="clear" w:color="auto" w:fill="auto"/>
            <w:hideMark/>
          </w:tcPr>
          <w:p w14:paraId="27EC5589"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9A3F5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первого уровня</w:t>
            </w:r>
          </w:p>
        </w:tc>
        <w:tc>
          <w:tcPr>
            <w:tcW w:w="4111" w:type="dxa"/>
            <w:vMerge w:val="restart"/>
            <w:shd w:val="clear" w:color="auto" w:fill="auto"/>
            <w:hideMark/>
          </w:tcPr>
          <w:p w14:paraId="287BB209" w14:textId="559179F0"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394н</w:t>
            </w:r>
            <w:r w:rsidR="00F21DA0">
              <w:rPr>
                <w:rStyle w:val="a7"/>
                <w:rFonts w:ascii="Times New Roman" w:eastAsia="Times New Roman" w:hAnsi="Times New Roman" w:cs="Times New Roman"/>
                <w:sz w:val="28"/>
                <w:szCs w:val="28"/>
                <w:lang w:eastAsia="ru-RU"/>
              </w:rPr>
              <w:footnoteReference w:id="55"/>
            </w:r>
          </w:p>
        </w:tc>
      </w:tr>
      <w:tr w:rsidR="00EC7146" w:rsidRPr="00FF7363" w14:paraId="42BD5959" w14:textId="77777777" w:rsidTr="00AA4293">
        <w:trPr>
          <w:gridAfter w:val="1"/>
          <w:wAfter w:w="21" w:type="dxa"/>
          <w:trHeight w:val="765"/>
        </w:trPr>
        <w:tc>
          <w:tcPr>
            <w:tcW w:w="1575" w:type="dxa"/>
            <w:vMerge/>
            <w:hideMark/>
          </w:tcPr>
          <w:p w14:paraId="72B09FB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CEC6FD1"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58AAF9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8022A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86F195F" w14:textId="77777777" w:rsidTr="00AA4293">
        <w:trPr>
          <w:gridAfter w:val="1"/>
          <w:wAfter w:w="21" w:type="dxa"/>
          <w:trHeight w:val="405"/>
        </w:trPr>
        <w:tc>
          <w:tcPr>
            <w:tcW w:w="1575" w:type="dxa"/>
            <w:vMerge w:val="restart"/>
            <w:shd w:val="clear" w:color="auto" w:fill="auto"/>
            <w:noWrap/>
            <w:hideMark/>
          </w:tcPr>
          <w:p w14:paraId="75198385" w14:textId="6A5646B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вчминобр2-394н</w:t>
            </w:r>
          </w:p>
        </w:tc>
        <w:tc>
          <w:tcPr>
            <w:tcW w:w="708" w:type="dxa"/>
            <w:shd w:val="clear" w:color="auto" w:fill="auto"/>
            <w:hideMark/>
          </w:tcPr>
          <w:p w14:paraId="6ED77D8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BF67ED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4111" w:type="dxa"/>
            <w:vMerge w:val="restart"/>
            <w:shd w:val="clear" w:color="auto" w:fill="auto"/>
            <w:hideMark/>
          </w:tcPr>
          <w:p w14:paraId="1A6C5114" w14:textId="5D043563"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 394н</w:t>
            </w:r>
          </w:p>
        </w:tc>
      </w:tr>
      <w:tr w:rsidR="00EC7146" w:rsidRPr="00FF7363" w14:paraId="4EBBA8DB" w14:textId="77777777" w:rsidTr="00AA4293">
        <w:trPr>
          <w:gridAfter w:val="1"/>
          <w:wAfter w:w="21" w:type="dxa"/>
          <w:trHeight w:val="375"/>
        </w:trPr>
        <w:tc>
          <w:tcPr>
            <w:tcW w:w="1575" w:type="dxa"/>
            <w:vMerge/>
            <w:hideMark/>
          </w:tcPr>
          <w:p w14:paraId="692D38B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E4965A"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A68A91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C2B287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ABFD37C" w14:textId="77777777" w:rsidTr="00AA4293">
        <w:trPr>
          <w:gridAfter w:val="1"/>
          <w:wAfter w:w="21" w:type="dxa"/>
          <w:trHeight w:val="375"/>
        </w:trPr>
        <w:tc>
          <w:tcPr>
            <w:tcW w:w="1575" w:type="dxa"/>
            <w:vMerge/>
            <w:hideMark/>
          </w:tcPr>
          <w:p w14:paraId="1049B4C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A7DF65"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213227F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35105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D0A9E31" w14:textId="77777777" w:rsidTr="00AA4293">
        <w:trPr>
          <w:gridAfter w:val="1"/>
          <w:wAfter w:w="21" w:type="dxa"/>
          <w:trHeight w:val="375"/>
        </w:trPr>
        <w:tc>
          <w:tcPr>
            <w:tcW w:w="1575" w:type="dxa"/>
            <w:vMerge/>
            <w:hideMark/>
          </w:tcPr>
          <w:p w14:paraId="6C2110A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B88403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45135EC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2712D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5724D21" w14:textId="77777777" w:rsidTr="00AA4293">
        <w:trPr>
          <w:gridAfter w:val="1"/>
          <w:wAfter w:w="21" w:type="dxa"/>
          <w:trHeight w:val="375"/>
        </w:trPr>
        <w:tc>
          <w:tcPr>
            <w:tcW w:w="1575" w:type="dxa"/>
            <w:vMerge/>
            <w:hideMark/>
          </w:tcPr>
          <w:p w14:paraId="7B63A0B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819109A"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349EBD7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D81A3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0C81234" w14:textId="77777777" w:rsidTr="00AA4293">
        <w:trPr>
          <w:gridAfter w:val="1"/>
          <w:wAfter w:w="21" w:type="dxa"/>
          <w:trHeight w:val="375"/>
        </w:trPr>
        <w:tc>
          <w:tcPr>
            <w:tcW w:w="1575" w:type="dxa"/>
            <w:vMerge/>
            <w:hideMark/>
          </w:tcPr>
          <w:p w14:paraId="2D05B7B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65C15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w:t>
            </w:r>
          </w:p>
        </w:tc>
        <w:tc>
          <w:tcPr>
            <w:tcW w:w="3402" w:type="dxa"/>
            <w:vMerge/>
            <w:hideMark/>
          </w:tcPr>
          <w:p w14:paraId="0DB6387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2A0E04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BA888FE" w14:textId="77777777" w:rsidTr="00AA4293">
        <w:trPr>
          <w:gridAfter w:val="1"/>
          <w:wAfter w:w="21" w:type="dxa"/>
          <w:trHeight w:val="450"/>
        </w:trPr>
        <w:tc>
          <w:tcPr>
            <w:tcW w:w="1575" w:type="dxa"/>
            <w:vMerge w:val="restart"/>
            <w:shd w:val="clear" w:color="auto" w:fill="auto"/>
            <w:noWrap/>
            <w:hideMark/>
          </w:tcPr>
          <w:p w14:paraId="666F20A4" w14:textId="625A7C78"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вчминобр3</w:t>
            </w:r>
            <w:r w:rsidRPr="00FF7363">
              <w:rPr>
                <w:rFonts w:ascii="Times New Roman" w:eastAsia="Times New Roman" w:hAnsi="Times New Roman" w:cs="Times New Roman"/>
                <w:sz w:val="28"/>
                <w:szCs w:val="28"/>
                <w:lang w:eastAsia="ru-RU"/>
              </w:rPr>
              <w:lastRenderedPageBreak/>
              <w:t>-394н</w:t>
            </w:r>
          </w:p>
        </w:tc>
        <w:tc>
          <w:tcPr>
            <w:tcW w:w="708" w:type="dxa"/>
            <w:shd w:val="clear" w:color="auto" w:fill="auto"/>
            <w:hideMark/>
          </w:tcPr>
          <w:p w14:paraId="504425EB"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1</w:t>
            </w:r>
          </w:p>
        </w:tc>
        <w:tc>
          <w:tcPr>
            <w:tcW w:w="3402" w:type="dxa"/>
            <w:vMerge w:val="restart"/>
            <w:shd w:val="clear" w:color="auto" w:fill="auto"/>
            <w:hideMark/>
          </w:tcPr>
          <w:p w14:paraId="616F894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w:t>
            </w:r>
            <w:r w:rsidRPr="00FF7363">
              <w:rPr>
                <w:rFonts w:ascii="Times New Roman" w:eastAsia="Times New Roman" w:hAnsi="Times New Roman" w:cs="Times New Roman"/>
                <w:sz w:val="28"/>
                <w:szCs w:val="28"/>
                <w:lang w:eastAsia="ru-RU"/>
              </w:rPr>
              <w:lastRenderedPageBreak/>
              <w:t>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4111" w:type="dxa"/>
            <w:vMerge w:val="restart"/>
            <w:shd w:val="clear" w:color="auto" w:fill="auto"/>
            <w:hideMark/>
          </w:tcPr>
          <w:p w14:paraId="0EF15723" w14:textId="0580F00F"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w:t>
            </w:r>
            <w:r w:rsidRPr="00FF7363">
              <w:rPr>
                <w:rFonts w:ascii="Times New Roman" w:eastAsia="Times New Roman" w:hAnsi="Times New Roman" w:cs="Times New Roman"/>
                <w:sz w:val="28"/>
                <w:szCs w:val="28"/>
                <w:lang w:eastAsia="ru-RU"/>
              </w:rPr>
              <w:lastRenderedPageBreak/>
              <w:t xml:space="preserve">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 394н</w:t>
            </w:r>
          </w:p>
        </w:tc>
      </w:tr>
      <w:tr w:rsidR="00EC7146" w:rsidRPr="00FF7363" w14:paraId="004C6E81" w14:textId="77777777" w:rsidTr="00AA4293">
        <w:trPr>
          <w:gridAfter w:val="1"/>
          <w:wAfter w:w="21" w:type="dxa"/>
          <w:trHeight w:val="375"/>
        </w:trPr>
        <w:tc>
          <w:tcPr>
            <w:tcW w:w="1575" w:type="dxa"/>
            <w:vMerge/>
            <w:hideMark/>
          </w:tcPr>
          <w:p w14:paraId="6B9C69B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906B7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177BA4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320DE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FF29426" w14:textId="77777777" w:rsidTr="00AA4293">
        <w:trPr>
          <w:gridAfter w:val="1"/>
          <w:wAfter w:w="21" w:type="dxa"/>
          <w:trHeight w:val="375"/>
        </w:trPr>
        <w:tc>
          <w:tcPr>
            <w:tcW w:w="1575" w:type="dxa"/>
            <w:vMerge/>
            <w:hideMark/>
          </w:tcPr>
          <w:p w14:paraId="0F37E99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F08E519"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4349F4D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742924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950235C" w14:textId="77777777" w:rsidTr="00AA4293">
        <w:trPr>
          <w:gridAfter w:val="1"/>
          <w:wAfter w:w="21" w:type="dxa"/>
          <w:trHeight w:val="375"/>
        </w:trPr>
        <w:tc>
          <w:tcPr>
            <w:tcW w:w="1575" w:type="dxa"/>
            <w:vMerge/>
            <w:hideMark/>
          </w:tcPr>
          <w:p w14:paraId="382A2DED"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530B8C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92EC39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213B69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68AC24F" w14:textId="77777777" w:rsidTr="00AA4293">
        <w:trPr>
          <w:gridAfter w:val="1"/>
          <w:wAfter w:w="21" w:type="dxa"/>
          <w:trHeight w:val="375"/>
        </w:trPr>
        <w:tc>
          <w:tcPr>
            <w:tcW w:w="1575" w:type="dxa"/>
            <w:vMerge/>
            <w:hideMark/>
          </w:tcPr>
          <w:p w14:paraId="326940DD"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AEA19DB"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51EEA98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BEB222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B3B4A2C" w14:textId="77777777" w:rsidTr="00AA4293">
        <w:trPr>
          <w:gridAfter w:val="1"/>
          <w:wAfter w:w="21" w:type="dxa"/>
          <w:trHeight w:val="390"/>
        </w:trPr>
        <w:tc>
          <w:tcPr>
            <w:tcW w:w="1575" w:type="dxa"/>
            <w:vMerge w:val="restart"/>
            <w:shd w:val="clear" w:color="auto" w:fill="auto"/>
            <w:noWrap/>
            <w:hideMark/>
          </w:tcPr>
          <w:p w14:paraId="644D1FBF" w14:textId="15801A3D"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вчминобр4-394н</w:t>
            </w:r>
          </w:p>
        </w:tc>
        <w:tc>
          <w:tcPr>
            <w:tcW w:w="708" w:type="dxa"/>
            <w:shd w:val="clear" w:color="auto" w:fill="auto"/>
            <w:hideMark/>
          </w:tcPr>
          <w:p w14:paraId="7DC7D46D"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62D44F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4111" w:type="dxa"/>
            <w:vMerge w:val="restart"/>
            <w:shd w:val="clear" w:color="auto" w:fill="auto"/>
            <w:hideMark/>
          </w:tcPr>
          <w:p w14:paraId="41BBC32C" w14:textId="3E8621CD"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394н</w:t>
            </w:r>
          </w:p>
        </w:tc>
      </w:tr>
      <w:tr w:rsidR="00EC7146" w:rsidRPr="00FF7363" w14:paraId="065408AA" w14:textId="77777777" w:rsidTr="00AA4293">
        <w:trPr>
          <w:gridAfter w:val="1"/>
          <w:wAfter w:w="21" w:type="dxa"/>
          <w:trHeight w:val="375"/>
        </w:trPr>
        <w:tc>
          <w:tcPr>
            <w:tcW w:w="1575" w:type="dxa"/>
            <w:vMerge/>
            <w:hideMark/>
          </w:tcPr>
          <w:p w14:paraId="0C99560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84F39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481236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936CC9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1F8B47D" w14:textId="77777777" w:rsidTr="00AA4293">
        <w:trPr>
          <w:gridAfter w:val="1"/>
          <w:wAfter w:w="21" w:type="dxa"/>
          <w:trHeight w:val="375"/>
        </w:trPr>
        <w:tc>
          <w:tcPr>
            <w:tcW w:w="1575" w:type="dxa"/>
            <w:vMerge/>
            <w:hideMark/>
          </w:tcPr>
          <w:p w14:paraId="60DD17A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E06C55"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68A8C17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138C4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CBAE22F" w14:textId="77777777" w:rsidTr="00AA4293">
        <w:trPr>
          <w:gridAfter w:val="1"/>
          <w:wAfter w:w="21" w:type="dxa"/>
          <w:trHeight w:val="375"/>
        </w:trPr>
        <w:tc>
          <w:tcPr>
            <w:tcW w:w="1575" w:type="dxa"/>
            <w:vMerge/>
            <w:hideMark/>
          </w:tcPr>
          <w:p w14:paraId="1D310A8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D6EE00B"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21960CD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47878B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767DB06" w14:textId="77777777" w:rsidTr="00AA4293">
        <w:trPr>
          <w:gridAfter w:val="1"/>
          <w:wAfter w:w="21" w:type="dxa"/>
          <w:trHeight w:val="510"/>
        </w:trPr>
        <w:tc>
          <w:tcPr>
            <w:tcW w:w="1575" w:type="dxa"/>
            <w:vMerge w:val="restart"/>
            <w:shd w:val="clear" w:color="auto" w:fill="auto"/>
            <w:noWrap/>
            <w:hideMark/>
          </w:tcPr>
          <w:p w14:paraId="588414A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авиа2-393н</w:t>
            </w:r>
          </w:p>
        </w:tc>
        <w:tc>
          <w:tcPr>
            <w:tcW w:w="708" w:type="dxa"/>
            <w:shd w:val="clear" w:color="auto" w:fill="auto"/>
            <w:hideMark/>
          </w:tcPr>
          <w:p w14:paraId="5E18C34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70748C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второго уровня</w:t>
            </w:r>
          </w:p>
        </w:tc>
        <w:tc>
          <w:tcPr>
            <w:tcW w:w="4111" w:type="dxa"/>
            <w:vMerge w:val="restart"/>
            <w:shd w:val="clear" w:color="auto" w:fill="auto"/>
            <w:hideMark/>
          </w:tcPr>
          <w:p w14:paraId="6D7F4ADC" w14:textId="2EA1BD99"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393н</w:t>
            </w:r>
            <w:r w:rsidR="00F21DA0">
              <w:rPr>
                <w:rStyle w:val="a7"/>
                <w:rFonts w:ascii="Times New Roman" w:eastAsia="Times New Roman" w:hAnsi="Times New Roman" w:cs="Times New Roman"/>
                <w:sz w:val="28"/>
                <w:szCs w:val="28"/>
                <w:lang w:eastAsia="ru-RU"/>
              </w:rPr>
              <w:footnoteReference w:id="56"/>
            </w:r>
          </w:p>
        </w:tc>
      </w:tr>
      <w:tr w:rsidR="00EC7146" w:rsidRPr="00FF7363" w14:paraId="09DC5EE1" w14:textId="77777777" w:rsidTr="00AA4293">
        <w:trPr>
          <w:gridAfter w:val="1"/>
          <w:wAfter w:w="21" w:type="dxa"/>
          <w:trHeight w:val="375"/>
        </w:trPr>
        <w:tc>
          <w:tcPr>
            <w:tcW w:w="1575" w:type="dxa"/>
            <w:vMerge/>
            <w:hideMark/>
          </w:tcPr>
          <w:p w14:paraId="764A4DD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98468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BD7AA8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BB6AB7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78C1A83" w14:textId="77777777" w:rsidTr="00AA4293">
        <w:trPr>
          <w:gridAfter w:val="1"/>
          <w:wAfter w:w="21" w:type="dxa"/>
          <w:trHeight w:val="375"/>
        </w:trPr>
        <w:tc>
          <w:tcPr>
            <w:tcW w:w="1575" w:type="dxa"/>
            <w:vMerge/>
            <w:hideMark/>
          </w:tcPr>
          <w:p w14:paraId="66309A2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95CD43"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AF0650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6151C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AD6F11A" w14:textId="77777777" w:rsidTr="00AA4293">
        <w:trPr>
          <w:gridAfter w:val="1"/>
          <w:wAfter w:w="21" w:type="dxa"/>
          <w:trHeight w:val="375"/>
        </w:trPr>
        <w:tc>
          <w:tcPr>
            <w:tcW w:w="1575" w:type="dxa"/>
            <w:vMerge/>
            <w:hideMark/>
          </w:tcPr>
          <w:p w14:paraId="74E1E2C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C6390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078571C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56A51F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5B727E1" w14:textId="77777777" w:rsidTr="00AA4293">
        <w:trPr>
          <w:gridAfter w:val="1"/>
          <w:wAfter w:w="21" w:type="dxa"/>
          <w:trHeight w:val="450"/>
        </w:trPr>
        <w:tc>
          <w:tcPr>
            <w:tcW w:w="1575" w:type="dxa"/>
            <w:vMerge w:val="restart"/>
            <w:shd w:val="clear" w:color="auto" w:fill="auto"/>
            <w:noWrap/>
            <w:hideMark/>
          </w:tcPr>
          <w:p w14:paraId="22EC6F2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авиа3-393н</w:t>
            </w:r>
          </w:p>
        </w:tc>
        <w:tc>
          <w:tcPr>
            <w:tcW w:w="708" w:type="dxa"/>
            <w:shd w:val="clear" w:color="auto" w:fill="auto"/>
            <w:hideMark/>
          </w:tcPr>
          <w:p w14:paraId="6370020E"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B0BAE5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третьего уровня</w:t>
            </w:r>
          </w:p>
        </w:tc>
        <w:tc>
          <w:tcPr>
            <w:tcW w:w="4111" w:type="dxa"/>
            <w:vMerge w:val="restart"/>
            <w:shd w:val="clear" w:color="auto" w:fill="auto"/>
            <w:hideMark/>
          </w:tcPr>
          <w:p w14:paraId="6A2C6F4F" w14:textId="0E36BF14"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 393н</w:t>
            </w:r>
          </w:p>
        </w:tc>
      </w:tr>
      <w:tr w:rsidR="00EC7146" w:rsidRPr="00FF7363" w14:paraId="69EF3541" w14:textId="77777777" w:rsidTr="00AA4293">
        <w:trPr>
          <w:gridAfter w:val="1"/>
          <w:wAfter w:w="21" w:type="dxa"/>
          <w:trHeight w:val="375"/>
        </w:trPr>
        <w:tc>
          <w:tcPr>
            <w:tcW w:w="1575" w:type="dxa"/>
            <w:vMerge/>
            <w:hideMark/>
          </w:tcPr>
          <w:p w14:paraId="1E81B81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7FD33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FD60FA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22BE6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C5C1C93" w14:textId="77777777" w:rsidTr="00AA4293">
        <w:trPr>
          <w:gridAfter w:val="1"/>
          <w:wAfter w:w="21" w:type="dxa"/>
          <w:trHeight w:val="375"/>
        </w:trPr>
        <w:tc>
          <w:tcPr>
            <w:tcW w:w="1575" w:type="dxa"/>
            <w:vMerge/>
            <w:hideMark/>
          </w:tcPr>
          <w:p w14:paraId="18DAF58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309F9A3"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0BAA18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2D3A48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29CCDDB" w14:textId="77777777" w:rsidTr="00AA4293">
        <w:trPr>
          <w:gridAfter w:val="1"/>
          <w:wAfter w:w="21" w:type="dxa"/>
          <w:trHeight w:val="375"/>
        </w:trPr>
        <w:tc>
          <w:tcPr>
            <w:tcW w:w="1575" w:type="dxa"/>
            <w:vMerge/>
            <w:hideMark/>
          </w:tcPr>
          <w:p w14:paraId="64C0F01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C7A78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E71D11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6F0EE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072014B" w14:textId="77777777" w:rsidTr="00AA4293">
        <w:trPr>
          <w:gridAfter w:val="1"/>
          <w:wAfter w:w="21" w:type="dxa"/>
          <w:trHeight w:val="450"/>
        </w:trPr>
        <w:tc>
          <w:tcPr>
            <w:tcW w:w="1575" w:type="dxa"/>
            <w:vMerge w:val="restart"/>
            <w:shd w:val="clear" w:color="auto" w:fill="auto"/>
            <w:noWrap/>
            <w:hideMark/>
          </w:tcPr>
          <w:p w14:paraId="2491F4B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авиа4-393н</w:t>
            </w:r>
          </w:p>
        </w:tc>
        <w:tc>
          <w:tcPr>
            <w:tcW w:w="708" w:type="dxa"/>
            <w:shd w:val="clear" w:color="auto" w:fill="auto"/>
            <w:hideMark/>
          </w:tcPr>
          <w:p w14:paraId="0E6700FB"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09D5C8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w:t>
            </w:r>
            <w:r w:rsidRPr="00FF7363">
              <w:rPr>
                <w:rFonts w:ascii="Times New Roman" w:eastAsia="Times New Roman" w:hAnsi="Times New Roman" w:cs="Times New Roman"/>
                <w:sz w:val="28"/>
                <w:szCs w:val="28"/>
                <w:lang w:eastAsia="ru-RU"/>
              </w:rPr>
              <w:lastRenderedPageBreak/>
              <w:t>квалификационная группа должностей работников воздушного транспорта четвертого уровня</w:t>
            </w:r>
          </w:p>
        </w:tc>
        <w:tc>
          <w:tcPr>
            <w:tcW w:w="4111" w:type="dxa"/>
            <w:vMerge w:val="restart"/>
            <w:shd w:val="clear" w:color="auto" w:fill="auto"/>
            <w:hideMark/>
          </w:tcPr>
          <w:p w14:paraId="4FF260A2" w14:textId="654D0C00"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w:t>
            </w:r>
            <w:r w:rsidRPr="00FF7363">
              <w:rPr>
                <w:rFonts w:ascii="Times New Roman" w:eastAsia="Times New Roman" w:hAnsi="Times New Roman" w:cs="Times New Roman"/>
                <w:sz w:val="28"/>
                <w:szCs w:val="28"/>
                <w:lang w:eastAsia="ru-RU"/>
              </w:rPr>
              <w:lastRenderedPageBreak/>
              <w:t xml:space="preserve">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 393н</w:t>
            </w:r>
          </w:p>
        </w:tc>
      </w:tr>
      <w:tr w:rsidR="00EC7146" w:rsidRPr="00FF7363" w14:paraId="4BE8AC1F" w14:textId="77777777" w:rsidTr="00AA4293">
        <w:trPr>
          <w:gridAfter w:val="1"/>
          <w:wAfter w:w="21" w:type="dxa"/>
          <w:trHeight w:val="375"/>
        </w:trPr>
        <w:tc>
          <w:tcPr>
            <w:tcW w:w="1575" w:type="dxa"/>
            <w:vMerge/>
            <w:hideMark/>
          </w:tcPr>
          <w:p w14:paraId="50A856F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51C13F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13708A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54D12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1E115F2" w14:textId="77777777" w:rsidTr="00AA4293">
        <w:trPr>
          <w:gridAfter w:val="1"/>
          <w:wAfter w:w="21" w:type="dxa"/>
          <w:trHeight w:val="375"/>
        </w:trPr>
        <w:tc>
          <w:tcPr>
            <w:tcW w:w="1575" w:type="dxa"/>
            <w:vMerge/>
            <w:hideMark/>
          </w:tcPr>
          <w:p w14:paraId="381FF63B"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360E86"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DD8036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0715E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E1371FB" w14:textId="77777777" w:rsidTr="00AA4293">
        <w:trPr>
          <w:gridAfter w:val="1"/>
          <w:wAfter w:w="21" w:type="dxa"/>
          <w:trHeight w:val="405"/>
        </w:trPr>
        <w:tc>
          <w:tcPr>
            <w:tcW w:w="1575" w:type="dxa"/>
            <w:vMerge w:val="restart"/>
            <w:shd w:val="clear" w:color="auto" w:fill="auto"/>
            <w:noWrap/>
            <w:hideMark/>
          </w:tcPr>
          <w:p w14:paraId="3313872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водтранс2-392н</w:t>
            </w:r>
          </w:p>
        </w:tc>
        <w:tc>
          <w:tcPr>
            <w:tcW w:w="708" w:type="dxa"/>
            <w:shd w:val="clear" w:color="auto" w:fill="auto"/>
            <w:hideMark/>
          </w:tcPr>
          <w:p w14:paraId="0F34E3C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B11FB8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второго уровня</w:t>
            </w:r>
          </w:p>
        </w:tc>
        <w:tc>
          <w:tcPr>
            <w:tcW w:w="4111" w:type="dxa"/>
            <w:vMerge w:val="restart"/>
            <w:shd w:val="clear" w:color="auto" w:fill="auto"/>
            <w:hideMark/>
          </w:tcPr>
          <w:p w14:paraId="7BEBBF36" w14:textId="686B3E22" w:rsidR="00EC7146" w:rsidRPr="00FF7363" w:rsidRDefault="00EC7146" w:rsidP="00BD4A41">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 392н</w:t>
            </w:r>
            <w:r w:rsidR="00F21DA0">
              <w:rPr>
                <w:rStyle w:val="a7"/>
                <w:rFonts w:ascii="Times New Roman" w:eastAsia="Times New Roman" w:hAnsi="Times New Roman" w:cs="Times New Roman"/>
                <w:sz w:val="28"/>
                <w:szCs w:val="28"/>
                <w:lang w:eastAsia="ru-RU"/>
              </w:rPr>
              <w:footnoteReference w:id="57"/>
            </w:r>
          </w:p>
        </w:tc>
      </w:tr>
      <w:tr w:rsidR="00EC7146" w:rsidRPr="00FF7363" w14:paraId="77D0E1D3" w14:textId="77777777" w:rsidTr="00AA4293">
        <w:trPr>
          <w:gridAfter w:val="1"/>
          <w:wAfter w:w="21" w:type="dxa"/>
          <w:trHeight w:val="375"/>
        </w:trPr>
        <w:tc>
          <w:tcPr>
            <w:tcW w:w="1575" w:type="dxa"/>
            <w:vMerge/>
            <w:hideMark/>
          </w:tcPr>
          <w:p w14:paraId="6B086B4B"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09168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0B223A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0F1CC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5703EE4A" w14:textId="77777777" w:rsidTr="00AA4293">
        <w:trPr>
          <w:gridAfter w:val="1"/>
          <w:wAfter w:w="21" w:type="dxa"/>
          <w:trHeight w:val="375"/>
        </w:trPr>
        <w:tc>
          <w:tcPr>
            <w:tcW w:w="1575" w:type="dxa"/>
            <w:vMerge/>
            <w:hideMark/>
          </w:tcPr>
          <w:p w14:paraId="2374578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14DF9CE"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67753D0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7B35D0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6B2C8D6" w14:textId="77777777" w:rsidTr="00AA4293">
        <w:trPr>
          <w:gridAfter w:val="1"/>
          <w:wAfter w:w="21" w:type="dxa"/>
          <w:trHeight w:val="375"/>
        </w:trPr>
        <w:tc>
          <w:tcPr>
            <w:tcW w:w="1575" w:type="dxa"/>
            <w:vMerge/>
            <w:hideMark/>
          </w:tcPr>
          <w:p w14:paraId="4CD9818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4BAA94"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24DBDDF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1DFEDC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4564735" w14:textId="77777777" w:rsidTr="00AA4293">
        <w:trPr>
          <w:gridAfter w:val="1"/>
          <w:wAfter w:w="21" w:type="dxa"/>
          <w:trHeight w:val="375"/>
        </w:trPr>
        <w:tc>
          <w:tcPr>
            <w:tcW w:w="1575" w:type="dxa"/>
            <w:vMerge/>
            <w:hideMark/>
          </w:tcPr>
          <w:p w14:paraId="33CF7AC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A6179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33E4840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0AAD26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10F7B12" w14:textId="77777777" w:rsidTr="00AA4293">
        <w:trPr>
          <w:gridAfter w:val="1"/>
          <w:wAfter w:w="21" w:type="dxa"/>
          <w:trHeight w:val="375"/>
        </w:trPr>
        <w:tc>
          <w:tcPr>
            <w:tcW w:w="1575" w:type="dxa"/>
            <w:vMerge/>
            <w:hideMark/>
          </w:tcPr>
          <w:p w14:paraId="4CF67FE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7960EA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w:t>
            </w:r>
          </w:p>
        </w:tc>
        <w:tc>
          <w:tcPr>
            <w:tcW w:w="3402" w:type="dxa"/>
            <w:vMerge/>
            <w:hideMark/>
          </w:tcPr>
          <w:p w14:paraId="42BDAE1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CC2E0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70B9FED" w14:textId="77777777" w:rsidTr="00AA4293">
        <w:trPr>
          <w:gridAfter w:val="1"/>
          <w:wAfter w:w="21" w:type="dxa"/>
          <w:trHeight w:val="375"/>
        </w:trPr>
        <w:tc>
          <w:tcPr>
            <w:tcW w:w="1575" w:type="dxa"/>
            <w:vMerge/>
            <w:hideMark/>
          </w:tcPr>
          <w:p w14:paraId="19F12CE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5519D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7</w:t>
            </w:r>
          </w:p>
        </w:tc>
        <w:tc>
          <w:tcPr>
            <w:tcW w:w="3402" w:type="dxa"/>
            <w:vMerge/>
            <w:hideMark/>
          </w:tcPr>
          <w:p w14:paraId="5FCE6C6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D22B1C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1C75737" w14:textId="77777777" w:rsidTr="00AA4293">
        <w:trPr>
          <w:gridAfter w:val="1"/>
          <w:wAfter w:w="21" w:type="dxa"/>
          <w:trHeight w:val="375"/>
        </w:trPr>
        <w:tc>
          <w:tcPr>
            <w:tcW w:w="1575" w:type="dxa"/>
            <w:vMerge/>
            <w:hideMark/>
          </w:tcPr>
          <w:p w14:paraId="6402FF2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203032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8</w:t>
            </w:r>
          </w:p>
        </w:tc>
        <w:tc>
          <w:tcPr>
            <w:tcW w:w="3402" w:type="dxa"/>
            <w:vMerge/>
            <w:hideMark/>
          </w:tcPr>
          <w:p w14:paraId="289E0CA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25714D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49716A9" w14:textId="77777777" w:rsidTr="00AA4293">
        <w:trPr>
          <w:gridAfter w:val="1"/>
          <w:wAfter w:w="21" w:type="dxa"/>
          <w:trHeight w:val="375"/>
        </w:trPr>
        <w:tc>
          <w:tcPr>
            <w:tcW w:w="1575" w:type="dxa"/>
            <w:vMerge/>
            <w:hideMark/>
          </w:tcPr>
          <w:p w14:paraId="0769D46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205BA1A"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9</w:t>
            </w:r>
          </w:p>
        </w:tc>
        <w:tc>
          <w:tcPr>
            <w:tcW w:w="3402" w:type="dxa"/>
            <w:vMerge/>
            <w:hideMark/>
          </w:tcPr>
          <w:p w14:paraId="30C12CA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DDA8E6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FB60383" w14:textId="77777777" w:rsidTr="00AA4293">
        <w:trPr>
          <w:gridAfter w:val="1"/>
          <w:wAfter w:w="21" w:type="dxa"/>
          <w:trHeight w:val="70"/>
        </w:trPr>
        <w:tc>
          <w:tcPr>
            <w:tcW w:w="1575" w:type="dxa"/>
            <w:vMerge/>
            <w:hideMark/>
          </w:tcPr>
          <w:p w14:paraId="734D1F3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0B48329"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10</w:t>
            </w:r>
          </w:p>
        </w:tc>
        <w:tc>
          <w:tcPr>
            <w:tcW w:w="3402" w:type="dxa"/>
            <w:vMerge/>
            <w:hideMark/>
          </w:tcPr>
          <w:p w14:paraId="58189C7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37D36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2C3E503" w14:textId="77777777" w:rsidTr="00AA4293">
        <w:trPr>
          <w:gridAfter w:val="1"/>
          <w:wAfter w:w="21" w:type="dxa"/>
          <w:trHeight w:val="70"/>
        </w:trPr>
        <w:tc>
          <w:tcPr>
            <w:tcW w:w="1575" w:type="dxa"/>
            <w:vMerge/>
            <w:hideMark/>
          </w:tcPr>
          <w:p w14:paraId="14B1A46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DFD3897"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11</w:t>
            </w:r>
          </w:p>
        </w:tc>
        <w:tc>
          <w:tcPr>
            <w:tcW w:w="3402" w:type="dxa"/>
            <w:vMerge/>
            <w:hideMark/>
          </w:tcPr>
          <w:p w14:paraId="767100F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40387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2F9D5FA" w14:textId="77777777" w:rsidTr="00AA4293">
        <w:trPr>
          <w:gridAfter w:val="1"/>
          <w:wAfter w:w="21" w:type="dxa"/>
          <w:trHeight w:val="420"/>
        </w:trPr>
        <w:tc>
          <w:tcPr>
            <w:tcW w:w="1575" w:type="dxa"/>
            <w:vMerge w:val="restart"/>
            <w:shd w:val="clear" w:color="auto" w:fill="auto"/>
            <w:noWrap/>
            <w:hideMark/>
          </w:tcPr>
          <w:p w14:paraId="3035502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водтранс3-392н</w:t>
            </w:r>
          </w:p>
        </w:tc>
        <w:tc>
          <w:tcPr>
            <w:tcW w:w="708" w:type="dxa"/>
            <w:shd w:val="clear" w:color="auto" w:fill="auto"/>
            <w:hideMark/>
          </w:tcPr>
          <w:p w14:paraId="0850942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6507E8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третьего уровня</w:t>
            </w:r>
          </w:p>
        </w:tc>
        <w:tc>
          <w:tcPr>
            <w:tcW w:w="4111" w:type="dxa"/>
            <w:vMerge w:val="restart"/>
            <w:shd w:val="clear" w:color="auto" w:fill="auto"/>
            <w:hideMark/>
          </w:tcPr>
          <w:p w14:paraId="2913ADA8" w14:textId="605FB493"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392н</w:t>
            </w:r>
          </w:p>
        </w:tc>
      </w:tr>
      <w:tr w:rsidR="00EC7146" w:rsidRPr="00FF7363" w14:paraId="3135E4B2" w14:textId="77777777" w:rsidTr="00AA4293">
        <w:trPr>
          <w:gridAfter w:val="1"/>
          <w:wAfter w:w="21" w:type="dxa"/>
          <w:trHeight w:val="375"/>
        </w:trPr>
        <w:tc>
          <w:tcPr>
            <w:tcW w:w="1575" w:type="dxa"/>
            <w:vMerge/>
            <w:hideMark/>
          </w:tcPr>
          <w:p w14:paraId="7592D0C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5F5C66"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168784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DA9FE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253F69C9" w14:textId="77777777" w:rsidTr="00AA4293">
        <w:trPr>
          <w:gridAfter w:val="1"/>
          <w:wAfter w:w="21" w:type="dxa"/>
          <w:trHeight w:val="375"/>
        </w:trPr>
        <w:tc>
          <w:tcPr>
            <w:tcW w:w="1575" w:type="dxa"/>
            <w:vMerge/>
            <w:hideMark/>
          </w:tcPr>
          <w:p w14:paraId="7B9350E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93E916"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E61E72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CEDAE2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232E0D1" w14:textId="77777777" w:rsidTr="00AA4293">
        <w:trPr>
          <w:gridAfter w:val="1"/>
          <w:wAfter w:w="21" w:type="dxa"/>
          <w:trHeight w:val="375"/>
        </w:trPr>
        <w:tc>
          <w:tcPr>
            <w:tcW w:w="1575" w:type="dxa"/>
            <w:vMerge/>
            <w:hideMark/>
          </w:tcPr>
          <w:p w14:paraId="0CCA066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649B13"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579DF2D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79A16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043682A" w14:textId="77777777" w:rsidTr="00AA4293">
        <w:trPr>
          <w:gridAfter w:val="1"/>
          <w:wAfter w:w="21" w:type="dxa"/>
          <w:trHeight w:val="375"/>
        </w:trPr>
        <w:tc>
          <w:tcPr>
            <w:tcW w:w="1575" w:type="dxa"/>
            <w:vMerge/>
            <w:hideMark/>
          </w:tcPr>
          <w:p w14:paraId="44E75BF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BFC26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2991178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40352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3E31C38" w14:textId="77777777" w:rsidTr="00AA4293">
        <w:trPr>
          <w:gridAfter w:val="1"/>
          <w:wAfter w:w="21" w:type="dxa"/>
          <w:trHeight w:val="690"/>
        </w:trPr>
        <w:tc>
          <w:tcPr>
            <w:tcW w:w="1575" w:type="dxa"/>
            <w:vMerge w:val="restart"/>
            <w:shd w:val="clear" w:color="auto" w:fill="auto"/>
            <w:noWrap/>
            <w:hideMark/>
          </w:tcPr>
          <w:p w14:paraId="74FFF50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водтранс4-392н</w:t>
            </w:r>
          </w:p>
        </w:tc>
        <w:tc>
          <w:tcPr>
            <w:tcW w:w="708" w:type="dxa"/>
            <w:shd w:val="clear" w:color="auto" w:fill="auto"/>
            <w:hideMark/>
          </w:tcPr>
          <w:p w14:paraId="1A685C0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A002E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четвертого уровня</w:t>
            </w:r>
          </w:p>
        </w:tc>
        <w:tc>
          <w:tcPr>
            <w:tcW w:w="4111" w:type="dxa"/>
            <w:vMerge w:val="restart"/>
            <w:shd w:val="clear" w:color="auto" w:fill="auto"/>
            <w:hideMark/>
          </w:tcPr>
          <w:p w14:paraId="059C9A96" w14:textId="47A559DA"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392н</w:t>
            </w:r>
          </w:p>
        </w:tc>
      </w:tr>
      <w:tr w:rsidR="00EC7146" w:rsidRPr="00FF7363" w14:paraId="30B19C47" w14:textId="77777777" w:rsidTr="00AA4293">
        <w:trPr>
          <w:gridAfter w:val="1"/>
          <w:wAfter w:w="21" w:type="dxa"/>
          <w:trHeight w:val="690"/>
        </w:trPr>
        <w:tc>
          <w:tcPr>
            <w:tcW w:w="1575" w:type="dxa"/>
            <w:vMerge/>
            <w:hideMark/>
          </w:tcPr>
          <w:p w14:paraId="1ABE853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0A101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F16F14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E341FB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75C6D41" w14:textId="77777777" w:rsidTr="00AA4293">
        <w:trPr>
          <w:gridAfter w:val="1"/>
          <w:wAfter w:w="21" w:type="dxa"/>
          <w:trHeight w:val="600"/>
        </w:trPr>
        <w:tc>
          <w:tcPr>
            <w:tcW w:w="1575" w:type="dxa"/>
            <w:vMerge w:val="restart"/>
            <w:shd w:val="clear" w:color="auto" w:fill="auto"/>
            <w:noWrap/>
            <w:hideMark/>
          </w:tcPr>
          <w:p w14:paraId="28C51FBE"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мортранс2-391н</w:t>
            </w:r>
          </w:p>
        </w:tc>
        <w:tc>
          <w:tcPr>
            <w:tcW w:w="708" w:type="dxa"/>
            <w:shd w:val="clear" w:color="auto" w:fill="auto"/>
            <w:hideMark/>
          </w:tcPr>
          <w:p w14:paraId="2D5F8E99"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5EE3D8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второго уровня</w:t>
            </w:r>
          </w:p>
        </w:tc>
        <w:tc>
          <w:tcPr>
            <w:tcW w:w="4111" w:type="dxa"/>
            <w:vMerge w:val="restart"/>
            <w:shd w:val="clear" w:color="auto" w:fill="auto"/>
            <w:hideMark/>
          </w:tcPr>
          <w:p w14:paraId="5FBA40FF" w14:textId="6530F3B8"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391н</w:t>
            </w:r>
            <w:r w:rsidR="00F21DA0">
              <w:rPr>
                <w:rStyle w:val="a7"/>
                <w:rFonts w:ascii="Times New Roman" w:eastAsia="Times New Roman" w:hAnsi="Times New Roman" w:cs="Times New Roman"/>
                <w:sz w:val="28"/>
                <w:szCs w:val="28"/>
                <w:lang w:eastAsia="ru-RU"/>
              </w:rPr>
              <w:footnoteReference w:id="58"/>
            </w:r>
          </w:p>
        </w:tc>
      </w:tr>
      <w:tr w:rsidR="00EC7146" w:rsidRPr="00FF7363" w14:paraId="2D82D3EA" w14:textId="77777777" w:rsidTr="00AA4293">
        <w:trPr>
          <w:gridAfter w:val="1"/>
          <w:wAfter w:w="21" w:type="dxa"/>
          <w:trHeight w:val="540"/>
        </w:trPr>
        <w:tc>
          <w:tcPr>
            <w:tcW w:w="1575" w:type="dxa"/>
            <w:vMerge/>
            <w:hideMark/>
          </w:tcPr>
          <w:p w14:paraId="7FD7F85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5EA4AE"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8E06BE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49905D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F0A2187" w14:textId="77777777" w:rsidTr="00AA4293">
        <w:trPr>
          <w:gridAfter w:val="1"/>
          <w:wAfter w:w="21" w:type="dxa"/>
          <w:trHeight w:val="420"/>
        </w:trPr>
        <w:tc>
          <w:tcPr>
            <w:tcW w:w="1575" w:type="dxa"/>
            <w:vMerge w:val="restart"/>
            <w:shd w:val="clear" w:color="auto" w:fill="auto"/>
            <w:noWrap/>
            <w:hideMark/>
          </w:tcPr>
          <w:p w14:paraId="0F088FC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мортранс3-391н</w:t>
            </w:r>
          </w:p>
        </w:tc>
        <w:tc>
          <w:tcPr>
            <w:tcW w:w="708" w:type="dxa"/>
            <w:shd w:val="clear" w:color="auto" w:fill="auto"/>
            <w:hideMark/>
          </w:tcPr>
          <w:p w14:paraId="567F872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6FB05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третьего уровня</w:t>
            </w:r>
          </w:p>
        </w:tc>
        <w:tc>
          <w:tcPr>
            <w:tcW w:w="4111" w:type="dxa"/>
            <w:vMerge w:val="restart"/>
            <w:shd w:val="clear" w:color="auto" w:fill="auto"/>
            <w:hideMark/>
          </w:tcPr>
          <w:p w14:paraId="58CBD729" w14:textId="2612596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391н</w:t>
            </w:r>
          </w:p>
        </w:tc>
      </w:tr>
      <w:tr w:rsidR="00EC7146" w:rsidRPr="00FF7363" w14:paraId="27EF0653" w14:textId="77777777" w:rsidTr="00AA4293">
        <w:trPr>
          <w:gridAfter w:val="1"/>
          <w:wAfter w:w="21" w:type="dxa"/>
          <w:trHeight w:val="375"/>
        </w:trPr>
        <w:tc>
          <w:tcPr>
            <w:tcW w:w="1575" w:type="dxa"/>
            <w:vMerge/>
            <w:hideMark/>
          </w:tcPr>
          <w:p w14:paraId="62B5058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A1921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26F315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EC5738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6B45575" w14:textId="77777777" w:rsidTr="00AA4293">
        <w:trPr>
          <w:gridAfter w:val="1"/>
          <w:wAfter w:w="21" w:type="dxa"/>
          <w:trHeight w:val="375"/>
        </w:trPr>
        <w:tc>
          <w:tcPr>
            <w:tcW w:w="1575" w:type="dxa"/>
            <w:vMerge/>
            <w:hideMark/>
          </w:tcPr>
          <w:p w14:paraId="17D25BAC"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C138DD4"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534EEA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B396F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4149027" w14:textId="77777777" w:rsidTr="00AA4293">
        <w:trPr>
          <w:gridAfter w:val="1"/>
          <w:wAfter w:w="21" w:type="dxa"/>
          <w:trHeight w:val="375"/>
        </w:trPr>
        <w:tc>
          <w:tcPr>
            <w:tcW w:w="1575" w:type="dxa"/>
            <w:vMerge/>
            <w:hideMark/>
          </w:tcPr>
          <w:p w14:paraId="0F3F326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7DB5D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1FB6E9A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72F7E7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6BBF335" w14:textId="77777777" w:rsidTr="00AA4293">
        <w:trPr>
          <w:gridAfter w:val="1"/>
          <w:wAfter w:w="21" w:type="dxa"/>
          <w:trHeight w:val="375"/>
        </w:trPr>
        <w:tc>
          <w:tcPr>
            <w:tcW w:w="1575" w:type="dxa"/>
            <w:vMerge/>
            <w:hideMark/>
          </w:tcPr>
          <w:p w14:paraId="23EADC9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1E78F0"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2012330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53B807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535EE6C" w14:textId="77777777" w:rsidTr="00AA4293">
        <w:trPr>
          <w:gridAfter w:val="1"/>
          <w:wAfter w:w="21" w:type="dxa"/>
          <w:trHeight w:val="390"/>
        </w:trPr>
        <w:tc>
          <w:tcPr>
            <w:tcW w:w="1575" w:type="dxa"/>
            <w:vMerge w:val="restart"/>
            <w:shd w:val="clear" w:color="auto" w:fill="auto"/>
            <w:noWrap/>
            <w:hideMark/>
          </w:tcPr>
          <w:p w14:paraId="736DDE8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мортанс4-391н</w:t>
            </w:r>
          </w:p>
        </w:tc>
        <w:tc>
          <w:tcPr>
            <w:tcW w:w="708" w:type="dxa"/>
            <w:shd w:val="clear" w:color="auto" w:fill="auto"/>
            <w:hideMark/>
          </w:tcPr>
          <w:p w14:paraId="58FF4D5E"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547E4F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четвертого уровня</w:t>
            </w:r>
          </w:p>
        </w:tc>
        <w:tc>
          <w:tcPr>
            <w:tcW w:w="4111" w:type="dxa"/>
            <w:vMerge w:val="restart"/>
            <w:shd w:val="clear" w:color="auto" w:fill="auto"/>
            <w:hideMark/>
          </w:tcPr>
          <w:p w14:paraId="4226CA91" w14:textId="28FC94D1"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391н</w:t>
            </w:r>
          </w:p>
        </w:tc>
      </w:tr>
      <w:tr w:rsidR="00EC7146" w:rsidRPr="00FF7363" w14:paraId="37EDE363" w14:textId="77777777" w:rsidTr="00AA4293">
        <w:trPr>
          <w:gridAfter w:val="1"/>
          <w:wAfter w:w="21" w:type="dxa"/>
          <w:trHeight w:val="375"/>
        </w:trPr>
        <w:tc>
          <w:tcPr>
            <w:tcW w:w="1575" w:type="dxa"/>
            <w:vMerge/>
            <w:hideMark/>
          </w:tcPr>
          <w:p w14:paraId="6108859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F9E253"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736C564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36D09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1E16939" w14:textId="77777777" w:rsidTr="00AA4293">
        <w:trPr>
          <w:gridAfter w:val="1"/>
          <w:wAfter w:w="21" w:type="dxa"/>
          <w:trHeight w:val="375"/>
        </w:trPr>
        <w:tc>
          <w:tcPr>
            <w:tcW w:w="1575" w:type="dxa"/>
            <w:vMerge/>
            <w:hideMark/>
          </w:tcPr>
          <w:p w14:paraId="3C392A5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819986D"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8F98B7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68A72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3DC5219B" w14:textId="77777777" w:rsidTr="00AA4293">
        <w:trPr>
          <w:gridAfter w:val="1"/>
          <w:wAfter w:w="21" w:type="dxa"/>
          <w:trHeight w:val="2683"/>
        </w:trPr>
        <w:tc>
          <w:tcPr>
            <w:tcW w:w="1575" w:type="dxa"/>
            <w:shd w:val="clear" w:color="auto" w:fill="auto"/>
            <w:noWrap/>
            <w:hideMark/>
          </w:tcPr>
          <w:p w14:paraId="0F8E7252"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лесхоз1-390н</w:t>
            </w:r>
          </w:p>
        </w:tc>
        <w:tc>
          <w:tcPr>
            <w:tcW w:w="708" w:type="dxa"/>
            <w:shd w:val="clear" w:color="auto" w:fill="auto"/>
            <w:hideMark/>
          </w:tcPr>
          <w:p w14:paraId="66C4799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1A7AADB1" w14:textId="4DBCF678"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лесного хозяйства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6F662C79" w14:textId="7CE5EBF1"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390н</w:t>
            </w:r>
            <w:r w:rsidR="00F21DA0">
              <w:rPr>
                <w:rStyle w:val="a7"/>
                <w:rFonts w:ascii="Times New Roman" w:eastAsia="Times New Roman" w:hAnsi="Times New Roman" w:cs="Times New Roman"/>
                <w:sz w:val="28"/>
                <w:szCs w:val="28"/>
                <w:lang w:eastAsia="ru-RU"/>
              </w:rPr>
              <w:footnoteReference w:id="59"/>
            </w:r>
          </w:p>
        </w:tc>
      </w:tr>
      <w:tr w:rsidR="00EC7146" w:rsidRPr="00FF7363" w14:paraId="40E0B9E6" w14:textId="77777777" w:rsidTr="00AA4293">
        <w:trPr>
          <w:gridAfter w:val="1"/>
          <w:wAfter w:w="21" w:type="dxa"/>
          <w:trHeight w:val="450"/>
        </w:trPr>
        <w:tc>
          <w:tcPr>
            <w:tcW w:w="1575" w:type="dxa"/>
            <w:vMerge w:val="restart"/>
            <w:shd w:val="clear" w:color="auto" w:fill="auto"/>
            <w:noWrap/>
            <w:hideMark/>
          </w:tcPr>
          <w:p w14:paraId="4EA716B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лесхоз2-390н</w:t>
            </w:r>
          </w:p>
        </w:tc>
        <w:tc>
          <w:tcPr>
            <w:tcW w:w="708" w:type="dxa"/>
            <w:shd w:val="clear" w:color="auto" w:fill="auto"/>
            <w:hideMark/>
          </w:tcPr>
          <w:p w14:paraId="7B1E66E7"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85EAD9E" w14:textId="126CC841"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Должности работников </w:t>
            </w:r>
            <w:r w:rsidRPr="00FF7363">
              <w:rPr>
                <w:rFonts w:ascii="Times New Roman" w:eastAsia="Times New Roman" w:hAnsi="Times New Roman" w:cs="Times New Roman"/>
                <w:sz w:val="28"/>
                <w:szCs w:val="28"/>
                <w:lang w:eastAsia="ru-RU"/>
              </w:rPr>
              <w:lastRenderedPageBreak/>
              <w:t>лесного хозяйства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4337706C" w14:textId="1BA02909"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должностей работников лесного </w:t>
            </w:r>
            <w:r w:rsidRPr="00FF7363">
              <w:rPr>
                <w:rFonts w:ascii="Times New Roman" w:eastAsia="Times New Roman" w:hAnsi="Times New Roman" w:cs="Times New Roman"/>
                <w:sz w:val="28"/>
                <w:szCs w:val="28"/>
                <w:lang w:eastAsia="ru-RU"/>
              </w:rPr>
              <w:lastRenderedPageBreak/>
              <w:t xml:space="preserve">хозяйства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390н</w:t>
            </w:r>
          </w:p>
        </w:tc>
      </w:tr>
      <w:tr w:rsidR="00EC7146" w:rsidRPr="00FF7363" w14:paraId="2FA01F91" w14:textId="77777777" w:rsidTr="00AA4293">
        <w:trPr>
          <w:gridAfter w:val="1"/>
          <w:wAfter w:w="21" w:type="dxa"/>
          <w:trHeight w:val="375"/>
        </w:trPr>
        <w:tc>
          <w:tcPr>
            <w:tcW w:w="1575" w:type="dxa"/>
            <w:vMerge/>
            <w:hideMark/>
          </w:tcPr>
          <w:p w14:paraId="08487E2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01C7096"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E18233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F0B4D45"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FF90FB2" w14:textId="77777777" w:rsidTr="00AA4293">
        <w:trPr>
          <w:gridAfter w:val="1"/>
          <w:wAfter w:w="21" w:type="dxa"/>
          <w:trHeight w:val="375"/>
        </w:trPr>
        <w:tc>
          <w:tcPr>
            <w:tcW w:w="1575" w:type="dxa"/>
            <w:vMerge/>
            <w:hideMark/>
          </w:tcPr>
          <w:p w14:paraId="2CE7CCCD"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3A8A71E"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820112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13EC42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87A085A" w14:textId="77777777" w:rsidTr="00AA4293">
        <w:trPr>
          <w:gridAfter w:val="1"/>
          <w:wAfter w:w="21" w:type="dxa"/>
          <w:trHeight w:val="375"/>
        </w:trPr>
        <w:tc>
          <w:tcPr>
            <w:tcW w:w="1575" w:type="dxa"/>
            <w:vMerge/>
            <w:hideMark/>
          </w:tcPr>
          <w:p w14:paraId="40DC0A9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8EFE1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0CB7DF1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F6BB3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015C2DC" w14:textId="77777777" w:rsidTr="00AA4293">
        <w:trPr>
          <w:gridAfter w:val="1"/>
          <w:wAfter w:w="21" w:type="dxa"/>
          <w:trHeight w:val="405"/>
        </w:trPr>
        <w:tc>
          <w:tcPr>
            <w:tcW w:w="1575" w:type="dxa"/>
            <w:vMerge w:val="restart"/>
            <w:shd w:val="clear" w:color="auto" w:fill="auto"/>
            <w:noWrap/>
            <w:hideMark/>
          </w:tcPr>
          <w:p w14:paraId="4C9F1B78"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лесхоз3-390н</w:t>
            </w:r>
          </w:p>
        </w:tc>
        <w:tc>
          <w:tcPr>
            <w:tcW w:w="708" w:type="dxa"/>
            <w:shd w:val="clear" w:color="auto" w:fill="auto"/>
            <w:hideMark/>
          </w:tcPr>
          <w:p w14:paraId="0EED9BF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85369C" w14:textId="3EF5BBED"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лесного хозяйства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2D8CDD62" w14:textId="0EDC925A"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390н</w:t>
            </w:r>
          </w:p>
        </w:tc>
      </w:tr>
      <w:tr w:rsidR="00EC7146" w:rsidRPr="00FF7363" w14:paraId="2ED26714" w14:textId="77777777" w:rsidTr="00AA4293">
        <w:trPr>
          <w:gridAfter w:val="1"/>
          <w:wAfter w:w="21" w:type="dxa"/>
          <w:trHeight w:val="375"/>
        </w:trPr>
        <w:tc>
          <w:tcPr>
            <w:tcW w:w="1575" w:type="dxa"/>
            <w:vMerge/>
            <w:hideMark/>
          </w:tcPr>
          <w:p w14:paraId="2DE125A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6D2B57"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42475A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5C1973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CB78CEA" w14:textId="77777777" w:rsidTr="00AA4293">
        <w:trPr>
          <w:gridAfter w:val="1"/>
          <w:wAfter w:w="21" w:type="dxa"/>
          <w:trHeight w:val="375"/>
        </w:trPr>
        <w:tc>
          <w:tcPr>
            <w:tcW w:w="1575" w:type="dxa"/>
            <w:vMerge/>
            <w:hideMark/>
          </w:tcPr>
          <w:p w14:paraId="58C9452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C6ECFA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221BF8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3BE0AF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62512CB" w14:textId="77777777" w:rsidTr="00AA4293">
        <w:trPr>
          <w:gridAfter w:val="1"/>
          <w:wAfter w:w="21" w:type="dxa"/>
          <w:trHeight w:val="630"/>
        </w:trPr>
        <w:tc>
          <w:tcPr>
            <w:tcW w:w="1575" w:type="dxa"/>
            <w:vMerge w:val="restart"/>
            <w:shd w:val="clear" w:color="auto" w:fill="auto"/>
            <w:noWrap/>
            <w:hideMark/>
          </w:tcPr>
          <w:p w14:paraId="78A595B1"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лесхоз4-390н</w:t>
            </w:r>
          </w:p>
        </w:tc>
        <w:tc>
          <w:tcPr>
            <w:tcW w:w="708" w:type="dxa"/>
            <w:shd w:val="clear" w:color="auto" w:fill="auto"/>
            <w:hideMark/>
          </w:tcPr>
          <w:p w14:paraId="036C995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84389F9" w14:textId="3C8F28D3"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лесного хозяйства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521120D3" w14:textId="45D810DE"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390н</w:t>
            </w:r>
          </w:p>
        </w:tc>
      </w:tr>
      <w:tr w:rsidR="00EC7146" w:rsidRPr="00FF7363" w14:paraId="20F84CC4" w14:textId="77777777" w:rsidTr="00AA4293">
        <w:trPr>
          <w:gridAfter w:val="1"/>
          <w:wAfter w:w="21" w:type="dxa"/>
          <w:trHeight w:val="615"/>
        </w:trPr>
        <w:tc>
          <w:tcPr>
            <w:tcW w:w="1575" w:type="dxa"/>
            <w:vMerge/>
            <w:hideMark/>
          </w:tcPr>
          <w:p w14:paraId="074EF547"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245E1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D3B56A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8780F8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1AB840E" w14:textId="77777777" w:rsidTr="00AA4293">
        <w:trPr>
          <w:gridAfter w:val="1"/>
          <w:wAfter w:w="21" w:type="dxa"/>
          <w:trHeight w:val="435"/>
        </w:trPr>
        <w:tc>
          <w:tcPr>
            <w:tcW w:w="1575" w:type="dxa"/>
            <w:vMerge w:val="restart"/>
            <w:shd w:val="clear" w:color="auto" w:fill="auto"/>
            <w:noWrap/>
            <w:hideMark/>
          </w:tcPr>
          <w:p w14:paraId="70A5C0C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рыболов2-389н</w:t>
            </w:r>
          </w:p>
        </w:tc>
        <w:tc>
          <w:tcPr>
            <w:tcW w:w="708" w:type="dxa"/>
            <w:shd w:val="clear" w:color="auto" w:fill="auto"/>
            <w:hideMark/>
          </w:tcPr>
          <w:p w14:paraId="21E2BB97"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243430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второго уровня</w:t>
            </w:r>
          </w:p>
        </w:tc>
        <w:tc>
          <w:tcPr>
            <w:tcW w:w="4111" w:type="dxa"/>
            <w:vMerge w:val="restart"/>
            <w:shd w:val="clear" w:color="auto" w:fill="auto"/>
            <w:hideMark/>
          </w:tcPr>
          <w:p w14:paraId="396F6612" w14:textId="2C73D96F"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389н</w:t>
            </w:r>
            <w:r w:rsidR="00F21DA0">
              <w:rPr>
                <w:rStyle w:val="a7"/>
                <w:rFonts w:ascii="Times New Roman" w:eastAsia="Times New Roman" w:hAnsi="Times New Roman" w:cs="Times New Roman"/>
                <w:sz w:val="28"/>
                <w:szCs w:val="28"/>
                <w:lang w:eastAsia="ru-RU"/>
              </w:rPr>
              <w:footnoteReference w:id="60"/>
            </w:r>
          </w:p>
        </w:tc>
      </w:tr>
      <w:tr w:rsidR="00EC7146" w:rsidRPr="00FF7363" w14:paraId="74EE371E" w14:textId="77777777" w:rsidTr="00AA4293">
        <w:trPr>
          <w:gridAfter w:val="1"/>
          <w:wAfter w:w="21" w:type="dxa"/>
          <w:trHeight w:val="375"/>
        </w:trPr>
        <w:tc>
          <w:tcPr>
            <w:tcW w:w="1575" w:type="dxa"/>
            <w:vMerge/>
            <w:hideMark/>
          </w:tcPr>
          <w:p w14:paraId="2BF5B37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BF21C9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6240C21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62233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074DD13" w14:textId="77777777" w:rsidTr="00AA4293">
        <w:trPr>
          <w:gridAfter w:val="1"/>
          <w:wAfter w:w="21" w:type="dxa"/>
          <w:trHeight w:val="375"/>
        </w:trPr>
        <w:tc>
          <w:tcPr>
            <w:tcW w:w="1575" w:type="dxa"/>
            <w:vMerge/>
            <w:hideMark/>
          </w:tcPr>
          <w:p w14:paraId="71C56BF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CAC18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2670700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28697A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6A721A70" w14:textId="77777777" w:rsidTr="00AA4293">
        <w:trPr>
          <w:gridAfter w:val="1"/>
          <w:wAfter w:w="21" w:type="dxa"/>
          <w:trHeight w:val="435"/>
        </w:trPr>
        <w:tc>
          <w:tcPr>
            <w:tcW w:w="1575" w:type="dxa"/>
            <w:vMerge w:val="restart"/>
            <w:shd w:val="clear" w:color="auto" w:fill="auto"/>
            <w:noWrap/>
            <w:hideMark/>
          </w:tcPr>
          <w:p w14:paraId="5E5201F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рыболов3-389н</w:t>
            </w:r>
          </w:p>
        </w:tc>
        <w:tc>
          <w:tcPr>
            <w:tcW w:w="708" w:type="dxa"/>
            <w:shd w:val="clear" w:color="auto" w:fill="auto"/>
            <w:hideMark/>
          </w:tcPr>
          <w:p w14:paraId="0B220EF7"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4A4CFF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третьего уровня</w:t>
            </w:r>
          </w:p>
        </w:tc>
        <w:tc>
          <w:tcPr>
            <w:tcW w:w="4111" w:type="dxa"/>
            <w:vMerge w:val="restart"/>
            <w:shd w:val="clear" w:color="auto" w:fill="auto"/>
            <w:hideMark/>
          </w:tcPr>
          <w:p w14:paraId="31CB9724" w14:textId="1B72B80F"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w:t>
            </w:r>
            <w:r w:rsidRPr="00FF7363">
              <w:rPr>
                <w:rFonts w:ascii="Times New Roman" w:eastAsia="Times New Roman" w:hAnsi="Times New Roman" w:cs="Times New Roman"/>
                <w:sz w:val="28"/>
                <w:szCs w:val="28"/>
                <w:lang w:eastAsia="ru-RU"/>
              </w:rPr>
              <w:lastRenderedPageBreak/>
              <w:t xml:space="preserve">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389н</w:t>
            </w:r>
          </w:p>
        </w:tc>
      </w:tr>
      <w:tr w:rsidR="00EC7146" w:rsidRPr="00FF7363" w14:paraId="778C5BE8" w14:textId="77777777" w:rsidTr="00AA4293">
        <w:trPr>
          <w:gridAfter w:val="1"/>
          <w:wAfter w:w="21" w:type="dxa"/>
          <w:trHeight w:val="375"/>
        </w:trPr>
        <w:tc>
          <w:tcPr>
            <w:tcW w:w="1575" w:type="dxa"/>
            <w:vMerge/>
            <w:hideMark/>
          </w:tcPr>
          <w:p w14:paraId="366D3D2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7CF4A9F"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66E869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92EE82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6F96C44" w14:textId="77777777" w:rsidTr="00AA4293">
        <w:trPr>
          <w:gridAfter w:val="1"/>
          <w:wAfter w:w="21" w:type="dxa"/>
          <w:trHeight w:val="375"/>
        </w:trPr>
        <w:tc>
          <w:tcPr>
            <w:tcW w:w="1575" w:type="dxa"/>
            <w:vMerge/>
            <w:hideMark/>
          </w:tcPr>
          <w:p w14:paraId="5EAEC14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398D24"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47E8A1C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2941BC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CBE20B2" w14:textId="77777777" w:rsidTr="00AA4293">
        <w:trPr>
          <w:gridAfter w:val="1"/>
          <w:wAfter w:w="21" w:type="dxa"/>
          <w:trHeight w:val="375"/>
        </w:trPr>
        <w:tc>
          <w:tcPr>
            <w:tcW w:w="1575" w:type="dxa"/>
            <w:vMerge/>
            <w:hideMark/>
          </w:tcPr>
          <w:p w14:paraId="69BB4C89"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7409D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6BA9A643"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65C448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85B3495" w14:textId="77777777" w:rsidTr="00AA4293">
        <w:trPr>
          <w:gridAfter w:val="1"/>
          <w:wAfter w:w="21" w:type="dxa"/>
          <w:trHeight w:val="435"/>
        </w:trPr>
        <w:tc>
          <w:tcPr>
            <w:tcW w:w="1575" w:type="dxa"/>
            <w:vMerge w:val="restart"/>
            <w:shd w:val="clear" w:color="auto" w:fill="auto"/>
            <w:noWrap/>
            <w:hideMark/>
          </w:tcPr>
          <w:p w14:paraId="24F9403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рыболов4-389н</w:t>
            </w:r>
          </w:p>
        </w:tc>
        <w:tc>
          <w:tcPr>
            <w:tcW w:w="708" w:type="dxa"/>
            <w:shd w:val="clear" w:color="auto" w:fill="auto"/>
            <w:hideMark/>
          </w:tcPr>
          <w:p w14:paraId="0920E82E"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E77E5A8"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четвертого уровня</w:t>
            </w:r>
          </w:p>
        </w:tc>
        <w:tc>
          <w:tcPr>
            <w:tcW w:w="4111" w:type="dxa"/>
            <w:vMerge w:val="restart"/>
            <w:shd w:val="clear" w:color="auto" w:fill="auto"/>
            <w:hideMark/>
          </w:tcPr>
          <w:p w14:paraId="68B239AB" w14:textId="1B0BD8B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8 августа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389н</w:t>
            </w:r>
          </w:p>
        </w:tc>
      </w:tr>
      <w:tr w:rsidR="00EC7146" w:rsidRPr="00FF7363" w14:paraId="776F9099" w14:textId="77777777" w:rsidTr="00AA4293">
        <w:trPr>
          <w:gridAfter w:val="1"/>
          <w:wAfter w:w="21" w:type="dxa"/>
          <w:trHeight w:val="375"/>
        </w:trPr>
        <w:tc>
          <w:tcPr>
            <w:tcW w:w="1575" w:type="dxa"/>
            <w:vMerge/>
            <w:hideMark/>
          </w:tcPr>
          <w:p w14:paraId="7DFCFB5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D430FD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0C2D59D"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D89B84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E1933A1" w14:textId="77777777" w:rsidTr="00AA4293">
        <w:trPr>
          <w:gridAfter w:val="1"/>
          <w:wAfter w:w="21" w:type="dxa"/>
          <w:trHeight w:val="375"/>
        </w:trPr>
        <w:tc>
          <w:tcPr>
            <w:tcW w:w="1575" w:type="dxa"/>
            <w:vMerge/>
            <w:hideMark/>
          </w:tcPr>
          <w:p w14:paraId="0E0B33B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ECCEB1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7663E736"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A9E73E"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1804D031" w14:textId="77777777" w:rsidTr="00AA4293">
        <w:trPr>
          <w:gridAfter w:val="1"/>
          <w:wAfter w:w="21" w:type="dxa"/>
          <w:trHeight w:val="420"/>
        </w:trPr>
        <w:tc>
          <w:tcPr>
            <w:tcW w:w="1575" w:type="dxa"/>
            <w:vMerge w:val="restart"/>
            <w:shd w:val="clear" w:color="auto" w:fill="auto"/>
            <w:noWrap/>
            <w:hideMark/>
          </w:tcPr>
          <w:p w14:paraId="47DE75F0"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пробир2-364н</w:t>
            </w:r>
          </w:p>
        </w:tc>
        <w:tc>
          <w:tcPr>
            <w:tcW w:w="708" w:type="dxa"/>
            <w:shd w:val="clear" w:color="auto" w:fill="auto"/>
            <w:hideMark/>
          </w:tcPr>
          <w:p w14:paraId="3C5F58D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E03C73" w14:textId="3556B47A"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осуществляющих пробирный надзор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257BC36C" w14:textId="1156F5D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364н</w:t>
            </w:r>
            <w:r w:rsidR="00F21DA0">
              <w:rPr>
                <w:rStyle w:val="a7"/>
                <w:rFonts w:ascii="Times New Roman" w:eastAsia="Times New Roman" w:hAnsi="Times New Roman" w:cs="Times New Roman"/>
                <w:sz w:val="28"/>
                <w:szCs w:val="28"/>
                <w:lang w:eastAsia="ru-RU"/>
              </w:rPr>
              <w:footnoteReference w:id="61"/>
            </w:r>
          </w:p>
        </w:tc>
      </w:tr>
      <w:tr w:rsidR="00EC7146" w:rsidRPr="00FF7363" w14:paraId="59A7F281" w14:textId="77777777" w:rsidTr="00AA4293">
        <w:trPr>
          <w:gridAfter w:val="1"/>
          <w:wAfter w:w="21" w:type="dxa"/>
          <w:trHeight w:val="375"/>
        </w:trPr>
        <w:tc>
          <w:tcPr>
            <w:tcW w:w="1575" w:type="dxa"/>
            <w:vMerge/>
            <w:hideMark/>
          </w:tcPr>
          <w:p w14:paraId="0BB3A5F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F3D1FA"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75CB08FB"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2488F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97DC93C" w14:textId="77777777" w:rsidTr="00AA4293">
        <w:trPr>
          <w:gridAfter w:val="1"/>
          <w:wAfter w:w="21" w:type="dxa"/>
          <w:trHeight w:val="375"/>
        </w:trPr>
        <w:tc>
          <w:tcPr>
            <w:tcW w:w="1575" w:type="dxa"/>
            <w:vMerge/>
            <w:hideMark/>
          </w:tcPr>
          <w:p w14:paraId="1B0F193B"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D47A229"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024BB7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C37888A"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0E6DBE6" w14:textId="77777777" w:rsidTr="00AA4293">
        <w:trPr>
          <w:gridAfter w:val="1"/>
          <w:wAfter w:w="21" w:type="dxa"/>
          <w:trHeight w:val="420"/>
        </w:trPr>
        <w:tc>
          <w:tcPr>
            <w:tcW w:w="1575" w:type="dxa"/>
            <w:vMerge w:val="restart"/>
            <w:shd w:val="clear" w:color="auto" w:fill="auto"/>
            <w:noWrap/>
            <w:hideMark/>
          </w:tcPr>
          <w:p w14:paraId="799DD7FD"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пробир3-364н</w:t>
            </w:r>
          </w:p>
        </w:tc>
        <w:tc>
          <w:tcPr>
            <w:tcW w:w="708" w:type="dxa"/>
            <w:shd w:val="clear" w:color="auto" w:fill="auto"/>
            <w:hideMark/>
          </w:tcPr>
          <w:p w14:paraId="3773F2E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63A7AA1" w14:textId="3D294395"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осуществляющих пробирный надзор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3C7F7636" w14:textId="24E585D0"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364н</w:t>
            </w:r>
          </w:p>
        </w:tc>
      </w:tr>
      <w:tr w:rsidR="00EC7146" w:rsidRPr="00FF7363" w14:paraId="7B71D10B" w14:textId="77777777" w:rsidTr="00AA4293">
        <w:trPr>
          <w:gridAfter w:val="1"/>
          <w:wAfter w:w="21" w:type="dxa"/>
          <w:trHeight w:val="375"/>
        </w:trPr>
        <w:tc>
          <w:tcPr>
            <w:tcW w:w="1575" w:type="dxa"/>
            <w:vMerge/>
            <w:hideMark/>
          </w:tcPr>
          <w:p w14:paraId="338EB7B5"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2A7A98"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9ADBE0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60A39F"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763C932" w14:textId="77777777" w:rsidTr="00AA4293">
        <w:trPr>
          <w:gridAfter w:val="1"/>
          <w:wAfter w:w="21" w:type="dxa"/>
          <w:trHeight w:val="375"/>
        </w:trPr>
        <w:tc>
          <w:tcPr>
            <w:tcW w:w="1575" w:type="dxa"/>
            <w:vMerge/>
            <w:hideMark/>
          </w:tcPr>
          <w:p w14:paraId="586D7B5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22C665"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0221D90"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D4BD02"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08B93A40" w14:textId="77777777" w:rsidTr="00AA4293">
        <w:trPr>
          <w:gridAfter w:val="1"/>
          <w:wAfter w:w="21" w:type="dxa"/>
          <w:trHeight w:val="375"/>
        </w:trPr>
        <w:tc>
          <w:tcPr>
            <w:tcW w:w="1575" w:type="dxa"/>
            <w:vMerge/>
            <w:hideMark/>
          </w:tcPr>
          <w:p w14:paraId="4A2A78BA"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A665142"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22483B14"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0F2989"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0DBC3DC" w14:textId="77777777" w:rsidTr="00AA4293">
        <w:trPr>
          <w:gridAfter w:val="1"/>
          <w:wAfter w:w="21" w:type="dxa"/>
          <w:trHeight w:val="375"/>
        </w:trPr>
        <w:tc>
          <w:tcPr>
            <w:tcW w:w="1575" w:type="dxa"/>
            <w:vMerge/>
            <w:hideMark/>
          </w:tcPr>
          <w:p w14:paraId="44FC55A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F6FE967"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2359CB31"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6D4E82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7B2EF6E1" w14:textId="77777777" w:rsidTr="00AA4293">
        <w:trPr>
          <w:gridAfter w:val="1"/>
          <w:wAfter w:w="21" w:type="dxa"/>
          <w:trHeight w:val="630"/>
        </w:trPr>
        <w:tc>
          <w:tcPr>
            <w:tcW w:w="1575" w:type="dxa"/>
            <w:vMerge w:val="restart"/>
            <w:shd w:val="clear" w:color="auto" w:fill="auto"/>
            <w:noWrap/>
            <w:hideMark/>
          </w:tcPr>
          <w:p w14:paraId="39F5D3FF"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пробир4-364н</w:t>
            </w:r>
          </w:p>
        </w:tc>
        <w:tc>
          <w:tcPr>
            <w:tcW w:w="708" w:type="dxa"/>
            <w:shd w:val="clear" w:color="auto" w:fill="auto"/>
            <w:hideMark/>
          </w:tcPr>
          <w:p w14:paraId="26D2A7E4"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A7FAFE4" w14:textId="0AA12976"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осуществляющих пробирный надзор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0F8BA469" w14:textId="144B3FB4"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lastRenderedPageBreak/>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364н</w:t>
            </w:r>
          </w:p>
        </w:tc>
      </w:tr>
      <w:tr w:rsidR="00EC7146" w:rsidRPr="00FF7363" w14:paraId="2FB4A51C" w14:textId="77777777" w:rsidTr="00AA4293">
        <w:trPr>
          <w:gridAfter w:val="1"/>
          <w:wAfter w:w="21" w:type="dxa"/>
          <w:trHeight w:val="630"/>
        </w:trPr>
        <w:tc>
          <w:tcPr>
            <w:tcW w:w="1575" w:type="dxa"/>
            <w:vMerge/>
            <w:hideMark/>
          </w:tcPr>
          <w:p w14:paraId="53C2126B"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749764D"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84C433C"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0BC37C7" w14:textId="77777777"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EC7146" w:rsidRPr="00FF7363" w14:paraId="4AAA9902" w14:textId="77777777" w:rsidTr="00AA4293">
        <w:trPr>
          <w:gridAfter w:val="1"/>
          <w:wAfter w:w="21" w:type="dxa"/>
          <w:trHeight w:val="3519"/>
        </w:trPr>
        <w:tc>
          <w:tcPr>
            <w:tcW w:w="1575" w:type="dxa"/>
            <w:shd w:val="clear" w:color="auto" w:fill="auto"/>
            <w:noWrap/>
            <w:hideMark/>
          </w:tcPr>
          <w:p w14:paraId="402EF884"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гохран2-358н</w:t>
            </w:r>
          </w:p>
        </w:tc>
        <w:tc>
          <w:tcPr>
            <w:tcW w:w="708" w:type="dxa"/>
            <w:shd w:val="clear" w:color="auto" w:fill="auto"/>
            <w:hideMark/>
          </w:tcPr>
          <w:p w14:paraId="6500B585"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674099CA" w14:textId="0C826A0E"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осуществляющих производственную деятельность Гохрана России, второго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3458B87E" w14:textId="584719DF"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358н</w:t>
            </w:r>
            <w:r w:rsidR="00F21DA0">
              <w:rPr>
                <w:rStyle w:val="a7"/>
                <w:rFonts w:ascii="Times New Roman" w:eastAsia="Times New Roman" w:hAnsi="Times New Roman" w:cs="Times New Roman"/>
                <w:sz w:val="28"/>
                <w:szCs w:val="28"/>
                <w:lang w:eastAsia="ru-RU"/>
              </w:rPr>
              <w:footnoteReference w:id="62"/>
            </w:r>
          </w:p>
        </w:tc>
      </w:tr>
      <w:tr w:rsidR="00EC7146" w:rsidRPr="00FF7363" w14:paraId="5026BA9E" w14:textId="77777777" w:rsidTr="00AA4293">
        <w:trPr>
          <w:gridAfter w:val="1"/>
          <w:wAfter w:w="21" w:type="dxa"/>
          <w:trHeight w:val="3394"/>
        </w:trPr>
        <w:tc>
          <w:tcPr>
            <w:tcW w:w="1575" w:type="dxa"/>
            <w:shd w:val="clear" w:color="auto" w:fill="auto"/>
            <w:noWrap/>
            <w:hideMark/>
          </w:tcPr>
          <w:p w14:paraId="0DBCB666"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гохран3-358н</w:t>
            </w:r>
          </w:p>
        </w:tc>
        <w:tc>
          <w:tcPr>
            <w:tcW w:w="708" w:type="dxa"/>
            <w:shd w:val="clear" w:color="auto" w:fill="auto"/>
            <w:hideMark/>
          </w:tcPr>
          <w:p w14:paraId="1BAE2446"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02B25445" w14:textId="35AAB2F0"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осуществляющих производственную деятельность Гохрана России, третьего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0E578F72" w14:textId="2755B981"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358н</w:t>
            </w:r>
          </w:p>
        </w:tc>
      </w:tr>
      <w:tr w:rsidR="00EC7146" w:rsidRPr="00FF7363" w14:paraId="2E8995D9" w14:textId="77777777" w:rsidTr="00AA4293">
        <w:trPr>
          <w:gridAfter w:val="1"/>
          <w:wAfter w:w="21" w:type="dxa"/>
          <w:trHeight w:val="3256"/>
        </w:trPr>
        <w:tc>
          <w:tcPr>
            <w:tcW w:w="1575" w:type="dxa"/>
            <w:shd w:val="clear" w:color="auto" w:fill="auto"/>
            <w:noWrap/>
            <w:hideMark/>
          </w:tcPr>
          <w:p w14:paraId="78D224B3" w14:textId="77777777" w:rsidR="00EC7146" w:rsidRPr="00FF7363" w:rsidRDefault="00EC7146"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охрминфин1-357н</w:t>
            </w:r>
          </w:p>
        </w:tc>
        <w:tc>
          <w:tcPr>
            <w:tcW w:w="708" w:type="dxa"/>
            <w:shd w:val="clear" w:color="auto" w:fill="auto"/>
            <w:hideMark/>
          </w:tcPr>
          <w:p w14:paraId="30D6D70C" w14:textId="77777777" w:rsidR="00EC7146" w:rsidRPr="00FF7363"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3D04B01E" w14:textId="32BB9074"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ведомственной охраны Минфина России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77E530AF" w14:textId="1EBA6128" w:rsidR="00EC7146" w:rsidRPr="00FF7363"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28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357н</w:t>
            </w:r>
            <w:r w:rsidR="00F21DA0">
              <w:rPr>
                <w:rStyle w:val="a7"/>
                <w:rFonts w:ascii="Times New Roman" w:eastAsia="Times New Roman" w:hAnsi="Times New Roman" w:cs="Times New Roman"/>
                <w:sz w:val="28"/>
                <w:szCs w:val="28"/>
                <w:lang w:eastAsia="ru-RU"/>
              </w:rPr>
              <w:footnoteReference w:id="63"/>
            </w:r>
          </w:p>
        </w:tc>
      </w:tr>
      <w:tr w:rsidR="00DE27FF" w:rsidRPr="00FF7363" w14:paraId="62D05C77" w14:textId="77777777" w:rsidTr="0042420D">
        <w:trPr>
          <w:gridAfter w:val="1"/>
          <w:wAfter w:w="21" w:type="dxa"/>
          <w:trHeight w:val="1530"/>
        </w:trPr>
        <w:tc>
          <w:tcPr>
            <w:tcW w:w="1575" w:type="dxa"/>
            <w:vMerge w:val="restart"/>
            <w:shd w:val="clear" w:color="auto" w:fill="auto"/>
            <w:noWrap/>
          </w:tcPr>
          <w:p w14:paraId="555D76A0" w14:textId="5DB82D8B"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охрминфин2-357н</w:t>
            </w:r>
          </w:p>
        </w:tc>
        <w:tc>
          <w:tcPr>
            <w:tcW w:w="708" w:type="dxa"/>
            <w:shd w:val="clear" w:color="auto" w:fill="auto"/>
          </w:tcPr>
          <w:p w14:paraId="7D9CABAB" w14:textId="7DB8173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tcPr>
          <w:p w14:paraId="7E72AD43" w14:textId="1A5FA48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Должности работников ведомственной охраны </w:t>
            </w:r>
            <w:r w:rsidRPr="00FF7363">
              <w:rPr>
                <w:rFonts w:ascii="Times New Roman" w:eastAsia="Times New Roman" w:hAnsi="Times New Roman" w:cs="Times New Roman"/>
                <w:sz w:val="28"/>
                <w:szCs w:val="28"/>
                <w:lang w:eastAsia="ru-RU"/>
              </w:rPr>
              <w:lastRenderedPageBreak/>
              <w:t>Минфина России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tcPr>
          <w:p w14:paraId="106DE3FF" w14:textId="6CBCB2B2"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должностей работников ведомственной охраны </w:t>
            </w:r>
            <w:r w:rsidRPr="00FF7363">
              <w:rPr>
                <w:rFonts w:ascii="Times New Roman" w:eastAsia="Times New Roman" w:hAnsi="Times New Roman" w:cs="Times New Roman"/>
                <w:sz w:val="28"/>
                <w:szCs w:val="28"/>
                <w:lang w:eastAsia="ru-RU"/>
              </w:rPr>
              <w:lastRenderedPageBreak/>
              <w:t xml:space="preserve">Минфина России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28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357н</w:t>
            </w:r>
          </w:p>
        </w:tc>
      </w:tr>
      <w:tr w:rsidR="00DE27FF" w:rsidRPr="00FF7363" w14:paraId="637FA5B5" w14:textId="77777777" w:rsidTr="00AA4293">
        <w:trPr>
          <w:gridAfter w:val="1"/>
          <w:wAfter w:w="21" w:type="dxa"/>
          <w:trHeight w:val="2813"/>
        </w:trPr>
        <w:tc>
          <w:tcPr>
            <w:tcW w:w="1575" w:type="dxa"/>
            <w:vMerge/>
            <w:shd w:val="clear" w:color="auto" w:fill="auto"/>
            <w:noWrap/>
          </w:tcPr>
          <w:p w14:paraId="1D417A4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3FD389B" w14:textId="0612011A"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shd w:val="clear" w:color="auto" w:fill="auto"/>
          </w:tcPr>
          <w:p w14:paraId="5471765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1FD5ADF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F894A75" w14:textId="77777777" w:rsidTr="00AA4293">
        <w:trPr>
          <w:gridAfter w:val="1"/>
          <w:wAfter w:w="21" w:type="dxa"/>
          <w:trHeight w:val="2966"/>
        </w:trPr>
        <w:tc>
          <w:tcPr>
            <w:tcW w:w="1575" w:type="dxa"/>
            <w:shd w:val="clear" w:color="auto" w:fill="auto"/>
            <w:noWrap/>
            <w:hideMark/>
          </w:tcPr>
          <w:p w14:paraId="20C5B9A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охрминфин4-357н</w:t>
            </w:r>
          </w:p>
        </w:tc>
        <w:tc>
          <w:tcPr>
            <w:tcW w:w="708" w:type="dxa"/>
            <w:shd w:val="clear" w:color="auto" w:fill="auto"/>
            <w:hideMark/>
          </w:tcPr>
          <w:p w14:paraId="5C6FED58"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4CF13337" w14:textId="520C42E9"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ведомственной охраны Минфина России четвертого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5C46B48C" w14:textId="54984F1C"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28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357н</w:t>
            </w:r>
          </w:p>
        </w:tc>
      </w:tr>
      <w:tr w:rsidR="00DE27FF" w:rsidRPr="00FF7363" w14:paraId="585ED78B" w14:textId="77777777" w:rsidTr="00AA4293">
        <w:trPr>
          <w:gridAfter w:val="1"/>
          <w:wAfter w:w="21" w:type="dxa"/>
          <w:trHeight w:val="2979"/>
        </w:trPr>
        <w:tc>
          <w:tcPr>
            <w:tcW w:w="1575" w:type="dxa"/>
            <w:shd w:val="clear" w:color="auto" w:fill="auto"/>
            <w:noWrap/>
            <w:hideMark/>
          </w:tcPr>
          <w:p w14:paraId="70FA3E0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матрезерв2-350н</w:t>
            </w:r>
          </w:p>
        </w:tc>
        <w:tc>
          <w:tcPr>
            <w:tcW w:w="708" w:type="dxa"/>
            <w:shd w:val="clear" w:color="auto" w:fill="auto"/>
            <w:hideMark/>
          </w:tcPr>
          <w:p w14:paraId="4B2B408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55566F27" w14:textId="299214D6"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государственного материального резерва второго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6FF30049" w14:textId="7A2BF9B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350н</w:t>
            </w:r>
            <w:r w:rsidR="00F21DA0">
              <w:rPr>
                <w:rStyle w:val="a7"/>
                <w:rFonts w:ascii="Times New Roman" w:eastAsia="Times New Roman" w:hAnsi="Times New Roman" w:cs="Times New Roman"/>
                <w:sz w:val="28"/>
                <w:szCs w:val="28"/>
                <w:lang w:eastAsia="ru-RU"/>
              </w:rPr>
              <w:footnoteReference w:id="64"/>
            </w:r>
          </w:p>
        </w:tc>
      </w:tr>
      <w:tr w:rsidR="00DE27FF" w:rsidRPr="00FF7363" w14:paraId="7D2FB313" w14:textId="77777777" w:rsidTr="00AA4293">
        <w:trPr>
          <w:gridAfter w:val="1"/>
          <w:wAfter w:w="21" w:type="dxa"/>
          <w:trHeight w:val="2965"/>
        </w:trPr>
        <w:tc>
          <w:tcPr>
            <w:tcW w:w="1575" w:type="dxa"/>
            <w:shd w:val="clear" w:color="auto" w:fill="auto"/>
            <w:noWrap/>
            <w:hideMark/>
          </w:tcPr>
          <w:p w14:paraId="497FE66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матрезерв3-350н</w:t>
            </w:r>
          </w:p>
        </w:tc>
        <w:tc>
          <w:tcPr>
            <w:tcW w:w="708" w:type="dxa"/>
            <w:shd w:val="clear" w:color="auto" w:fill="auto"/>
            <w:hideMark/>
          </w:tcPr>
          <w:p w14:paraId="4AB707BC"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6AB09CF9" w14:textId="7C21C544"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государственного материального резерва третьего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131E490F" w14:textId="35F37B8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350н</w:t>
            </w:r>
          </w:p>
        </w:tc>
      </w:tr>
      <w:tr w:rsidR="00DE27FF" w:rsidRPr="00FF7363" w14:paraId="17629C21" w14:textId="77777777" w:rsidTr="00AA4293">
        <w:trPr>
          <w:gridAfter w:val="1"/>
          <w:wAfter w:w="21" w:type="dxa"/>
          <w:trHeight w:val="2951"/>
        </w:trPr>
        <w:tc>
          <w:tcPr>
            <w:tcW w:w="1575" w:type="dxa"/>
            <w:shd w:val="clear" w:color="auto" w:fill="auto"/>
            <w:noWrap/>
            <w:hideMark/>
          </w:tcPr>
          <w:p w14:paraId="7AD34D61" w14:textId="2952D164"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печатсми1-342н</w:t>
            </w:r>
          </w:p>
        </w:tc>
        <w:tc>
          <w:tcPr>
            <w:tcW w:w="708" w:type="dxa"/>
            <w:shd w:val="clear" w:color="auto" w:fill="auto"/>
            <w:hideMark/>
          </w:tcPr>
          <w:p w14:paraId="456300B1" w14:textId="6015B2D1"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15E42A78" w14:textId="21D17E6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печатных средств массовой информации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5E5F7F7A" w14:textId="58D7E661"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342н</w:t>
            </w:r>
            <w:r w:rsidR="00F21DA0">
              <w:rPr>
                <w:rStyle w:val="a7"/>
                <w:rFonts w:ascii="Times New Roman" w:eastAsia="Times New Roman" w:hAnsi="Times New Roman" w:cs="Times New Roman"/>
                <w:sz w:val="28"/>
                <w:szCs w:val="28"/>
                <w:lang w:eastAsia="ru-RU"/>
              </w:rPr>
              <w:footnoteReference w:id="65"/>
            </w:r>
          </w:p>
        </w:tc>
      </w:tr>
      <w:tr w:rsidR="00DE27FF" w:rsidRPr="00FF7363" w14:paraId="1B410856" w14:textId="77777777" w:rsidTr="00AA4293">
        <w:trPr>
          <w:gridAfter w:val="1"/>
          <w:wAfter w:w="21" w:type="dxa"/>
          <w:trHeight w:val="435"/>
        </w:trPr>
        <w:tc>
          <w:tcPr>
            <w:tcW w:w="1575" w:type="dxa"/>
            <w:vMerge w:val="restart"/>
            <w:shd w:val="clear" w:color="auto" w:fill="auto"/>
            <w:noWrap/>
            <w:hideMark/>
          </w:tcPr>
          <w:p w14:paraId="3D0C677E"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печатсми2-342н</w:t>
            </w:r>
          </w:p>
        </w:tc>
        <w:tc>
          <w:tcPr>
            <w:tcW w:w="708" w:type="dxa"/>
            <w:shd w:val="clear" w:color="auto" w:fill="auto"/>
            <w:hideMark/>
          </w:tcPr>
          <w:p w14:paraId="1FEB2DE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C4BFA2A" w14:textId="2722A39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печатных средств массовой информации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29C8E68A" w14:textId="35E59AAD"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00AA4293"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от 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342н</w:t>
            </w:r>
          </w:p>
        </w:tc>
      </w:tr>
      <w:tr w:rsidR="00DE27FF" w:rsidRPr="00FF7363" w14:paraId="144A978E" w14:textId="77777777" w:rsidTr="00AA4293">
        <w:trPr>
          <w:gridAfter w:val="1"/>
          <w:wAfter w:w="21" w:type="dxa"/>
          <w:trHeight w:val="375"/>
        </w:trPr>
        <w:tc>
          <w:tcPr>
            <w:tcW w:w="1575" w:type="dxa"/>
            <w:vMerge/>
            <w:hideMark/>
          </w:tcPr>
          <w:p w14:paraId="28E99AAB"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4DF5A4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7972C9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9550D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E8761D8" w14:textId="77777777" w:rsidTr="00AA4293">
        <w:trPr>
          <w:gridAfter w:val="1"/>
          <w:wAfter w:w="21" w:type="dxa"/>
          <w:trHeight w:val="375"/>
        </w:trPr>
        <w:tc>
          <w:tcPr>
            <w:tcW w:w="1575" w:type="dxa"/>
            <w:vMerge/>
            <w:hideMark/>
          </w:tcPr>
          <w:p w14:paraId="0CA4E174"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C69E1D4"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75094ED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2188B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ECE020D" w14:textId="77777777" w:rsidTr="00AA4293">
        <w:trPr>
          <w:gridAfter w:val="1"/>
          <w:wAfter w:w="21" w:type="dxa"/>
          <w:trHeight w:val="420"/>
        </w:trPr>
        <w:tc>
          <w:tcPr>
            <w:tcW w:w="1575" w:type="dxa"/>
            <w:vMerge w:val="restart"/>
            <w:shd w:val="clear" w:color="auto" w:fill="auto"/>
            <w:noWrap/>
            <w:hideMark/>
          </w:tcPr>
          <w:p w14:paraId="2AC19B9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печатсми3-342н</w:t>
            </w:r>
          </w:p>
        </w:tc>
        <w:tc>
          <w:tcPr>
            <w:tcW w:w="708" w:type="dxa"/>
            <w:shd w:val="clear" w:color="auto" w:fill="auto"/>
            <w:hideMark/>
          </w:tcPr>
          <w:p w14:paraId="607B12D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C8E051D" w14:textId="75AA51E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печатных средств массовой информации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1F6708EC" w14:textId="719C407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342н</w:t>
            </w:r>
          </w:p>
        </w:tc>
      </w:tr>
      <w:tr w:rsidR="00DE27FF" w:rsidRPr="00FF7363" w14:paraId="0CE62AF6" w14:textId="77777777" w:rsidTr="00AA4293">
        <w:trPr>
          <w:gridAfter w:val="1"/>
          <w:wAfter w:w="21" w:type="dxa"/>
          <w:trHeight w:val="375"/>
        </w:trPr>
        <w:tc>
          <w:tcPr>
            <w:tcW w:w="1575" w:type="dxa"/>
            <w:vMerge/>
            <w:hideMark/>
          </w:tcPr>
          <w:p w14:paraId="50318F0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48E560"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F94419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5A4C35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667CAB5" w14:textId="77777777" w:rsidTr="00AA4293">
        <w:trPr>
          <w:gridAfter w:val="1"/>
          <w:wAfter w:w="21" w:type="dxa"/>
          <w:trHeight w:val="375"/>
        </w:trPr>
        <w:tc>
          <w:tcPr>
            <w:tcW w:w="1575" w:type="dxa"/>
            <w:vMerge/>
            <w:hideMark/>
          </w:tcPr>
          <w:p w14:paraId="750AD0BE"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AF6FDC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071FB8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CB542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ED52AD6" w14:textId="77777777" w:rsidTr="00AA4293">
        <w:trPr>
          <w:gridAfter w:val="1"/>
          <w:wAfter w:w="21" w:type="dxa"/>
          <w:trHeight w:val="375"/>
        </w:trPr>
        <w:tc>
          <w:tcPr>
            <w:tcW w:w="1575" w:type="dxa"/>
            <w:vMerge/>
            <w:hideMark/>
          </w:tcPr>
          <w:p w14:paraId="66D8759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241B04"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192D374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6AE7BE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09B76DC" w14:textId="77777777" w:rsidTr="00AA4293">
        <w:trPr>
          <w:gridAfter w:val="1"/>
          <w:wAfter w:w="21" w:type="dxa"/>
          <w:trHeight w:val="435"/>
        </w:trPr>
        <w:tc>
          <w:tcPr>
            <w:tcW w:w="1575" w:type="dxa"/>
            <w:vMerge w:val="restart"/>
            <w:shd w:val="clear" w:color="auto" w:fill="auto"/>
            <w:noWrap/>
            <w:hideMark/>
          </w:tcPr>
          <w:p w14:paraId="72D9114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печатсми4-342н</w:t>
            </w:r>
          </w:p>
        </w:tc>
        <w:tc>
          <w:tcPr>
            <w:tcW w:w="708" w:type="dxa"/>
            <w:shd w:val="clear" w:color="auto" w:fill="auto"/>
            <w:hideMark/>
          </w:tcPr>
          <w:p w14:paraId="0C77EFB0"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032FD30" w14:textId="19BD0689"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печатных средств массовой информации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6F281ADD" w14:textId="05DDE32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342н</w:t>
            </w:r>
          </w:p>
        </w:tc>
      </w:tr>
      <w:tr w:rsidR="00DE27FF" w:rsidRPr="00FF7363" w14:paraId="1EC24A4C" w14:textId="77777777" w:rsidTr="00AA4293">
        <w:trPr>
          <w:gridAfter w:val="1"/>
          <w:wAfter w:w="21" w:type="dxa"/>
          <w:trHeight w:val="375"/>
        </w:trPr>
        <w:tc>
          <w:tcPr>
            <w:tcW w:w="1575" w:type="dxa"/>
            <w:vMerge/>
            <w:hideMark/>
          </w:tcPr>
          <w:p w14:paraId="172BC964"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D9B15C"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B75DA7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4A91A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96FFF48" w14:textId="77777777" w:rsidTr="00AA4293">
        <w:trPr>
          <w:gridAfter w:val="1"/>
          <w:wAfter w:w="21" w:type="dxa"/>
          <w:trHeight w:val="375"/>
        </w:trPr>
        <w:tc>
          <w:tcPr>
            <w:tcW w:w="1575" w:type="dxa"/>
            <w:vMerge/>
            <w:hideMark/>
          </w:tcPr>
          <w:p w14:paraId="1EA919E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539A0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A48894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BC681D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5AA93F6" w14:textId="77777777" w:rsidTr="00AA4293">
        <w:trPr>
          <w:gridAfter w:val="1"/>
          <w:wAfter w:w="21" w:type="dxa"/>
          <w:trHeight w:val="2684"/>
        </w:trPr>
        <w:tc>
          <w:tcPr>
            <w:tcW w:w="1575" w:type="dxa"/>
            <w:shd w:val="clear" w:color="auto" w:fill="auto"/>
            <w:noWrap/>
            <w:hideMark/>
          </w:tcPr>
          <w:p w14:paraId="18A12F7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телерадио1-341н</w:t>
            </w:r>
          </w:p>
        </w:tc>
        <w:tc>
          <w:tcPr>
            <w:tcW w:w="708" w:type="dxa"/>
            <w:shd w:val="clear" w:color="auto" w:fill="auto"/>
            <w:hideMark/>
          </w:tcPr>
          <w:p w14:paraId="7AA6DEE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6EC2AC6B" w14:textId="5CF17F7D"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телевидения (радиовещания)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3D5D76FD" w14:textId="4E58898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5F79A1">
              <w:rPr>
                <w:rFonts w:ascii="Times New Roman" w:eastAsia="Times New Roman" w:hAnsi="Times New Roman" w:cs="Times New Roman"/>
                <w:sz w:val="28"/>
                <w:szCs w:val="28"/>
                <w:lang w:eastAsia="ru-RU"/>
              </w:rPr>
              <w:t>Российской Федерации</w:t>
            </w:r>
            <w:r w:rsidR="005F79A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341н</w:t>
            </w:r>
            <w:r w:rsidR="00F21DA0">
              <w:rPr>
                <w:rStyle w:val="a7"/>
                <w:rFonts w:ascii="Times New Roman" w:eastAsia="Times New Roman" w:hAnsi="Times New Roman" w:cs="Times New Roman"/>
                <w:sz w:val="28"/>
                <w:szCs w:val="28"/>
                <w:lang w:eastAsia="ru-RU"/>
              </w:rPr>
              <w:footnoteReference w:id="66"/>
            </w:r>
          </w:p>
        </w:tc>
      </w:tr>
      <w:tr w:rsidR="00DE27FF" w:rsidRPr="00FF7363" w14:paraId="521C9D0B" w14:textId="77777777" w:rsidTr="00AA4293">
        <w:trPr>
          <w:gridAfter w:val="1"/>
          <w:wAfter w:w="21" w:type="dxa"/>
          <w:trHeight w:val="405"/>
        </w:trPr>
        <w:tc>
          <w:tcPr>
            <w:tcW w:w="1575" w:type="dxa"/>
            <w:vMerge w:val="restart"/>
            <w:shd w:val="clear" w:color="auto" w:fill="auto"/>
            <w:noWrap/>
            <w:hideMark/>
          </w:tcPr>
          <w:p w14:paraId="3BFB2C3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телерадио2-341н</w:t>
            </w:r>
          </w:p>
        </w:tc>
        <w:tc>
          <w:tcPr>
            <w:tcW w:w="708" w:type="dxa"/>
            <w:shd w:val="clear" w:color="auto" w:fill="auto"/>
            <w:hideMark/>
          </w:tcPr>
          <w:p w14:paraId="2DDC30BE"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46BF0A" w14:textId="1AD6F62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телевидения (радиовещания)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7C1BD08D" w14:textId="493FD932"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341н</w:t>
            </w:r>
          </w:p>
        </w:tc>
      </w:tr>
      <w:tr w:rsidR="00DE27FF" w:rsidRPr="00FF7363" w14:paraId="534803BB" w14:textId="77777777" w:rsidTr="00AA4293">
        <w:trPr>
          <w:gridAfter w:val="1"/>
          <w:wAfter w:w="21" w:type="dxa"/>
          <w:trHeight w:val="375"/>
        </w:trPr>
        <w:tc>
          <w:tcPr>
            <w:tcW w:w="1575" w:type="dxa"/>
            <w:vMerge/>
            <w:hideMark/>
          </w:tcPr>
          <w:p w14:paraId="2EC1978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3DEB21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1620D7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9AB7F8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07D7C25A" w14:textId="77777777" w:rsidTr="00AA4293">
        <w:trPr>
          <w:gridAfter w:val="1"/>
          <w:wAfter w:w="21" w:type="dxa"/>
          <w:trHeight w:val="375"/>
        </w:trPr>
        <w:tc>
          <w:tcPr>
            <w:tcW w:w="1575" w:type="dxa"/>
            <w:vMerge/>
            <w:hideMark/>
          </w:tcPr>
          <w:p w14:paraId="0CC404C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6F8636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20AD5E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4BC5362"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AE3C042" w14:textId="77777777" w:rsidTr="00AA4293">
        <w:trPr>
          <w:gridAfter w:val="1"/>
          <w:wAfter w:w="21" w:type="dxa"/>
          <w:trHeight w:val="450"/>
        </w:trPr>
        <w:tc>
          <w:tcPr>
            <w:tcW w:w="1575" w:type="dxa"/>
            <w:vMerge w:val="restart"/>
            <w:shd w:val="clear" w:color="auto" w:fill="auto"/>
            <w:noWrap/>
            <w:hideMark/>
          </w:tcPr>
          <w:p w14:paraId="7B47B1CF"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телерадио3-341н</w:t>
            </w:r>
          </w:p>
        </w:tc>
        <w:tc>
          <w:tcPr>
            <w:tcW w:w="708" w:type="dxa"/>
            <w:shd w:val="clear" w:color="auto" w:fill="auto"/>
            <w:hideMark/>
          </w:tcPr>
          <w:p w14:paraId="087D5E78"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9DD645" w14:textId="50802EF8"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телевидения (радиовещания)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5E31E324" w14:textId="317C1D6B"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341н</w:t>
            </w:r>
          </w:p>
        </w:tc>
      </w:tr>
      <w:tr w:rsidR="00DE27FF" w:rsidRPr="00FF7363" w14:paraId="739E04A6" w14:textId="77777777" w:rsidTr="00AA4293">
        <w:trPr>
          <w:gridAfter w:val="1"/>
          <w:wAfter w:w="21" w:type="dxa"/>
          <w:trHeight w:val="375"/>
        </w:trPr>
        <w:tc>
          <w:tcPr>
            <w:tcW w:w="1575" w:type="dxa"/>
            <w:vMerge/>
            <w:hideMark/>
          </w:tcPr>
          <w:p w14:paraId="4E537832"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336F64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E939D2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001797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F395B47" w14:textId="77777777" w:rsidTr="00AA4293">
        <w:trPr>
          <w:gridAfter w:val="1"/>
          <w:wAfter w:w="21" w:type="dxa"/>
          <w:trHeight w:val="375"/>
        </w:trPr>
        <w:tc>
          <w:tcPr>
            <w:tcW w:w="1575" w:type="dxa"/>
            <w:vMerge/>
            <w:hideMark/>
          </w:tcPr>
          <w:p w14:paraId="10255183"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2B4D62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6E88353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A6D53E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06E3CE95" w14:textId="77777777" w:rsidTr="00AA4293">
        <w:trPr>
          <w:gridAfter w:val="1"/>
          <w:wAfter w:w="21" w:type="dxa"/>
          <w:trHeight w:val="375"/>
        </w:trPr>
        <w:tc>
          <w:tcPr>
            <w:tcW w:w="1575" w:type="dxa"/>
            <w:vMerge/>
            <w:hideMark/>
          </w:tcPr>
          <w:p w14:paraId="666F84D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F4801F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68808D7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BEF5A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18A682B" w14:textId="77777777" w:rsidTr="00AA4293">
        <w:trPr>
          <w:gridAfter w:val="1"/>
          <w:wAfter w:w="21" w:type="dxa"/>
          <w:trHeight w:val="375"/>
        </w:trPr>
        <w:tc>
          <w:tcPr>
            <w:tcW w:w="1575" w:type="dxa"/>
            <w:vMerge/>
            <w:hideMark/>
          </w:tcPr>
          <w:p w14:paraId="6C78F0B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B75400"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721E74C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5726B4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C1AEE92" w14:textId="77777777" w:rsidTr="00AA4293">
        <w:trPr>
          <w:gridAfter w:val="1"/>
          <w:wAfter w:w="21" w:type="dxa"/>
          <w:trHeight w:val="465"/>
        </w:trPr>
        <w:tc>
          <w:tcPr>
            <w:tcW w:w="1575" w:type="dxa"/>
            <w:vMerge w:val="restart"/>
            <w:shd w:val="clear" w:color="auto" w:fill="auto"/>
            <w:noWrap/>
            <w:hideMark/>
          </w:tcPr>
          <w:p w14:paraId="15CB309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телерадио4-341н</w:t>
            </w:r>
          </w:p>
        </w:tc>
        <w:tc>
          <w:tcPr>
            <w:tcW w:w="708" w:type="dxa"/>
            <w:shd w:val="clear" w:color="auto" w:fill="auto"/>
            <w:hideMark/>
          </w:tcPr>
          <w:p w14:paraId="2F14953C"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3ADD9FE" w14:textId="22628FB5"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телевидения (радиовещания)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7F90ABC7" w14:textId="01816BF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18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341н</w:t>
            </w:r>
          </w:p>
        </w:tc>
      </w:tr>
      <w:tr w:rsidR="00DE27FF" w:rsidRPr="00FF7363" w14:paraId="1AB0EA82" w14:textId="77777777" w:rsidTr="00AA4293">
        <w:trPr>
          <w:gridAfter w:val="1"/>
          <w:wAfter w:w="21" w:type="dxa"/>
          <w:trHeight w:val="375"/>
        </w:trPr>
        <w:tc>
          <w:tcPr>
            <w:tcW w:w="1575" w:type="dxa"/>
            <w:vMerge/>
            <w:hideMark/>
          </w:tcPr>
          <w:p w14:paraId="603F4BD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4DCAED"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7E6ED30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CA32AE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1E555C2" w14:textId="77777777" w:rsidTr="00AA4293">
        <w:trPr>
          <w:gridAfter w:val="1"/>
          <w:wAfter w:w="21" w:type="dxa"/>
          <w:trHeight w:val="375"/>
        </w:trPr>
        <w:tc>
          <w:tcPr>
            <w:tcW w:w="1575" w:type="dxa"/>
            <w:vMerge/>
            <w:hideMark/>
          </w:tcPr>
          <w:p w14:paraId="10213EF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78627D"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367456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BDF55A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31BBEE6" w14:textId="77777777" w:rsidTr="00AA4293">
        <w:trPr>
          <w:gridAfter w:val="1"/>
          <w:wAfter w:w="21" w:type="dxa"/>
          <w:trHeight w:val="465"/>
        </w:trPr>
        <w:tc>
          <w:tcPr>
            <w:tcW w:w="1575" w:type="dxa"/>
            <w:vMerge w:val="restart"/>
            <w:shd w:val="clear" w:color="auto" w:fill="auto"/>
            <w:noWrap/>
            <w:hideMark/>
          </w:tcPr>
          <w:p w14:paraId="3617E3DF"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сельхоз2-339н</w:t>
            </w:r>
          </w:p>
        </w:tc>
        <w:tc>
          <w:tcPr>
            <w:tcW w:w="708" w:type="dxa"/>
            <w:shd w:val="clear" w:color="auto" w:fill="auto"/>
            <w:hideMark/>
          </w:tcPr>
          <w:p w14:paraId="4D8DA72C"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E530F8F" w14:textId="4A3BFFB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сельского хозяйства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6388D337" w14:textId="4694BA72"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w:t>
            </w:r>
            <w:r w:rsidRPr="00FF7363">
              <w:rPr>
                <w:rFonts w:ascii="Times New Roman" w:eastAsia="Times New Roman" w:hAnsi="Times New Roman" w:cs="Times New Roman"/>
                <w:sz w:val="28"/>
                <w:szCs w:val="28"/>
                <w:lang w:eastAsia="ru-RU"/>
              </w:rPr>
              <w:lastRenderedPageBreak/>
              <w:t xml:space="preserve">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17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339н</w:t>
            </w:r>
            <w:r w:rsidR="00F21DA0">
              <w:rPr>
                <w:rStyle w:val="a7"/>
                <w:rFonts w:ascii="Times New Roman" w:eastAsia="Times New Roman" w:hAnsi="Times New Roman" w:cs="Times New Roman"/>
                <w:sz w:val="28"/>
                <w:szCs w:val="28"/>
                <w:lang w:eastAsia="ru-RU"/>
              </w:rPr>
              <w:footnoteReference w:id="67"/>
            </w:r>
          </w:p>
        </w:tc>
      </w:tr>
      <w:tr w:rsidR="00DE27FF" w:rsidRPr="00FF7363" w14:paraId="3B501853" w14:textId="77777777" w:rsidTr="00AA4293">
        <w:trPr>
          <w:gridAfter w:val="1"/>
          <w:wAfter w:w="21" w:type="dxa"/>
          <w:trHeight w:val="375"/>
        </w:trPr>
        <w:tc>
          <w:tcPr>
            <w:tcW w:w="1575" w:type="dxa"/>
            <w:vMerge/>
            <w:hideMark/>
          </w:tcPr>
          <w:p w14:paraId="2A772FD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72D3A6"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52E55E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DA26D8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B093DFA" w14:textId="77777777" w:rsidTr="00AA4293">
        <w:trPr>
          <w:gridAfter w:val="1"/>
          <w:wAfter w:w="21" w:type="dxa"/>
          <w:trHeight w:val="375"/>
        </w:trPr>
        <w:tc>
          <w:tcPr>
            <w:tcW w:w="1575" w:type="dxa"/>
            <w:vMerge/>
            <w:hideMark/>
          </w:tcPr>
          <w:p w14:paraId="0AC20AE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294F8E"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8DDDC4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258FDB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D9E4146" w14:textId="77777777" w:rsidTr="00AA4293">
        <w:trPr>
          <w:gridAfter w:val="1"/>
          <w:wAfter w:w="21" w:type="dxa"/>
          <w:trHeight w:val="375"/>
        </w:trPr>
        <w:tc>
          <w:tcPr>
            <w:tcW w:w="1575" w:type="dxa"/>
            <w:vMerge/>
            <w:hideMark/>
          </w:tcPr>
          <w:p w14:paraId="4C9B6F0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1FEEC6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2BC11B1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39271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0919F0E" w14:textId="77777777" w:rsidTr="00AA4293">
        <w:trPr>
          <w:gridAfter w:val="1"/>
          <w:wAfter w:w="21" w:type="dxa"/>
          <w:trHeight w:val="420"/>
        </w:trPr>
        <w:tc>
          <w:tcPr>
            <w:tcW w:w="1575" w:type="dxa"/>
            <w:vMerge w:val="restart"/>
            <w:shd w:val="clear" w:color="auto" w:fill="auto"/>
            <w:noWrap/>
            <w:hideMark/>
          </w:tcPr>
          <w:p w14:paraId="6B3B0E0B"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сельхоз3-339н</w:t>
            </w:r>
          </w:p>
        </w:tc>
        <w:tc>
          <w:tcPr>
            <w:tcW w:w="708" w:type="dxa"/>
            <w:shd w:val="clear" w:color="auto" w:fill="auto"/>
            <w:hideMark/>
          </w:tcPr>
          <w:p w14:paraId="5396A05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4917262" w14:textId="5F958D8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сельского хозяйства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6ADDF875" w14:textId="60629C81"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17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339н</w:t>
            </w:r>
          </w:p>
        </w:tc>
      </w:tr>
      <w:tr w:rsidR="00DE27FF" w:rsidRPr="00FF7363" w14:paraId="340FC000" w14:textId="77777777" w:rsidTr="00AA4293">
        <w:trPr>
          <w:gridAfter w:val="1"/>
          <w:wAfter w:w="21" w:type="dxa"/>
          <w:trHeight w:val="375"/>
        </w:trPr>
        <w:tc>
          <w:tcPr>
            <w:tcW w:w="1575" w:type="dxa"/>
            <w:vMerge/>
            <w:hideMark/>
          </w:tcPr>
          <w:p w14:paraId="4D8FD45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D22244"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5794C9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7B238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7D42A6A" w14:textId="77777777" w:rsidTr="00AA4293">
        <w:trPr>
          <w:gridAfter w:val="1"/>
          <w:wAfter w:w="21" w:type="dxa"/>
          <w:trHeight w:val="375"/>
        </w:trPr>
        <w:tc>
          <w:tcPr>
            <w:tcW w:w="1575" w:type="dxa"/>
            <w:vMerge/>
            <w:hideMark/>
          </w:tcPr>
          <w:p w14:paraId="5B45896E"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B61B1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63A7BA2"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CA5986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1E72E8B" w14:textId="77777777" w:rsidTr="00AA4293">
        <w:trPr>
          <w:gridAfter w:val="1"/>
          <w:wAfter w:w="21" w:type="dxa"/>
          <w:trHeight w:val="375"/>
        </w:trPr>
        <w:tc>
          <w:tcPr>
            <w:tcW w:w="1575" w:type="dxa"/>
            <w:vMerge/>
            <w:hideMark/>
          </w:tcPr>
          <w:p w14:paraId="316C088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905C6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53636E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BE456E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D35FEC9" w14:textId="77777777" w:rsidTr="00AA4293">
        <w:trPr>
          <w:gridAfter w:val="1"/>
          <w:wAfter w:w="21" w:type="dxa"/>
          <w:trHeight w:val="570"/>
        </w:trPr>
        <w:tc>
          <w:tcPr>
            <w:tcW w:w="1575" w:type="dxa"/>
            <w:vMerge w:val="restart"/>
            <w:shd w:val="clear" w:color="auto" w:fill="auto"/>
            <w:noWrap/>
            <w:hideMark/>
          </w:tcPr>
          <w:p w14:paraId="5CF154A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сельхоз4-339н</w:t>
            </w:r>
          </w:p>
        </w:tc>
        <w:tc>
          <w:tcPr>
            <w:tcW w:w="708" w:type="dxa"/>
            <w:shd w:val="clear" w:color="auto" w:fill="auto"/>
            <w:hideMark/>
          </w:tcPr>
          <w:p w14:paraId="314A43F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91D5F41" w14:textId="002FDB8B"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сельского хозяйства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46DBE6E7" w14:textId="421AEBA3"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17 июля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339н</w:t>
            </w:r>
          </w:p>
        </w:tc>
      </w:tr>
      <w:tr w:rsidR="00DE27FF" w:rsidRPr="00FF7363" w14:paraId="569BC382" w14:textId="77777777" w:rsidTr="00AA4293">
        <w:trPr>
          <w:gridAfter w:val="1"/>
          <w:wAfter w:w="21" w:type="dxa"/>
          <w:trHeight w:val="585"/>
        </w:trPr>
        <w:tc>
          <w:tcPr>
            <w:tcW w:w="1575" w:type="dxa"/>
            <w:vMerge/>
            <w:hideMark/>
          </w:tcPr>
          <w:p w14:paraId="1B7C612E"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DA8D47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0EAA56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4D83CA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3285DA1" w14:textId="77777777" w:rsidTr="00AA4293">
        <w:trPr>
          <w:gridAfter w:val="1"/>
          <w:wAfter w:w="21" w:type="dxa"/>
          <w:trHeight w:val="420"/>
        </w:trPr>
        <w:tc>
          <w:tcPr>
            <w:tcW w:w="1575" w:type="dxa"/>
            <w:vMerge w:val="restart"/>
            <w:shd w:val="clear" w:color="auto" w:fill="auto"/>
            <w:noWrap/>
            <w:hideMark/>
          </w:tcPr>
          <w:p w14:paraId="30A84132"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научтех2-305н</w:t>
            </w:r>
          </w:p>
        </w:tc>
        <w:tc>
          <w:tcPr>
            <w:tcW w:w="708" w:type="dxa"/>
            <w:shd w:val="clear" w:color="auto" w:fill="auto"/>
            <w:hideMark/>
          </w:tcPr>
          <w:p w14:paraId="41D9F56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A7586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научно-технических работников второго уровня</w:t>
            </w:r>
          </w:p>
        </w:tc>
        <w:tc>
          <w:tcPr>
            <w:tcW w:w="4111" w:type="dxa"/>
            <w:vMerge w:val="restart"/>
            <w:shd w:val="clear" w:color="auto" w:fill="auto"/>
            <w:hideMark/>
          </w:tcPr>
          <w:p w14:paraId="6BF6B91C" w14:textId="1AD6A37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3 июля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305н</w:t>
            </w:r>
            <w:r w:rsidR="00F21DA0">
              <w:rPr>
                <w:rStyle w:val="a7"/>
                <w:rFonts w:ascii="Times New Roman" w:eastAsia="Times New Roman" w:hAnsi="Times New Roman" w:cs="Times New Roman"/>
                <w:sz w:val="28"/>
                <w:szCs w:val="28"/>
                <w:lang w:eastAsia="ru-RU"/>
              </w:rPr>
              <w:footnoteReference w:id="68"/>
            </w:r>
          </w:p>
        </w:tc>
      </w:tr>
      <w:tr w:rsidR="00DE27FF" w:rsidRPr="00FF7363" w14:paraId="7D33C080" w14:textId="77777777" w:rsidTr="00AA4293">
        <w:trPr>
          <w:gridAfter w:val="1"/>
          <w:wAfter w:w="21" w:type="dxa"/>
          <w:trHeight w:val="375"/>
        </w:trPr>
        <w:tc>
          <w:tcPr>
            <w:tcW w:w="1575" w:type="dxa"/>
            <w:vMerge/>
            <w:hideMark/>
          </w:tcPr>
          <w:p w14:paraId="6E9CF06E"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C0B16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C62CFF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5D09012"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28B0C00" w14:textId="77777777" w:rsidTr="00AA4293">
        <w:trPr>
          <w:gridAfter w:val="1"/>
          <w:wAfter w:w="21" w:type="dxa"/>
          <w:trHeight w:val="375"/>
        </w:trPr>
        <w:tc>
          <w:tcPr>
            <w:tcW w:w="1575" w:type="dxa"/>
            <w:vMerge/>
            <w:hideMark/>
          </w:tcPr>
          <w:p w14:paraId="456CF70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04D52B6"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16AC61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3D4B9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7C8793E" w14:textId="77777777" w:rsidTr="00AA4293">
        <w:trPr>
          <w:gridAfter w:val="1"/>
          <w:wAfter w:w="21" w:type="dxa"/>
          <w:trHeight w:val="375"/>
        </w:trPr>
        <w:tc>
          <w:tcPr>
            <w:tcW w:w="1575" w:type="dxa"/>
            <w:vMerge/>
            <w:hideMark/>
          </w:tcPr>
          <w:p w14:paraId="7B580B6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BB53F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5C916F9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271EE1C"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0F1041EF" w14:textId="77777777" w:rsidTr="00AA4293">
        <w:trPr>
          <w:gridAfter w:val="1"/>
          <w:wAfter w:w="21" w:type="dxa"/>
          <w:trHeight w:val="450"/>
        </w:trPr>
        <w:tc>
          <w:tcPr>
            <w:tcW w:w="1575" w:type="dxa"/>
            <w:vMerge w:val="restart"/>
            <w:shd w:val="clear" w:color="auto" w:fill="auto"/>
            <w:noWrap/>
            <w:hideMark/>
          </w:tcPr>
          <w:p w14:paraId="60E02DE4"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научтех3-305н</w:t>
            </w:r>
          </w:p>
        </w:tc>
        <w:tc>
          <w:tcPr>
            <w:tcW w:w="708" w:type="dxa"/>
            <w:shd w:val="clear" w:color="auto" w:fill="auto"/>
            <w:hideMark/>
          </w:tcPr>
          <w:p w14:paraId="134D731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D4555C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научно-технических работников третьего уровня</w:t>
            </w:r>
          </w:p>
        </w:tc>
        <w:tc>
          <w:tcPr>
            <w:tcW w:w="4111" w:type="dxa"/>
            <w:vMerge w:val="restart"/>
            <w:shd w:val="clear" w:color="auto" w:fill="auto"/>
            <w:hideMark/>
          </w:tcPr>
          <w:p w14:paraId="07F9A3DE" w14:textId="29FA46BC"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 xml:space="preserve">Российской </w:t>
            </w:r>
            <w:r w:rsidR="00B07781">
              <w:rPr>
                <w:rFonts w:ascii="Times New Roman" w:eastAsia="Times New Roman" w:hAnsi="Times New Roman" w:cs="Times New Roman"/>
                <w:sz w:val="28"/>
                <w:szCs w:val="28"/>
                <w:lang w:eastAsia="ru-RU"/>
              </w:rPr>
              <w:lastRenderedPageBreak/>
              <w:t>Федерации</w:t>
            </w:r>
            <w:r w:rsidRPr="00FF7363">
              <w:rPr>
                <w:rFonts w:ascii="Times New Roman" w:eastAsia="Times New Roman" w:hAnsi="Times New Roman" w:cs="Times New Roman"/>
                <w:sz w:val="28"/>
                <w:szCs w:val="28"/>
                <w:lang w:eastAsia="ru-RU"/>
              </w:rPr>
              <w:t xml:space="preserve"> от 3 июля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305н</w:t>
            </w:r>
          </w:p>
        </w:tc>
      </w:tr>
      <w:tr w:rsidR="00DE27FF" w:rsidRPr="00FF7363" w14:paraId="55F6AF25" w14:textId="77777777" w:rsidTr="00AA4293">
        <w:trPr>
          <w:gridAfter w:val="1"/>
          <w:wAfter w:w="21" w:type="dxa"/>
          <w:trHeight w:val="375"/>
        </w:trPr>
        <w:tc>
          <w:tcPr>
            <w:tcW w:w="1575" w:type="dxa"/>
            <w:vMerge/>
            <w:hideMark/>
          </w:tcPr>
          <w:p w14:paraId="7DBE2FD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3DFF8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981CA1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333D17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FA0AD65" w14:textId="77777777" w:rsidTr="00AA4293">
        <w:trPr>
          <w:gridAfter w:val="1"/>
          <w:wAfter w:w="21" w:type="dxa"/>
          <w:trHeight w:val="375"/>
        </w:trPr>
        <w:tc>
          <w:tcPr>
            <w:tcW w:w="1575" w:type="dxa"/>
            <w:vMerge/>
            <w:hideMark/>
          </w:tcPr>
          <w:p w14:paraId="73AA0923"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2D76B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430B6E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BE4B28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A241D9D" w14:textId="77777777" w:rsidTr="00AA4293">
        <w:trPr>
          <w:gridAfter w:val="1"/>
          <w:wAfter w:w="21" w:type="dxa"/>
          <w:trHeight w:val="375"/>
        </w:trPr>
        <w:tc>
          <w:tcPr>
            <w:tcW w:w="1575" w:type="dxa"/>
            <w:vMerge/>
            <w:hideMark/>
          </w:tcPr>
          <w:p w14:paraId="7228CDCF"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26C816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37AD01F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332423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7D3EE4A" w14:textId="77777777" w:rsidTr="00AA4293">
        <w:trPr>
          <w:gridAfter w:val="1"/>
          <w:wAfter w:w="21" w:type="dxa"/>
          <w:trHeight w:val="405"/>
        </w:trPr>
        <w:tc>
          <w:tcPr>
            <w:tcW w:w="1575" w:type="dxa"/>
            <w:vMerge w:val="restart"/>
            <w:shd w:val="clear" w:color="auto" w:fill="auto"/>
            <w:noWrap/>
            <w:hideMark/>
          </w:tcPr>
          <w:p w14:paraId="1690E8C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науч-305н</w:t>
            </w:r>
          </w:p>
        </w:tc>
        <w:tc>
          <w:tcPr>
            <w:tcW w:w="708" w:type="dxa"/>
            <w:shd w:val="clear" w:color="auto" w:fill="auto"/>
            <w:hideMark/>
          </w:tcPr>
          <w:p w14:paraId="503E00FD"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B8D1A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научных работников и руководителей структурных подразделений</w:t>
            </w:r>
          </w:p>
        </w:tc>
        <w:tc>
          <w:tcPr>
            <w:tcW w:w="4111" w:type="dxa"/>
            <w:vMerge w:val="restart"/>
            <w:shd w:val="clear" w:color="auto" w:fill="auto"/>
            <w:hideMark/>
          </w:tcPr>
          <w:p w14:paraId="4E51165E" w14:textId="017852CC"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3 июля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305н</w:t>
            </w:r>
          </w:p>
        </w:tc>
      </w:tr>
      <w:tr w:rsidR="00DE27FF" w:rsidRPr="00FF7363" w14:paraId="2FE41FEE" w14:textId="77777777" w:rsidTr="00AA4293">
        <w:trPr>
          <w:gridAfter w:val="1"/>
          <w:wAfter w:w="21" w:type="dxa"/>
          <w:trHeight w:val="375"/>
        </w:trPr>
        <w:tc>
          <w:tcPr>
            <w:tcW w:w="1575" w:type="dxa"/>
            <w:vMerge/>
            <w:hideMark/>
          </w:tcPr>
          <w:p w14:paraId="3869541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BCAD91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6FF6CA5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BDC2B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BE2B59C" w14:textId="77777777" w:rsidTr="00AA4293">
        <w:trPr>
          <w:gridAfter w:val="1"/>
          <w:wAfter w:w="21" w:type="dxa"/>
          <w:trHeight w:val="375"/>
        </w:trPr>
        <w:tc>
          <w:tcPr>
            <w:tcW w:w="1575" w:type="dxa"/>
            <w:vMerge/>
            <w:hideMark/>
          </w:tcPr>
          <w:p w14:paraId="5DA9B67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2C8E3BE"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7FD5CFE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96CA7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2BA0E94A" w14:textId="77777777" w:rsidTr="00AA4293">
        <w:trPr>
          <w:gridAfter w:val="1"/>
          <w:wAfter w:w="21" w:type="dxa"/>
          <w:trHeight w:val="375"/>
        </w:trPr>
        <w:tc>
          <w:tcPr>
            <w:tcW w:w="1575" w:type="dxa"/>
            <w:vMerge/>
            <w:hideMark/>
          </w:tcPr>
          <w:p w14:paraId="235E153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B6095E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3639E3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B9F2B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01E259D" w14:textId="77777777" w:rsidTr="00AA4293">
        <w:trPr>
          <w:gridAfter w:val="1"/>
          <w:wAfter w:w="21" w:type="dxa"/>
          <w:trHeight w:val="375"/>
        </w:trPr>
        <w:tc>
          <w:tcPr>
            <w:tcW w:w="1575" w:type="dxa"/>
            <w:vMerge/>
            <w:hideMark/>
          </w:tcPr>
          <w:p w14:paraId="57228610"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27DE6E8"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13103CF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0035D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728641C" w14:textId="77777777" w:rsidTr="00AA4293">
        <w:trPr>
          <w:gridAfter w:val="1"/>
          <w:wAfter w:w="21" w:type="dxa"/>
          <w:trHeight w:val="2589"/>
        </w:trPr>
        <w:tc>
          <w:tcPr>
            <w:tcW w:w="1575" w:type="dxa"/>
            <w:shd w:val="clear" w:color="auto" w:fill="auto"/>
            <w:noWrap/>
            <w:hideMark/>
          </w:tcPr>
          <w:p w14:paraId="0F95CDD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гидромет1-303н</w:t>
            </w:r>
          </w:p>
        </w:tc>
        <w:tc>
          <w:tcPr>
            <w:tcW w:w="708" w:type="dxa"/>
            <w:shd w:val="clear" w:color="auto" w:fill="auto"/>
            <w:hideMark/>
          </w:tcPr>
          <w:p w14:paraId="0106170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shd w:val="clear" w:color="auto" w:fill="auto"/>
            <w:hideMark/>
          </w:tcPr>
          <w:p w14:paraId="61AE5FA7" w14:textId="549EF931"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гидрометеорологической службы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79986A06" w14:textId="0FDC8203"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303н</w:t>
            </w:r>
            <w:r w:rsidR="00F21DA0">
              <w:rPr>
                <w:rStyle w:val="a7"/>
                <w:rFonts w:ascii="Times New Roman" w:eastAsia="Times New Roman" w:hAnsi="Times New Roman" w:cs="Times New Roman"/>
                <w:sz w:val="28"/>
                <w:szCs w:val="28"/>
                <w:lang w:eastAsia="ru-RU"/>
              </w:rPr>
              <w:footnoteReference w:id="69"/>
            </w:r>
          </w:p>
        </w:tc>
      </w:tr>
      <w:tr w:rsidR="00DE27FF" w:rsidRPr="00FF7363" w14:paraId="4043AA10" w14:textId="77777777" w:rsidTr="00AA4293">
        <w:trPr>
          <w:gridAfter w:val="1"/>
          <w:wAfter w:w="21" w:type="dxa"/>
          <w:trHeight w:val="450"/>
        </w:trPr>
        <w:tc>
          <w:tcPr>
            <w:tcW w:w="1575" w:type="dxa"/>
            <w:vMerge w:val="restart"/>
            <w:shd w:val="clear" w:color="auto" w:fill="auto"/>
            <w:noWrap/>
            <w:hideMark/>
          </w:tcPr>
          <w:p w14:paraId="139570A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гидромет2-303н</w:t>
            </w:r>
          </w:p>
        </w:tc>
        <w:tc>
          <w:tcPr>
            <w:tcW w:w="708" w:type="dxa"/>
            <w:shd w:val="clear" w:color="auto" w:fill="auto"/>
            <w:hideMark/>
          </w:tcPr>
          <w:p w14:paraId="670F480D"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04BF9F5" w14:textId="6F39755A"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гидрометеорологической службы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0DC100AD" w14:textId="6FDAE473"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303н</w:t>
            </w:r>
          </w:p>
        </w:tc>
      </w:tr>
      <w:tr w:rsidR="00DE27FF" w:rsidRPr="00FF7363" w14:paraId="43559971" w14:textId="77777777" w:rsidTr="00AA4293">
        <w:trPr>
          <w:gridAfter w:val="1"/>
          <w:wAfter w:w="21" w:type="dxa"/>
          <w:trHeight w:val="375"/>
        </w:trPr>
        <w:tc>
          <w:tcPr>
            <w:tcW w:w="1575" w:type="dxa"/>
            <w:vMerge/>
            <w:hideMark/>
          </w:tcPr>
          <w:p w14:paraId="7EE01102"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4F97AD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1E9EFA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9BD56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E0E75C2" w14:textId="77777777" w:rsidTr="00AA4293">
        <w:trPr>
          <w:gridAfter w:val="1"/>
          <w:wAfter w:w="21" w:type="dxa"/>
          <w:trHeight w:val="375"/>
        </w:trPr>
        <w:tc>
          <w:tcPr>
            <w:tcW w:w="1575" w:type="dxa"/>
            <w:vMerge/>
            <w:hideMark/>
          </w:tcPr>
          <w:p w14:paraId="45EC6E8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58E8C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FE76C9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3EBE1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AAEDE8B" w14:textId="77777777" w:rsidTr="00AA4293">
        <w:trPr>
          <w:gridAfter w:val="1"/>
          <w:wAfter w:w="21" w:type="dxa"/>
          <w:trHeight w:val="375"/>
        </w:trPr>
        <w:tc>
          <w:tcPr>
            <w:tcW w:w="1575" w:type="dxa"/>
            <w:vMerge/>
            <w:hideMark/>
          </w:tcPr>
          <w:p w14:paraId="2BC85650"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FA415CD"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14E5320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BD77E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AD4E77A" w14:textId="77777777" w:rsidTr="00AA4293">
        <w:trPr>
          <w:gridAfter w:val="1"/>
          <w:wAfter w:w="21" w:type="dxa"/>
          <w:trHeight w:val="450"/>
        </w:trPr>
        <w:tc>
          <w:tcPr>
            <w:tcW w:w="1575" w:type="dxa"/>
            <w:vMerge w:val="restart"/>
            <w:shd w:val="clear" w:color="auto" w:fill="auto"/>
            <w:noWrap/>
            <w:hideMark/>
          </w:tcPr>
          <w:p w14:paraId="219C68B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гидромет3-303н</w:t>
            </w:r>
          </w:p>
        </w:tc>
        <w:tc>
          <w:tcPr>
            <w:tcW w:w="708" w:type="dxa"/>
            <w:shd w:val="clear" w:color="auto" w:fill="auto"/>
            <w:hideMark/>
          </w:tcPr>
          <w:p w14:paraId="086A15D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8D3A487" w14:textId="4D9E738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гидрометеорологической службы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1A5BB253" w14:textId="3B7AF54E"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303н</w:t>
            </w:r>
          </w:p>
        </w:tc>
      </w:tr>
      <w:tr w:rsidR="00DE27FF" w:rsidRPr="00FF7363" w14:paraId="219EB9C8" w14:textId="77777777" w:rsidTr="00AA4293">
        <w:trPr>
          <w:gridAfter w:val="1"/>
          <w:wAfter w:w="21" w:type="dxa"/>
          <w:trHeight w:val="375"/>
        </w:trPr>
        <w:tc>
          <w:tcPr>
            <w:tcW w:w="1575" w:type="dxa"/>
            <w:vMerge/>
            <w:hideMark/>
          </w:tcPr>
          <w:p w14:paraId="64C11E8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FBD9190"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06861DB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2E347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0FE667FE" w14:textId="77777777" w:rsidTr="00AA4293">
        <w:trPr>
          <w:gridAfter w:val="1"/>
          <w:wAfter w:w="21" w:type="dxa"/>
          <w:trHeight w:val="375"/>
        </w:trPr>
        <w:tc>
          <w:tcPr>
            <w:tcW w:w="1575" w:type="dxa"/>
            <w:vMerge/>
            <w:hideMark/>
          </w:tcPr>
          <w:p w14:paraId="6149E24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79C51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C8A9EE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FFE44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EB74D48" w14:textId="77777777" w:rsidTr="00AA4293">
        <w:trPr>
          <w:gridAfter w:val="1"/>
          <w:wAfter w:w="21" w:type="dxa"/>
          <w:trHeight w:val="375"/>
        </w:trPr>
        <w:tc>
          <w:tcPr>
            <w:tcW w:w="1575" w:type="dxa"/>
            <w:vMerge/>
            <w:hideMark/>
          </w:tcPr>
          <w:p w14:paraId="15304515"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D6E6E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0A64450C"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B981D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2D9ACE33" w14:textId="77777777" w:rsidTr="00AA4293">
        <w:trPr>
          <w:gridAfter w:val="1"/>
          <w:wAfter w:w="21" w:type="dxa"/>
          <w:trHeight w:val="375"/>
        </w:trPr>
        <w:tc>
          <w:tcPr>
            <w:tcW w:w="1575" w:type="dxa"/>
            <w:vMerge/>
            <w:hideMark/>
          </w:tcPr>
          <w:p w14:paraId="191C88C4"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B7973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7C31659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E13EDE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252CBFF7" w14:textId="77777777" w:rsidTr="00AA4293">
        <w:trPr>
          <w:gridAfter w:val="1"/>
          <w:wAfter w:w="21" w:type="dxa"/>
          <w:trHeight w:val="420"/>
        </w:trPr>
        <w:tc>
          <w:tcPr>
            <w:tcW w:w="1575" w:type="dxa"/>
            <w:vMerge w:val="restart"/>
            <w:shd w:val="clear" w:color="auto" w:fill="auto"/>
            <w:noWrap/>
            <w:hideMark/>
          </w:tcPr>
          <w:p w14:paraId="26E54A1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гидромет4-</w:t>
            </w:r>
            <w:r w:rsidRPr="00FF7363">
              <w:rPr>
                <w:rFonts w:ascii="Times New Roman" w:eastAsia="Times New Roman" w:hAnsi="Times New Roman" w:cs="Times New Roman"/>
                <w:sz w:val="28"/>
                <w:szCs w:val="28"/>
                <w:lang w:eastAsia="ru-RU"/>
              </w:rPr>
              <w:lastRenderedPageBreak/>
              <w:t>303н</w:t>
            </w:r>
          </w:p>
        </w:tc>
        <w:tc>
          <w:tcPr>
            <w:tcW w:w="708" w:type="dxa"/>
            <w:shd w:val="clear" w:color="auto" w:fill="auto"/>
            <w:hideMark/>
          </w:tcPr>
          <w:p w14:paraId="45589D8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1</w:t>
            </w:r>
          </w:p>
        </w:tc>
        <w:tc>
          <w:tcPr>
            <w:tcW w:w="3402" w:type="dxa"/>
            <w:vMerge w:val="restart"/>
            <w:shd w:val="clear" w:color="auto" w:fill="auto"/>
            <w:hideMark/>
          </w:tcPr>
          <w:p w14:paraId="73A085A8" w14:textId="72756A79"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w:t>
            </w:r>
            <w:r w:rsidRPr="00FF7363">
              <w:rPr>
                <w:rFonts w:ascii="Times New Roman" w:eastAsia="Times New Roman" w:hAnsi="Times New Roman" w:cs="Times New Roman"/>
                <w:sz w:val="28"/>
                <w:szCs w:val="28"/>
                <w:lang w:eastAsia="ru-RU"/>
              </w:rPr>
              <w:lastRenderedPageBreak/>
              <w:t xml:space="preserve">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гидрометеорологической службы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703465A8" w14:textId="77218FF8"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w:t>
            </w:r>
            <w:r w:rsidRPr="00FF7363">
              <w:rPr>
                <w:rFonts w:ascii="Times New Roman" w:eastAsia="Times New Roman" w:hAnsi="Times New Roman" w:cs="Times New Roman"/>
                <w:sz w:val="28"/>
                <w:szCs w:val="28"/>
                <w:lang w:eastAsia="ru-RU"/>
              </w:rPr>
              <w:lastRenderedPageBreak/>
              <w:t xml:space="preserve">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303н</w:t>
            </w:r>
          </w:p>
        </w:tc>
      </w:tr>
      <w:tr w:rsidR="00DE27FF" w:rsidRPr="00FF7363" w14:paraId="492103B8" w14:textId="77777777" w:rsidTr="00AA4293">
        <w:trPr>
          <w:gridAfter w:val="1"/>
          <w:wAfter w:w="21" w:type="dxa"/>
          <w:trHeight w:val="375"/>
        </w:trPr>
        <w:tc>
          <w:tcPr>
            <w:tcW w:w="1575" w:type="dxa"/>
            <w:vMerge/>
            <w:hideMark/>
          </w:tcPr>
          <w:p w14:paraId="40CD29CB"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C91A0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2F84AB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5850D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170BB70" w14:textId="77777777" w:rsidTr="00AA4293">
        <w:trPr>
          <w:gridAfter w:val="1"/>
          <w:wAfter w:w="21" w:type="dxa"/>
          <w:trHeight w:val="375"/>
        </w:trPr>
        <w:tc>
          <w:tcPr>
            <w:tcW w:w="1575" w:type="dxa"/>
            <w:vMerge/>
            <w:hideMark/>
          </w:tcPr>
          <w:p w14:paraId="1298809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8AC78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A162EC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00CADB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557C9A1" w14:textId="77777777" w:rsidTr="00AA4293">
        <w:trPr>
          <w:gridAfter w:val="1"/>
          <w:wAfter w:w="21" w:type="dxa"/>
          <w:trHeight w:val="375"/>
        </w:trPr>
        <w:tc>
          <w:tcPr>
            <w:tcW w:w="1575" w:type="dxa"/>
            <w:vMerge/>
            <w:hideMark/>
          </w:tcPr>
          <w:p w14:paraId="6CD3AAD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F4E4E0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4A1349E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076FC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D158448" w14:textId="77777777" w:rsidTr="00AA4293">
        <w:trPr>
          <w:gridAfter w:val="1"/>
          <w:wAfter w:w="21" w:type="dxa"/>
          <w:trHeight w:val="2945"/>
        </w:trPr>
        <w:tc>
          <w:tcPr>
            <w:tcW w:w="1575" w:type="dxa"/>
            <w:shd w:val="clear" w:color="auto" w:fill="auto"/>
            <w:noWrap/>
            <w:hideMark/>
          </w:tcPr>
          <w:p w14:paraId="43DF295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заповед2-264н</w:t>
            </w:r>
          </w:p>
        </w:tc>
        <w:tc>
          <w:tcPr>
            <w:tcW w:w="708" w:type="dxa"/>
            <w:shd w:val="clear" w:color="auto" w:fill="auto"/>
            <w:hideMark/>
          </w:tcPr>
          <w:p w14:paraId="6342A2A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0E66167E" w14:textId="6955EC3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государственных природных заповедников и национальных парков второго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7D7999FD" w14:textId="6C188535"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7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264н</w:t>
            </w:r>
            <w:r w:rsidR="00F21DA0">
              <w:rPr>
                <w:rStyle w:val="a7"/>
                <w:rFonts w:ascii="Times New Roman" w:eastAsia="Times New Roman" w:hAnsi="Times New Roman" w:cs="Times New Roman"/>
                <w:sz w:val="28"/>
                <w:szCs w:val="28"/>
                <w:lang w:eastAsia="ru-RU"/>
              </w:rPr>
              <w:footnoteReference w:id="70"/>
            </w:r>
          </w:p>
        </w:tc>
      </w:tr>
      <w:tr w:rsidR="00DE27FF" w:rsidRPr="00FF7363" w14:paraId="79E1F765" w14:textId="77777777" w:rsidTr="00AA4293">
        <w:trPr>
          <w:gridAfter w:val="1"/>
          <w:wAfter w:w="21" w:type="dxa"/>
          <w:trHeight w:val="2972"/>
        </w:trPr>
        <w:tc>
          <w:tcPr>
            <w:tcW w:w="1575" w:type="dxa"/>
            <w:shd w:val="clear" w:color="auto" w:fill="auto"/>
            <w:noWrap/>
            <w:hideMark/>
          </w:tcPr>
          <w:p w14:paraId="7D80A44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заповед3-264н</w:t>
            </w:r>
          </w:p>
        </w:tc>
        <w:tc>
          <w:tcPr>
            <w:tcW w:w="708" w:type="dxa"/>
            <w:shd w:val="clear" w:color="auto" w:fill="auto"/>
            <w:hideMark/>
          </w:tcPr>
          <w:p w14:paraId="4B2B4E1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575FFD28" w14:textId="7A4D6774"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государственных природных заповедников и национальных парков третьего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187FCCD6" w14:textId="7EBF3986"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7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264н</w:t>
            </w:r>
          </w:p>
        </w:tc>
      </w:tr>
      <w:tr w:rsidR="00DE27FF" w:rsidRPr="00FF7363" w14:paraId="05753BEC" w14:textId="77777777" w:rsidTr="00AA4293">
        <w:trPr>
          <w:gridAfter w:val="1"/>
          <w:wAfter w:w="21" w:type="dxa"/>
          <w:trHeight w:val="2972"/>
        </w:trPr>
        <w:tc>
          <w:tcPr>
            <w:tcW w:w="1575" w:type="dxa"/>
            <w:shd w:val="clear" w:color="auto" w:fill="auto"/>
            <w:noWrap/>
            <w:hideMark/>
          </w:tcPr>
          <w:p w14:paraId="6CDCCCB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заповед4-264н</w:t>
            </w:r>
          </w:p>
        </w:tc>
        <w:tc>
          <w:tcPr>
            <w:tcW w:w="708" w:type="dxa"/>
            <w:shd w:val="clear" w:color="auto" w:fill="auto"/>
            <w:hideMark/>
          </w:tcPr>
          <w:p w14:paraId="6DA7297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40EF1DCA" w14:textId="597D212D"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государственных природных заповедников и национальных парков четвертого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30569A96" w14:textId="090EB62E"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7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264н</w:t>
            </w:r>
          </w:p>
        </w:tc>
      </w:tr>
      <w:tr w:rsidR="00DE27FF" w:rsidRPr="00FF7363" w14:paraId="1DD70993" w14:textId="77777777" w:rsidTr="00AA4293">
        <w:trPr>
          <w:gridAfter w:val="1"/>
          <w:wAfter w:w="21" w:type="dxa"/>
          <w:trHeight w:val="420"/>
        </w:trPr>
        <w:tc>
          <w:tcPr>
            <w:tcW w:w="1575" w:type="dxa"/>
            <w:vMerge w:val="restart"/>
            <w:shd w:val="clear" w:color="auto" w:fill="auto"/>
            <w:noWrap/>
            <w:hideMark/>
          </w:tcPr>
          <w:p w14:paraId="7D886E8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геолог2-262н</w:t>
            </w:r>
          </w:p>
        </w:tc>
        <w:tc>
          <w:tcPr>
            <w:tcW w:w="708" w:type="dxa"/>
            <w:shd w:val="clear" w:color="auto" w:fill="auto"/>
            <w:hideMark/>
          </w:tcPr>
          <w:p w14:paraId="760507C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A097714" w14:textId="085B4FAE"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Должности работников геологии и разведки недр </w:t>
            </w:r>
            <w:r w:rsidRPr="00FF7363">
              <w:rPr>
                <w:rFonts w:ascii="Times New Roman" w:eastAsia="Times New Roman" w:hAnsi="Times New Roman" w:cs="Times New Roman"/>
                <w:sz w:val="28"/>
                <w:szCs w:val="28"/>
                <w:lang w:eastAsia="ru-RU"/>
              </w:rPr>
              <w:lastRenderedPageBreak/>
              <w:t>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1829FCE1" w14:textId="2B0F57B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должностей работников геологии и разведки недр </w:t>
            </w:r>
            <w:r w:rsidRPr="00FF7363">
              <w:rPr>
                <w:rFonts w:ascii="Times New Roman" w:eastAsia="Times New Roman" w:hAnsi="Times New Roman" w:cs="Times New Roman"/>
                <w:sz w:val="28"/>
                <w:szCs w:val="28"/>
                <w:lang w:eastAsia="ru-RU"/>
              </w:rPr>
              <w:lastRenderedPageBreak/>
              <w:t xml:space="preserve">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262н</w:t>
            </w:r>
            <w:r w:rsidR="00F21DA0">
              <w:rPr>
                <w:rStyle w:val="a7"/>
                <w:rFonts w:ascii="Times New Roman" w:eastAsia="Times New Roman" w:hAnsi="Times New Roman" w:cs="Times New Roman"/>
                <w:sz w:val="28"/>
                <w:szCs w:val="28"/>
                <w:lang w:eastAsia="ru-RU"/>
              </w:rPr>
              <w:footnoteReference w:id="71"/>
            </w:r>
          </w:p>
        </w:tc>
      </w:tr>
      <w:tr w:rsidR="00DE27FF" w:rsidRPr="00FF7363" w14:paraId="232B3F01" w14:textId="77777777" w:rsidTr="00AA4293">
        <w:trPr>
          <w:gridAfter w:val="1"/>
          <w:wAfter w:w="21" w:type="dxa"/>
          <w:trHeight w:val="375"/>
        </w:trPr>
        <w:tc>
          <w:tcPr>
            <w:tcW w:w="1575" w:type="dxa"/>
            <w:vMerge/>
            <w:hideMark/>
          </w:tcPr>
          <w:p w14:paraId="5D970AF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8C9946"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AE0C95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C996100"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AE4EB45" w14:textId="77777777" w:rsidTr="00AA4293">
        <w:trPr>
          <w:gridAfter w:val="1"/>
          <w:wAfter w:w="21" w:type="dxa"/>
          <w:trHeight w:val="375"/>
        </w:trPr>
        <w:tc>
          <w:tcPr>
            <w:tcW w:w="1575" w:type="dxa"/>
            <w:vMerge/>
            <w:hideMark/>
          </w:tcPr>
          <w:p w14:paraId="4D1CC28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5FCBF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6D1FFC5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F21B33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2EA4BD28" w14:textId="77777777" w:rsidTr="00AA4293">
        <w:trPr>
          <w:gridAfter w:val="1"/>
          <w:wAfter w:w="21" w:type="dxa"/>
          <w:trHeight w:val="510"/>
        </w:trPr>
        <w:tc>
          <w:tcPr>
            <w:tcW w:w="1575" w:type="dxa"/>
            <w:vMerge w:val="restart"/>
            <w:shd w:val="clear" w:color="auto" w:fill="auto"/>
            <w:noWrap/>
            <w:hideMark/>
          </w:tcPr>
          <w:p w14:paraId="4B228903"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геолог3-262н</w:t>
            </w:r>
          </w:p>
        </w:tc>
        <w:tc>
          <w:tcPr>
            <w:tcW w:w="708" w:type="dxa"/>
            <w:shd w:val="clear" w:color="auto" w:fill="auto"/>
            <w:hideMark/>
          </w:tcPr>
          <w:p w14:paraId="06EF14D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CFFC417" w14:textId="641C007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геологии и разведки недр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1B12787B" w14:textId="1CC42014"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262н</w:t>
            </w:r>
          </w:p>
        </w:tc>
      </w:tr>
      <w:tr w:rsidR="00DE27FF" w:rsidRPr="00FF7363" w14:paraId="4725894E" w14:textId="77777777" w:rsidTr="00AA4293">
        <w:trPr>
          <w:gridAfter w:val="1"/>
          <w:wAfter w:w="21" w:type="dxa"/>
          <w:trHeight w:val="510"/>
        </w:trPr>
        <w:tc>
          <w:tcPr>
            <w:tcW w:w="1575" w:type="dxa"/>
            <w:vMerge/>
            <w:hideMark/>
          </w:tcPr>
          <w:p w14:paraId="00F9836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3287B0"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08C6E8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6787B7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CC210AF" w14:textId="77777777" w:rsidTr="00AA4293">
        <w:trPr>
          <w:gridAfter w:val="1"/>
          <w:wAfter w:w="21" w:type="dxa"/>
          <w:trHeight w:val="510"/>
        </w:trPr>
        <w:tc>
          <w:tcPr>
            <w:tcW w:w="1575" w:type="dxa"/>
            <w:vMerge/>
            <w:hideMark/>
          </w:tcPr>
          <w:p w14:paraId="06113F9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EC15DE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B3CE6F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74C54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6AD92D7" w14:textId="77777777" w:rsidTr="00AA4293">
        <w:trPr>
          <w:gridAfter w:val="1"/>
          <w:wAfter w:w="21" w:type="dxa"/>
          <w:trHeight w:val="465"/>
        </w:trPr>
        <w:tc>
          <w:tcPr>
            <w:tcW w:w="1575" w:type="dxa"/>
            <w:vMerge w:val="restart"/>
            <w:shd w:val="clear" w:color="auto" w:fill="auto"/>
            <w:noWrap/>
            <w:hideMark/>
          </w:tcPr>
          <w:p w14:paraId="1C06F12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геолог4-262н</w:t>
            </w:r>
          </w:p>
        </w:tc>
        <w:tc>
          <w:tcPr>
            <w:tcW w:w="708" w:type="dxa"/>
            <w:shd w:val="clear" w:color="auto" w:fill="auto"/>
            <w:hideMark/>
          </w:tcPr>
          <w:p w14:paraId="515D338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F8E0F17" w14:textId="49DC553A"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геологии и разведки недр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07E5D1C8" w14:textId="2E58D42C"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июня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262н</w:t>
            </w:r>
          </w:p>
        </w:tc>
      </w:tr>
      <w:tr w:rsidR="00DE27FF" w:rsidRPr="00FF7363" w14:paraId="4E15BD57" w14:textId="77777777" w:rsidTr="00AA4293">
        <w:trPr>
          <w:gridAfter w:val="1"/>
          <w:wAfter w:w="21" w:type="dxa"/>
          <w:trHeight w:val="375"/>
        </w:trPr>
        <w:tc>
          <w:tcPr>
            <w:tcW w:w="1575" w:type="dxa"/>
            <w:vMerge/>
            <w:hideMark/>
          </w:tcPr>
          <w:p w14:paraId="1BE709E4"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97323C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12F783C"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524567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F892B44" w14:textId="77777777" w:rsidTr="00AA4293">
        <w:trPr>
          <w:gridAfter w:val="1"/>
          <w:wAfter w:w="21" w:type="dxa"/>
          <w:trHeight w:val="375"/>
        </w:trPr>
        <w:tc>
          <w:tcPr>
            <w:tcW w:w="1575" w:type="dxa"/>
            <w:vMerge/>
            <w:hideMark/>
          </w:tcPr>
          <w:p w14:paraId="330D8F9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A4A7DA8"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6C35BC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FA5325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995244F" w14:textId="77777777" w:rsidTr="00AA4293">
        <w:trPr>
          <w:gridAfter w:val="1"/>
          <w:wAfter w:w="21" w:type="dxa"/>
          <w:trHeight w:val="630"/>
        </w:trPr>
        <w:tc>
          <w:tcPr>
            <w:tcW w:w="1575" w:type="dxa"/>
            <w:vMerge w:val="restart"/>
            <w:shd w:val="clear" w:color="auto" w:fill="auto"/>
            <w:noWrap/>
            <w:hideMark/>
          </w:tcPr>
          <w:p w14:paraId="5C4DAC9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отраслраб1-248н</w:t>
            </w:r>
          </w:p>
        </w:tc>
        <w:tc>
          <w:tcPr>
            <w:tcW w:w="708" w:type="dxa"/>
            <w:shd w:val="clear" w:color="auto" w:fill="auto"/>
            <w:hideMark/>
          </w:tcPr>
          <w:p w14:paraId="2AE3E5DE"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3F63F88" w14:textId="1EC0CE24"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Общеотраслевые профессии рабочих первого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18EFFBA2" w14:textId="739C06FE"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29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248н</w:t>
            </w:r>
            <w:r w:rsidR="00F21DA0">
              <w:rPr>
                <w:rStyle w:val="a7"/>
                <w:rFonts w:ascii="Times New Roman" w:eastAsia="Times New Roman" w:hAnsi="Times New Roman" w:cs="Times New Roman"/>
                <w:sz w:val="28"/>
                <w:szCs w:val="28"/>
                <w:lang w:eastAsia="ru-RU"/>
              </w:rPr>
              <w:footnoteReference w:id="72"/>
            </w:r>
          </w:p>
        </w:tc>
      </w:tr>
      <w:tr w:rsidR="00DE27FF" w:rsidRPr="00FF7363" w14:paraId="7F216509" w14:textId="77777777" w:rsidTr="00AA4293">
        <w:trPr>
          <w:gridAfter w:val="1"/>
          <w:wAfter w:w="21" w:type="dxa"/>
          <w:trHeight w:val="585"/>
        </w:trPr>
        <w:tc>
          <w:tcPr>
            <w:tcW w:w="1575" w:type="dxa"/>
            <w:vMerge/>
            <w:hideMark/>
          </w:tcPr>
          <w:p w14:paraId="799EB5D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B34D2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71A3ACA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F237A8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47BAEE0" w14:textId="77777777" w:rsidTr="00AA4293">
        <w:trPr>
          <w:gridAfter w:val="1"/>
          <w:wAfter w:w="21" w:type="dxa"/>
          <w:trHeight w:val="465"/>
        </w:trPr>
        <w:tc>
          <w:tcPr>
            <w:tcW w:w="1575" w:type="dxa"/>
            <w:vMerge w:val="restart"/>
            <w:shd w:val="clear" w:color="auto" w:fill="auto"/>
            <w:noWrap/>
            <w:hideMark/>
          </w:tcPr>
          <w:p w14:paraId="3F2E071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отраслраб2-248н</w:t>
            </w:r>
          </w:p>
        </w:tc>
        <w:tc>
          <w:tcPr>
            <w:tcW w:w="708" w:type="dxa"/>
            <w:shd w:val="clear" w:color="auto" w:fill="auto"/>
            <w:hideMark/>
          </w:tcPr>
          <w:p w14:paraId="63D33B7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99C7DCC" w14:textId="6F0D8DE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Общеотраслевые профессии рабочих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4392DED7" w14:textId="1F83872D"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29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248н</w:t>
            </w:r>
          </w:p>
        </w:tc>
      </w:tr>
      <w:tr w:rsidR="00DE27FF" w:rsidRPr="00FF7363" w14:paraId="526DA891" w14:textId="77777777" w:rsidTr="00AA4293">
        <w:trPr>
          <w:gridAfter w:val="1"/>
          <w:wAfter w:w="21" w:type="dxa"/>
          <w:trHeight w:val="375"/>
        </w:trPr>
        <w:tc>
          <w:tcPr>
            <w:tcW w:w="1575" w:type="dxa"/>
            <w:vMerge/>
            <w:hideMark/>
          </w:tcPr>
          <w:p w14:paraId="47F0C03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0B972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9B3DAA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D87782"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9C44726" w14:textId="77777777" w:rsidTr="00AA4293">
        <w:trPr>
          <w:gridAfter w:val="1"/>
          <w:wAfter w:w="21" w:type="dxa"/>
          <w:trHeight w:val="375"/>
        </w:trPr>
        <w:tc>
          <w:tcPr>
            <w:tcW w:w="1575" w:type="dxa"/>
            <w:vMerge/>
            <w:hideMark/>
          </w:tcPr>
          <w:p w14:paraId="53E8A38F"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D77978"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4B5BC63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D0DD3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F0235E4" w14:textId="77777777" w:rsidTr="00AA4293">
        <w:trPr>
          <w:gridAfter w:val="1"/>
          <w:wAfter w:w="21" w:type="dxa"/>
          <w:trHeight w:val="375"/>
        </w:trPr>
        <w:tc>
          <w:tcPr>
            <w:tcW w:w="1575" w:type="dxa"/>
            <w:vMerge/>
            <w:hideMark/>
          </w:tcPr>
          <w:p w14:paraId="59EA5C6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EE81FA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A133F0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64F46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C565EC1" w14:textId="77777777" w:rsidTr="00AA4293">
        <w:trPr>
          <w:gridAfter w:val="1"/>
          <w:wAfter w:w="21" w:type="dxa"/>
          <w:trHeight w:val="630"/>
        </w:trPr>
        <w:tc>
          <w:tcPr>
            <w:tcW w:w="1575" w:type="dxa"/>
            <w:vMerge w:val="restart"/>
            <w:shd w:val="clear" w:color="auto" w:fill="auto"/>
            <w:noWrap/>
            <w:hideMark/>
          </w:tcPr>
          <w:p w14:paraId="42DA576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отраслслуж1-247н</w:t>
            </w:r>
          </w:p>
        </w:tc>
        <w:tc>
          <w:tcPr>
            <w:tcW w:w="708" w:type="dxa"/>
            <w:shd w:val="clear" w:color="auto" w:fill="auto"/>
            <w:hideMark/>
          </w:tcPr>
          <w:p w14:paraId="4D58C424"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698739" w14:textId="17F53063"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Общеотраслевые должности служащих первого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28756FFF" w14:textId="657F817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29 мая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247н</w:t>
            </w:r>
            <w:r w:rsidR="00F21DA0">
              <w:rPr>
                <w:rStyle w:val="a7"/>
                <w:rFonts w:ascii="Times New Roman" w:eastAsia="Times New Roman" w:hAnsi="Times New Roman" w:cs="Times New Roman"/>
                <w:sz w:val="28"/>
                <w:szCs w:val="28"/>
                <w:lang w:eastAsia="ru-RU"/>
              </w:rPr>
              <w:footnoteReference w:id="73"/>
            </w:r>
          </w:p>
        </w:tc>
      </w:tr>
      <w:tr w:rsidR="00DE27FF" w:rsidRPr="00FF7363" w14:paraId="70280DB6" w14:textId="77777777" w:rsidTr="00AA4293">
        <w:trPr>
          <w:gridAfter w:val="1"/>
          <w:wAfter w:w="21" w:type="dxa"/>
          <w:trHeight w:val="615"/>
        </w:trPr>
        <w:tc>
          <w:tcPr>
            <w:tcW w:w="1575" w:type="dxa"/>
            <w:vMerge/>
            <w:hideMark/>
          </w:tcPr>
          <w:p w14:paraId="587DF923"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3CBAA8C"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675AC03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8C9B2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BAD0ED9" w14:textId="77777777" w:rsidTr="00AA4293">
        <w:trPr>
          <w:gridAfter w:val="1"/>
          <w:wAfter w:w="21" w:type="dxa"/>
          <w:trHeight w:val="420"/>
        </w:trPr>
        <w:tc>
          <w:tcPr>
            <w:tcW w:w="1575" w:type="dxa"/>
            <w:vMerge w:val="restart"/>
            <w:shd w:val="clear" w:color="auto" w:fill="auto"/>
            <w:noWrap/>
            <w:hideMark/>
          </w:tcPr>
          <w:p w14:paraId="4BA2FF52"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отраслслуж2-247н</w:t>
            </w:r>
          </w:p>
        </w:tc>
        <w:tc>
          <w:tcPr>
            <w:tcW w:w="708" w:type="dxa"/>
            <w:shd w:val="clear" w:color="auto" w:fill="auto"/>
            <w:hideMark/>
          </w:tcPr>
          <w:p w14:paraId="4729BE8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77F6E21" w14:textId="1349C010"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Общеотраслевые должности служащих второго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5EB0B217" w14:textId="6AEB0416"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29 мая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247н</w:t>
            </w:r>
          </w:p>
        </w:tc>
      </w:tr>
      <w:tr w:rsidR="00DE27FF" w:rsidRPr="00FF7363" w14:paraId="34B09584" w14:textId="77777777" w:rsidTr="00AA4293">
        <w:trPr>
          <w:gridAfter w:val="1"/>
          <w:wAfter w:w="21" w:type="dxa"/>
          <w:trHeight w:val="375"/>
        </w:trPr>
        <w:tc>
          <w:tcPr>
            <w:tcW w:w="1575" w:type="dxa"/>
            <w:vMerge/>
            <w:hideMark/>
          </w:tcPr>
          <w:p w14:paraId="791F634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430DA2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12E2D4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38C33EC"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3F398842" w14:textId="77777777" w:rsidTr="00AA4293">
        <w:trPr>
          <w:gridAfter w:val="1"/>
          <w:wAfter w:w="21" w:type="dxa"/>
          <w:trHeight w:val="375"/>
        </w:trPr>
        <w:tc>
          <w:tcPr>
            <w:tcW w:w="1575" w:type="dxa"/>
            <w:vMerge/>
            <w:hideMark/>
          </w:tcPr>
          <w:p w14:paraId="7564A5F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3F0936"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A511D6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4E2E35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214FB0E" w14:textId="77777777" w:rsidTr="00AA4293">
        <w:trPr>
          <w:gridAfter w:val="1"/>
          <w:wAfter w:w="21" w:type="dxa"/>
          <w:trHeight w:val="375"/>
        </w:trPr>
        <w:tc>
          <w:tcPr>
            <w:tcW w:w="1575" w:type="dxa"/>
            <w:vMerge/>
            <w:hideMark/>
          </w:tcPr>
          <w:p w14:paraId="1D2D103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4D4B9D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4FEA6A7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03064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0B6920C" w14:textId="77777777" w:rsidTr="00AA4293">
        <w:trPr>
          <w:gridAfter w:val="1"/>
          <w:wAfter w:w="21" w:type="dxa"/>
          <w:trHeight w:val="375"/>
        </w:trPr>
        <w:tc>
          <w:tcPr>
            <w:tcW w:w="1575" w:type="dxa"/>
            <w:vMerge/>
            <w:hideMark/>
          </w:tcPr>
          <w:p w14:paraId="59F02E83"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353D0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0B73A69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ECAAF5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F11DDA0" w14:textId="77777777" w:rsidTr="00AA4293">
        <w:trPr>
          <w:gridAfter w:val="1"/>
          <w:wAfter w:w="21" w:type="dxa"/>
          <w:trHeight w:val="405"/>
        </w:trPr>
        <w:tc>
          <w:tcPr>
            <w:tcW w:w="1575" w:type="dxa"/>
            <w:vMerge w:val="restart"/>
            <w:shd w:val="clear" w:color="auto" w:fill="auto"/>
            <w:noWrap/>
            <w:hideMark/>
          </w:tcPr>
          <w:p w14:paraId="270DBB9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отраслслуж3-247н</w:t>
            </w:r>
          </w:p>
        </w:tc>
        <w:tc>
          <w:tcPr>
            <w:tcW w:w="708" w:type="dxa"/>
            <w:shd w:val="clear" w:color="auto" w:fill="auto"/>
            <w:hideMark/>
          </w:tcPr>
          <w:p w14:paraId="54E2529E"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9884B2C" w14:textId="3C23DE61"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Общеотраслевые должности служащих третьего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4CB88D4F" w14:textId="5508A2AC"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29 мая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247н</w:t>
            </w:r>
          </w:p>
        </w:tc>
      </w:tr>
      <w:tr w:rsidR="00DE27FF" w:rsidRPr="00FF7363" w14:paraId="56BAF3A3" w14:textId="77777777" w:rsidTr="00AA4293">
        <w:trPr>
          <w:gridAfter w:val="1"/>
          <w:wAfter w:w="21" w:type="dxa"/>
          <w:trHeight w:val="375"/>
        </w:trPr>
        <w:tc>
          <w:tcPr>
            <w:tcW w:w="1575" w:type="dxa"/>
            <w:vMerge/>
            <w:hideMark/>
          </w:tcPr>
          <w:p w14:paraId="4B70195E"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68A079D"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852CB0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B44BAB1"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52B5CA76" w14:textId="77777777" w:rsidTr="00AA4293">
        <w:trPr>
          <w:gridAfter w:val="1"/>
          <w:wAfter w:w="21" w:type="dxa"/>
          <w:trHeight w:val="375"/>
        </w:trPr>
        <w:tc>
          <w:tcPr>
            <w:tcW w:w="1575" w:type="dxa"/>
            <w:vMerge/>
            <w:hideMark/>
          </w:tcPr>
          <w:p w14:paraId="5D219E2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DBD84F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AA25A5C"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714D7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48BBBB9" w14:textId="77777777" w:rsidTr="00AA4293">
        <w:trPr>
          <w:gridAfter w:val="1"/>
          <w:wAfter w:w="21" w:type="dxa"/>
          <w:trHeight w:val="375"/>
        </w:trPr>
        <w:tc>
          <w:tcPr>
            <w:tcW w:w="1575" w:type="dxa"/>
            <w:vMerge/>
            <w:hideMark/>
          </w:tcPr>
          <w:p w14:paraId="2324F0D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38A8D2"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27B1610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AE3E9C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296EE60B" w14:textId="77777777" w:rsidTr="00AA4293">
        <w:trPr>
          <w:gridAfter w:val="1"/>
          <w:wAfter w:w="21" w:type="dxa"/>
          <w:trHeight w:val="375"/>
        </w:trPr>
        <w:tc>
          <w:tcPr>
            <w:tcW w:w="1575" w:type="dxa"/>
            <w:vMerge/>
            <w:hideMark/>
          </w:tcPr>
          <w:p w14:paraId="2FAD98E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CF909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02EAACF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FF9B3A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BB20072" w14:textId="77777777" w:rsidTr="00AA4293">
        <w:trPr>
          <w:gridAfter w:val="1"/>
          <w:wAfter w:w="21" w:type="dxa"/>
          <w:trHeight w:val="435"/>
        </w:trPr>
        <w:tc>
          <w:tcPr>
            <w:tcW w:w="1575" w:type="dxa"/>
            <w:vMerge w:val="restart"/>
            <w:shd w:val="clear" w:color="auto" w:fill="auto"/>
            <w:noWrap/>
            <w:hideMark/>
          </w:tcPr>
          <w:p w14:paraId="1E7BF782"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отраслслуж4-247н</w:t>
            </w:r>
          </w:p>
        </w:tc>
        <w:tc>
          <w:tcPr>
            <w:tcW w:w="708" w:type="dxa"/>
            <w:shd w:val="clear" w:color="auto" w:fill="auto"/>
            <w:hideMark/>
          </w:tcPr>
          <w:p w14:paraId="14D302F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E25247A" w14:textId="284BC9C4"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Общеотраслевые должности служащих четвертого 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71F5545A" w14:textId="475582DD"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29 мая 2008 г.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247н</w:t>
            </w:r>
          </w:p>
        </w:tc>
      </w:tr>
      <w:tr w:rsidR="00DE27FF" w:rsidRPr="00FF7363" w14:paraId="23AB4812" w14:textId="77777777" w:rsidTr="00AA4293">
        <w:trPr>
          <w:gridAfter w:val="1"/>
          <w:wAfter w:w="21" w:type="dxa"/>
          <w:trHeight w:val="375"/>
        </w:trPr>
        <w:tc>
          <w:tcPr>
            <w:tcW w:w="1575" w:type="dxa"/>
            <w:vMerge/>
            <w:hideMark/>
          </w:tcPr>
          <w:p w14:paraId="26C80A14"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37740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616C58A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491425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3149769" w14:textId="77777777" w:rsidTr="00AA4293">
        <w:trPr>
          <w:gridAfter w:val="1"/>
          <w:wAfter w:w="21" w:type="dxa"/>
          <w:trHeight w:val="375"/>
        </w:trPr>
        <w:tc>
          <w:tcPr>
            <w:tcW w:w="1575" w:type="dxa"/>
            <w:vMerge/>
            <w:hideMark/>
          </w:tcPr>
          <w:p w14:paraId="7CF8980D"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7EE2FCB"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7AC6F5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391CD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4A7EBB5" w14:textId="77777777" w:rsidTr="00F21DA0">
        <w:trPr>
          <w:gridAfter w:val="1"/>
          <w:wAfter w:w="21" w:type="dxa"/>
          <w:trHeight w:val="821"/>
        </w:trPr>
        <w:tc>
          <w:tcPr>
            <w:tcW w:w="1575" w:type="dxa"/>
            <w:shd w:val="clear" w:color="auto" w:fill="auto"/>
            <w:noWrap/>
            <w:hideMark/>
          </w:tcPr>
          <w:p w14:paraId="08016440"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чс1-242н</w:t>
            </w:r>
          </w:p>
        </w:tc>
        <w:tc>
          <w:tcPr>
            <w:tcW w:w="708" w:type="dxa"/>
            <w:shd w:val="clear" w:color="auto" w:fill="auto"/>
            <w:hideMark/>
          </w:tcPr>
          <w:p w14:paraId="386F9B34"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2CA1FD52"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первого уровня</w:t>
            </w:r>
          </w:p>
        </w:tc>
        <w:tc>
          <w:tcPr>
            <w:tcW w:w="4111" w:type="dxa"/>
            <w:shd w:val="clear" w:color="auto" w:fill="auto"/>
            <w:hideMark/>
          </w:tcPr>
          <w:p w14:paraId="5D800E0D" w14:textId="573C0F93"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242н</w:t>
            </w:r>
            <w:r w:rsidR="00F21DA0">
              <w:rPr>
                <w:rStyle w:val="a7"/>
                <w:rFonts w:ascii="Times New Roman" w:eastAsia="Times New Roman" w:hAnsi="Times New Roman" w:cs="Times New Roman"/>
                <w:sz w:val="28"/>
                <w:szCs w:val="28"/>
                <w:lang w:eastAsia="ru-RU"/>
              </w:rPr>
              <w:footnoteReference w:id="74"/>
            </w:r>
          </w:p>
        </w:tc>
      </w:tr>
      <w:tr w:rsidR="00DE27FF" w:rsidRPr="00FF7363" w14:paraId="55C656FA" w14:textId="77777777" w:rsidTr="00AA4293">
        <w:trPr>
          <w:gridAfter w:val="1"/>
          <w:wAfter w:w="21" w:type="dxa"/>
          <w:trHeight w:val="705"/>
        </w:trPr>
        <w:tc>
          <w:tcPr>
            <w:tcW w:w="1575" w:type="dxa"/>
            <w:vMerge w:val="restart"/>
            <w:shd w:val="clear" w:color="auto" w:fill="auto"/>
            <w:noWrap/>
            <w:hideMark/>
          </w:tcPr>
          <w:p w14:paraId="090A303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чс2-242н</w:t>
            </w:r>
          </w:p>
        </w:tc>
        <w:tc>
          <w:tcPr>
            <w:tcW w:w="708" w:type="dxa"/>
            <w:shd w:val="clear" w:color="auto" w:fill="auto"/>
            <w:hideMark/>
          </w:tcPr>
          <w:p w14:paraId="66E83698"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83612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второго уровня</w:t>
            </w:r>
          </w:p>
        </w:tc>
        <w:tc>
          <w:tcPr>
            <w:tcW w:w="4111" w:type="dxa"/>
            <w:vMerge w:val="restart"/>
            <w:shd w:val="clear" w:color="auto" w:fill="auto"/>
            <w:hideMark/>
          </w:tcPr>
          <w:p w14:paraId="4C32D947" w14:textId="762DD472"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242н</w:t>
            </w:r>
          </w:p>
        </w:tc>
      </w:tr>
      <w:tr w:rsidR="00DE27FF" w:rsidRPr="00FF7363" w14:paraId="1DEC958F" w14:textId="77777777" w:rsidTr="00AA4293">
        <w:trPr>
          <w:gridAfter w:val="1"/>
          <w:wAfter w:w="21" w:type="dxa"/>
          <w:trHeight w:val="630"/>
        </w:trPr>
        <w:tc>
          <w:tcPr>
            <w:tcW w:w="1575" w:type="dxa"/>
            <w:vMerge/>
            <w:hideMark/>
          </w:tcPr>
          <w:p w14:paraId="35039B06"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5F05BA"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666B948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2DBE5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0B3D1FA4" w14:textId="77777777" w:rsidTr="00AA4293">
        <w:trPr>
          <w:gridAfter w:val="1"/>
          <w:wAfter w:w="21" w:type="dxa"/>
          <w:trHeight w:val="630"/>
        </w:trPr>
        <w:tc>
          <w:tcPr>
            <w:tcW w:w="1575" w:type="dxa"/>
            <w:vMerge/>
            <w:hideMark/>
          </w:tcPr>
          <w:p w14:paraId="1832430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42203C"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2DB7C9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47315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666DFB3" w14:textId="77777777" w:rsidTr="00AA4293">
        <w:trPr>
          <w:gridAfter w:val="1"/>
          <w:wAfter w:w="21" w:type="dxa"/>
          <w:trHeight w:val="660"/>
        </w:trPr>
        <w:tc>
          <w:tcPr>
            <w:tcW w:w="1575" w:type="dxa"/>
            <w:vMerge w:val="restart"/>
            <w:shd w:val="clear" w:color="auto" w:fill="auto"/>
            <w:noWrap/>
            <w:hideMark/>
          </w:tcPr>
          <w:p w14:paraId="42F3972B"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чс3-242н</w:t>
            </w:r>
          </w:p>
        </w:tc>
        <w:tc>
          <w:tcPr>
            <w:tcW w:w="708" w:type="dxa"/>
            <w:shd w:val="clear" w:color="auto" w:fill="auto"/>
            <w:hideMark/>
          </w:tcPr>
          <w:p w14:paraId="15FB1621"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8CAAB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третьего уровня</w:t>
            </w:r>
          </w:p>
        </w:tc>
        <w:tc>
          <w:tcPr>
            <w:tcW w:w="4111" w:type="dxa"/>
            <w:vMerge w:val="restart"/>
            <w:shd w:val="clear" w:color="auto" w:fill="auto"/>
            <w:hideMark/>
          </w:tcPr>
          <w:p w14:paraId="1B7EB15C" w14:textId="648F5F72"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w:t>
            </w:r>
            <w:r w:rsidRPr="00FF7363">
              <w:rPr>
                <w:rFonts w:ascii="Times New Roman" w:eastAsia="Times New Roman" w:hAnsi="Times New Roman" w:cs="Times New Roman"/>
                <w:sz w:val="28"/>
                <w:szCs w:val="28"/>
                <w:lang w:eastAsia="ru-RU"/>
              </w:rPr>
              <w:lastRenderedPageBreak/>
              <w:t xml:space="preserve">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F21DA0">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242н</w:t>
            </w:r>
          </w:p>
        </w:tc>
      </w:tr>
      <w:tr w:rsidR="00DE27FF" w:rsidRPr="00FF7363" w14:paraId="135BD4B6" w14:textId="77777777" w:rsidTr="00AA4293">
        <w:trPr>
          <w:gridAfter w:val="1"/>
          <w:wAfter w:w="21" w:type="dxa"/>
          <w:trHeight w:val="615"/>
        </w:trPr>
        <w:tc>
          <w:tcPr>
            <w:tcW w:w="1575" w:type="dxa"/>
            <w:vMerge/>
            <w:hideMark/>
          </w:tcPr>
          <w:p w14:paraId="13A0C899"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3C3EA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43C081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E0F7DD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485F98F6" w14:textId="77777777" w:rsidTr="00AA4293">
        <w:trPr>
          <w:gridAfter w:val="1"/>
          <w:wAfter w:w="21" w:type="dxa"/>
          <w:trHeight w:val="615"/>
        </w:trPr>
        <w:tc>
          <w:tcPr>
            <w:tcW w:w="1575" w:type="dxa"/>
            <w:vMerge/>
            <w:hideMark/>
          </w:tcPr>
          <w:p w14:paraId="44FC0CA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47E47E6"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4B99053E"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6AE853"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2D6F375" w14:textId="77777777" w:rsidTr="00B07781">
        <w:trPr>
          <w:gridAfter w:val="1"/>
          <w:wAfter w:w="21" w:type="dxa"/>
          <w:trHeight w:val="2097"/>
        </w:trPr>
        <w:tc>
          <w:tcPr>
            <w:tcW w:w="1575" w:type="dxa"/>
            <w:vMerge w:val="restart"/>
            <w:shd w:val="clear" w:color="auto" w:fill="auto"/>
            <w:noWrap/>
            <w:hideMark/>
          </w:tcPr>
          <w:p w14:paraId="167BE2E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чс4-242н</w:t>
            </w:r>
          </w:p>
        </w:tc>
        <w:tc>
          <w:tcPr>
            <w:tcW w:w="708" w:type="dxa"/>
            <w:shd w:val="clear" w:color="auto" w:fill="auto"/>
            <w:hideMark/>
          </w:tcPr>
          <w:p w14:paraId="29BD2B23"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92CA86B"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четвертого уровня</w:t>
            </w:r>
          </w:p>
        </w:tc>
        <w:tc>
          <w:tcPr>
            <w:tcW w:w="4111" w:type="dxa"/>
            <w:vMerge w:val="restart"/>
            <w:shd w:val="clear" w:color="auto" w:fill="auto"/>
            <w:hideMark/>
          </w:tcPr>
          <w:p w14:paraId="2145EE62" w14:textId="16534D3F"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242н</w:t>
            </w:r>
          </w:p>
        </w:tc>
      </w:tr>
      <w:tr w:rsidR="00DE27FF" w:rsidRPr="00FF7363" w14:paraId="41E19BAA" w14:textId="77777777" w:rsidTr="00AA4293">
        <w:trPr>
          <w:gridAfter w:val="1"/>
          <w:wAfter w:w="21" w:type="dxa"/>
          <w:trHeight w:val="570"/>
        </w:trPr>
        <w:tc>
          <w:tcPr>
            <w:tcW w:w="1575" w:type="dxa"/>
            <w:vMerge/>
            <w:hideMark/>
          </w:tcPr>
          <w:p w14:paraId="5B46786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865B17"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7261605D"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BAB5E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65B0F52E" w14:textId="77777777" w:rsidTr="00AA4293">
        <w:trPr>
          <w:gridAfter w:val="1"/>
          <w:wAfter w:w="21" w:type="dxa"/>
          <w:trHeight w:val="585"/>
        </w:trPr>
        <w:tc>
          <w:tcPr>
            <w:tcW w:w="1575" w:type="dxa"/>
            <w:vMerge/>
            <w:hideMark/>
          </w:tcPr>
          <w:p w14:paraId="071D9171"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46156D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754E730A"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DA03227"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753CEB6B" w14:textId="77777777" w:rsidTr="00AA4293">
        <w:trPr>
          <w:gridAfter w:val="1"/>
          <w:wAfter w:w="21" w:type="dxa"/>
          <w:trHeight w:val="510"/>
        </w:trPr>
        <w:tc>
          <w:tcPr>
            <w:tcW w:w="1575" w:type="dxa"/>
            <w:vMerge w:val="restart"/>
            <w:shd w:val="clear" w:color="auto" w:fill="auto"/>
            <w:noWrap/>
            <w:hideMark/>
          </w:tcPr>
          <w:p w14:paraId="50BADEF2"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спас-241н</w:t>
            </w:r>
          </w:p>
        </w:tc>
        <w:tc>
          <w:tcPr>
            <w:tcW w:w="708" w:type="dxa"/>
            <w:shd w:val="clear" w:color="auto" w:fill="auto"/>
            <w:hideMark/>
          </w:tcPr>
          <w:p w14:paraId="2C07BFB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0525BC5"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непосредственно осуществляющих работы по поиску и спасанию экипажей и пассажиров воздушных судов</w:t>
            </w:r>
          </w:p>
        </w:tc>
        <w:tc>
          <w:tcPr>
            <w:tcW w:w="4111" w:type="dxa"/>
            <w:vMerge w:val="restart"/>
            <w:shd w:val="clear" w:color="auto" w:fill="auto"/>
            <w:hideMark/>
          </w:tcPr>
          <w:p w14:paraId="32976650" w14:textId="39A3BD95"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241н</w:t>
            </w:r>
            <w:r w:rsidR="00024148">
              <w:rPr>
                <w:rStyle w:val="a7"/>
                <w:rFonts w:ascii="Times New Roman" w:eastAsia="Times New Roman" w:hAnsi="Times New Roman" w:cs="Times New Roman"/>
                <w:sz w:val="28"/>
                <w:szCs w:val="28"/>
                <w:lang w:eastAsia="ru-RU"/>
              </w:rPr>
              <w:footnoteReference w:id="75"/>
            </w:r>
          </w:p>
        </w:tc>
      </w:tr>
      <w:tr w:rsidR="00DE27FF" w:rsidRPr="00FF7363" w14:paraId="78E48FEC" w14:textId="77777777" w:rsidTr="00AA4293">
        <w:trPr>
          <w:gridAfter w:val="1"/>
          <w:wAfter w:w="21" w:type="dxa"/>
          <w:trHeight w:val="450"/>
        </w:trPr>
        <w:tc>
          <w:tcPr>
            <w:tcW w:w="1575" w:type="dxa"/>
            <w:vMerge/>
            <w:hideMark/>
          </w:tcPr>
          <w:p w14:paraId="3D205857"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E9CDCF"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0894D9F"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73BB4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267231E1" w14:textId="77777777" w:rsidTr="00B07781">
        <w:trPr>
          <w:gridAfter w:val="1"/>
          <w:wAfter w:w="21" w:type="dxa"/>
          <w:trHeight w:val="2690"/>
        </w:trPr>
        <w:tc>
          <w:tcPr>
            <w:tcW w:w="1575" w:type="dxa"/>
            <w:vMerge/>
            <w:hideMark/>
          </w:tcPr>
          <w:p w14:paraId="7372379C"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CC44A5"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A725A3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FBB596"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DE27FF" w:rsidRPr="00FF7363" w14:paraId="119E93EC" w14:textId="77777777" w:rsidTr="00A66E33">
        <w:trPr>
          <w:gridAfter w:val="1"/>
          <w:wAfter w:w="21" w:type="dxa"/>
          <w:trHeight w:val="741"/>
        </w:trPr>
        <w:tc>
          <w:tcPr>
            <w:tcW w:w="1575" w:type="dxa"/>
            <w:vMerge w:val="restart"/>
            <w:shd w:val="clear" w:color="auto" w:fill="auto"/>
            <w:noWrap/>
            <w:hideMark/>
          </w:tcPr>
          <w:p w14:paraId="05F05E48"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w:t>
            </w:r>
          </w:p>
        </w:tc>
        <w:tc>
          <w:tcPr>
            <w:tcW w:w="708" w:type="dxa"/>
            <w:shd w:val="clear" w:color="auto" w:fill="auto"/>
            <w:hideMark/>
          </w:tcPr>
          <w:p w14:paraId="715DA5F4"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B46B84"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sidRPr="00FF7363">
              <w:rPr>
                <w:rFonts w:ascii="Times New Roman" w:eastAsia="Times New Roman" w:hAnsi="Times New Roman" w:cs="Times New Roman"/>
                <w:sz w:val="28"/>
                <w:szCs w:val="28"/>
                <w:lang w:eastAsia="ru-RU"/>
              </w:rPr>
              <w:lastRenderedPageBreak/>
              <w:t>должностей работников, осуществляющих руководство работами по поиску и спасанию экипажей и пассажиров воздушных судов</w:t>
            </w:r>
          </w:p>
        </w:tc>
        <w:tc>
          <w:tcPr>
            <w:tcW w:w="4111" w:type="dxa"/>
            <w:vMerge w:val="restart"/>
            <w:shd w:val="clear" w:color="auto" w:fill="auto"/>
            <w:hideMark/>
          </w:tcPr>
          <w:p w14:paraId="148D73C2" w14:textId="081520A4"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w:t>
            </w:r>
            <w:r w:rsidRPr="00FF7363">
              <w:rPr>
                <w:rFonts w:ascii="Times New Roman" w:eastAsia="Times New Roman" w:hAnsi="Times New Roman" w:cs="Times New Roman"/>
                <w:sz w:val="28"/>
                <w:szCs w:val="28"/>
                <w:lang w:eastAsia="ru-RU"/>
              </w:rPr>
              <w:lastRenderedPageBreak/>
              <w:t xml:space="preserve">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241н</w:t>
            </w:r>
          </w:p>
        </w:tc>
      </w:tr>
      <w:tr w:rsidR="00DE27FF" w:rsidRPr="00FF7363" w14:paraId="2BA5F132" w14:textId="77777777" w:rsidTr="00B07781">
        <w:trPr>
          <w:gridAfter w:val="1"/>
          <w:wAfter w:w="21" w:type="dxa"/>
          <w:trHeight w:val="3078"/>
        </w:trPr>
        <w:tc>
          <w:tcPr>
            <w:tcW w:w="1575" w:type="dxa"/>
            <w:vMerge/>
            <w:hideMark/>
          </w:tcPr>
          <w:p w14:paraId="0B9D924A" w14:textId="77777777" w:rsidR="00DE27FF" w:rsidRPr="00FF7363"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701D449" w14:textId="77777777" w:rsidR="00DE27FF" w:rsidRPr="00FF7363"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C39BF39"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69CB38" w14:textId="77777777" w:rsidR="00DE27FF" w:rsidRPr="00FF7363"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4B1A5DA" w14:textId="77777777" w:rsidTr="00B07781">
        <w:trPr>
          <w:gridAfter w:val="1"/>
          <w:wAfter w:w="21" w:type="dxa"/>
          <w:trHeight w:val="397"/>
        </w:trPr>
        <w:tc>
          <w:tcPr>
            <w:tcW w:w="1575" w:type="dxa"/>
            <w:vMerge w:val="restart"/>
            <w:shd w:val="clear" w:color="auto" w:fill="auto"/>
            <w:noWrap/>
          </w:tcPr>
          <w:p w14:paraId="2DD841E3"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5C645E61" w14:textId="1753F119"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tcPr>
          <w:p w14:paraId="1185A2EE" w14:textId="24D6E8A9"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w:t>
            </w:r>
          </w:p>
        </w:tc>
        <w:tc>
          <w:tcPr>
            <w:tcW w:w="4111" w:type="dxa"/>
            <w:vMerge w:val="restart"/>
            <w:shd w:val="clear" w:color="auto" w:fill="auto"/>
          </w:tcPr>
          <w:p w14:paraId="4EC84952" w14:textId="2D91EBED"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27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241н</w:t>
            </w:r>
          </w:p>
        </w:tc>
      </w:tr>
      <w:tr w:rsidR="00B07781" w:rsidRPr="00FF7363" w14:paraId="0531D81C" w14:textId="77777777" w:rsidTr="00B07781">
        <w:trPr>
          <w:gridAfter w:val="1"/>
          <w:wAfter w:w="21" w:type="dxa"/>
          <w:trHeight w:val="416"/>
        </w:trPr>
        <w:tc>
          <w:tcPr>
            <w:tcW w:w="1575" w:type="dxa"/>
            <w:vMerge/>
            <w:shd w:val="clear" w:color="auto" w:fill="auto"/>
            <w:noWrap/>
          </w:tcPr>
          <w:p w14:paraId="7CFAD163"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3D3FC4E4" w14:textId="0A54FB84"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shd w:val="clear" w:color="auto" w:fill="auto"/>
          </w:tcPr>
          <w:p w14:paraId="52713751"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5C640C1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F1C6FD0" w14:textId="77777777" w:rsidTr="00AA4293">
        <w:trPr>
          <w:gridAfter w:val="1"/>
          <w:wAfter w:w="21" w:type="dxa"/>
          <w:trHeight w:val="1180"/>
        </w:trPr>
        <w:tc>
          <w:tcPr>
            <w:tcW w:w="1575" w:type="dxa"/>
            <w:vMerge/>
            <w:shd w:val="clear" w:color="auto" w:fill="auto"/>
            <w:noWrap/>
          </w:tcPr>
          <w:p w14:paraId="643C4B4A"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8213AA9" w14:textId="7941A99A"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shd w:val="clear" w:color="auto" w:fill="auto"/>
          </w:tcPr>
          <w:p w14:paraId="2DD44B00"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444DFE2A"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8614672" w14:textId="77777777" w:rsidTr="00AA4293">
        <w:trPr>
          <w:gridAfter w:val="1"/>
          <w:wAfter w:w="21" w:type="dxa"/>
          <w:trHeight w:val="2622"/>
        </w:trPr>
        <w:tc>
          <w:tcPr>
            <w:tcW w:w="1575" w:type="dxa"/>
            <w:shd w:val="clear" w:color="auto" w:fill="auto"/>
            <w:noWrap/>
            <w:hideMark/>
          </w:tcPr>
          <w:p w14:paraId="6BB384E3"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сторож1-235н</w:t>
            </w:r>
          </w:p>
        </w:tc>
        <w:tc>
          <w:tcPr>
            <w:tcW w:w="708" w:type="dxa"/>
            <w:shd w:val="clear" w:color="auto" w:fill="auto"/>
            <w:hideMark/>
          </w:tcPr>
          <w:p w14:paraId="60FDFB70"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0AA3E503"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первого уровня</w:t>
            </w:r>
          </w:p>
        </w:tc>
        <w:tc>
          <w:tcPr>
            <w:tcW w:w="4111" w:type="dxa"/>
            <w:shd w:val="clear" w:color="auto" w:fill="auto"/>
            <w:hideMark/>
          </w:tcPr>
          <w:p w14:paraId="4C955817" w14:textId="7E4B2FC1"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235н</w:t>
            </w:r>
            <w:r w:rsidR="00024148">
              <w:rPr>
                <w:rStyle w:val="a7"/>
                <w:rFonts w:ascii="Times New Roman" w:eastAsia="Times New Roman" w:hAnsi="Times New Roman" w:cs="Times New Roman"/>
                <w:sz w:val="28"/>
                <w:szCs w:val="28"/>
                <w:lang w:eastAsia="ru-RU"/>
              </w:rPr>
              <w:footnoteReference w:id="76"/>
            </w:r>
          </w:p>
        </w:tc>
      </w:tr>
      <w:tr w:rsidR="00B07781" w:rsidRPr="00FF7363" w14:paraId="6574A67C" w14:textId="77777777" w:rsidTr="00AA4293">
        <w:trPr>
          <w:gridAfter w:val="1"/>
          <w:wAfter w:w="21" w:type="dxa"/>
          <w:trHeight w:val="2683"/>
        </w:trPr>
        <w:tc>
          <w:tcPr>
            <w:tcW w:w="1575" w:type="dxa"/>
            <w:shd w:val="clear" w:color="auto" w:fill="auto"/>
            <w:noWrap/>
            <w:hideMark/>
          </w:tcPr>
          <w:p w14:paraId="66D83FF4"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сторож2-235н</w:t>
            </w:r>
          </w:p>
        </w:tc>
        <w:tc>
          <w:tcPr>
            <w:tcW w:w="708" w:type="dxa"/>
            <w:shd w:val="clear" w:color="auto" w:fill="auto"/>
            <w:hideMark/>
          </w:tcPr>
          <w:p w14:paraId="111A6ADB"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3D8206A9"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второго уровня</w:t>
            </w:r>
          </w:p>
        </w:tc>
        <w:tc>
          <w:tcPr>
            <w:tcW w:w="4111" w:type="dxa"/>
            <w:shd w:val="clear" w:color="auto" w:fill="auto"/>
            <w:hideMark/>
          </w:tcPr>
          <w:p w14:paraId="40465697" w14:textId="0B9F2C8C"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235н</w:t>
            </w:r>
          </w:p>
        </w:tc>
      </w:tr>
      <w:tr w:rsidR="00B07781" w:rsidRPr="00FF7363" w14:paraId="03F82788" w14:textId="77777777" w:rsidTr="00AA4293">
        <w:trPr>
          <w:gridAfter w:val="1"/>
          <w:wAfter w:w="21" w:type="dxa"/>
          <w:trHeight w:val="495"/>
        </w:trPr>
        <w:tc>
          <w:tcPr>
            <w:tcW w:w="1575" w:type="dxa"/>
            <w:vMerge w:val="restart"/>
            <w:shd w:val="clear" w:color="auto" w:fill="auto"/>
            <w:noWrap/>
            <w:hideMark/>
          </w:tcPr>
          <w:p w14:paraId="4723D5C3"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ахо-217н</w:t>
            </w:r>
          </w:p>
        </w:tc>
        <w:tc>
          <w:tcPr>
            <w:tcW w:w="708" w:type="dxa"/>
            <w:shd w:val="clear" w:color="auto" w:fill="auto"/>
            <w:hideMark/>
          </w:tcPr>
          <w:p w14:paraId="44CC7733"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05C5CD"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w:t>
            </w:r>
            <w:r w:rsidRPr="00FF7363">
              <w:rPr>
                <w:rFonts w:ascii="Times New Roman" w:eastAsia="Times New Roman" w:hAnsi="Times New Roman" w:cs="Times New Roman"/>
                <w:sz w:val="28"/>
                <w:szCs w:val="28"/>
                <w:lang w:eastAsia="ru-RU"/>
              </w:rPr>
              <w:lastRenderedPageBreak/>
              <w:t>административно-хозяйственного и учебно-вспомогательного персонала</w:t>
            </w:r>
          </w:p>
        </w:tc>
        <w:tc>
          <w:tcPr>
            <w:tcW w:w="4111" w:type="dxa"/>
            <w:vMerge w:val="restart"/>
            <w:shd w:val="clear" w:color="auto" w:fill="auto"/>
            <w:hideMark/>
          </w:tcPr>
          <w:p w14:paraId="3F82475A" w14:textId="747CABC2"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должностей работников </w:t>
            </w:r>
            <w:r w:rsidRPr="00FF7363">
              <w:rPr>
                <w:rFonts w:ascii="Times New Roman" w:eastAsia="Times New Roman" w:hAnsi="Times New Roman" w:cs="Times New Roman"/>
                <w:sz w:val="28"/>
                <w:szCs w:val="28"/>
                <w:lang w:eastAsia="ru-RU"/>
              </w:rPr>
              <w:lastRenderedPageBreak/>
              <w:t xml:space="preserve">высшего и дополнительного профессионального образования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5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217н</w:t>
            </w:r>
            <w:r w:rsidR="00024148">
              <w:rPr>
                <w:rStyle w:val="a7"/>
                <w:rFonts w:ascii="Times New Roman" w:eastAsia="Times New Roman" w:hAnsi="Times New Roman" w:cs="Times New Roman"/>
                <w:sz w:val="28"/>
                <w:szCs w:val="28"/>
                <w:lang w:eastAsia="ru-RU"/>
              </w:rPr>
              <w:footnoteReference w:id="77"/>
            </w:r>
          </w:p>
        </w:tc>
      </w:tr>
      <w:tr w:rsidR="00B07781" w:rsidRPr="00FF7363" w14:paraId="76C68559" w14:textId="77777777" w:rsidTr="00AA4293">
        <w:trPr>
          <w:gridAfter w:val="1"/>
          <w:wAfter w:w="21" w:type="dxa"/>
          <w:trHeight w:val="375"/>
        </w:trPr>
        <w:tc>
          <w:tcPr>
            <w:tcW w:w="1575" w:type="dxa"/>
            <w:vMerge/>
            <w:hideMark/>
          </w:tcPr>
          <w:p w14:paraId="62114C18"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CA11DB1"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BFCFB7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491C11"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20EE37B9" w14:textId="77777777" w:rsidTr="00AA4293">
        <w:trPr>
          <w:gridAfter w:val="1"/>
          <w:wAfter w:w="21" w:type="dxa"/>
          <w:trHeight w:val="375"/>
        </w:trPr>
        <w:tc>
          <w:tcPr>
            <w:tcW w:w="1575" w:type="dxa"/>
            <w:vMerge/>
            <w:hideMark/>
          </w:tcPr>
          <w:p w14:paraId="38F6AAFB"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0A3E91"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260F2349"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C95C7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56861E3C" w14:textId="77777777" w:rsidTr="00AA4293">
        <w:trPr>
          <w:gridAfter w:val="1"/>
          <w:wAfter w:w="21" w:type="dxa"/>
          <w:trHeight w:val="450"/>
        </w:trPr>
        <w:tc>
          <w:tcPr>
            <w:tcW w:w="1575" w:type="dxa"/>
            <w:vMerge w:val="restart"/>
            <w:shd w:val="clear" w:color="auto" w:fill="auto"/>
            <w:noWrap/>
            <w:hideMark/>
          </w:tcPr>
          <w:p w14:paraId="6DDC87E6"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препод-217н</w:t>
            </w:r>
          </w:p>
        </w:tc>
        <w:tc>
          <w:tcPr>
            <w:tcW w:w="708" w:type="dxa"/>
            <w:shd w:val="clear" w:color="auto" w:fill="auto"/>
            <w:hideMark/>
          </w:tcPr>
          <w:p w14:paraId="40567EA3"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1450543"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4111" w:type="dxa"/>
            <w:vMerge w:val="restart"/>
            <w:shd w:val="clear" w:color="auto" w:fill="auto"/>
            <w:hideMark/>
          </w:tcPr>
          <w:p w14:paraId="5FE7B135" w14:textId="1F85A2EC"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5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217н</w:t>
            </w:r>
          </w:p>
        </w:tc>
      </w:tr>
      <w:tr w:rsidR="00B07781" w:rsidRPr="00FF7363" w14:paraId="0889BB72" w14:textId="77777777" w:rsidTr="00AA4293">
        <w:trPr>
          <w:gridAfter w:val="1"/>
          <w:wAfter w:w="21" w:type="dxa"/>
          <w:trHeight w:val="375"/>
        </w:trPr>
        <w:tc>
          <w:tcPr>
            <w:tcW w:w="1575" w:type="dxa"/>
            <w:vMerge/>
            <w:hideMark/>
          </w:tcPr>
          <w:p w14:paraId="7242D7C8"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95D1AC1"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3D824C5"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077E6C"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244241B" w14:textId="77777777" w:rsidTr="00AA4293">
        <w:trPr>
          <w:gridAfter w:val="1"/>
          <w:wAfter w:w="21" w:type="dxa"/>
          <w:trHeight w:val="375"/>
        </w:trPr>
        <w:tc>
          <w:tcPr>
            <w:tcW w:w="1575" w:type="dxa"/>
            <w:vMerge/>
            <w:hideMark/>
          </w:tcPr>
          <w:p w14:paraId="26E8BF76"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A05CA70"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5B3409D8"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66A9788"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9BF7B4D" w14:textId="77777777" w:rsidTr="00AA4293">
        <w:trPr>
          <w:gridAfter w:val="1"/>
          <w:wAfter w:w="21" w:type="dxa"/>
          <w:trHeight w:val="375"/>
        </w:trPr>
        <w:tc>
          <w:tcPr>
            <w:tcW w:w="1575" w:type="dxa"/>
            <w:vMerge/>
            <w:hideMark/>
          </w:tcPr>
          <w:p w14:paraId="3B2A08A2"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69A0D2F"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6EF8B836"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6BFDE49"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4EF4B284" w14:textId="77777777" w:rsidTr="00AA4293">
        <w:trPr>
          <w:gridAfter w:val="1"/>
          <w:wAfter w:w="21" w:type="dxa"/>
          <w:trHeight w:val="375"/>
        </w:trPr>
        <w:tc>
          <w:tcPr>
            <w:tcW w:w="1575" w:type="dxa"/>
            <w:vMerge/>
            <w:hideMark/>
          </w:tcPr>
          <w:p w14:paraId="61E9F836"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7E41525"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5</w:t>
            </w:r>
          </w:p>
        </w:tc>
        <w:tc>
          <w:tcPr>
            <w:tcW w:w="3402" w:type="dxa"/>
            <w:vMerge/>
            <w:hideMark/>
          </w:tcPr>
          <w:p w14:paraId="340C0B01"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D0EE1AE"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9B87777" w14:textId="77777777" w:rsidTr="00AA4293">
        <w:trPr>
          <w:gridAfter w:val="1"/>
          <w:wAfter w:w="21" w:type="dxa"/>
          <w:trHeight w:val="375"/>
        </w:trPr>
        <w:tc>
          <w:tcPr>
            <w:tcW w:w="1575" w:type="dxa"/>
            <w:vMerge/>
            <w:hideMark/>
          </w:tcPr>
          <w:p w14:paraId="1C7157C8"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34167BA"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6</w:t>
            </w:r>
          </w:p>
        </w:tc>
        <w:tc>
          <w:tcPr>
            <w:tcW w:w="3402" w:type="dxa"/>
            <w:vMerge/>
            <w:hideMark/>
          </w:tcPr>
          <w:p w14:paraId="3F351CC4"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9D6F01"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6B6D270" w14:textId="77777777" w:rsidTr="00AA4293">
        <w:trPr>
          <w:gridAfter w:val="1"/>
          <w:wAfter w:w="21" w:type="dxa"/>
          <w:trHeight w:val="2579"/>
        </w:trPr>
        <w:tc>
          <w:tcPr>
            <w:tcW w:w="1575" w:type="dxa"/>
            <w:shd w:val="clear" w:color="auto" w:fill="auto"/>
            <w:noWrap/>
            <w:hideMark/>
          </w:tcPr>
          <w:p w14:paraId="34CC050B"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вспомуч1-216н</w:t>
            </w:r>
          </w:p>
        </w:tc>
        <w:tc>
          <w:tcPr>
            <w:tcW w:w="708" w:type="dxa"/>
            <w:shd w:val="clear" w:color="auto" w:fill="auto"/>
            <w:hideMark/>
          </w:tcPr>
          <w:p w14:paraId="11EA57BB"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66346784"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tc>
        <w:tc>
          <w:tcPr>
            <w:tcW w:w="4111" w:type="dxa"/>
            <w:shd w:val="clear" w:color="auto" w:fill="auto"/>
            <w:hideMark/>
          </w:tcPr>
          <w:p w14:paraId="037410D8" w14:textId="549D3EAE"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5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216н</w:t>
            </w:r>
            <w:r w:rsidR="00024148">
              <w:rPr>
                <w:rStyle w:val="a7"/>
                <w:rFonts w:ascii="Times New Roman" w:eastAsia="Times New Roman" w:hAnsi="Times New Roman" w:cs="Times New Roman"/>
                <w:sz w:val="28"/>
                <w:szCs w:val="28"/>
                <w:lang w:eastAsia="ru-RU"/>
              </w:rPr>
              <w:footnoteReference w:id="78"/>
            </w:r>
          </w:p>
        </w:tc>
      </w:tr>
      <w:tr w:rsidR="00B07781" w:rsidRPr="00FF7363" w14:paraId="2C64C069" w14:textId="77777777" w:rsidTr="00AA4293">
        <w:trPr>
          <w:gridAfter w:val="1"/>
          <w:wAfter w:w="21" w:type="dxa"/>
          <w:trHeight w:val="570"/>
        </w:trPr>
        <w:tc>
          <w:tcPr>
            <w:tcW w:w="1575" w:type="dxa"/>
            <w:vMerge w:val="restart"/>
            <w:shd w:val="clear" w:color="auto" w:fill="auto"/>
            <w:noWrap/>
            <w:hideMark/>
          </w:tcPr>
          <w:p w14:paraId="7EB3CD5A"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вспомуч2-216н</w:t>
            </w:r>
          </w:p>
        </w:tc>
        <w:tc>
          <w:tcPr>
            <w:tcW w:w="708" w:type="dxa"/>
            <w:shd w:val="clear" w:color="auto" w:fill="auto"/>
            <w:hideMark/>
          </w:tcPr>
          <w:p w14:paraId="52D9FE83"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005DB5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tc>
        <w:tc>
          <w:tcPr>
            <w:tcW w:w="4111" w:type="dxa"/>
            <w:vMerge w:val="restart"/>
            <w:shd w:val="clear" w:color="auto" w:fill="auto"/>
            <w:hideMark/>
          </w:tcPr>
          <w:p w14:paraId="4BBCFDE3" w14:textId="58CCE238"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5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216н</w:t>
            </w:r>
          </w:p>
        </w:tc>
      </w:tr>
      <w:tr w:rsidR="00B07781" w:rsidRPr="00FF7363" w14:paraId="3949B4D3" w14:textId="77777777" w:rsidTr="00AA4293">
        <w:trPr>
          <w:gridAfter w:val="1"/>
          <w:wAfter w:w="21" w:type="dxa"/>
          <w:trHeight w:val="555"/>
        </w:trPr>
        <w:tc>
          <w:tcPr>
            <w:tcW w:w="1575" w:type="dxa"/>
            <w:vMerge/>
            <w:hideMark/>
          </w:tcPr>
          <w:p w14:paraId="303658E8"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FFD912D"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2DB73D78"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BE016D"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3D041744" w14:textId="77777777" w:rsidTr="00AA4293">
        <w:trPr>
          <w:gridAfter w:val="1"/>
          <w:wAfter w:w="21" w:type="dxa"/>
          <w:trHeight w:val="435"/>
        </w:trPr>
        <w:tc>
          <w:tcPr>
            <w:tcW w:w="1575" w:type="dxa"/>
            <w:vMerge w:val="restart"/>
            <w:shd w:val="clear" w:color="auto" w:fill="auto"/>
            <w:noWrap/>
            <w:hideMark/>
          </w:tcPr>
          <w:p w14:paraId="5BAAD0A7"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педагогуч-</w:t>
            </w:r>
            <w:r w:rsidRPr="00FF7363">
              <w:rPr>
                <w:rFonts w:ascii="Times New Roman" w:eastAsia="Times New Roman" w:hAnsi="Times New Roman" w:cs="Times New Roman"/>
                <w:sz w:val="28"/>
                <w:szCs w:val="28"/>
                <w:lang w:eastAsia="ru-RU"/>
              </w:rPr>
              <w:lastRenderedPageBreak/>
              <w:t>216н</w:t>
            </w:r>
          </w:p>
        </w:tc>
        <w:tc>
          <w:tcPr>
            <w:tcW w:w="708" w:type="dxa"/>
            <w:shd w:val="clear" w:color="auto" w:fill="auto"/>
            <w:hideMark/>
          </w:tcPr>
          <w:p w14:paraId="431373E1"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1</w:t>
            </w:r>
          </w:p>
        </w:tc>
        <w:tc>
          <w:tcPr>
            <w:tcW w:w="3402" w:type="dxa"/>
            <w:vMerge w:val="restart"/>
            <w:shd w:val="clear" w:color="auto" w:fill="auto"/>
            <w:hideMark/>
          </w:tcPr>
          <w:p w14:paraId="5C515714"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w:t>
            </w:r>
            <w:r w:rsidRPr="00FF7363">
              <w:rPr>
                <w:rFonts w:ascii="Times New Roman" w:eastAsia="Times New Roman" w:hAnsi="Times New Roman" w:cs="Times New Roman"/>
                <w:sz w:val="28"/>
                <w:szCs w:val="28"/>
                <w:lang w:eastAsia="ru-RU"/>
              </w:rPr>
              <w:lastRenderedPageBreak/>
              <w:t>квалификационная группа должностей педагогических работников</w:t>
            </w:r>
          </w:p>
        </w:tc>
        <w:tc>
          <w:tcPr>
            <w:tcW w:w="4111" w:type="dxa"/>
            <w:vMerge w:val="restart"/>
            <w:shd w:val="clear" w:color="auto" w:fill="auto"/>
            <w:hideMark/>
          </w:tcPr>
          <w:p w14:paraId="37867A06" w14:textId="045B2212"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w:t>
            </w:r>
            <w:r w:rsidRPr="00FF7363">
              <w:rPr>
                <w:rFonts w:ascii="Times New Roman" w:eastAsia="Times New Roman" w:hAnsi="Times New Roman" w:cs="Times New Roman"/>
                <w:sz w:val="28"/>
                <w:szCs w:val="28"/>
                <w:lang w:eastAsia="ru-RU"/>
              </w:rPr>
              <w:lastRenderedPageBreak/>
              <w:t xml:space="preserve">квалификационные группы должностей работников образования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5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216н</w:t>
            </w:r>
          </w:p>
        </w:tc>
      </w:tr>
      <w:tr w:rsidR="00B07781" w:rsidRPr="00FF7363" w14:paraId="27B89B16" w14:textId="77777777" w:rsidTr="00AA4293">
        <w:trPr>
          <w:gridAfter w:val="1"/>
          <w:wAfter w:w="21" w:type="dxa"/>
          <w:trHeight w:val="375"/>
        </w:trPr>
        <w:tc>
          <w:tcPr>
            <w:tcW w:w="1575" w:type="dxa"/>
            <w:vMerge/>
            <w:hideMark/>
          </w:tcPr>
          <w:p w14:paraId="60FD526F"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505825"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2526BE5"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01EB9D"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3E6EA430" w14:textId="77777777" w:rsidTr="00AA4293">
        <w:trPr>
          <w:gridAfter w:val="1"/>
          <w:wAfter w:w="21" w:type="dxa"/>
          <w:trHeight w:val="375"/>
        </w:trPr>
        <w:tc>
          <w:tcPr>
            <w:tcW w:w="1575" w:type="dxa"/>
            <w:vMerge/>
            <w:hideMark/>
          </w:tcPr>
          <w:p w14:paraId="7022658B"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29E7B6E"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44F2276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8DF0279"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5E2787CB" w14:textId="77777777" w:rsidTr="00AA4293">
        <w:trPr>
          <w:gridAfter w:val="1"/>
          <w:wAfter w:w="21" w:type="dxa"/>
          <w:trHeight w:val="375"/>
        </w:trPr>
        <w:tc>
          <w:tcPr>
            <w:tcW w:w="1575" w:type="dxa"/>
            <w:vMerge/>
            <w:hideMark/>
          </w:tcPr>
          <w:p w14:paraId="359DA32C"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89B1BD"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6C7488E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DB61A9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B14CE21" w14:textId="77777777" w:rsidTr="00AA4293">
        <w:trPr>
          <w:gridAfter w:val="1"/>
          <w:wAfter w:w="21" w:type="dxa"/>
          <w:trHeight w:val="450"/>
        </w:trPr>
        <w:tc>
          <w:tcPr>
            <w:tcW w:w="1575" w:type="dxa"/>
            <w:vMerge w:val="restart"/>
            <w:shd w:val="clear" w:color="auto" w:fill="auto"/>
            <w:noWrap/>
            <w:hideMark/>
          </w:tcPr>
          <w:p w14:paraId="2D916EA2"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рукуч-216н</w:t>
            </w:r>
          </w:p>
        </w:tc>
        <w:tc>
          <w:tcPr>
            <w:tcW w:w="708" w:type="dxa"/>
            <w:shd w:val="clear" w:color="auto" w:fill="auto"/>
            <w:hideMark/>
          </w:tcPr>
          <w:p w14:paraId="3F4E084E"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FA16ECE"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14:paraId="5F249FD6" w14:textId="1E35EB1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5 мая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216н</w:t>
            </w:r>
          </w:p>
        </w:tc>
      </w:tr>
      <w:tr w:rsidR="00B07781" w:rsidRPr="00FF7363" w14:paraId="2E29088F" w14:textId="77777777" w:rsidTr="00AA4293">
        <w:trPr>
          <w:gridAfter w:val="1"/>
          <w:wAfter w:w="21" w:type="dxa"/>
          <w:trHeight w:val="375"/>
        </w:trPr>
        <w:tc>
          <w:tcPr>
            <w:tcW w:w="1575" w:type="dxa"/>
            <w:vMerge/>
            <w:hideMark/>
          </w:tcPr>
          <w:p w14:paraId="0834855C"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1ECC4D4"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347F1E0"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A16F7B1"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2B061E6D" w14:textId="77777777" w:rsidTr="00AA4293">
        <w:trPr>
          <w:gridAfter w:val="1"/>
          <w:wAfter w:w="21" w:type="dxa"/>
          <w:trHeight w:val="375"/>
        </w:trPr>
        <w:tc>
          <w:tcPr>
            <w:tcW w:w="1575" w:type="dxa"/>
            <w:vMerge/>
            <w:hideMark/>
          </w:tcPr>
          <w:p w14:paraId="773A25D2"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CC9DB42"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36ED3118"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4812F73"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AF40C00" w14:textId="77777777" w:rsidTr="00AA4293">
        <w:trPr>
          <w:gridAfter w:val="1"/>
          <w:wAfter w:w="21" w:type="dxa"/>
          <w:trHeight w:val="960"/>
        </w:trPr>
        <w:tc>
          <w:tcPr>
            <w:tcW w:w="1575" w:type="dxa"/>
            <w:vMerge w:val="restart"/>
            <w:shd w:val="clear" w:color="auto" w:fill="auto"/>
            <w:noWrap/>
            <w:hideMark/>
          </w:tcPr>
          <w:p w14:paraId="24CA18A9"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моринспекц2-201н</w:t>
            </w:r>
          </w:p>
        </w:tc>
        <w:tc>
          <w:tcPr>
            <w:tcW w:w="708" w:type="dxa"/>
            <w:shd w:val="clear" w:color="auto" w:fill="auto"/>
            <w:hideMark/>
          </w:tcPr>
          <w:p w14:paraId="7820D5CC"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EB6DB1D"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гражданского персонала второго уровня</w:t>
            </w:r>
          </w:p>
        </w:tc>
        <w:tc>
          <w:tcPr>
            <w:tcW w:w="4111" w:type="dxa"/>
            <w:vMerge w:val="restart"/>
            <w:shd w:val="clear" w:color="auto" w:fill="auto"/>
            <w:hideMark/>
          </w:tcPr>
          <w:p w14:paraId="68009F81" w14:textId="3BC72AC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29 апреля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201н</w:t>
            </w:r>
            <w:r w:rsidR="00024148">
              <w:rPr>
                <w:rStyle w:val="a7"/>
                <w:rFonts w:ascii="Times New Roman" w:eastAsia="Times New Roman" w:hAnsi="Times New Roman" w:cs="Times New Roman"/>
                <w:sz w:val="28"/>
                <w:szCs w:val="28"/>
                <w:lang w:eastAsia="ru-RU"/>
              </w:rPr>
              <w:footnoteReference w:id="79"/>
            </w:r>
          </w:p>
        </w:tc>
      </w:tr>
      <w:tr w:rsidR="00B07781" w:rsidRPr="00FF7363" w14:paraId="08D35EE7" w14:textId="77777777" w:rsidTr="00AA4293">
        <w:trPr>
          <w:gridAfter w:val="1"/>
          <w:wAfter w:w="21" w:type="dxa"/>
          <w:trHeight w:val="885"/>
        </w:trPr>
        <w:tc>
          <w:tcPr>
            <w:tcW w:w="1575" w:type="dxa"/>
            <w:vMerge/>
            <w:hideMark/>
          </w:tcPr>
          <w:p w14:paraId="7F7D4AAA"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A666E7"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7EC66B3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D0CA2E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2AD2E58B" w14:textId="77777777" w:rsidTr="00AA4293">
        <w:trPr>
          <w:gridAfter w:val="1"/>
          <w:wAfter w:w="21" w:type="dxa"/>
          <w:trHeight w:val="675"/>
        </w:trPr>
        <w:tc>
          <w:tcPr>
            <w:tcW w:w="1575" w:type="dxa"/>
            <w:vMerge w:val="restart"/>
            <w:shd w:val="clear" w:color="auto" w:fill="auto"/>
            <w:noWrap/>
            <w:hideMark/>
          </w:tcPr>
          <w:p w14:paraId="2FEC809C"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моринспекц3-201н</w:t>
            </w:r>
          </w:p>
        </w:tc>
        <w:tc>
          <w:tcPr>
            <w:tcW w:w="708" w:type="dxa"/>
            <w:shd w:val="clear" w:color="auto" w:fill="auto"/>
            <w:hideMark/>
          </w:tcPr>
          <w:p w14:paraId="1F0EBF75"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3D3BCB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гражданского персонала третьего уровня</w:t>
            </w:r>
          </w:p>
        </w:tc>
        <w:tc>
          <w:tcPr>
            <w:tcW w:w="4111" w:type="dxa"/>
            <w:vMerge w:val="restart"/>
            <w:shd w:val="clear" w:color="auto" w:fill="auto"/>
            <w:hideMark/>
          </w:tcPr>
          <w:p w14:paraId="3CFC0183" w14:textId="0C0F7CD5"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w:t>
            </w:r>
            <w:r w:rsidRPr="00FF7363">
              <w:rPr>
                <w:rFonts w:ascii="Times New Roman" w:eastAsia="Times New Roman" w:hAnsi="Times New Roman" w:cs="Times New Roman"/>
                <w:sz w:val="28"/>
                <w:szCs w:val="28"/>
                <w:lang w:eastAsia="ru-RU"/>
              </w:rPr>
              <w:lastRenderedPageBreak/>
              <w:t xml:space="preserve">осуществляющих </w:t>
            </w:r>
            <w:r>
              <w:rPr>
                <w:rFonts w:ascii="Times New Roman" w:eastAsia="Times New Roman" w:hAnsi="Times New Roman" w:cs="Times New Roman"/>
                <w:sz w:val="28"/>
                <w:szCs w:val="28"/>
                <w:lang w:eastAsia="ru-RU"/>
              </w:rPr>
              <w:t>г</w:t>
            </w:r>
            <w:r w:rsidRPr="00FF7363">
              <w:rPr>
                <w:rFonts w:ascii="Times New Roman" w:eastAsia="Times New Roman" w:hAnsi="Times New Roman" w:cs="Times New Roman"/>
                <w:sz w:val="28"/>
                <w:szCs w:val="28"/>
                <w:lang w:eastAsia="ru-RU"/>
              </w:rPr>
              <w:t xml:space="preserve">осударственный контроль в сфере охраны морских биологических ресурсов,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29 апреля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201н</w:t>
            </w:r>
          </w:p>
        </w:tc>
      </w:tr>
      <w:tr w:rsidR="00B07781" w:rsidRPr="00FF7363" w14:paraId="602AD777" w14:textId="77777777" w:rsidTr="00AA4293">
        <w:trPr>
          <w:gridAfter w:val="1"/>
          <w:wAfter w:w="21" w:type="dxa"/>
          <w:trHeight w:val="690"/>
        </w:trPr>
        <w:tc>
          <w:tcPr>
            <w:tcW w:w="1575" w:type="dxa"/>
            <w:vMerge/>
            <w:hideMark/>
          </w:tcPr>
          <w:p w14:paraId="77BCCEFF"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5E141C"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136393C"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83E7C15"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FF8521A" w14:textId="77777777" w:rsidTr="00AA4293">
        <w:trPr>
          <w:gridAfter w:val="1"/>
          <w:wAfter w:w="21" w:type="dxa"/>
          <w:trHeight w:val="630"/>
        </w:trPr>
        <w:tc>
          <w:tcPr>
            <w:tcW w:w="1575" w:type="dxa"/>
            <w:vMerge/>
            <w:hideMark/>
          </w:tcPr>
          <w:p w14:paraId="6698E604"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2BD15FA"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7B00C839"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0E1995"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32EA2976" w14:textId="77777777" w:rsidTr="00AA4293">
        <w:trPr>
          <w:gridAfter w:val="1"/>
          <w:wAfter w:w="21" w:type="dxa"/>
          <w:trHeight w:val="660"/>
        </w:trPr>
        <w:tc>
          <w:tcPr>
            <w:tcW w:w="1575" w:type="dxa"/>
            <w:vMerge w:val="restart"/>
            <w:shd w:val="clear" w:color="auto" w:fill="auto"/>
            <w:noWrap/>
            <w:hideMark/>
          </w:tcPr>
          <w:p w14:paraId="74729BA4"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рукморинспекц-201н</w:t>
            </w:r>
          </w:p>
        </w:tc>
        <w:tc>
          <w:tcPr>
            <w:tcW w:w="708" w:type="dxa"/>
            <w:shd w:val="clear" w:color="auto" w:fill="auto"/>
            <w:hideMark/>
          </w:tcPr>
          <w:p w14:paraId="6BC9C781"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6F7937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14:paraId="52E193A6" w14:textId="49349BCB"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29 апреля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201н</w:t>
            </w:r>
          </w:p>
        </w:tc>
      </w:tr>
      <w:tr w:rsidR="00B07781" w:rsidRPr="00FF7363" w14:paraId="40F3B2BF" w14:textId="77777777" w:rsidTr="00AA4293">
        <w:trPr>
          <w:gridAfter w:val="1"/>
          <w:wAfter w:w="21" w:type="dxa"/>
          <w:trHeight w:val="540"/>
        </w:trPr>
        <w:tc>
          <w:tcPr>
            <w:tcW w:w="1575" w:type="dxa"/>
            <w:vMerge/>
            <w:hideMark/>
          </w:tcPr>
          <w:p w14:paraId="5C456BC2"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43CDC9"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3A3A8FD5"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ACA2E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77159DA" w14:textId="77777777" w:rsidTr="00AA4293">
        <w:trPr>
          <w:gridAfter w:val="1"/>
          <w:wAfter w:w="21" w:type="dxa"/>
          <w:trHeight w:val="525"/>
        </w:trPr>
        <w:tc>
          <w:tcPr>
            <w:tcW w:w="1575" w:type="dxa"/>
            <w:vMerge/>
            <w:hideMark/>
          </w:tcPr>
          <w:p w14:paraId="601D0FE5"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F79B1B"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17064FA0"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29676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0D034F3C" w14:textId="77777777" w:rsidTr="00544652">
        <w:trPr>
          <w:gridAfter w:val="1"/>
          <w:wAfter w:w="21" w:type="dxa"/>
          <w:trHeight w:val="3934"/>
        </w:trPr>
        <w:tc>
          <w:tcPr>
            <w:tcW w:w="1575" w:type="dxa"/>
            <w:vMerge/>
            <w:hideMark/>
          </w:tcPr>
          <w:p w14:paraId="7290BBD6"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582F110"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7B66B113"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A423EF"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5E7DEC67" w14:textId="77777777" w:rsidTr="00AA4293">
        <w:trPr>
          <w:gridAfter w:val="1"/>
          <w:wAfter w:w="21" w:type="dxa"/>
          <w:trHeight w:val="570"/>
        </w:trPr>
        <w:tc>
          <w:tcPr>
            <w:tcW w:w="1575" w:type="dxa"/>
            <w:vMerge w:val="restart"/>
            <w:shd w:val="clear" w:color="auto" w:fill="auto"/>
            <w:noWrap/>
            <w:hideMark/>
          </w:tcPr>
          <w:p w14:paraId="5303683E"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соц2-149н</w:t>
            </w:r>
          </w:p>
        </w:tc>
        <w:tc>
          <w:tcPr>
            <w:tcW w:w="708" w:type="dxa"/>
            <w:shd w:val="clear" w:color="auto" w:fill="auto"/>
            <w:hideMark/>
          </w:tcPr>
          <w:p w14:paraId="44C2FC3F"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753E20B" w14:textId="613311E3"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специалистов второго уровня, осуществляющих предоставление социальных услуг</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38137BB7" w14:textId="5D6E3DCC"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31 марта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149н</w:t>
            </w:r>
            <w:r w:rsidR="00024148">
              <w:rPr>
                <w:rStyle w:val="a7"/>
                <w:rFonts w:ascii="Times New Roman" w:eastAsia="Times New Roman" w:hAnsi="Times New Roman" w:cs="Times New Roman"/>
                <w:sz w:val="28"/>
                <w:szCs w:val="28"/>
                <w:lang w:eastAsia="ru-RU"/>
              </w:rPr>
              <w:footnoteReference w:id="80"/>
            </w:r>
          </w:p>
        </w:tc>
      </w:tr>
      <w:tr w:rsidR="00B07781" w:rsidRPr="00FF7363" w14:paraId="4053300D" w14:textId="77777777" w:rsidTr="00544652">
        <w:trPr>
          <w:gridAfter w:val="1"/>
          <w:wAfter w:w="21" w:type="dxa"/>
          <w:trHeight w:val="3187"/>
        </w:trPr>
        <w:tc>
          <w:tcPr>
            <w:tcW w:w="1575" w:type="dxa"/>
            <w:vMerge/>
            <w:hideMark/>
          </w:tcPr>
          <w:p w14:paraId="1FE30BDA"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44A7B44"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1867CE13"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5977BB"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3BFB5FBD" w14:textId="77777777" w:rsidTr="00BC7930">
        <w:trPr>
          <w:gridAfter w:val="1"/>
          <w:wAfter w:w="21" w:type="dxa"/>
          <w:trHeight w:val="1246"/>
        </w:trPr>
        <w:tc>
          <w:tcPr>
            <w:tcW w:w="1575" w:type="dxa"/>
            <w:vMerge w:val="restart"/>
            <w:shd w:val="clear" w:color="auto" w:fill="auto"/>
            <w:noWrap/>
            <w:hideMark/>
          </w:tcPr>
          <w:p w14:paraId="52674ADF"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соц3-149н</w:t>
            </w:r>
          </w:p>
        </w:tc>
        <w:tc>
          <w:tcPr>
            <w:tcW w:w="708" w:type="dxa"/>
            <w:shd w:val="clear" w:color="auto" w:fill="auto"/>
            <w:hideMark/>
          </w:tcPr>
          <w:p w14:paraId="5FB03948"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6926B0F" w14:textId="7588F461"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специалистов третьего уровня в учреждениях здравоохранения и осуществляющих предоставление социальных услуг</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3A21C124" w14:textId="7FB6C504"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31 марта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149н</w:t>
            </w:r>
          </w:p>
        </w:tc>
      </w:tr>
      <w:tr w:rsidR="00B07781" w:rsidRPr="00FF7363" w14:paraId="0DA9F5CC" w14:textId="77777777" w:rsidTr="00BC7930">
        <w:trPr>
          <w:gridAfter w:val="1"/>
          <w:wAfter w:w="21" w:type="dxa"/>
          <w:trHeight w:val="1265"/>
        </w:trPr>
        <w:tc>
          <w:tcPr>
            <w:tcW w:w="1575" w:type="dxa"/>
            <w:vMerge/>
            <w:hideMark/>
          </w:tcPr>
          <w:p w14:paraId="3594B173"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4684FD0"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50CA9988"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770CE60"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6EBECA89" w14:textId="77777777" w:rsidTr="00BC7930">
        <w:trPr>
          <w:gridAfter w:val="1"/>
          <w:wAfter w:w="21" w:type="dxa"/>
          <w:trHeight w:val="1253"/>
        </w:trPr>
        <w:tc>
          <w:tcPr>
            <w:tcW w:w="1575" w:type="dxa"/>
            <w:vMerge/>
            <w:hideMark/>
          </w:tcPr>
          <w:p w14:paraId="4C473A12"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8BAFC2"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00E2A2E9"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1907AAC"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712F7390" w14:textId="77777777" w:rsidTr="00544652">
        <w:trPr>
          <w:gridAfter w:val="1"/>
          <w:wAfter w:w="21" w:type="dxa"/>
          <w:trHeight w:val="3748"/>
        </w:trPr>
        <w:tc>
          <w:tcPr>
            <w:tcW w:w="1575" w:type="dxa"/>
            <w:shd w:val="clear" w:color="auto" w:fill="auto"/>
            <w:noWrap/>
            <w:hideMark/>
          </w:tcPr>
          <w:p w14:paraId="286CDC00"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руксоц-149н</w:t>
            </w:r>
          </w:p>
        </w:tc>
        <w:tc>
          <w:tcPr>
            <w:tcW w:w="708" w:type="dxa"/>
            <w:shd w:val="clear" w:color="auto" w:fill="auto"/>
            <w:hideMark/>
          </w:tcPr>
          <w:p w14:paraId="7340AF35"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138E81D6" w14:textId="07B15A66"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руководителей в учреждениях здравоохранения и осуществляющих предоставление социальных услуг</w:t>
            </w:r>
            <w:r>
              <w:rPr>
                <w:rFonts w:ascii="Times New Roman" w:eastAsia="Times New Roman" w:hAnsi="Times New Roman" w:cs="Times New Roman"/>
                <w:sz w:val="28"/>
                <w:szCs w:val="28"/>
                <w:lang w:eastAsia="ru-RU"/>
              </w:rPr>
              <w:t>»</w:t>
            </w:r>
          </w:p>
        </w:tc>
        <w:tc>
          <w:tcPr>
            <w:tcW w:w="4111" w:type="dxa"/>
            <w:shd w:val="clear" w:color="auto" w:fill="auto"/>
            <w:hideMark/>
          </w:tcPr>
          <w:p w14:paraId="5D17B2B3" w14:textId="21B12F14"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31 марта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149н</w:t>
            </w:r>
          </w:p>
        </w:tc>
      </w:tr>
      <w:tr w:rsidR="00B07781" w:rsidRPr="00FF7363" w14:paraId="2728D1F9" w14:textId="77777777" w:rsidTr="00544652">
        <w:trPr>
          <w:gridAfter w:val="1"/>
          <w:wAfter w:w="21" w:type="dxa"/>
          <w:trHeight w:val="3033"/>
        </w:trPr>
        <w:tc>
          <w:tcPr>
            <w:tcW w:w="1575" w:type="dxa"/>
            <w:tcBorders>
              <w:bottom w:val="single" w:sz="6" w:space="0" w:color="auto"/>
            </w:tcBorders>
            <w:shd w:val="clear" w:color="auto" w:fill="auto"/>
            <w:noWrap/>
            <w:hideMark/>
          </w:tcPr>
          <w:p w14:paraId="447142CA"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культур1-121н</w:t>
            </w:r>
          </w:p>
        </w:tc>
        <w:tc>
          <w:tcPr>
            <w:tcW w:w="708" w:type="dxa"/>
            <w:shd w:val="clear" w:color="auto" w:fill="auto"/>
            <w:hideMark/>
          </w:tcPr>
          <w:p w14:paraId="481C1361"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78203B77" w14:textId="6B763949"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Профессии рабочих культуры, искусства и кинематографии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07962C29" w14:textId="1BFF7A55"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4 марта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121н</w:t>
            </w:r>
            <w:r w:rsidR="00024148">
              <w:rPr>
                <w:rStyle w:val="a7"/>
                <w:rFonts w:ascii="Times New Roman" w:eastAsia="Times New Roman" w:hAnsi="Times New Roman" w:cs="Times New Roman"/>
                <w:sz w:val="28"/>
                <w:szCs w:val="28"/>
                <w:lang w:eastAsia="ru-RU"/>
              </w:rPr>
              <w:footnoteReference w:id="81"/>
            </w:r>
          </w:p>
        </w:tc>
      </w:tr>
      <w:tr w:rsidR="00B07781" w:rsidRPr="00FF7363" w14:paraId="04E7F7F4" w14:textId="77777777" w:rsidTr="00CA0011">
        <w:trPr>
          <w:gridAfter w:val="1"/>
          <w:wAfter w:w="21" w:type="dxa"/>
          <w:trHeight w:val="495"/>
        </w:trPr>
        <w:tc>
          <w:tcPr>
            <w:tcW w:w="1575" w:type="dxa"/>
            <w:vMerge w:val="restart"/>
            <w:tcBorders>
              <w:top w:val="single" w:sz="6" w:space="0" w:color="auto"/>
              <w:bottom w:val="single" w:sz="4" w:space="0" w:color="auto"/>
            </w:tcBorders>
            <w:shd w:val="clear" w:color="auto" w:fill="auto"/>
            <w:noWrap/>
            <w:hideMark/>
          </w:tcPr>
          <w:p w14:paraId="640C1652"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культур2-121н</w:t>
            </w:r>
          </w:p>
        </w:tc>
        <w:tc>
          <w:tcPr>
            <w:tcW w:w="708" w:type="dxa"/>
            <w:shd w:val="clear" w:color="auto" w:fill="auto"/>
            <w:hideMark/>
          </w:tcPr>
          <w:p w14:paraId="3EC131F6"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4A692F8" w14:textId="791159E1"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Профессии рабочих культуры, искусства и кинематографии второго </w:t>
            </w:r>
            <w:r w:rsidRPr="00FF7363">
              <w:rPr>
                <w:rFonts w:ascii="Times New Roman" w:eastAsia="Times New Roman" w:hAnsi="Times New Roman" w:cs="Times New Roman"/>
                <w:sz w:val="28"/>
                <w:szCs w:val="28"/>
                <w:lang w:eastAsia="ru-RU"/>
              </w:rPr>
              <w:lastRenderedPageBreak/>
              <w:t>уровня</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5560FD73" w14:textId="4FD8FBC4"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Профессиональные квалификационные группы профессий рабочих культуры, искусства и кинематографии утверждены приказом </w:t>
            </w:r>
            <w:r w:rsidRPr="00FF7363">
              <w:rPr>
                <w:rFonts w:ascii="Times New Roman" w:eastAsia="Times New Roman" w:hAnsi="Times New Roman" w:cs="Times New Roman"/>
                <w:sz w:val="28"/>
                <w:szCs w:val="28"/>
                <w:lang w:eastAsia="ru-RU"/>
              </w:rPr>
              <w:lastRenderedPageBreak/>
              <w:t xml:space="preserve">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14 марта 2008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121н</w:t>
            </w:r>
          </w:p>
        </w:tc>
      </w:tr>
      <w:tr w:rsidR="00B07781" w:rsidRPr="00FF7363" w14:paraId="48F5729B" w14:textId="77777777" w:rsidTr="00544652">
        <w:trPr>
          <w:gridAfter w:val="1"/>
          <w:wAfter w:w="21" w:type="dxa"/>
          <w:trHeight w:val="602"/>
        </w:trPr>
        <w:tc>
          <w:tcPr>
            <w:tcW w:w="1575" w:type="dxa"/>
            <w:vMerge/>
            <w:tcBorders>
              <w:top w:val="single" w:sz="6" w:space="0" w:color="auto"/>
              <w:bottom w:val="single" w:sz="4" w:space="0" w:color="auto"/>
            </w:tcBorders>
            <w:hideMark/>
          </w:tcPr>
          <w:p w14:paraId="521FF094"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E5D4CA9"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2</w:t>
            </w:r>
          </w:p>
        </w:tc>
        <w:tc>
          <w:tcPr>
            <w:tcW w:w="3402" w:type="dxa"/>
            <w:vMerge/>
            <w:hideMark/>
          </w:tcPr>
          <w:p w14:paraId="4C52C2A4"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01DFDA"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570C22C" w14:textId="77777777" w:rsidTr="00544652">
        <w:trPr>
          <w:gridAfter w:val="1"/>
          <w:wAfter w:w="21" w:type="dxa"/>
          <w:trHeight w:val="554"/>
        </w:trPr>
        <w:tc>
          <w:tcPr>
            <w:tcW w:w="1575" w:type="dxa"/>
            <w:vMerge/>
            <w:tcBorders>
              <w:top w:val="single" w:sz="6" w:space="0" w:color="auto"/>
              <w:bottom w:val="single" w:sz="4" w:space="0" w:color="auto"/>
            </w:tcBorders>
            <w:hideMark/>
          </w:tcPr>
          <w:p w14:paraId="0B3A77EF"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17B436"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3</w:t>
            </w:r>
          </w:p>
        </w:tc>
        <w:tc>
          <w:tcPr>
            <w:tcW w:w="3402" w:type="dxa"/>
            <w:vMerge/>
            <w:hideMark/>
          </w:tcPr>
          <w:p w14:paraId="716951C8"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0736183"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117A4C0D" w14:textId="77777777" w:rsidTr="00544652">
        <w:trPr>
          <w:gridAfter w:val="1"/>
          <w:wAfter w:w="21" w:type="dxa"/>
          <w:trHeight w:val="1824"/>
        </w:trPr>
        <w:tc>
          <w:tcPr>
            <w:tcW w:w="1575" w:type="dxa"/>
            <w:vMerge/>
            <w:tcBorders>
              <w:top w:val="single" w:sz="6" w:space="0" w:color="auto"/>
              <w:bottom w:val="single" w:sz="4" w:space="0" w:color="auto"/>
            </w:tcBorders>
            <w:hideMark/>
          </w:tcPr>
          <w:p w14:paraId="21D5D4E6"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35536E6"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4</w:t>
            </w:r>
          </w:p>
        </w:tc>
        <w:tc>
          <w:tcPr>
            <w:tcW w:w="3402" w:type="dxa"/>
            <w:vMerge/>
            <w:hideMark/>
          </w:tcPr>
          <w:p w14:paraId="1727EA00"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48D0AC" w14:textId="77777777"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p>
        </w:tc>
      </w:tr>
      <w:tr w:rsidR="00B07781" w:rsidRPr="00FF7363" w14:paraId="5CCF3098" w14:textId="77777777" w:rsidTr="000F4B2A">
        <w:trPr>
          <w:gridAfter w:val="1"/>
          <w:wAfter w:w="21" w:type="dxa"/>
          <w:trHeight w:val="3369"/>
        </w:trPr>
        <w:tc>
          <w:tcPr>
            <w:tcW w:w="1575" w:type="dxa"/>
            <w:tcBorders>
              <w:top w:val="single" w:sz="4" w:space="0" w:color="auto"/>
            </w:tcBorders>
            <w:shd w:val="clear" w:color="auto" w:fill="auto"/>
            <w:noWrap/>
            <w:hideMark/>
          </w:tcPr>
          <w:p w14:paraId="1BC4420D"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артвспом-570</w:t>
            </w:r>
          </w:p>
        </w:tc>
        <w:tc>
          <w:tcPr>
            <w:tcW w:w="708" w:type="dxa"/>
            <w:shd w:val="clear" w:color="auto" w:fill="auto"/>
            <w:hideMark/>
          </w:tcPr>
          <w:p w14:paraId="5326B075"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0E4C5A24" w14:textId="11E34CFC"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технических исполнителей и артистов вспомогательного состава</w:t>
            </w:r>
            <w:r>
              <w:rPr>
                <w:rFonts w:ascii="Times New Roman" w:eastAsia="Times New Roman" w:hAnsi="Times New Roman" w:cs="Times New Roman"/>
                <w:sz w:val="28"/>
                <w:szCs w:val="28"/>
                <w:lang w:eastAsia="ru-RU"/>
              </w:rPr>
              <w:t>»</w:t>
            </w:r>
          </w:p>
        </w:tc>
        <w:tc>
          <w:tcPr>
            <w:tcW w:w="4111" w:type="dxa"/>
            <w:shd w:val="clear" w:color="auto" w:fill="auto"/>
            <w:hideMark/>
          </w:tcPr>
          <w:p w14:paraId="222ABE31" w14:textId="523F5FA6"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31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570</w:t>
            </w:r>
            <w:r w:rsidR="00024148">
              <w:rPr>
                <w:rStyle w:val="a7"/>
                <w:rFonts w:ascii="Times New Roman" w:eastAsia="Times New Roman" w:hAnsi="Times New Roman" w:cs="Times New Roman"/>
                <w:sz w:val="28"/>
                <w:szCs w:val="28"/>
                <w:lang w:eastAsia="ru-RU"/>
              </w:rPr>
              <w:footnoteReference w:id="82"/>
            </w:r>
          </w:p>
        </w:tc>
      </w:tr>
      <w:tr w:rsidR="00B07781" w:rsidRPr="00FF7363" w14:paraId="55FA56A0" w14:textId="77777777" w:rsidTr="000F4B2A">
        <w:trPr>
          <w:gridAfter w:val="1"/>
          <w:wAfter w:w="21" w:type="dxa"/>
          <w:trHeight w:val="3535"/>
        </w:trPr>
        <w:tc>
          <w:tcPr>
            <w:tcW w:w="1575" w:type="dxa"/>
            <w:shd w:val="clear" w:color="auto" w:fill="auto"/>
            <w:noWrap/>
            <w:hideMark/>
          </w:tcPr>
          <w:p w14:paraId="13882C69" w14:textId="53DA8327" w:rsidR="00B07781" w:rsidRPr="00FF7363" w:rsidRDefault="00B07781" w:rsidP="00C55E66">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артсред-57</w:t>
            </w:r>
            <w:r w:rsidR="00C55E66">
              <w:rPr>
                <w:rFonts w:ascii="Times New Roman" w:eastAsia="Times New Roman" w:hAnsi="Times New Roman" w:cs="Times New Roman"/>
                <w:sz w:val="28"/>
                <w:szCs w:val="28"/>
                <w:lang w:eastAsia="ru-RU"/>
              </w:rPr>
              <w:t>0</w:t>
            </w:r>
          </w:p>
        </w:tc>
        <w:tc>
          <w:tcPr>
            <w:tcW w:w="708" w:type="dxa"/>
            <w:shd w:val="clear" w:color="auto" w:fill="auto"/>
            <w:hideMark/>
          </w:tcPr>
          <w:p w14:paraId="6A1C6EEA"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5FD7FEBE" w14:textId="01C04ECC"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культуры, искусства и кинематографии среднего звена</w:t>
            </w:r>
            <w:r>
              <w:rPr>
                <w:rFonts w:ascii="Times New Roman" w:eastAsia="Times New Roman" w:hAnsi="Times New Roman" w:cs="Times New Roman"/>
                <w:sz w:val="28"/>
                <w:szCs w:val="28"/>
                <w:lang w:eastAsia="ru-RU"/>
              </w:rPr>
              <w:t>»</w:t>
            </w:r>
          </w:p>
        </w:tc>
        <w:tc>
          <w:tcPr>
            <w:tcW w:w="4111" w:type="dxa"/>
            <w:shd w:val="clear" w:color="auto" w:fill="auto"/>
            <w:hideMark/>
          </w:tcPr>
          <w:p w14:paraId="7C54A2E6" w14:textId="10E4CF54" w:rsidR="00B07781" w:rsidRPr="00FF7363" w:rsidRDefault="00B07781" w:rsidP="00C55E6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31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57</w:t>
            </w:r>
            <w:r w:rsidR="00C55E66">
              <w:rPr>
                <w:rFonts w:ascii="Times New Roman" w:eastAsia="Times New Roman" w:hAnsi="Times New Roman" w:cs="Times New Roman"/>
                <w:sz w:val="28"/>
                <w:szCs w:val="28"/>
                <w:lang w:eastAsia="ru-RU"/>
              </w:rPr>
              <w:t>0</w:t>
            </w:r>
          </w:p>
        </w:tc>
      </w:tr>
      <w:tr w:rsidR="00B07781" w:rsidRPr="00FF7363" w14:paraId="7FF9FA64" w14:textId="77777777" w:rsidTr="000F4B2A">
        <w:trPr>
          <w:gridAfter w:val="1"/>
          <w:wAfter w:w="21" w:type="dxa"/>
          <w:trHeight w:val="3531"/>
        </w:trPr>
        <w:tc>
          <w:tcPr>
            <w:tcW w:w="1575" w:type="dxa"/>
            <w:shd w:val="clear" w:color="auto" w:fill="auto"/>
            <w:noWrap/>
            <w:hideMark/>
          </w:tcPr>
          <w:p w14:paraId="7FDA28BD" w14:textId="3C948712" w:rsidR="00B07781" w:rsidRPr="00FF7363" w:rsidRDefault="00C55E66" w:rsidP="00E262A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артведущ-570</w:t>
            </w:r>
          </w:p>
        </w:tc>
        <w:tc>
          <w:tcPr>
            <w:tcW w:w="708" w:type="dxa"/>
            <w:shd w:val="clear" w:color="auto" w:fill="auto"/>
            <w:hideMark/>
          </w:tcPr>
          <w:p w14:paraId="6F59DB16"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6536C191" w14:textId="1F63EEA9"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работников культуры, искусства и кинематографии ведущего звена</w:t>
            </w:r>
            <w:r>
              <w:rPr>
                <w:rFonts w:ascii="Times New Roman" w:eastAsia="Times New Roman" w:hAnsi="Times New Roman" w:cs="Times New Roman"/>
                <w:sz w:val="28"/>
                <w:szCs w:val="28"/>
                <w:lang w:eastAsia="ru-RU"/>
              </w:rPr>
              <w:t>»</w:t>
            </w:r>
          </w:p>
        </w:tc>
        <w:tc>
          <w:tcPr>
            <w:tcW w:w="4111" w:type="dxa"/>
            <w:shd w:val="clear" w:color="auto" w:fill="auto"/>
            <w:hideMark/>
          </w:tcPr>
          <w:p w14:paraId="00ACCB25" w14:textId="1A4C938E" w:rsidR="00B07781" w:rsidRPr="00FF7363" w:rsidRDefault="00B07781" w:rsidP="00C55E6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31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57</w:t>
            </w:r>
            <w:r w:rsidR="00C55E66">
              <w:rPr>
                <w:rFonts w:ascii="Times New Roman" w:eastAsia="Times New Roman" w:hAnsi="Times New Roman" w:cs="Times New Roman"/>
                <w:sz w:val="28"/>
                <w:szCs w:val="28"/>
                <w:lang w:eastAsia="ru-RU"/>
              </w:rPr>
              <w:t>0</w:t>
            </w:r>
          </w:p>
        </w:tc>
      </w:tr>
      <w:tr w:rsidR="00B07781" w:rsidRPr="00FF7363" w14:paraId="5CD441FB" w14:textId="77777777" w:rsidTr="00BC7930">
        <w:trPr>
          <w:gridAfter w:val="1"/>
          <w:wAfter w:w="21" w:type="dxa"/>
          <w:trHeight w:val="3373"/>
        </w:trPr>
        <w:tc>
          <w:tcPr>
            <w:tcW w:w="1575" w:type="dxa"/>
            <w:shd w:val="clear" w:color="auto" w:fill="auto"/>
            <w:noWrap/>
            <w:hideMark/>
          </w:tcPr>
          <w:p w14:paraId="3407D820" w14:textId="2EC9C1CF" w:rsidR="00B07781" w:rsidRPr="00FF7363" w:rsidRDefault="00B07781" w:rsidP="00C55E66">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артрук-57</w:t>
            </w:r>
            <w:r w:rsidR="00C55E66">
              <w:rPr>
                <w:rFonts w:ascii="Times New Roman" w:eastAsia="Times New Roman" w:hAnsi="Times New Roman" w:cs="Times New Roman"/>
                <w:sz w:val="28"/>
                <w:szCs w:val="28"/>
                <w:lang w:eastAsia="ru-RU"/>
              </w:rPr>
              <w:t>0</w:t>
            </w:r>
          </w:p>
        </w:tc>
        <w:tc>
          <w:tcPr>
            <w:tcW w:w="708" w:type="dxa"/>
            <w:shd w:val="clear" w:color="auto" w:fill="auto"/>
            <w:hideMark/>
          </w:tcPr>
          <w:p w14:paraId="2BFB03FD"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w:t>
            </w:r>
          </w:p>
        </w:tc>
        <w:tc>
          <w:tcPr>
            <w:tcW w:w="3402" w:type="dxa"/>
            <w:shd w:val="clear" w:color="auto" w:fill="auto"/>
            <w:hideMark/>
          </w:tcPr>
          <w:p w14:paraId="57D4DBDF" w14:textId="41B5EB46"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Должности руководящего состава учреждений культуры, искусства и кинематографии</w:t>
            </w:r>
            <w:r>
              <w:rPr>
                <w:rFonts w:ascii="Times New Roman" w:eastAsia="Times New Roman" w:hAnsi="Times New Roman" w:cs="Times New Roman"/>
                <w:sz w:val="28"/>
                <w:szCs w:val="28"/>
                <w:lang w:eastAsia="ru-RU"/>
              </w:rPr>
              <w:t>»</w:t>
            </w:r>
          </w:p>
        </w:tc>
        <w:tc>
          <w:tcPr>
            <w:tcW w:w="4111" w:type="dxa"/>
            <w:shd w:val="clear" w:color="auto" w:fill="auto"/>
            <w:hideMark/>
          </w:tcPr>
          <w:p w14:paraId="1C03E77C" w14:textId="56F885F1" w:rsidR="00B07781" w:rsidRPr="00FF7363" w:rsidRDefault="00B07781" w:rsidP="00C55E66">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31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57</w:t>
            </w:r>
            <w:r w:rsidR="00C55E66">
              <w:rPr>
                <w:rFonts w:ascii="Times New Roman" w:eastAsia="Times New Roman" w:hAnsi="Times New Roman" w:cs="Times New Roman"/>
                <w:sz w:val="28"/>
                <w:szCs w:val="28"/>
                <w:lang w:eastAsia="ru-RU"/>
              </w:rPr>
              <w:t>0</w:t>
            </w:r>
          </w:p>
        </w:tc>
      </w:tr>
      <w:tr w:rsidR="00B07781" w:rsidRPr="00FF7363" w14:paraId="43D28101" w14:textId="77777777" w:rsidTr="00BC7930">
        <w:trPr>
          <w:gridAfter w:val="1"/>
          <w:wAfter w:w="21" w:type="dxa"/>
          <w:trHeight w:val="3119"/>
        </w:trPr>
        <w:tc>
          <w:tcPr>
            <w:tcW w:w="1575" w:type="dxa"/>
            <w:shd w:val="clear" w:color="auto" w:fill="auto"/>
            <w:noWrap/>
            <w:hideMark/>
          </w:tcPr>
          <w:p w14:paraId="55F43464" w14:textId="77777777" w:rsidR="00B07781" w:rsidRPr="00FF7363" w:rsidRDefault="00B07781"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фарм1-526</w:t>
            </w:r>
          </w:p>
        </w:tc>
        <w:tc>
          <w:tcPr>
            <w:tcW w:w="708" w:type="dxa"/>
            <w:shd w:val="clear" w:color="auto" w:fill="auto"/>
            <w:hideMark/>
          </w:tcPr>
          <w:p w14:paraId="148AC3FC" w14:textId="77777777" w:rsidR="00B07781" w:rsidRPr="00FF7363" w:rsidRDefault="00B07781"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shd w:val="clear" w:color="auto" w:fill="auto"/>
            <w:hideMark/>
          </w:tcPr>
          <w:p w14:paraId="2A8D645A" w14:textId="7B63CAB9"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Медицинский и фармацевтический персонал первого уровня</w:t>
            </w:r>
            <w:r>
              <w:rPr>
                <w:rFonts w:ascii="Times New Roman" w:eastAsia="Times New Roman" w:hAnsi="Times New Roman" w:cs="Times New Roman"/>
                <w:sz w:val="28"/>
                <w:szCs w:val="28"/>
                <w:lang w:eastAsia="ru-RU"/>
              </w:rPr>
              <w:t>»</w:t>
            </w:r>
          </w:p>
        </w:tc>
        <w:tc>
          <w:tcPr>
            <w:tcW w:w="4111" w:type="dxa"/>
            <w:shd w:val="clear" w:color="auto" w:fill="auto"/>
            <w:hideMark/>
          </w:tcPr>
          <w:p w14:paraId="0D4FA751" w14:textId="786EBAA8" w:rsidR="00B07781" w:rsidRPr="00FF7363" w:rsidRDefault="00B07781"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sidR="00024148">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526</w:t>
            </w:r>
            <w:r w:rsidR="00024148">
              <w:rPr>
                <w:rStyle w:val="a7"/>
                <w:rFonts w:ascii="Times New Roman" w:eastAsia="Times New Roman" w:hAnsi="Times New Roman" w:cs="Times New Roman"/>
                <w:sz w:val="28"/>
                <w:szCs w:val="28"/>
                <w:lang w:eastAsia="ru-RU"/>
              </w:rPr>
              <w:footnoteReference w:id="83"/>
            </w:r>
          </w:p>
        </w:tc>
      </w:tr>
      <w:tr w:rsidR="000F4B2A" w:rsidRPr="00FF7363" w14:paraId="3A2122E0" w14:textId="77777777" w:rsidTr="000F4B2A">
        <w:trPr>
          <w:gridAfter w:val="1"/>
          <w:wAfter w:w="21" w:type="dxa"/>
          <w:trHeight w:val="579"/>
        </w:trPr>
        <w:tc>
          <w:tcPr>
            <w:tcW w:w="1575" w:type="dxa"/>
            <w:vMerge w:val="restart"/>
            <w:shd w:val="clear" w:color="auto" w:fill="auto"/>
            <w:noWrap/>
            <w:hideMark/>
          </w:tcPr>
          <w:p w14:paraId="7DABCE23" w14:textId="590EE2F9" w:rsidR="000F4B2A" w:rsidRPr="00FF7363" w:rsidRDefault="000F4B2A"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фарм</w:t>
            </w:r>
            <w:r>
              <w:rPr>
                <w:rFonts w:ascii="Times New Roman" w:eastAsia="Times New Roman" w:hAnsi="Times New Roman" w:cs="Times New Roman"/>
                <w:sz w:val="28"/>
                <w:szCs w:val="28"/>
                <w:lang w:eastAsia="ru-RU"/>
              </w:rPr>
              <w:t>сред-526</w:t>
            </w:r>
          </w:p>
        </w:tc>
        <w:tc>
          <w:tcPr>
            <w:tcW w:w="708" w:type="dxa"/>
            <w:shd w:val="clear" w:color="auto" w:fill="auto"/>
            <w:hideMark/>
          </w:tcPr>
          <w:p w14:paraId="43101F8F" w14:textId="77777777" w:rsidR="000F4B2A" w:rsidRPr="00FF7363" w:rsidRDefault="000F4B2A"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977AC1" w14:textId="210970DE" w:rsidR="000F4B2A" w:rsidRPr="00FF7363" w:rsidRDefault="000F4B2A"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Средний медицинский и фармацевтический персонал</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3A4D14BB" w14:textId="6764B702" w:rsidR="000F4B2A" w:rsidRPr="00FF7363" w:rsidRDefault="000F4B2A" w:rsidP="000F4B2A">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6</w:t>
            </w:r>
          </w:p>
        </w:tc>
      </w:tr>
      <w:tr w:rsidR="000F4B2A" w:rsidRPr="00FF7363" w14:paraId="2157555B" w14:textId="77777777" w:rsidTr="00AA4293">
        <w:trPr>
          <w:gridAfter w:val="1"/>
          <w:wAfter w:w="21" w:type="dxa"/>
          <w:trHeight w:val="579"/>
        </w:trPr>
        <w:tc>
          <w:tcPr>
            <w:tcW w:w="1575" w:type="dxa"/>
            <w:vMerge/>
            <w:shd w:val="clear" w:color="auto" w:fill="auto"/>
            <w:noWrap/>
          </w:tcPr>
          <w:p w14:paraId="5010A385" w14:textId="77777777" w:rsidR="000F4B2A" w:rsidRPr="00FF7363" w:rsidRDefault="000F4B2A"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95DFE68" w14:textId="5D558BE5" w:rsidR="000F4B2A" w:rsidRPr="00FF7363" w:rsidRDefault="000F4B2A"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vMerge/>
            <w:shd w:val="clear" w:color="auto" w:fill="auto"/>
          </w:tcPr>
          <w:p w14:paraId="15F5B480" w14:textId="77777777" w:rsidR="000F4B2A" w:rsidRPr="00FF7363" w:rsidRDefault="000F4B2A"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E1A4860" w14:textId="77777777" w:rsidR="000F4B2A" w:rsidRPr="00FF7363" w:rsidRDefault="000F4B2A" w:rsidP="000F4B2A">
            <w:pPr>
              <w:widowControl w:val="0"/>
              <w:spacing w:after="0" w:line="240" w:lineRule="auto"/>
              <w:jc w:val="both"/>
              <w:rPr>
                <w:rFonts w:ascii="Times New Roman" w:eastAsia="Times New Roman" w:hAnsi="Times New Roman" w:cs="Times New Roman"/>
                <w:sz w:val="28"/>
                <w:szCs w:val="28"/>
                <w:lang w:eastAsia="ru-RU"/>
              </w:rPr>
            </w:pPr>
          </w:p>
        </w:tc>
      </w:tr>
      <w:tr w:rsidR="000F4B2A" w:rsidRPr="00FF7363" w14:paraId="5ABBE279" w14:textId="77777777" w:rsidTr="00AA4293">
        <w:trPr>
          <w:gridAfter w:val="1"/>
          <w:wAfter w:w="21" w:type="dxa"/>
          <w:trHeight w:val="579"/>
        </w:trPr>
        <w:tc>
          <w:tcPr>
            <w:tcW w:w="1575" w:type="dxa"/>
            <w:vMerge/>
            <w:shd w:val="clear" w:color="auto" w:fill="auto"/>
            <w:noWrap/>
          </w:tcPr>
          <w:p w14:paraId="2E724CAA" w14:textId="77777777" w:rsidR="000F4B2A" w:rsidRPr="00FF7363" w:rsidRDefault="000F4B2A"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1F3EFF8" w14:textId="35E4CA53" w:rsidR="000F4B2A" w:rsidRPr="00FF7363" w:rsidRDefault="000F4B2A"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vMerge/>
            <w:shd w:val="clear" w:color="auto" w:fill="auto"/>
          </w:tcPr>
          <w:p w14:paraId="3649F19C" w14:textId="77777777" w:rsidR="000F4B2A" w:rsidRPr="00FF7363" w:rsidRDefault="000F4B2A"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4DC6B288" w14:textId="77777777" w:rsidR="000F4B2A" w:rsidRPr="00FF7363" w:rsidRDefault="000F4B2A" w:rsidP="000F4B2A">
            <w:pPr>
              <w:widowControl w:val="0"/>
              <w:spacing w:after="0" w:line="240" w:lineRule="auto"/>
              <w:jc w:val="both"/>
              <w:rPr>
                <w:rFonts w:ascii="Times New Roman" w:eastAsia="Times New Roman" w:hAnsi="Times New Roman" w:cs="Times New Roman"/>
                <w:sz w:val="28"/>
                <w:szCs w:val="28"/>
                <w:lang w:eastAsia="ru-RU"/>
              </w:rPr>
            </w:pPr>
          </w:p>
        </w:tc>
      </w:tr>
      <w:tr w:rsidR="000F4B2A" w:rsidRPr="00FF7363" w14:paraId="32B3C8CB" w14:textId="77777777" w:rsidTr="00AA4293">
        <w:trPr>
          <w:gridAfter w:val="1"/>
          <w:wAfter w:w="21" w:type="dxa"/>
          <w:trHeight w:val="579"/>
        </w:trPr>
        <w:tc>
          <w:tcPr>
            <w:tcW w:w="1575" w:type="dxa"/>
            <w:vMerge/>
            <w:shd w:val="clear" w:color="auto" w:fill="auto"/>
            <w:noWrap/>
          </w:tcPr>
          <w:p w14:paraId="74EC1857" w14:textId="77777777" w:rsidR="000F4B2A" w:rsidRPr="00FF7363" w:rsidRDefault="000F4B2A"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06EC063" w14:textId="2532AED7" w:rsidR="000F4B2A" w:rsidRPr="00FF7363" w:rsidRDefault="000F4B2A"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vMerge/>
            <w:shd w:val="clear" w:color="auto" w:fill="auto"/>
          </w:tcPr>
          <w:p w14:paraId="53D75654" w14:textId="77777777" w:rsidR="000F4B2A" w:rsidRPr="00FF7363" w:rsidRDefault="000F4B2A"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717AF7B" w14:textId="77777777" w:rsidR="000F4B2A" w:rsidRPr="00FF7363" w:rsidRDefault="000F4B2A" w:rsidP="000F4B2A">
            <w:pPr>
              <w:widowControl w:val="0"/>
              <w:spacing w:after="0" w:line="240" w:lineRule="auto"/>
              <w:jc w:val="both"/>
              <w:rPr>
                <w:rFonts w:ascii="Times New Roman" w:eastAsia="Times New Roman" w:hAnsi="Times New Roman" w:cs="Times New Roman"/>
                <w:sz w:val="28"/>
                <w:szCs w:val="28"/>
                <w:lang w:eastAsia="ru-RU"/>
              </w:rPr>
            </w:pPr>
          </w:p>
        </w:tc>
      </w:tr>
      <w:tr w:rsidR="000F4B2A" w:rsidRPr="00FF7363" w14:paraId="6A4B4172" w14:textId="77777777" w:rsidTr="00BC7930">
        <w:trPr>
          <w:gridAfter w:val="1"/>
          <w:wAfter w:w="21" w:type="dxa"/>
          <w:trHeight w:val="800"/>
        </w:trPr>
        <w:tc>
          <w:tcPr>
            <w:tcW w:w="1575" w:type="dxa"/>
            <w:vMerge/>
            <w:shd w:val="clear" w:color="auto" w:fill="auto"/>
            <w:noWrap/>
          </w:tcPr>
          <w:p w14:paraId="362AD5AF" w14:textId="77777777" w:rsidR="000F4B2A" w:rsidRPr="00FF7363" w:rsidRDefault="000F4B2A"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4546E6C" w14:textId="246A3C08" w:rsidR="000F4B2A" w:rsidRPr="00FF7363" w:rsidRDefault="000F4B2A"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2" w:type="dxa"/>
            <w:vMerge/>
            <w:shd w:val="clear" w:color="auto" w:fill="auto"/>
          </w:tcPr>
          <w:p w14:paraId="561CE286" w14:textId="77777777" w:rsidR="000F4B2A" w:rsidRPr="00FF7363" w:rsidRDefault="000F4B2A"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2D2B1ED9" w14:textId="77777777" w:rsidR="000F4B2A" w:rsidRPr="00FF7363" w:rsidRDefault="000F4B2A" w:rsidP="000F4B2A">
            <w:pPr>
              <w:widowControl w:val="0"/>
              <w:spacing w:after="0" w:line="240" w:lineRule="auto"/>
              <w:jc w:val="both"/>
              <w:rPr>
                <w:rFonts w:ascii="Times New Roman" w:eastAsia="Times New Roman" w:hAnsi="Times New Roman" w:cs="Times New Roman"/>
                <w:sz w:val="28"/>
                <w:szCs w:val="28"/>
                <w:lang w:eastAsia="ru-RU"/>
              </w:rPr>
            </w:pPr>
          </w:p>
        </w:tc>
      </w:tr>
      <w:tr w:rsidR="00BC7930" w:rsidRPr="00FF7363" w14:paraId="7F99620D" w14:textId="77777777" w:rsidTr="00BC7930">
        <w:trPr>
          <w:gridAfter w:val="1"/>
          <w:wAfter w:w="21" w:type="dxa"/>
          <w:trHeight w:val="726"/>
        </w:trPr>
        <w:tc>
          <w:tcPr>
            <w:tcW w:w="1575" w:type="dxa"/>
            <w:vMerge w:val="restart"/>
            <w:shd w:val="clear" w:color="auto" w:fill="auto"/>
            <w:noWrap/>
            <w:hideMark/>
          </w:tcPr>
          <w:p w14:paraId="13681F83" w14:textId="4B149874" w:rsidR="00BC7930" w:rsidRPr="00FF7363" w:rsidRDefault="00BC7930" w:rsidP="00BC793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провиз-5</w:t>
            </w:r>
            <w:r>
              <w:rPr>
                <w:rFonts w:ascii="Times New Roman" w:eastAsia="Times New Roman" w:hAnsi="Times New Roman" w:cs="Times New Roman"/>
                <w:sz w:val="28"/>
                <w:szCs w:val="28"/>
                <w:lang w:eastAsia="ru-RU"/>
              </w:rPr>
              <w:t>26</w:t>
            </w:r>
          </w:p>
        </w:tc>
        <w:tc>
          <w:tcPr>
            <w:tcW w:w="708" w:type="dxa"/>
            <w:shd w:val="clear" w:color="auto" w:fill="auto"/>
            <w:hideMark/>
          </w:tcPr>
          <w:p w14:paraId="1C8D8E7A" w14:textId="77777777" w:rsidR="00BC7930" w:rsidRPr="00FF7363"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D9FA666" w14:textId="03780C21"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Врачи и провизоры</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70BF8D37" w14:textId="65029778" w:rsidR="00BC7930" w:rsidRPr="00FF7363" w:rsidRDefault="00BC7930" w:rsidP="00BC793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w:t>
            </w:r>
            <w:r w:rsidRPr="00FF7363">
              <w:rPr>
                <w:rFonts w:ascii="Times New Roman" w:eastAsia="Times New Roman" w:hAnsi="Times New Roman" w:cs="Times New Roman"/>
                <w:sz w:val="28"/>
                <w:szCs w:val="28"/>
                <w:lang w:eastAsia="ru-RU"/>
              </w:rPr>
              <w:lastRenderedPageBreak/>
              <w:t xml:space="preserve">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августа 2007 г. №</w:t>
            </w:r>
            <w:r>
              <w:rPr>
                <w:rFonts w:ascii="Times New Roman" w:eastAsia="Times New Roman" w:hAnsi="Times New Roman" w:cs="Times New Roman"/>
                <w:sz w:val="28"/>
                <w:szCs w:val="28"/>
                <w:lang w:eastAsia="ru-RU"/>
              </w:rPr>
              <w:t xml:space="preserve"> 526</w:t>
            </w:r>
          </w:p>
        </w:tc>
      </w:tr>
      <w:tr w:rsidR="00BC7930" w:rsidRPr="00FF7363" w14:paraId="63ECE706" w14:textId="77777777" w:rsidTr="00AA4293">
        <w:trPr>
          <w:gridAfter w:val="1"/>
          <w:wAfter w:w="21" w:type="dxa"/>
          <w:trHeight w:val="723"/>
        </w:trPr>
        <w:tc>
          <w:tcPr>
            <w:tcW w:w="1575" w:type="dxa"/>
            <w:vMerge/>
            <w:shd w:val="clear" w:color="auto" w:fill="auto"/>
            <w:noWrap/>
          </w:tcPr>
          <w:p w14:paraId="02E8A40F" w14:textId="77777777" w:rsidR="00BC7930" w:rsidRPr="00FF7363"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31EA8427" w14:textId="515825B5" w:rsidR="00BC7930" w:rsidRPr="00FF7363" w:rsidRDefault="00BC7930"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vMerge/>
            <w:shd w:val="clear" w:color="auto" w:fill="auto"/>
          </w:tcPr>
          <w:p w14:paraId="0CDCA88F" w14:textId="77777777"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83B3F02" w14:textId="77777777" w:rsidR="00BC7930" w:rsidRPr="00FF7363"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BC7930" w:rsidRPr="00FF7363" w14:paraId="643BD05F" w14:textId="77777777" w:rsidTr="00AA4293">
        <w:trPr>
          <w:gridAfter w:val="1"/>
          <w:wAfter w:w="21" w:type="dxa"/>
          <w:trHeight w:val="723"/>
        </w:trPr>
        <w:tc>
          <w:tcPr>
            <w:tcW w:w="1575" w:type="dxa"/>
            <w:vMerge/>
            <w:shd w:val="clear" w:color="auto" w:fill="auto"/>
            <w:noWrap/>
          </w:tcPr>
          <w:p w14:paraId="1267ACF8" w14:textId="77777777" w:rsidR="00BC7930" w:rsidRPr="00FF7363"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E636D21" w14:textId="3DAB7E39" w:rsidR="00BC7930" w:rsidRPr="00FF7363" w:rsidRDefault="00BC7930"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vMerge/>
            <w:shd w:val="clear" w:color="auto" w:fill="auto"/>
          </w:tcPr>
          <w:p w14:paraId="375E45F5" w14:textId="77777777"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36AE9FF8" w14:textId="77777777" w:rsidR="00BC7930" w:rsidRPr="00FF7363"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BC7930" w:rsidRPr="00FF7363" w14:paraId="1691927B" w14:textId="77777777" w:rsidTr="00BC7930">
        <w:trPr>
          <w:gridAfter w:val="1"/>
          <w:wAfter w:w="21" w:type="dxa"/>
          <w:trHeight w:val="968"/>
        </w:trPr>
        <w:tc>
          <w:tcPr>
            <w:tcW w:w="1575" w:type="dxa"/>
            <w:vMerge/>
            <w:shd w:val="clear" w:color="auto" w:fill="auto"/>
            <w:noWrap/>
          </w:tcPr>
          <w:p w14:paraId="65B5C033" w14:textId="77777777" w:rsidR="00BC7930" w:rsidRPr="00FF7363"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089B4FC1" w14:textId="77163901" w:rsidR="00BC7930" w:rsidRPr="00FF7363" w:rsidRDefault="00BC7930"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2" w:type="dxa"/>
            <w:vMerge/>
            <w:shd w:val="clear" w:color="auto" w:fill="auto"/>
          </w:tcPr>
          <w:p w14:paraId="494F4FD1" w14:textId="77777777"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2B5E151" w14:textId="77777777" w:rsidR="00BC7930" w:rsidRPr="00FF7363"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BC7930" w:rsidRPr="00FF7363" w14:paraId="29388112" w14:textId="77777777" w:rsidTr="00BC7930">
        <w:trPr>
          <w:gridAfter w:val="1"/>
          <w:wAfter w:w="21" w:type="dxa"/>
          <w:trHeight w:val="1688"/>
        </w:trPr>
        <w:tc>
          <w:tcPr>
            <w:tcW w:w="1575" w:type="dxa"/>
            <w:vMerge w:val="restart"/>
            <w:shd w:val="clear" w:color="auto" w:fill="auto"/>
            <w:noWrap/>
            <w:hideMark/>
          </w:tcPr>
          <w:p w14:paraId="6D4D172B" w14:textId="512F25C5" w:rsidR="00BC7930" w:rsidRPr="00FF7363" w:rsidRDefault="00BC7930" w:rsidP="00BC7930">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руковфарм-5</w:t>
            </w:r>
            <w:r>
              <w:rPr>
                <w:rFonts w:ascii="Times New Roman" w:eastAsia="Times New Roman" w:hAnsi="Times New Roman" w:cs="Times New Roman"/>
                <w:sz w:val="28"/>
                <w:szCs w:val="28"/>
                <w:lang w:eastAsia="ru-RU"/>
              </w:rPr>
              <w:t>2</w:t>
            </w:r>
            <w:r w:rsidRPr="00FF7363">
              <w:rPr>
                <w:rFonts w:ascii="Times New Roman" w:eastAsia="Times New Roman" w:hAnsi="Times New Roman" w:cs="Times New Roman"/>
                <w:sz w:val="28"/>
                <w:szCs w:val="28"/>
                <w:lang w:eastAsia="ru-RU"/>
              </w:rPr>
              <w:t>6</w:t>
            </w:r>
          </w:p>
        </w:tc>
        <w:tc>
          <w:tcPr>
            <w:tcW w:w="708" w:type="dxa"/>
            <w:shd w:val="clear" w:color="auto" w:fill="auto"/>
            <w:hideMark/>
          </w:tcPr>
          <w:p w14:paraId="417EB021" w14:textId="77777777" w:rsidR="00BC7930" w:rsidRPr="00FF7363"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437AC3E" w14:textId="73F0543A"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Профессиональная квалификационная группа </w:t>
            </w:r>
            <w:r>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Руководители структурных подразделений учреждений с высшим медицинским и фармацевтическим образованием (врач-специалист, провизор)</w:t>
            </w:r>
            <w:r>
              <w:rPr>
                <w:rFonts w:ascii="Times New Roman" w:eastAsia="Times New Roman" w:hAnsi="Times New Roman" w:cs="Times New Roman"/>
                <w:sz w:val="28"/>
                <w:szCs w:val="28"/>
                <w:lang w:eastAsia="ru-RU"/>
              </w:rPr>
              <w:t>»</w:t>
            </w:r>
          </w:p>
        </w:tc>
        <w:tc>
          <w:tcPr>
            <w:tcW w:w="4111" w:type="dxa"/>
            <w:vMerge w:val="restart"/>
            <w:shd w:val="clear" w:color="auto" w:fill="auto"/>
            <w:hideMark/>
          </w:tcPr>
          <w:p w14:paraId="56D7A096" w14:textId="461128ED" w:rsidR="00BC7930" w:rsidRPr="00FF7363" w:rsidRDefault="00BC7930" w:rsidP="00BC7930">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w:t>
            </w:r>
            <w:r>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6 августа 2007 г. №</w:t>
            </w:r>
            <w:r>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26</w:t>
            </w:r>
          </w:p>
        </w:tc>
      </w:tr>
      <w:tr w:rsidR="00BC7930" w:rsidRPr="00FF7363" w14:paraId="030DCFAB" w14:textId="77777777" w:rsidTr="00AA4293">
        <w:trPr>
          <w:gridAfter w:val="1"/>
          <w:wAfter w:w="21" w:type="dxa"/>
          <w:trHeight w:val="1687"/>
        </w:trPr>
        <w:tc>
          <w:tcPr>
            <w:tcW w:w="1575" w:type="dxa"/>
            <w:vMerge/>
            <w:shd w:val="clear" w:color="auto" w:fill="auto"/>
            <w:noWrap/>
          </w:tcPr>
          <w:p w14:paraId="071A8009" w14:textId="77777777" w:rsidR="00BC7930" w:rsidRPr="00FF7363"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1EAE857B" w14:textId="6D4D1C6C" w:rsidR="00BC7930" w:rsidRPr="00FF7363" w:rsidRDefault="00BC7930" w:rsidP="00CA00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vMerge/>
            <w:shd w:val="clear" w:color="auto" w:fill="auto"/>
          </w:tcPr>
          <w:p w14:paraId="2843799B" w14:textId="77777777"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3F9CF272" w14:textId="77777777" w:rsidR="00BC7930" w:rsidRPr="00FF7363"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r>
    </w:tbl>
    <w:p w14:paraId="6B104EA4" w14:textId="77777777" w:rsidR="00B07781" w:rsidRDefault="00B07781" w:rsidP="00846C5C">
      <w:pPr>
        <w:widowControl w:val="0"/>
        <w:spacing w:after="0" w:line="240" w:lineRule="auto"/>
        <w:jc w:val="center"/>
        <w:rPr>
          <w:rFonts w:ascii="Times New Roman" w:hAnsi="Times New Roman" w:cs="Times New Roman"/>
          <w:b/>
          <w:sz w:val="28"/>
          <w:szCs w:val="28"/>
        </w:rPr>
      </w:pPr>
    </w:p>
    <w:p w14:paraId="6BA5E0C9" w14:textId="77777777" w:rsidR="00B07781" w:rsidRDefault="00B07781" w:rsidP="00846C5C">
      <w:pPr>
        <w:widowControl w:val="0"/>
        <w:spacing w:after="0" w:line="240" w:lineRule="auto"/>
        <w:jc w:val="center"/>
        <w:rPr>
          <w:rFonts w:ascii="Times New Roman" w:hAnsi="Times New Roman" w:cs="Times New Roman"/>
          <w:b/>
          <w:sz w:val="28"/>
          <w:szCs w:val="28"/>
        </w:rPr>
      </w:pPr>
    </w:p>
    <w:p w14:paraId="54DCCD9C" w14:textId="78E55796" w:rsidR="00922C8A" w:rsidRPr="00846C5C" w:rsidRDefault="00611730" w:rsidP="00846C5C">
      <w:pPr>
        <w:widowControl w:val="0"/>
        <w:spacing w:after="0" w:line="240" w:lineRule="auto"/>
        <w:jc w:val="center"/>
        <w:rPr>
          <w:rFonts w:ascii="Times New Roman" w:hAnsi="Times New Roman" w:cs="Times New Roman"/>
          <w:b/>
          <w:sz w:val="28"/>
          <w:szCs w:val="28"/>
        </w:rPr>
      </w:pPr>
      <w:r w:rsidRPr="00846C5C">
        <w:rPr>
          <w:rFonts w:ascii="Times New Roman" w:hAnsi="Times New Roman" w:cs="Times New Roman"/>
          <w:b/>
          <w:sz w:val="28"/>
          <w:szCs w:val="28"/>
        </w:rPr>
        <w:t>К</w:t>
      </w:r>
      <w:r w:rsidR="00922C8A" w:rsidRPr="00846C5C">
        <w:rPr>
          <w:rFonts w:ascii="Times New Roman" w:hAnsi="Times New Roman" w:cs="Times New Roman"/>
          <w:b/>
          <w:sz w:val="28"/>
          <w:szCs w:val="28"/>
        </w:rPr>
        <w:t xml:space="preserve">лассификатор выплат, используемый при заполнении формы </w:t>
      </w:r>
      <w:r w:rsidR="00D76FEB" w:rsidRPr="00846C5C">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580EEEF2" w14:textId="77777777" w:rsidR="00404513" w:rsidRPr="00FF7363" w:rsidRDefault="00404513" w:rsidP="00E262AB">
      <w:pPr>
        <w:widowControl w:val="0"/>
        <w:spacing w:after="0"/>
        <w:jc w:val="center"/>
        <w:rPr>
          <w:rFonts w:ascii="Times New Roman" w:hAnsi="Times New Roman" w:cs="Times New Roman"/>
          <w:b/>
          <w:sz w:val="28"/>
          <w:szCs w:val="28"/>
        </w:rPr>
      </w:pPr>
    </w:p>
    <w:tbl>
      <w:tblPr>
        <w:tblW w:w="494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3"/>
        <w:gridCol w:w="3824"/>
        <w:gridCol w:w="5100"/>
      </w:tblGrid>
      <w:tr w:rsidR="00FF7363" w:rsidRPr="00FF7363" w14:paraId="49239F81" w14:textId="77777777" w:rsidTr="00880AB7">
        <w:trPr>
          <w:trHeight w:val="480"/>
        </w:trPr>
        <w:tc>
          <w:tcPr>
            <w:tcW w:w="5000" w:type="pct"/>
            <w:gridSpan w:val="3"/>
            <w:shd w:val="clear" w:color="auto" w:fill="auto"/>
            <w:vAlign w:val="center"/>
            <w:hideMark/>
          </w:tcPr>
          <w:p w14:paraId="08C6AE91"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Основные выплаты (ОВ)</w:t>
            </w:r>
          </w:p>
        </w:tc>
      </w:tr>
      <w:tr w:rsidR="00FF7363" w:rsidRPr="00FF7363" w14:paraId="5AA683EF" w14:textId="77777777" w:rsidTr="00880AB7">
        <w:trPr>
          <w:trHeight w:val="288"/>
        </w:trPr>
        <w:tc>
          <w:tcPr>
            <w:tcW w:w="550" w:type="pct"/>
            <w:shd w:val="clear" w:color="auto" w:fill="auto"/>
            <w:vAlign w:val="center"/>
            <w:hideMark/>
          </w:tcPr>
          <w:p w14:paraId="76AB05DB"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1A0C9547"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6FC77BDD"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09B55595" w14:textId="77777777" w:rsidTr="00880AB7">
        <w:trPr>
          <w:trHeight w:val="1152"/>
        </w:trPr>
        <w:tc>
          <w:tcPr>
            <w:tcW w:w="550" w:type="pct"/>
            <w:shd w:val="clear" w:color="auto" w:fill="auto"/>
            <w:vAlign w:val="center"/>
            <w:hideMark/>
          </w:tcPr>
          <w:p w14:paraId="1EEBC6F4"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ОВ-01</w:t>
            </w:r>
          </w:p>
        </w:tc>
        <w:tc>
          <w:tcPr>
            <w:tcW w:w="1907" w:type="pct"/>
            <w:shd w:val="clear" w:color="auto" w:fill="auto"/>
            <w:vAlign w:val="center"/>
            <w:hideMark/>
          </w:tcPr>
          <w:p w14:paraId="563C466C"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сдельным расценкам</w:t>
            </w:r>
          </w:p>
        </w:tc>
        <w:tc>
          <w:tcPr>
            <w:tcW w:w="2543" w:type="pct"/>
            <w:shd w:val="clear" w:color="auto" w:fill="auto"/>
            <w:vAlign w:val="center"/>
            <w:hideMark/>
          </w:tcPr>
          <w:p w14:paraId="61667785" w14:textId="28C0266D"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w:t>
            </w:r>
            <w:r w:rsidR="00E262AB">
              <w:rPr>
                <w:rFonts w:ascii="Times New Roman" w:eastAsia="Times New Roman" w:hAnsi="Times New Roman" w:cs="Times New Roman"/>
                <w:sz w:val="28"/>
                <w:szCs w:val="28"/>
                <w:lang w:eastAsia="ru-RU"/>
              </w:rPr>
              <w:t>отанное время в отчетном месяце</w:t>
            </w:r>
          </w:p>
        </w:tc>
      </w:tr>
      <w:tr w:rsidR="00FF7363" w:rsidRPr="00FF7363" w14:paraId="61032796" w14:textId="77777777" w:rsidTr="00880AB7">
        <w:trPr>
          <w:trHeight w:val="684"/>
        </w:trPr>
        <w:tc>
          <w:tcPr>
            <w:tcW w:w="550" w:type="pct"/>
            <w:shd w:val="clear" w:color="auto" w:fill="auto"/>
            <w:vAlign w:val="center"/>
            <w:hideMark/>
          </w:tcPr>
          <w:p w14:paraId="41048D2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ОВ-02</w:t>
            </w:r>
          </w:p>
        </w:tc>
        <w:tc>
          <w:tcPr>
            <w:tcW w:w="1907" w:type="pct"/>
            <w:shd w:val="clear" w:color="auto" w:fill="auto"/>
            <w:vAlign w:val="center"/>
            <w:hideMark/>
          </w:tcPr>
          <w:p w14:paraId="66A7483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разовой концертной ставке</w:t>
            </w:r>
          </w:p>
        </w:tc>
        <w:tc>
          <w:tcPr>
            <w:tcW w:w="2543" w:type="pct"/>
            <w:shd w:val="clear" w:color="auto" w:fill="auto"/>
            <w:vAlign w:val="center"/>
            <w:hideMark/>
          </w:tcPr>
          <w:p w14:paraId="3A89366D" w14:textId="4A19BE4D"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w:t>
            </w:r>
            <w:r w:rsidR="00E262AB">
              <w:rPr>
                <w:rFonts w:ascii="Times New Roman" w:eastAsia="Times New Roman" w:hAnsi="Times New Roman" w:cs="Times New Roman"/>
                <w:sz w:val="28"/>
                <w:szCs w:val="28"/>
                <w:lang w:eastAsia="ru-RU"/>
              </w:rPr>
              <w:t>отанное время в отчетном месяце</w:t>
            </w:r>
          </w:p>
        </w:tc>
      </w:tr>
      <w:tr w:rsidR="00FF7363" w:rsidRPr="00FF7363" w14:paraId="65C98996" w14:textId="77777777" w:rsidTr="00880AB7">
        <w:trPr>
          <w:trHeight w:val="1152"/>
        </w:trPr>
        <w:tc>
          <w:tcPr>
            <w:tcW w:w="550" w:type="pct"/>
            <w:shd w:val="clear" w:color="auto" w:fill="auto"/>
            <w:vAlign w:val="center"/>
            <w:hideMark/>
          </w:tcPr>
          <w:p w14:paraId="52EF9A07"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ОВ-03</w:t>
            </w:r>
          </w:p>
        </w:tc>
        <w:tc>
          <w:tcPr>
            <w:tcW w:w="1907" w:type="pct"/>
            <w:shd w:val="clear" w:color="auto" w:fill="auto"/>
            <w:vAlign w:val="center"/>
            <w:hideMark/>
          </w:tcPr>
          <w:p w14:paraId="4CF4DC81"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тарифной ставке</w:t>
            </w:r>
          </w:p>
        </w:tc>
        <w:tc>
          <w:tcPr>
            <w:tcW w:w="2543" w:type="pct"/>
            <w:shd w:val="clear" w:color="auto" w:fill="auto"/>
            <w:vAlign w:val="center"/>
            <w:hideMark/>
          </w:tcPr>
          <w:p w14:paraId="68BC1229" w14:textId="142AD9F9"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установленный на основании трудового договора в соответствии с действующими у данного работодателя системами </w:t>
            </w:r>
            <w:r w:rsidRPr="00FF7363">
              <w:rPr>
                <w:rFonts w:ascii="Times New Roman" w:eastAsia="Times New Roman" w:hAnsi="Times New Roman" w:cs="Times New Roman"/>
                <w:sz w:val="28"/>
                <w:szCs w:val="28"/>
                <w:lang w:eastAsia="ru-RU"/>
              </w:rPr>
              <w:lastRenderedPageBreak/>
              <w:t>оплаты труда размер заработной платы, начисленной работнику по тарифной ставке за отраб</w:t>
            </w:r>
            <w:r w:rsidR="00E262AB">
              <w:rPr>
                <w:rFonts w:ascii="Times New Roman" w:eastAsia="Times New Roman" w:hAnsi="Times New Roman" w:cs="Times New Roman"/>
                <w:sz w:val="28"/>
                <w:szCs w:val="28"/>
                <w:lang w:eastAsia="ru-RU"/>
              </w:rPr>
              <w:t>отанное время в отчетном месяце</w:t>
            </w:r>
          </w:p>
        </w:tc>
      </w:tr>
      <w:tr w:rsidR="00FF7363" w:rsidRPr="00FF7363" w14:paraId="7A10ECD7" w14:textId="77777777" w:rsidTr="00880AB7">
        <w:trPr>
          <w:trHeight w:val="1440"/>
        </w:trPr>
        <w:tc>
          <w:tcPr>
            <w:tcW w:w="550" w:type="pct"/>
            <w:shd w:val="clear" w:color="auto" w:fill="auto"/>
            <w:vAlign w:val="center"/>
            <w:hideMark/>
          </w:tcPr>
          <w:p w14:paraId="462D40AB"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ОВ-04</w:t>
            </w:r>
          </w:p>
        </w:tc>
        <w:tc>
          <w:tcPr>
            <w:tcW w:w="1907" w:type="pct"/>
            <w:shd w:val="clear" w:color="auto" w:fill="auto"/>
            <w:vAlign w:val="center"/>
            <w:hideMark/>
          </w:tcPr>
          <w:p w14:paraId="5116AA0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окладу (должностному окладу)</w:t>
            </w:r>
          </w:p>
        </w:tc>
        <w:tc>
          <w:tcPr>
            <w:tcW w:w="2543" w:type="pct"/>
            <w:shd w:val="clear" w:color="auto" w:fill="auto"/>
            <w:vAlign w:val="center"/>
            <w:hideMark/>
          </w:tcPr>
          <w:p w14:paraId="6D849F95" w14:textId="0B59AD9F"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w:t>
            </w:r>
            <w:r w:rsidR="00E262AB">
              <w:rPr>
                <w:rFonts w:ascii="Times New Roman" w:eastAsia="Times New Roman" w:hAnsi="Times New Roman" w:cs="Times New Roman"/>
                <w:sz w:val="28"/>
                <w:szCs w:val="28"/>
                <w:lang w:eastAsia="ru-RU"/>
              </w:rPr>
              <w:t>отанное время в отчетном месяце</w:t>
            </w:r>
          </w:p>
        </w:tc>
      </w:tr>
      <w:tr w:rsidR="00FF7363" w:rsidRPr="00FF7363" w14:paraId="3EA0E8F0" w14:textId="77777777" w:rsidTr="00880AB7">
        <w:trPr>
          <w:trHeight w:val="510"/>
        </w:trPr>
        <w:tc>
          <w:tcPr>
            <w:tcW w:w="5000" w:type="pct"/>
            <w:gridSpan w:val="3"/>
            <w:shd w:val="clear" w:color="auto" w:fill="auto"/>
            <w:vAlign w:val="center"/>
            <w:hideMark/>
          </w:tcPr>
          <w:p w14:paraId="3C2A5237"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Компенсационные выплаты (КВ)</w:t>
            </w:r>
          </w:p>
        </w:tc>
      </w:tr>
      <w:tr w:rsidR="00FF7363" w:rsidRPr="00FF7363" w14:paraId="0DC70EAA" w14:textId="77777777" w:rsidTr="00880AB7">
        <w:trPr>
          <w:trHeight w:val="288"/>
        </w:trPr>
        <w:tc>
          <w:tcPr>
            <w:tcW w:w="550" w:type="pct"/>
            <w:shd w:val="clear" w:color="auto" w:fill="auto"/>
            <w:vAlign w:val="center"/>
            <w:hideMark/>
          </w:tcPr>
          <w:p w14:paraId="3E151AAD"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4AAD305F"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712577F6"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7BF35C74" w14:textId="77777777" w:rsidTr="00880AB7">
        <w:trPr>
          <w:trHeight w:val="1800"/>
        </w:trPr>
        <w:tc>
          <w:tcPr>
            <w:tcW w:w="550" w:type="pct"/>
            <w:shd w:val="clear" w:color="auto" w:fill="auto"/>
            <w:vAlign w:val="center"/>
            <w:hideMark/>
          </w:tcPr>
          <w:p w14:paraId="2AD210AF"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КВ-01</w:t>
            </w:r>
          </w:p>
        </w:tc>
        <w:tc>
          <w:tcPr>
            <w:tcW w:w="1907" w:type="pct"/>
            <w:shd w:val="clear" w:color="auto" w:fill="auto"/>
            <w:vAlign w:val="center"/>
            <w:hideMark/>
          </w:tcPr>
          <w:p w14:paraId="57D6C42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в части повышения оплаты труда работникам, занятым на работах с вредными и (или) опасными условиями труда</w:t>
            </w:r>
          </w:p>
        </w:tc>
        <w:tc>
          <w:tcPr>
            <w:tcW w:w="2543" w:type="pct"/>
            <w:shd w:val="clear" w:color="auto" w:fill="auto"/>
            <w:vAlign w:val="center"/>
            <w:hideMark/>
          </w:tcPr>
          <w:p w14:paraId="6530811B" w14:textId="008CBC87"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147 Т</w:t>
            </w:r>
            <w:r w:rsidR="00B07781">
              <w:rPr>
                <w:rFonts w:ascii="Times New Roman" w:eastAsia="Times New Roman" w:hAnsi="Times New Roman" w:cs="Times New Roman"/>
                <w:sz w:val="28"/>
                <w:szCs w:val="28"/>
                <w:lang w:eastAsia="ru-RU"/>
              </w:rPr>
              <w:t xml:space="preserve">рудового </w:t>
            </w:r>
            <w:r w:rsidRPr="00FF7363">
              <w:rPr>
                <w:rFonts w:ascii="Times New Roman" w:eastAsia="Times New Roman" w:hAnsi="Times New Roman" w:cs="Times New Roman"/>
                <w:sz w:val="28"/>
                <w:szCs w:val="28"/>
                <w:lang w:eastAsia="ru-RU"/>
              </w:rPr>
              <w:t>К</w:t>
            </w:r>
            <w:r w:rsidR="00B07781">
              <w:rPr>
                <w:rFonts w:ascii="Times New Roman" w:eastAsia="Times New Roman" w:hAnsi="Times New Roman" w:cs="Times New Roman"/>
                <w:sz w:val="28"/>
                <w:szCs w:val="28"/>
                <w:lang w:eastAsia="ru-RU"/>
              </w:rPr>
              <w:t>одекса</w:t>
            </w:r>
            <w:r w:rsidRPr="00FF7363">
              <w:rPr>
                <w:rFonts w:ascii="Times New Roman" w:eastAsia="Times New Roman" w:hAnsi="Times New Roman" w:cs="Times New Roman"/>
                <w:sz w:val="28"/>
                <w:szCs w:val="28"/>
                <w:lang w:eastAsia="ru-RU"/>
              </w:rPr>
              <w:t xml:space="preserve">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0C2269E5" w14:textId="77777777" w:rsidTr="00880AB7">
        <w:trPr>
          <w:trHeight w:val="1395"/>
        </w:trPr>
        <w:tc>
          <w:tcPr>
            <w:tcW w:w="550" w:type="pct"/>
            <w:shd w:val="clear" w:color="auto" w:fill="auto"/>
            <w:vAlign w:val="center"/>
            <w:hideMark/>
          </w:tcPr>
          <w:p w14:paraId="7819D81D"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КВ-02</w:t>
            </w:r>
          </w:p>
        </w:tc>
        <w:tc>
          <w:tcPr>
            <w:tcW w:w="1907" w:type="pct"/>
            <w:shd w:val="clear" w:color="auto" w:fill="auto"/>
            <w:vAlign w:val="center"/>
            <w:hideMark/>
          </w:tcPr>
          <w:p w14:paraId="1284CD5E"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сверхурочную работу</w:t>
            </w:r>
          </w:p>
        </w:tc>
        <w:tc>
          <w:tcPr>
            <w:tcW w:w="2543" w:type="pct"/>
            <w:shd w:val="clear" w:color="auto" w:fill="auto"/>
            <w:vAlign w:val="center"/>
            <w:hideMark/>
          </w:tcPr>
          <w:p w14:paraId="0BC75A4E" w14:textId="745D5EFA"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сверхурочную работу, исчисленной на основании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152 </w:t>
            </w:r>
            <w:r w:rsidR="00B07781" w:rsidRPr="00FF7363">
              <w:rPr>
                <w:rFonts w:ascii="Times New Roman" w:eastAsia="Times New Roman" w:hAnsi="Times New Roman" w:cs="Times New Roman"/>
                <w:sz w:val="28"/>
                <w:szCs w:val="28"/>
                <w:lang w:eastAsia="ru-RU"/>
              </w:rPr>
              <w:t>Т</w:t>
            </w:r>
            <w:r w:rsidR="00B07781">
              <w:rPr>
                <w:rFonts w:ascii="Times New Roman" w:eastAsia="Times New Roman" w:hAnsi="Times New Roman" w:cs="Times New Roman"/>
                <w:sz w:val="28"/>
                <w:szCs w:val="28"/>
                <w:lang w:eastAsia="ru-RU"/>
              </w:rPr>
              <w:t xml:space="preserve">рудового </w:t>
            </w:r>
            <w:r w:rsidR="00B07781" w:rsidRPr="00FF7363">
              <w:rPr>
                <w:rFonts w:ascii="Times New Roman" w:eastAsia="Times New Roman" w:hAnsi="Times New Roman" w:cs="Times New Roman"/>
                <w:sz w:val="28"/>
                <w:szCs w:val="28"/>
                <w:lang w:eastAsia="ru-RU"/>
              </w:rPr>
              <w:t>К</w:t>
            </w:r>
            <w:r w:rsidR="00B07781">
              <w:rPr>
                <w:rFonts w:ascii="Times New Roman" w:eastAsia="Times New Roman" w:hAnsi="Times New Roman" w:cs="Times New Roman"/>
                <w:sz w:val="28"/>
                <w:szCs w:val="28"/>
                <w:lang w:eastAsia="ru-RU"/>
              </w:rPr>
              <w:t>одекса</w:t>
            </w:r>
            <w:r w:rsidR="00B07781" w:rsidRPr="00FF7363">
              <w:rPr>
                <w:rFonts w:ascii="Times New Roman" w:eastAsia="Times New Roman" w:hAnsi="Times New Roman" w:cs="Times New Roman"/>
                <w:sz w:val="28"/>
                <w:szCs w:val="28"/>
                <w:lang w:eastAsia="ru-RU"/>
              </w:rPr>
              <w:t xml:space="preserve">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50DD4B74" w14:textId="77777777" w:rsidTr="00880AB7">
        <w:trPr>
          <w:trHeight w:val="259"/>
        </w:trPr>
        <w:tc>
          <w:tcPr>
            <w:tcW w:w="550" w:type="pct"/>
            <w:shd w:val="clear" w:color="auto" w:fill="auto"/>
            <w:vAlign w:val="center"/>
            <w:hideMark/>
          </w:tcPr>
          <w:p w14:paraId="25C2B1F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КВ-03</w:t>
            </w:r>
          </w:p>
        </w:tc>
        <w:tc>
          <w:tcPr>
            <w:tcW w:w="1907" w:type="pct"/>
            <w:shd w:val="clear" w:color="auto" w:fill="auto"/>
            <w:vAlign w:val="center"/>
            <w:hideMark/>
          </w:tcPr>
          <w:p w14:paraId="393188E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работу в выходные и праздничные дни</w:t>
            </w:r>
          </w:p>
        </w:tc>
        <w:tc>
          <w:tcPr>
            <w:tcW w:w="2543" w:type="pct"/>
            <w:shd w:val="clear" w:color="auto" w:fill="auto"/>
            <w:vAlign w:val="center"/>
            <w:hideMark/>
          </w:tcPr>
          <w:p w14:paraId="3C5CCBCC" w14:textId="0C5518E0"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работу в выходные и праздничные дни, исчисленной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111, 112, 153 </w:t>
            </w:r>
            <w:r w:rsidR="00B07781" w:rsidRPr="00FF7363">
              <w:rPr>
                <w:rFonts w:ascii="Times New Roman" w:eastAsia="Times New Roman" w:hAnsi="Times New Roman" w:cs="Times New Roman"/>
                <w:sz w:val="28"/>
                <w:szCs w:val="28"/>
                <w:lang w:eastAsia="ru-RU"/>
              </w:rPr>
              <w:t>Т</w:t>
            </w:r>
            <w:r w:rsidR="00B07781">
              <w:rPr>
                <w:rFonts w:ascii="Times New Roman" w:eastAsia="Times New Roman" w:hAnsi="Times New Roman" w:cs="Times New Roman"/>
                <w:sz w:val="28"/>
                <w:szCs w:val="28"/>
                <w:lang w:eastAsia="ru-RU"/>
              </w:rPr>
              <w:t xml:space="preserve">рудового </w:t>
            </w:r>
            <w:r w:rsidR="00B07781" w:rsidRPr="00FF7363">
              <w:rPr>
                <w:rFonts w:ascii="Times New Roman" w:eastAsia="Times New Roman" w:hAnsi="Times New Roman" w:cs="Times New Roman"/>
                <w:sz w:val="28"/>
                <w:szCs w:val="28"/>
                <w:lang w:eastAsia="ru-RU"/>
              </w:rPr>
              <w:t>К</w:t>
            </w:r>
            <w:r w:rsidR="00B07781">
              <w:rPr>
                <w:rFonts w:ascii="Times New Roman" w:eastAsia="Times New Roman" w:hAnsi="Times New Roman" w:cs="Times New Roman"/>
                <w:sz w:val="28"/>
                <w:szCs w:val="28"/>
                <w:lang w:eastAsia="ru-RU"/>
              </w:rPr>
              <w:t>одекса</w:t>
            </w:r>
            <w:r w:rsidR="00B07781" w:rsidRPr="00FF7363">
              <w:rPr>
                <w:rFonts w:ascii="Times New Roman" w:eastAsia="Times New Roman" w:hAnsi="Times New Roman" w:cs="Times New Roman"/>
                <w:sz w:val="28"/>
                <w:szCs w:val="28"/>
                <w:lang w:eastAsia="ru-RU"/>
              </w:rPr>
              <w:t xml:space="preserve"> </w:t>
            </w:r>
            <w:r w:rsidR="00B07781">
              <w:rPr>
                <w:rFonts w:ascii="Times New Roman" w:eastAsia="Times New Roman" w:hAnsi="Times New Roman" w:cs="Times New Roman"/>
                <w:sz w:val="28"/>
                <w:szCs w:val="28"/>
                <w:lang w:eastAsia="ru-RU"/>
              </w:rPr>
              <w:t>Российской Федерации</w:t>
            </w:r>
            <w:r w:rsidR="00B07781"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и/или нормативных правовых актов субъекта Российской Федерации, иных локальных нормативных актов, содержащих нормы </w:t>
            </w:r>
            <w:r w:rsidR="00E262AB">
              <w:rPr>
                <w:rFonts w:ascii="Times New Roman" w:eastAsia="Times New Roman" w:hAnsi="Times New Roman" w:cs="Times New Roman"/>
                <w:sz w:val="28"/>
                <w:szCs w:val="28"/>
                <w:lang w:eastAsia="ru-RU"/>
              </w:rPr>
              <w:t>трудового права</w:t>
            </w:r>
          </w:p>
        </w:tc>
      </w:tr>
      <w:tr w:rsidR="00FF7363" w:rsidRPr="00FF7363" w14:paraId="4DF0C5D2" w14:textId="77777777" w:rsidTr="00880AB7">
        <w:trPr>
          <w:trHeight w:val="1124"/>
        </w:trPr>
        <w:tc>
          <w:tcPr>
            <w:tcW w:w="550" w:type="pct"/>
            <w:shd w:val="clear" w:color="auto" w:fill="auto"/>
            <w:vAlign w:val="center"/>
            <w:hideMark/>
          </w:tcPr>
          <w:p w14:paraId="46740AE2"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КВ-04</w:t>
            </w:r>
          </w:p>
        </w:tc>
        <w:tc>
          <w:tcPr>
            <w:tcW w:w="1907" w:type="pct"/>
            <w:shd w:val="clear" w:color="auto" w:fill="auto"/>
            <w:vAlign w:val="center"/>
            <w:hideMark/>
          </w:tcPr>
          <w:p w14:paraId="6CD24F99"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работу в ночное время</w:t>
            </w:r>
          </w:p>
        </w:tc>
        <w:tc>
          <w:tcPr>
            <w:tcW w:w="2543" w:type="pct"/>
            <w:shd w:val="clear" w:color="auto" w:fill="auto"/>
            <w:vAlign w:val="center"/>
            <w:hideMark/>
          </w:tcPr>
          <w:p w14:paraId="5B449611" w14:textId="665CDF71"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работу в ночное время, исчисленной  на основании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154 </w:t>
            </w:r>
            <w:r w:rsidR="00B07781" w:rsidRPr="00FF7363">
              <w:rPr>
                <w:rFonts w:ascii="Times New Roman" w:eastAsia="Times New Roman" w:hAnsi="Times New Roman" w:cs="Times New Roman"/>
                <w:sz w:val="28"/>
                <w:szCs w:val="28"/>
                <w:lang w:eastAsia="ru-RU"/>
              </w:rPr>
              <w:t>Т</w:t>
            </w:r>
            <w:r w:rsidR="00B07781">
              <w:rPr>
                <w:rFonts w:ascii="Times New Roman" w:eastAsia="Times New Roman" w:hAnsi="Times New Roman" w:cs="Times New Roman"/>
                <w:sz w:val="28"/>
                <w:szCs w:val="28"/>
                <w:lang w:eastAsia="ru-RU"/>
              </w:rPr>
              <w:t xml:space="preserve">рудового </w:t>
            </w:r>
            <w:r w:rsidR="00B07781" w:rsidRPr="00FF7363">
              <w:rPr>
                <w:rFonts w:ascii="Times New Roman" w:eastAsia="Times New Roman" w:hAnsi="Times New Roman" w:cs="Times New Roman"/>
                <w:sz w:val="28"/>
                <w:szCs w:val="28"/>
                <w:lang w:eastAsia="ru-RU"/>
              </w:rPr>
              <w:t>К</w:t>
            </w:r>
            <w:r w:rsidR="00B07781">
              <w:rPr>
                <w:rFonts w:ascii="Times New Roman" w:eastAsia="Times New Roman" w:hAnsi="Times New Roman" w:cs="Times New Roman"/>
                <w:sz w:val="28"/>
                <w:szCs w:val="28"/>
                <w:lang w:eastAsia="ru-RU"/>
              </w:rPr>
              <w:t>одекса</w:t>
            </w:r>
            <w:r w:rsidR="00B07781" w:rsidRPr="00FF7363">
              <w:rPr>
                <w:rFonts w:ascii="Times New Roman" w:eastAsia="Times New Roman" w:hAnsi="Times New Roman" w:cs="Times New Roman"/>
                <w:sz w:val="28"/>
                <w:szCs w:val="28"/>
                <w:lang w:eastAsia="ru-RU"/>
              </w:rPr>
              <w:t xml:space="preserve"> </w:t>
            </w:r>
            <w:r w:rsidR="00B07781">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w:t>
            </w:r>
            <w:r w:rsidR="00611730">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остановления Правительства Российской Федерации от 22</w:t>
            </w:r>
            <w:r w:rsidR="00611730">
              <w:rPr>
                <w:rFonts w:ascii="Times New Roman" w:eastAsia="Times New Roman" w:hAnsi="Times New Roman" w:cs="Times New Roman"/>
                <w:sz w:val="28"/>
                <w:szCs w:val="28"/>
                <w:lang w:eastAsia="ru-RU"/>
              </w:rPr>
              <w:t xml:space="preserve"> июля </w:t>
            </w:r>
            <w:r w:rsidRPr="00FF7363">
              <w:rPr>
                <w:rFonts w:ascii="Times New Roman" w:eastAsia="Times New Roman" w:hAnsi="Times New Roman" w:cs="Times New Roman"/>
                <w:sz w:val="28"/>
                <w:szCs w:val="28"/>
                <w:lang w:eastAsia="ru-RU"/>
              </w:rPr>
              <w:t>2008</w:t>
            </w:r>
            <w:r w:rsidR="00611730">
              <w:rPr>
                <w:rFonts w:ascii="Times New Roman" w:eastAsia="Times New Roman" w:hAnsi="Times New Roman" w:cs="Times New Roman"/>
                <w:sz w:val="28"/>
                <w:szCs w:val="28"/>
                <w:lang w:eastAsia="ru-RU"/>
              </w:rPr>
              <w:t xml:space="preserve"> г.</w:t>
            </w:r>
            <w:r w:rsidRPr="00FF7363">
              <w:rPr>
                <w:rFonts w:ascii="Times New Roman" w:eastAsia="Times New Roman" w:hAnsi="Times New Roman" w:cs="Times New Roman"/>
                <w:sz w:val="28"/>
                <w:szCs w:val="28"/>
                <w:lang w:eastAsia="ru-RU"/>
              </w:rPr>
              <w:t xml:space="preserve"> № 554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минимальном размере повышения оплаты труда за работу в ночное время</w:t>
            </w:r>
            <w:r w:rsidR="00CE0CF9">
              <w:rPr>
                <w:rFonts w:ascii="Times New Roman" w:eastAsia="Times New Roman" w:hAnsi="Times New Roman" w:cs="Times New Roman"/>
                <w:sz w:val="28"/>
                <w:szCs w:val="28"/>
                <w:lang w:eastAsia="ru-RU"/>
              </w:rPr>
              <w:t>»</w:t>
            </w:r>
            <w:r w:rsidR="00E2054F">
              <w:rPr>
                <w:rStyle w:val="a7"/>
                <w:rFonts w:ascii="Times New Roman" w:eastAsia="Times New Roman" w:hAnsi="Times New Roman" w:cs="Times New Roman"/>
                <w:sz w:val="28"/>
                <w:szCs w:val="28"/>
                <w:lang w:eastAsia="ru-RU"/>
              </w:rPr>
              <w:footnoteReference w:id="84"/>
            </w:r>
            <w:r w:rsidRPr="00FF7363">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5C3B7351" w14:textId="77777777" w:rsidTr="00880AB7">
        <w:trPr>
          <w:trHeight w:val="1605"/>
        </w:trPr>
        <w:tc>
          <w:tcPr>
            <w:tcW w:w="550" w:type="pct"/>
            <w:shd w:val="clear" w:color="auto" w:fill="auto"/>
            <w:vAlign w:val="center"/>
            <w:hideMark/>
          </w:tcPr>
          <w:p w14:paraId="730D095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КВ-05</w:t>
            </w:r>
          </w:p>
        </w:tc>
        <w:tc>
          <w:tcPr>
            <w:tcW w:w="1907" w:type="pct"/>
            <w:shd w:val="clear" w:color="auto" w:fill="auto"/>
            <w:vAlign w:val="center"/>
            <w:hideMark/>
          </w:tcPr>
          <w:p w14:paraId="562B9AAE"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участие в оказании противотуберкулезной помощи работником</w:t>
            </w:r>
          </w:p>
        </w:tc>
        <w:tc>
          <w:tcPr>
            <w:tcW w:w="2543" w:type="pct"/>
            <w:shd w:val="clear" w:color="auto" w:fill="auto"/>
            <w:vAlign w:val="center"/>
            <w:hideMark/>
          </w:tcPr>
          <w:p w14:paraId="61D9E3D8" w14:textId="7524FB3F"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49B2B55A" w14:textId="77777777" w:rsidTr="00880AB7">
        <w:trPr>
          <w:trHeight w:val="2025"/>
        </w:trPr>
        <w:tc>
          <w:tcPr>
            <w:tcW w:w="550" w:type="pct"/>
            <w:shd w:val="clear" w:color="auto" w:fill="auto"/>
            <w:vAlign w:val="center"/>
            <w:hideMark/>
          </w:tcPr>
          <w:p w14:paraId="40DEC015"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КВ-06</w:t>
            </w:r>
          </w:p>
        </w:tc>
        <w:tc>
          <w:tcPr>
            <w:tcW w:w="1907" w:type="pct"/>
            <w:shd w:val="clear" w:color="auto" w:fill="auto"/>
            <w:vAlign w:val="center"/>
            <w:hideMark/>
          </w:tcPr>
          <w:p w14:paraId="3C7BCBE8"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2543" w:type="pct"/>
            <w:shd w:val="clear" w:color="auto" w:fill="auto"/>
            <w:vAlign w:val="center"/>
            <w:hideMark/>
          </w:tcPr>
          <w:p w14:paraId="744A5ACB" w14:textId="501F491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3FF02F42" w14:textId="77777777" w:rsidTr="00880AB7">
        <w:trPr>
          <w:trHeight w:val="1365"/>
        </w:trPr>
        <w:tc>
          <w:tcPr>
            <w:tcW w:w="550" w:type="pct"/>
            <w:shd w:val="clear" w:color="auto" w:fill="auto"/>
            <w:vAlign w:val="center"/>
            <w:hideMark/>
          </w:tcPr>
          <w:p w14:paraId="4591BAAE"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КВ-07</w:t>
            </w:r>
          </w:p>
        </w:tc>
        <w:tc>
          <w:tcPr>
            <w:tcW w:w="1907" w:type="pct"/>
            <w:shd w:val="clear" w:color="auto" w:fill="auto"/>
            <w:vAlign w:val="center"/>
            <w:hideMark/>
          </w:tcPr>
          <w:p w14:paraId="02B36EC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участие работника в оказании психиатрической помощи</w:t>
            </w:r>
          </w:p>
        </w:tc>
        <w:tc>
          <w:tcPr>
            <w:tcW w:w="2543" w:type="pct"/>
            <w:shd w:val="clear" w:color="auto" w:fill="auto"/>
            <w:vAlign w:val="center"/>
            <w:hideMark/>
          </w:tcPr>
          <w:p w14:paraId="38AE2375" w14:textId="531F23F3"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0405CE40" w14:textId="77777777" w:rsidTr="00880AB7">
        <w:trPr>
          <w:trHeight w:val="1691"/>
        </w:trPr>
        <w:tc>
          <w:tcPr>
            <w:tcW w:w="550" w:type="pct"/>
            <w:shd w:val="clear" w:color="auto" w:fill="auto"/>
            <w:vAlign w:val="center"/>
            <w:hideMark/>
          </w:tcPr>
          <w:p w14:paraId="26F7F9DC"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КВ-08</w:t>
            </w:r>
          </w:p>
        </w:tc>
        <w:tc>
          <w:tcPr>
            <w:tcW w:w="1907" w:type="pct"/>
            <w:shd w:val="clear" w:color="auto" w:fill="auto"/>
            <w:vAlign w:val="center"/>
            <w:hideMark/>
          </w:tcPr>
          <w:p w14:paraId="12392C8A"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Доплата медицинским и иным работникам, подвергающимся риску заражения новой коронавирусной инфекцией</w:t>
            </w:r>
          </w:p>
        </w:tc>
        <w:tc>
          <w:tcPr>
            <w:tcW w:w="2543" w:type="pct"/>
            <w:shd w:val="clear" w:color="auto" w:fill="auto"/>
            <w:vAlign w:val="center"/>
            <w:hideMark/>
          </w:tcPr>
          <w:p w14:paraId="366E65C7" w14:textId="4D600813"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w:t>
            </w:r>
            <w:r w:rsidRPr="00FF7363">
              <w:rPr>
                <w:rFonts w:ascii="Times New Roman" w:eastAsia="Times New Roman" w:hAnsi="Times New Roman" w:cs="Times New Roman"/>
                <w:sz w:val="28"/>
                <w:szCs w:val="28"/>
                <w:lang w:eastAsia="ru-RU"/>
              </w:rPr>
              <w:lastRenderedPageBreak/>
              <w:t xml:space="preserve">медицинской помощи) по диагностике и лечению новой коронавирусной инфекции, на основании </w:t>
            </w:r>
            <w:r w:rsidR="00611730">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остановления Правительства Российской Федерации от 15</w:t>
            </w:r>
            <w:r w:rsidR="00611730">
              <w:rPr>
                <w:rFonts w:ascii="Times New Roman" w:eastAsia="Times New Roman" w:hAnsi="Times New Roman" w:cs="Times New Roman"/>
                <w:sz w:val="28"/>
                <w:szCs w:val="28"/>
                <w:lang w:eastAsia="ru-RU"/>
              </w:rPr>
              <w:t xml:space="preserve"> июля </w:t>
            </w:r>
            <w:r w:rsidRPr="00FF7363">
              <w:rPr>
                <w:rFonts w:ascii="Times New Roman" w:eastAsia="Times New Roman" w:hAnsi="Times New Roman" w:cs="Times New Roman"/>
                <w:sz w:val="28"/>
                <w:szCs w:val="28"/>
                <w:lang w:eastAsia="ru-RU"/>
              </w:rPr>
              <w:t xml:space="preserve">2022 </w:t>
            </w:r>
            <w:r w:rsidR="00611730">
              <w:rPr>
                <w:rFonts w:ascii="Times New Roman" w:eastAsia="Times New Roman" w:hAnsi="Times New Roman" w:cs="Times New Roman"/>
                <w:sz w:val="28"/>
                <w:szCs w:val="28"/>
                <w:lang w:eastAsia="ru-RU"/>
              </w:rPr>
              <w:t xml:space="preserve">г. </w:t>
            </w:r>
            <w:r w:rsidRPr="00FF7363">
              <w:rPr>
                <w:rFonts w:ascii="Times New Roman" w:eastAsia="Times New Roman" w:hAnsi="Times New Roman" w:cs="Times New Roman"/>
                <w:sz w:val="28"/>
                <w:szCs w:val="28"/>
                <w:lang w:eastAsia="ru-RU"/>
              </w:rPr>
              <w:t xml:space="preserve">№ 1268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 порядке предоставления компенсационной выплаты отдельным категориям лиц, подвергающихся риску заражения новой коронавирусной инфекцией</w:t>
            </w:r>
            <w:r w:rsidR="00CE0CF9">
              <w:rPr>
                <w:rFonts w:ascii="Times New Roman" w:eastAsia="Times New Roman" w:hAnsi="Times New Roman" w:cs="Times New Roman"/>
                <w:sz w:val="28"/>
                <w:szCs w:val="28"/>
                <w:lang w:eastAsia="ru-RU"/>
              </w:rPr>
              <w:t>»</w:t>
            </w:r>
            <w:r w:rsidR="00E2054F">
              <w:rPr>
                <w:rStyle w:val="a7"/>
                <w:rFonts w:ascii="Times New Roman" w:eastAsia="Times New Roman" w:hAnsi="Times New Roman" w:cs="Times New Roman"/>
                <w:sz w:val="28"/>
                <w:szCs w:val="28"/>
                <w:lang w:eastAsia="ru-RU"/>
              </w:rPr>
              <w:footnoteReference w:id="85"/>
            </w:r>
            <w:r w:rsidRPr="00FF7363">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29A0BB11" w14:textId="77777777" w:rsidTr="00880AB7">
        <w:trPr>
          <w:trHeight w:val="1545"/>
        </w:trPr>
        <w:tc>
          <w:tcPr>
            <w:tcW w:w="550" w:type="pct"/>
            <w:shd w:val="clear" w:color="auto" w:fill="auto"/>
            <w:vAlign w:val="center"/>
            <w:hideMark/>
          </w:tcPr>
          <w:p w14:paraId="64F74E70"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КВ-09</w:t>
            </w:r>
          </w:p>
        </w:tc>
        <w:tc>
          <w:tcPr>
            <w:tcW w:w="1907" w:type="pct"/>
            <w:shd w:val="clear" w:color="auto" w:fill="auto"/>
            <w:vAlign w:val="center"/>
            <w:hideMark/>
          </w:tcPr>
          <w:p w14:paraId="7E8915BF"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совмещение профессий (должностей)</w:t>
            </w:r>
          </w:p>
        </w:tc>
        <w:tc>
          <w:tcPr>
            <w:tcW w:w="2543" w:type="pct"/>
            <w:shd w:val="clear" w:color="auto" w:fill="auto"/>
            <w:vAlign w:val="center"/>
            <w:hideMark/>
          </w:tcPr>
          <w:p w14:paraId="6C143246" w14:textId="40DB9D0B" w:rsidR="00E55BC2" w:rsidRPr="00FF7363" w:rsidRDefault="00E55BC2" w:rsidP="00B35B21">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совмещение профессий (должностей), исчисленной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60</w:t>
            </w:r>
            <w:r w:rsidR="00B35B21" w:rsidRPr="00B35B21">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151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00B62536"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2769DC2A" w14:textId="77777777" w:rsidTr="00880AB7">
        <w:trPr>
          <w:trHeight w:val="1350"/>
        </w:trPr>
        <w:tc>
          <w:tcPr>
            <w:tcW w:w="550" w:type="pct"/>
            <w:shd w:val="clear" w:color="auto" w:fill="auto"/>
            <w:vAlign w:val="center"/>
            <w:hideMark/>
          </w:tcPr>
          <w:p w14:paraId="028ABD65"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КВ-10</w:t>
            </w:r>
          </w:p>
        </w:tc>
        <w:tc>
          <w:tcPr>
            <w:tcW w:w="1907" w:type="pct"/>
            <w:shd w:val="clear" w:color="auto" w:fill="auto"/>
            <w:vAlign w:val="center"/>
            <w:hideMark/>
          </w:tcPr>
          <w:p w14:paraId="1F907FB2"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расширение зон обслуживания</w:t>
            </w:r>
          </w:p>
        </w:tc>
        <w:tc>
          <w:tcPr>
            <w:tcW w:w="2543" w:type="pct"/>
            <w:shd w:val="clear" w:color="auto" w:fill="auto"/>
            <w:vAlign w:val="center"/>
            <w:hideMark/>
          </w:tcPr>
          <w:p w14:paraId="057F8565" w14:textId="472C9C3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расширение зон обслуживания, исчисленной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60</w:t>
            </w:r>
            <w:r w:rsidRPr="00611730">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151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00B62536"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76FA03F7" w14:textId="77777777" w:rsidTr="00880AB7">
        <w:trPr>
          <w:trHeight w:val="1440"/>
        </w:trPr>
        <w:tc>
          <w:tcPr>
            <w:tcW w:w="550" w:type="pct"/>
            <w:shd w:val="clear" w:color="auto" w:fill="auto"/>
            <w:vAlign w:val="center"/>
            <w:hideMark/>
          </w:tcPr>
          <w:p w14:paraId="4652F928"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КВ-11</w:t>
            </w:r>
          </w:p>
        </w:tc>
        <w:tc>
          <w:tcPr>
            <w:tcW w:w="1907" w:type="pct"/>
            <w:shd w:val="clear" w:color="auto" w:fill="auto"/>
            <w:vAlign w:val="center"/>
            <w:hideMark/>
          </w:tcPr>
          <w:p w14:paraId="782D4DD1"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увеличение объема работы</w:t>
            </w:r>
          </w:p>
        </w:tc>
        <w:tc>
          <w:tcPr>
            <w:tcW w:w="2543" w:type="pct"/>
            <w:shd w:val="clear" w:color="auto" w:fill="auto"/>
            <w:vAlign w:val="center"/>
            <w:hideMark/>
          </w:tcPr>
          <w:p w14:paraId="7D0F4667" w14:textId="596C5D6B"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увеличение объема работы, исчисленной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w:t>
            </w:r>
            <w:r w:rsidR="00322C83" w:rsidRPr="00FF7363">
              <w:rPr>
                <w:rFonts w:ascii="Times New Roman" w:eastAsia="Times New Roman" w:hAnsi="Times New Roman" w:cs="Times New Roman"/>
                <w:sz w:val="28"/>
                <w:szCs w:val="28"/>
                <w:lang w:eastAsia="ru-RU"/>
              </w:rPr>
              <w:t>60</w:t>
            </w:r>
            <w:r w:rsidR="00322C83" w:rsidRPr="00611730">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151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00B62536" w:rsidRPr="00FF7363">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42245FB9" w14:textId="77777777" w:rsidTr="00880AB7">
        <w:trPr>
          <w:trHeight w:val="684"/>
        </w:trPr>
        <w:tc>
          <w:tcPr>
            <w:tcW w:w="550" w:type="pct"/>
            <w:shd w:val="clear" w:color="auto" w:fill="auto"/>
            <w:vAlign w:val="center"/>
            <w:hideMark/>
          </w:tcPr>
          <w:p w14:paraId="6098D7BF"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КВ-12</w:t>
            </w:r>
          </w:p>
        </w:tc>
        <w:tc>
          <w:tcPr>
            <w:tcW w:w="1907" w:type="pct"/>
            <w:shd w:val="clear" w:color="auto" w:fill="auto"/>
            <w:vAlign w:val="center"/>
            <w:hideMark/>
          </w:tcPr>
          <w:p w14:paraId="62999E57"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Выплаты за исполнение обязанностей временно отсутствующего работника </w:t>
            </w:r>
            <w:r w:rsidRPr="00FF7363">
              <w:rPr>
                <w:rFonts w:ascii="Times New Roman" w:eastAsia="Times New Roman" w:hAnsi="Times New Roman" w:cs="Times New Roman"/>
                <w:sz w:val="28"/>
                <w:szCs w:val="28"/>
                <w:lang w:eastAsia="ru-RU"/>
              </w:rPr>
              <w:lastRenderedPageBreak/>
              <w:t>без освобождения от работы, определенной трудовым договором</w:t>
            </w:r>
          </w:p>
        </w:tc>
        <w:tc>
          <w:tcPr>
            <w:tcW w:w="2543" w:type="pct"/>
            <w:shd w:val="clear" w:color="auto" w:fill="auto"/>
            <w:vAlign w:val="center"/>
            <w:hideMark/>
          </w:tcPr>
          <w:p w14:paraId="3A5C5549" w14:textId="5B31D148"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Указывается размер выплаты за исполнение обязанностей временно отсутствующего работника без </w:t>
            </w:r>
            <w:r w:rsidRPr="00FF7363">
              <w:rPr>
                <w:rFonts w:ascii="Times New Roman" w:eastAsia="Times New Roman" w:hAnsi="Times New Roman" w:cs="Times New Roman"/>
                <w:sz w:val="28"/>
                <w:szCs w:val="28"/>
                <w:lang w:eastAsia="ru-RU"/>
              </w:rPr>
              <w:lastRenderedPageBreak/>
              <w:t xml:space="preserve">освобождения от работы, определенной трудовым договором, исчисленной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w:t>
            </w:r>
            <w:r w:rsidR="00322C83" w:rsidRPr="00FF7363">
              <w:rPr>
                <w:rFonts w:ascii="Times New Roman" w:eastAsia="Times New Roman" w:hAnsi="Times New Roman" w:cs="Times New Roman"/>
                <w:sz w:val="28"/>
                <w:szCs w:val="28"/>
                <w:lang w:eastAsia="ru-RU"/>
              </w:rPr>
              <w:t>60</w:t>
            </w:r>
            <w:r w:rsidR="00322C83" w:rsidRPr="00611730">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151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40728024" w14:textId="77777777" w:rsidTr="00880AB7">
        <w:trPr>
          <w:trHeight w:val="982"/>
        </w:trPr>
        <w:tc>
          <w:tcPr>
            <w:tcW w:w="550" w:type="pct"/>
            <w:shd w:val="clear" w:color="auto" w:fill="auto"/>
            <w:vAlign w:val="center"/>
            <w:hideMark/>
          </w:tcPr>
          <w:p w14:paraId="6006BC1B"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КВ-13</w:t>
            </w:r>
          </w:p>
        </w:tc>
        <w:tc>
          <w:tcPr>
            <w:tcW w:w="1907" w:type="pct"/>
            <w:shd w:val="clear" w:color="auto" w:fill="auto"/>
            <w:vAlign w:val="center"/>
            <w:hideMark/>
          </w:tcPr>
          <w:p w14:paraId="7D6B3ADD"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выполнение работ различной квалификации</w:t>
            </w:r>
          </w:p>
        </w:tc>
        <w:tc>
          <w:tcPr>
            <w:tcW w:w="2543" w:type="pct"/>
            <w:shd w:val="clear" w:color="auto" w:fill="auto"/>
            <w:vAlign w:val="center"/>
            <w:hideMark/>
          </w:tcPr>
          <w:p w14:paraId="15BE2613" w14:textId="4A33A0F5"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выполнение работ различной квалификации, исчисленной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w:t>
            </w:r>
            <w:r w:rsidR="00322C83" w:rsidRPr="00FF7363">
              <w:rPr>
                <w:rFonts w:ascii="Times New Roman" w:eastAsia="Times New Roman" w:hAnsi="Times New Roman" w:cs="Times New Roman"/>
                <w:sz w:val="28"/>
                <w:szCs w:val="28"/>
                <w:lang w:eastAsia="ru-RU"/>
              </w:rPr>
              <w:t>60</w:t>
            </w:r>
            <w:r w:rsidR="00322C83" w:rsidRPr="00611730">
              <w:rPr>
                <w:rFonts w:ascii="Times New Roman" w:eastAsia="Times New Roman" w:hAnsi="Times New Roman" w:cs="Times New Roman"/>
                <w:sz w:val="28"/>
                <w:szCs w:val="28"/>
                <w:vertAlign w:val="superscript"/>
                <w:lang w:eastAsia="ru-RU"/>
              </w:rPr>
              <w:t>2</w:t>
            </w:r>
            <w:r w:rsidRPr="00FF7363">
              <w:rPr>
                <w:rFonts w:ascii="Times New Roman" w:eastAsia="Times New Roman" w:hAnsi="Times New Roman" w:cs="Times New Roman"/>
                <w:sz w:val="28"/>
                <w:szCs w:val="28"/>
                <w:lang w:eastAsia="ru-RU"/>
              </w:rPr>
              <w:t xml:space="preserve">, 151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w:t>
            </w:r>
          </w:p>
        </w:tc>
      </w:tr>
      <w:tr w:rsidR="00FF7363" w:rsidRPr="00FF7363" w14:paraId="29E439BD" w14:textId="77777777" w:rsidTr="00880AB7">
        <w:trPr>
          <w:trHeight w:val="1350"/>
        </w:trPr>
        <w:tc>
          <w:tcPr>
            <w:tcW w:w="550" w:type="pct"/>
            <w:shd w:val="clear" w:color="auto" w:fill="auto"/>
            <w:vAlign w:val="center"/>
            <w:hideMark/>
          </w:tcPr>
          <w:p w14:paraId="0FFC6938"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КВ-14</w:t>
            </w:r>
          </w:p>
        </w:tc>
        <w:tc>
          <w:tcPr>
            <w:tcW w:w="1907" w:type="pct"/>
            <w:shd w:val="clear" w:color="auto" w:fill="auto"/>
            <w:vAlign w:val="center"/>
            <w:hideMark/>
          </w:tcPr>
          <w:p w14:paraId="615D49D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Выплата за разделение рабочего дня на части </w:t>
            </w:r>
          </w:p>
        </w:tc>
        <w:tc>
          <w:tcPr>
            <w:tcW w:w="2543" w:type="pct"/>
            <w:shd w:val="clear" w:color="auto" w:fill="auto"/>
            <w:vAlign w:val="center"/>
            <w:hideMark/>
          </w:tcPr>
          <w:p w14:paraId="52E73F75" w14:textId="3394A09A"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разделение рабочего дня на части, исчисленной на основании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263</w:t>
            </w:r>
            <w:r w:rsidRPr="00322C83">
              <w:rPr>
                <w:rFonts w:ascii="Times New Roman" w:eastAsia="Times New Roman" w:hAnsi="Times New Roman" w:cs="Times New Roman"/>
                <w:sz w:val="28"/>
                <w:szCs w:val="28"/>
                <w:vertAlign w:val="superscript"/>
                <w:lang w:eastAsia="ru-RU"/>
              </w:rPr>
              <w:t>1</w:t>
            </w:r>
            <w:r w:rsidRPr="00FF7363">
              <w:rPr>
                <w:rFonts w:ascii="Times New Roman" w:eastAsia="Times New Roman" w:hAnsi="Times New Roman" w:cs="Times New Roman"/>
                <w:sz w:val="28"/>
                <w:szCs w:val="28"/>
                <w:lang w:eastAsia="ru-RU"/>
              </w:rPr>
              <w:t xml:space="preserve">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007E4ED4" w14:textId="77777777" w:rsidTr="00880AB7">
        <w:trPr>
          <w:trHeight w:val="2295"/>
        </w:trPr>
        <w:tc>
          <w:tcPr>
            <w:tcW w:w="550" w:type="pct"/>
            <w:shd w:val="clear" w:color="auto" w:fill="auto"/>
            <w:vAlign w:val="center"/>
            <w:hideMark/>
          </w:tcPr>
          <w:p w14:paraId="4B77FEFC"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КВ-15</w:t>
            </w:r>
          </w:p>
        </w:tc>
        <w:tc>
          <w:tcPr>
            <w:tcW w:w="1907" w:type="pct"/>
            <w:shd w:val="clear" w:color="auto" w:fill="auto"/>
            <w:vAlign w:val="center"/>
            <w:hideMark/>
          </w:tcPr>
          <w:p w14:paraId="557DD659"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классное руководство за счет средств бюджета субъекта Российской Федерации, местного бюджета</w:t>
            </w:r>
          </w:p>
        </w:tc>
        <w:tc>
          <w:tcPr>
            <w:tcW w:w="2543" w:type="pct"/>
            <w:shd w:val="clear" w:color="auto" w:fill="auto"/>
            <w:vAlign w:val="center"/>
            <w:hideMark/>
          </w:tcPr>
          <w:p w14:paraId="5794F523" w14:textId="6C3D0B6D"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иных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w:t>
            </w:r>
            <w:r w:rsidR="00E262AB">
              <w:rPr>
                <w:rFonts w:ascii="Times New Roman" w:eastAsia="Times New Roman" w:hAnsi="Times New Roman" w:cs="Times New Roman"/>
                <w:sz w:val="28"/>
                <w:szCs w:val="28"/>
                <w:lang w:eastAsia="ru-RU"/>
              </w:rPr>
              <w:t>кой Федерации, местного бюджета</w:t>
            </w:r>
          </w:p>
        </w:tc>
      </w:tr>
      <w:tr w:rsidR="00FF7363" w:rsidRPr="00FF7363" w14:paraId="518D4060" w14:textId="77777777" w:rsidTr="00880AB7">
        <w:trPr>
          <w:trHeight w:val="968"/>
        </w:trPr>
        <w:tc>
          <w:tcPr>
            <w:tcW w:w="550" w:type="pct"/>
            <w:shd w:val="clear" w:color="auto" w:fill="auto"/>
            <w:vAlign w:val="center"/>
            <w:hideMark/>
          </w:tcPr>
          <w:p w14:paraId="2C028141"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КВ-16</w:t>
            </w:r>
          </w:p>
        </w:tc>
        <w:tc>
          <w:tcPr>
            <w:tcW w:w="1907" w:type="pct"/>
            <w:shd w:val="clear" w:color="auto" w:fill="auto"/>
            <w:vAlign w:val="center"/>
            <w:hideMark/>
          </w:tcPr>
          <w:p w14:paraId="7725655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классное руководство (кураторство)  за счет средств федерального бюджета Российской Федерации</w:t>
            </w:r>
          </w:p>
        </w:tc>
        <w:tc>
          <w:tcPr>
            <w:tcW w:w="2543" w:type="pct"/>
            <w:shd w:val="clear" w:color="auto" w:fill="auto"/>
            <w:vAlign w:val="center"/>
            <w:hideMark/>
          </w:tcPr>
          <w:p w14:paraId="70ACB1EF" w14:textId="6530F024"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иных локальных нормативных актов, </w:t>
            </w:r>
            <w:r w:rsidRPr="00FF7363">
              <w:rPr>
                <w:rFonts w:ascii="Times New Roman" w:eastAsia="Times New Roman" w:hAnsi="Times New Roman" w:cs="Times New Roman"/>
                <w:sz w:val="28"/>
                <w:szCs w:val="28"/>
                <w:lang w:eastAsia="ru-RU"/>
              </w:rPr>
              <w:lastRenderedPageBreak/>
              <w:t>содержащих нормы трудового права. Выплата денежного вознаграждения за классное руководство осуществляется из федерально</w:t>
            </w:r>
            <w:r w:rsidR="005C089A">
              <w:rPr>
                <w:rFonts w:ascii="Times New Roman" w:eastAsia="Times New Roman" w:hAnsi="Times New Roman" w:cs="Times New Roman"/>
                <w:sz w:val="28"/>
                <w:szCs w:val="28"/>
                <w:lang w:eastAsia="ru-RU"/>
              </w:rPr>
              <w:t>го бюджета Российской Федерации</w:t>
            </w:r>
          </w:p>
        </w:tc>
      </w:tr>
      <w:tr w:rsidR="00FF7363" w:rsidRPr="00FF7363" w14:paraId="6B145F1E" w14:textId="77777777" w:rsidTr="00880AB7">
        <w:trPr>
          <w:trHeight w:val="968"/>
        </w:trPr>
        <w:tc>
          <w:tcPr>
            <w:tcW w:w="550" w:type="pct"/>
            <w:shd w:val="clear" w:color="auto" w:fill="auto"/>
            <w:vAlign w:val="center"/>
            <w:hideMark/>
          </w:tcPr>
          <w:p w14:paraId="3E47D8FB"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КВ-17</w:t>
            </w:r>
          </w:p>
        </w:tc>
        <w:tc>
          <w:tcPr>
            <w:tcW w:w="1907" w:type="pct"/>
            <w:shd w:val="clear" w:color="auto" w:fill="auto"/>
            <w:vAlign w:val="center"/>
            <w:hideMark/>
          </w:tcPr>
          <w:p w14:paraId="655BFCBC"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проверку письменных работ</w:t>
            </w:r>
          </w:p>
        </w:tc>
        <w:tc>
          <w:tcPr>
            <w:tcW w:w="2543" w:type="pct"/>
            <w:shd w:val="clear" w:color="auto" w:fill="auto"/>
            <w:vAlign w:val="center"/>
            <w:hideMark/>
          </w:tcPr>
          <w:p w14:paraId="14FB9330" w14:textId="11B15BC2"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проверку письменных работ,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6E4AC8D8" w14:textId="77777777" w:rsidTr="00880AB7">
        <w:trPr>
          <w:trHeight w:val="982"/>
        </w:trPr>
        <w:tc>
          <w:tcPr>
            <w:tcW w:w="550" w:type="pct"/>
            <w:shd w:val="clear" w:color="auto" w:fill="auto"/>
            <w:vAlign w:val="center"/>
            <w:hideMark/>
          </w:tcPr>
          <w:p w14:paraId="4934EBD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КВ-18</w:t>
            </w:r>
          </w:p>
        </w:tc>
        <w:tc>
          <w:tcPr>
            <w:tcW w:w="1907" w:type="pct"/>
            <w:shd w:val="clear" w:color="auto" w:fill="auto"/>
            <w:vAlign w:val="center"/>
            <w:hideMark/>
          </w:tcPr>
          <w:p w14:paraId="0E47D12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заведование учебными кабинетами, лабораториями, мастерскими, учебно-опытными участками</w:t>
            </w:r>
          </w:p>
        </w:tc>
        <w:tc>
          <w:tcPr>
            <w:tcW w:w="2543" w:type="pct"/>
            <w:shd w:val="clear" w:color="auto" w:fill="auto"/>
            <w:vAlign w:val="center"/>
            <w:hideMark/>
          </w:tcPr>
          <w:p w14:paraId="742E796F" w14:textId="003C2EE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6A901EB3" w14:textId="77777777" w:rsidTr="00880AB7">
        <w:trPr>
          <w:trHeight w:val="1620"/>
        </w:trPr>
        <w:tc>
          <w:tcPr>
            <w:tcW w:w="550" w:type="pct"/>
            <w:shd w:val="clear" w:color="auto" w:fill="auto"/>
            <w:vAlign w:val="center"/>
            <w:hideMark/>
          </w:tcPr>
          <w:p w14:paraId="2A723FD4"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КВ-19</w:t>
            </w:r>
          </w:p>
        </w:tc>
        <w:tc>
          <w:tcPr>
            <w:tcW w:w="1907" w:type="pct"/>
            <w:shd w:val="clear" w:color="auto" w:fill="auto"/>
            <w:vAlign w:val="center"/>
            <w:hideMark/>
          </w:tcPr>
          <w:p w14:paraId="7C076C32"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руководство методическими объединениями, предметными, цикловыми и методическими комиссиями</w:t>
            </w:r>
          </w:p>
        </w:tc>
        <w:tc>
          <w:tcPr>
            <w:tcW w:w="2543" w:type="pct"/>
            <w:shd w:val="clear" w:color="auto" w:fill="auto"/>
            <w:vAlign w:val="center"/>
            <w:hideMark/>
          </w:tcPr>
          <w:p w14:paraId="43CEC59B" w14:textId="2C1B7E4D"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619CCEE5" w14:textId="77777777" w:rsidTr="00880AB7">
        <w:trPr>
          <w:trHeight w:val="1650"/>
        </w:trPr>
        <w:tc>
          <w:tcPr>
            <w:tcW w:w="550" w:type="pct"/>
            <w:shd w:val="clear" w:color="auto" w:fill="auto"/>
            <w:vAlign w:val="center"/>
            <w:hideMark/>
          </w:tcPr>
          <w:p w14:paraId="32233226"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КВ-20</w:t>
            </w:r>
          </w:p>
        </w:tc>
        <w:tc>
          <w:tcPr>
            <w:tcW w:w="1907" w:type="pct"/>
            <w:shd w:val="clear" w:color="auto" w:fill="auto"/>
            <w:vAlign w:val="center"/>
            <w:hideMark/>
          </w:tcPr>
          <w:p w14:paraId="0B47B7BF"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работу с обучающимися с ограниченными возможностями здоровья, детьми-инвалидами</w:t>
            </w:r>
          </w:p>
        </w:tc>
        <w:tc>
          <w:tcPr>
            <w:tcW w:w="2543" w:type="pct"/>
            <w:shd w:val="clear" w:color="auto" w:fill="auto"/>
            <w:vAlign w:val="center"/>
            <w:hideMark/>
          </w:tcPr>
          <w:p w14:paraId="5960C8FE" w14:textId="5C5517D8"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3624C266" w14:textId="77777777" w:rsidTr="00880AB7">
        <w:trPr>
          <w:trHeight w:val="684"/>
        </w:trPr>
        <w:tc>
          <w:tcPr>
            <w:tcW w:w="550" w:type="pct"/>
            <w:shd w:val="clear" w:color="auto" w:fill="auto"/>
            <w:vAlign w:val="center"/>
            <w:hideMark/>
          </w:tcPr>
          <w:p w14:paraId="63D47580"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КВ-21</w:t>
            </w:r>
          </w:p>
        </w:tc>
        <w:tc>
          <w:tcPr>
            <w:tcW w:w="1907" w:type="pct"/>
            <w:shd w:val="clear" w:color="auto" w:fill="auto"/>
            <w:vAlign w:val="center"/>
            <w:hideMark/>
          </w:tcPr>
          <w:p w14:paraId="68AC8BBC"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w:t>
            </w:r>
            <w:r w:rsidRPr="00FF7363">
              <w:rPr>
                <w:rFonts w:ascii="Times New Roman" w:eastAsia="Times New Roman" w:hAnsi="Times New Roman" w:cs="Times New Roman"/>
                <w:sz w:val="28"/>
                <w:szCs w:val="28"/>
                <w:lang w:eastAsia="ru-RU"/>
              </w:rPr>
              <w:lastRenderedPageBreak/>
              <w:t>организации</w:t>
            </w:r>
          </w:p>
        </w:tc>
        <w:tc>
          <w:tcPr>
            <w:tcW w:w="2543" w:type="pct"/>
            <w:shd w:val="clear" w:color="auto" w:fill="auto"/>
            <w:vAlign w:val="center"/>
            <w:hideMark/>
          </w:tcPr>
          <w:p w14:paraId="3E799C24" w14:textId="779D4F9B"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 xml:space="preserve">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w:t>
            </w:r>
            <w:r w:rsidRPr="00FF7363">
              <w:rPr>
                <w:rFonts w:ascii="Times New Roman" w:eastAsia="Times New Roman" w:hAnsi="Times New Roman" w:cs="Times New Roman"/>
                <w:sz w:val="28"/>
                <w:szCs w:val="28"/>
                <w:lang w:eastAsia="ru-RU"/>
              </w:rPr>
              <w:lastRenderedPageBreak/>
              <w:t>нормативных правовых актов субъекта Российской Федерации и иных локальных нормативных актов, с</w:t>
            </w:r>
            <w:r w:rsidR="00E262AB">
              <w:rPr>
                <w:rFonts w:ascii="Times New Roman" w:eastAsia="Times New Roman" w:hAnsi="Times New Roman" w:cs="Times New Roman"/>
                <w:sz w:val="28"/>
                <w:szCs w:val="28"/>
                <w:lang w:eastAsia="ru-RU"/>
              </w:rPr>
              <w:t>одержащих нормы трудового права</w:t>
            </w:r>
          </w:p>
        </w:tc>
      </w:tr>
      <w:tr w:rsidR="00FF7363" w:rsidRPr="00FF7363" w14:paraId="4423CF93" w14:textId="77777777" w:rsidTr="00880AB7">
        <w:trPr>
          <w:trHeight w:val="1110"/>
        </w:trPr>
        <w:tc>
          <w:tcPr>
            <w:tcW w:w="550" w:type="pct"/>
            <w:shd w:val="clear" w:color="auto" w:fill="auto"/>
            <w:vAlign w:val="center"/>
            <w:hideMark/>
          </w:tcPr>
          <w:p w14:paraId="5D16E8C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КВ-22</w:t>
            </w:r>
          </w:p>
        </w:tc>
        <w:tc>
          <w:tcPr>
            <w:tcW w:w="1907" w:type="pct"/>
            <w:shd w:val="clear" w:color="auto" w:fill="auto"/>
            <w:vAlign w:val="center"/>
            <w:hideMark/>
          </w:tcPr>
          <w:p w14:paraId="52ED5B88"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осуществление обучения детей, находящихся на длительном лечении в медицинской организации</w:t>
            </w:r>
          </w:p>
        </w:tc>
        <w:tc>
          <w:tcPr>
            <w:tcW w:w="2543" w:type="pct"/>
            <w:shd w:val="clear" w:color="auto" w:fill="auto"/>
            <w:vAlign w:val="center"/>
            <w:hideMark/>
          </w:tcPr>
          <w:p w14:paraId="76DD5B8D" w14:textId="4AA7DBD5"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1D4C2109" w14:textId="77777777" w:rsidTr="00880AB7">
        <w:trPr>
          <w:trHeight w:val="1407"/>
        </w:trPr>
        <w:tc>
          <w:tcPr>
            <w:tcW w:w="550" w:type="pct"/>
            <w:shd w:val="clear" w:color="auto" w:fill="auto"/>
            <w:vAlign w:val="center"/>
            <w:hideMark/>
          </w:tcPr>
          <w:p w14:paraId="2AEEE82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КВ-23</w:t>
            </w:r>
          </w:p>
        </w:tc>
        <w:tc>
          <w:tcPr>
            <w:tcW w:w="1907" w:type="pct"/>
            <w:shd w:val="clear" w:color="auto" w:fill="auto"/>
            <w:vAlign w:val="center"/>
            <w:hideMark/>
          </w:tcPr>
          <w:p w14:paraId="2A4D258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Иные выплаты компенсационного характера</w:t>
            </w:r>
          </w:p>
        </w:tc>
        <w:tc>
          <w:tcPr>
            <w:tcW w:w="2543" w:type="pct"/>
            <w:shd w:val="clear" w:color="auto" w:fill="auto"/>
            <w:vAlign w:val="center"/>
            <w:hideMark/>
          </w:tcPr>
          <w:p w14:paraId="6CA60542" w14:textId="0BD22278"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сумма иных выплат компенсационного характера, не включенных в коды с КВ-01 по КВ-22 и с РВ-01 по РВ-05,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FF7363" w:rsidRPr="00FF7363" w14:paraId="1E11C176" w14:textId="77777777" w:rsidTr="00880AB7">
        <w:trPr>
          <w:trHeight w:val="615"/>
        </w:trPr>
        <w:tc>
          <w:tcPr>
            <w:tcW w:w="5000" w:type="pct"/>
            <w:gridSpan w:val="3"/>
            <w:shd w:val="clear" w:color="auto" w:fill="auto"/>
            <w:vAlign w:val="center"/>
            <w:hideMark/>
          </w:tcPr>
          <w:p w14:paraId="70D7B398"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Стимулирующие выплаты (СВ)</w:t>
            </w:r>
          </w:p>
        </w:tc>
      </w:tr>
      <w:tr w:rsidR="00FF7363" w:rsidRPr="00FF7363" w14:paraId="1AE9ECFC" w14:textId="77777777" w:rsidTr="00880AB7">
        <w:trPr>
          <w:trHeight w:val="288"/>
        </w:trPr>
        <w:tc>
          <w:tcPr>
            <w:tcW w:w="550" w:type="pct"/>
            <w:shd w:val="clear" w:color="auto" w:fill="auto"/>
            <w:vAlign w:val="center"/>
            <w:hideMark/>
          </w:tcPr>
          <w:p w14:paraId="2A378D6E"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30398C54"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2AC9446A"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789FB54C" w14:textId="77777777" w:rsidTr="00880AB7">
        <w:trPr>
          <w:trHeight w:val="1260"/>
        </w:trPr>
        <w:tc>
          <w:tcPr>
            <w:tcW w:w="550" w:type="pct"/>
            <w:shd w:val="clear" w:color="auto" w:fill="auto"/>
            <w:vAlign w:val="center"/>
            <w:hideMark/>
          </w:tcPr>
          <w:p w14:paraId="20FDD6EA"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СВ-01</w:t>
            </w:r>
          </w:p>
        </w:tc>
        <w:tc>
          <w:tcPr>
            <w:tcW w:w="1907" w:type="pct"/>
            <w:shd w:val="clear" w:color="auto" w:fill="auto"/>
            <w:vAlign w:val="center"/>
            <w:hideMark/>
          </w:tcPr>
          <w:p w14:paraId="452A9BE2"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Доплата (надбавка) за работу в сельской местности</w:t>
            </w:r>
          </w:p>
        </w:tc>
        <w:tc>
          <w:tcPr>
            <w:tcW w:w="2543" w:type="pct"/>
            <w:shd w:val="clear" w:color="auto" w:fill="auto"/>
            <w:vAlign w:val="center"/>
            <w:hideMark/>
          </w:tcPr>
          <w:p w14:paraId="0EAB14E1" w14:textId="69AEB4F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работу в сельской местности,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7A2E7AA3" w14:textId="77777777" w:rsidTr="00880AB7">
        <w:trPr>
          <w:trHeight w:val="1260"/>
        </w:trPr>
        <w:tc>
          <w:tcPr>
            <w:tcW w:w="550" w:type="pct"/>
            <w:shd w:val="clear" w:color="auto" w:fill="auto"/>
            <w:vAlign w:val="center"/>
            <w:hideMark/>
          </w:tcPr>
          <w:p w14:paraId="2034DCC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СВ-02</w:t>
            </w:r>
          </w:p>
        </w:tc>
        <w:tc>
          <w:tcPr>
            <w:tcW w:w="1907" w:type="pct"/>
            <w:shd w:val="clear" w:color="auto" w:fill="auto"/>
            <w:vAlign w:val="center"/>
            <w:hideMark/>
          </w:tcPr>
          <w:p w14:paraId="2705EC06"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наличие квалификационной категории</w:t>
            </w:r>
          </w:p>
        </w:tc>
        <w:tc>
          <w:tcPr>
            <w:tcW w:w="2543" w:type="pct"/>
            <w:shd w:val="clear" w:color="auto" w:fill="auto"/>
            <w:vAlign w:val="center"/>
            <w:hideMark/>
          </w:tcPr>
          <w:p w14:paraId="293C6B16" w14:textId="7EFED8C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наличие квалификационной категории,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71530DC7" w14:textId="77777777" w:rsidTr="00880AB7">
        <w:trPr>
          <w:trHeight w:val="2475"/>
        </w:trPr>
        <w:tc>
          <w:tcPr>
            <w:tcW w:w="550" w:type="pct"/>
            <w:shd w:val="clear" w:color="auto" w:fill="auto"/>
            <w:vAlign w:val="center"/>
            <w:hideMark/>
          </w:tcPr>
          <w:p w14:paraId="2473228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СВ-03</w:t>
            </w:r>
          </w:p>
        </w:tc>
        <w:tc>
          <w:tcPr>
            <w:tcW w:w="1907" w:type="pct"/>
            <w:shd w:val="clear" w:color="auto" w:fill="auto"/>
            <w:vAlign w:val="center"/>
            <w:hideMark/>
          </w:tcPr>
          <w:p w14:paraId="6FFFC1DF"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2543" w:type="pct"/>
            <w:shd w:val="clear" w:color="auto" w:fill="auto"/>
            <w:vAlign w:val="center"/>
            <w:hideMark/>
          </w:tcPr>
          <w:p w14:paraId="41BD7063" w14:textId="43E015E5"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иных локальных нормативных актов, содержащих нормы трудового </w:t>
            </w:r>
            <w:r w:rsidR="005C089A">
              <w:rPr>
                <w:rFonts w:ascii="Times New Roman" w:eastAsia="Times New Roman" w:hAnsi="Times New Roman" w:cs="Times New Roman"/>
                <w:sz w:val="28"/>
                <w:szCs w:val="28"/>
                <w:lang w:eastAsia="ru-RU"/>
              </w:rPr>
              <w:t>права</w:t>
            </w:r>
          </w:p>
        </w:tc>
      </w:tr>
      <w:tr w:rsidR="00FF7363" w:rsidRPr="00FF7363" w14:paraId="3A951C08" w14:textId="77777777" w:rsidTr="00880AB7">
        <w:trPr>
          <w:trHeight w:val="684"/>
        </w:trPr>
        <w:tc>
          <w:tcPr>
            <w:tcW w:w="550" w:type="pct"/>
            <w:shd w:val="clear" w:color="auto" w:fill="auto"/>
            <w:vAlign w:val="center"/>
            <w:hideMark/>
          </w:tcPr>
          <w:p w14:paraId="19C971B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СВ-04</w:t>
            </w:r>
          </w:p>
        </w:tc>
        <w:tc>
          <w:tcPr>
            <w:tcW w:w="1907" w:type="pct"/>
            <w:shd w:val="clear" w:color="auto" w:fill="auto"/>
            <w:vAlign w:val="center"/>
            <w:hideMark/>
          </w:tcPr>
          <w:p w14:paraId="601BA615"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выявление онкозаболеваний и по родовым сертификатам</w:t>
            </w:r>
          </w:p>
        </w:tc>
        <w:tc>
          <w:tcPr>
            <w:tcW w:w="2543" w:type="pct"/>
            <w:shd w:val="clear" w:color="auto" w:fill="auto"/>
            <w:vAlign w:val="center"/>
            <w:hideMark/>
          </w:tcPr>
          <w:p w14:paraId="1FBF6D77" w14:textId="07C58B3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7420B581" w14:textId="77777777" w:rsidTr="00880AB7">
        <w:trPr>
          <w:trHeight w:val="1560"/>
        </w:trPr>
        <w:tc>
          <w:tcPr>
            <w:tcW w:w="550" w:type="pct"/>
            <w:shd w:val="clear" w:color="auto" w:fill="auto"/>
            <w:vAlign w:val="center"/>
            <w:hideMark/>
          </w:tcPr>
          <w:p w14:paraId="1334976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СВ-05</w:t>
            </w:r>
          </w:p>
        </w:tc>
        <w:tc>
          <w:tcPr>
            <w:tcW w:w="1907" w:type="pct"/>
            <w:shd w:val="clear" w:color="auto" w:fill="auto"/>
            <w:vAlign w:val="center"/>
            <w:hideMark/>
          </w:tcPr>
          <w:p w14:paraId="63A14586"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оказание высокотехнологичной медицинской помощи</w:t>
            </w:r>
          </w:p>
        </w:tc>
        <w:tc>
          <w:tcPr>
            <w:tcW w:w="2543" w:type="pct"/>
            <w:shd w:val="clear" w:color="auto" w:fill="auto"/>
            <w:vAlign w:val="center"/>
            <w:hideMark/>
          </w:tcPr>
          <w:p w14:paraId="3CF5103A" w14:textId="067A7313"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7A0E7582" w14:textId="77777777" w:rsidTr="00880AB7">
        <w:trPr>
          <w:trHeight w:val="1575"/>
        </w:trPr>
        <w:tc>
          <w:tcPr>
            <w:tcW w:w="550" w:type="pct"/>
            <w:shd w:val="clear" w:color="auto" w:fill="auto"/>
            <w:vAlign w:val="center"/>
            <w:hideMark/>
          </w:tcPr>
          <w:p w14:paraId="5F679AEA"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СВ-06</w:t>
            </w:r>
          </w:p>
        </w:tc>
        <w:tc>
          <w:tcPr>
            <w:tcW w:w="1907" w:type="pct"/>
            <w:shd w:val="clear" w:color="auto" w:fill="auto"/>
            <w:vAlign w:val="center"/>
            <w:hideMark/>
          </w:tcPr>
          <w:p w14:paraId="24AEFE6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Выплата медицинским работникам за оказанную медицинскую помощь в амбулаторных условиях </w:t>
            </w:r>
          </w:p>
        </w:tc>
        <w:tc>
          <w:tcPr>
            <w:tcW w:w="2543" w:type="pct"/>
            <w:shd w:val="clear" w:color="auto" w:fill="auto"/>
            <w:vAlign w:val="center"/>
            <w:hideMark/>
          </w:tcPr>
          <w:p w14:paraId="68630890" w14:textId="15FAC2F8"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08BB0F31" w14:textId="77777777" w:rsidTr="00880AB7">
        <w:trPr>
          <w:trHeight w:val="1245"/>
        </w:trPr>
        <w:tc>
          <w:tcPr>
            <w:tcW w:w="550" w:type="pct"/>
            <w:shd w:val="clear" w:color="auto" w:fill="auto"/>
            <w:vAlign w:val="center"/>
            <w:hideMark/>
          </w:tcPr>
          <w:p w14:paraId="22886EAE"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СВ-07</w:t>
            </w:r>
          </w:p>
        </w:tc>
        <w:tc>
          <w:tcPr>
            <w:tcW w:w="1907" w:type="pct"/>
            <w:shd w:val="clear" w:color="auto" w:fill="auto"/>
            <w:vAlign w:val="center"/>
            <w:hideMark/>
          </w:tcPr>
          <w:p w14:paraId="670AD02A"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работу в домах ребенка медицинским работникам домов ребенка</w:t>
            </w:r>
          </w:p>
        </w:tc>
        <w:tc>
          <w:tcPr>
            <w:tcW w:w="2543" w:type="pct"/>
            <w:shd w:val="clear" w:color="auto" w:fill="auto"/>
            <w:vAlign w:val="center"/>
            <w:hideMark/>
          </w:tcPr>
          <w:p w14:paraId="24E0DBFD" w14:textId="3741B324"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иных локальных нормативных актов, содержащих нормы трудового пра</w:t>
            </w:r>
            <w:r w:rsidR="005C089A">
              <w:rPr>
                <w:rFonts w:ascii="Times New Roman" w:eastAsia="Times New Roman" w:hAnsi="Times New Roman" w:cs="Times New Roman"/>
                <w:sz w:val="28"/>
                <w:szCs w:val="28"/>
                <w:lang w:eastAsia="ru-RU"/>
              </w:rPr>
              <w:t>ва</w:t>
            </w:r>
          </w:p>
        </w:tc>
      </w:tr>
      <w:tr w:rsidR="00FF7363" w:rsidRPr="00FF7363" w14:paraId="287B5781" w14:textId="77777777" w:rsidTr="00E2054F">
        <w:trPr>
          <w:trHeight w:val="679"/>
        </w:trPr>
        <w:tc>
          <w:tcPr>
            <w:tcW w:w="550" w:type="pct"/>
            <w:shd w:val="clear" w:color="auto" w:fill="auto"/>
            <w:vAlign w:val="center"/>
            <w:hideMark/>
          </w:tcPr>
          <w:p w14:paraId="5B5DDFC1"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СВ-08</w:t>
            </w:r>
          </w:p>
        </w:tc>
        <w:tc>
          <w:tcPr>
            <w:tcW w:w="1907" w:type="pct"/>
            <w:shd w:val="clear" w:color="auto" w:fill="auto"/>
            <w:vAlign w:val="center"/>
            <w:hideMark/>
          </w:tcPr>
          <w:p w14:paraId="3B5DE653"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работу в госпиталях ветеранов войн медицинским работникам госпиталей ветеранов войн</w:t>
            </w:r>
          </w:p>
        </w:tc>
        <w:tc>
          <w:tcPr>
            <w:tcW w:w="2543" w:type="pct"/>
            <w:shd w:val="clear" w:color="auto" w:fill="auto"/>
            <w:vAlign w:val="center"/>
            <w:hideMark/>
          </w:tcPr>
          <w:p w14:paraId="1C59D79F" w14:textId="6268908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633D6BEA" w14:textId="77777777" w:rsidTr="00880AB7">
        <w:trPr>
          <w:trHeight w:val="1152"/>
        </w:trPr>
        <w:tc>
          <w:tcPr>
            <w:tcW w:w="550" w:type="pct"/>
            <w:shd w:val="clear" w:color="auto" w:fill="auto"/>
            <w:vAlign w:val="center"/>
            <w:hideMark/>
          </w:tcPr>
          <w:p w14:paraId="61F797D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СВ-09</w:t>
            </w:r>
          </w:p>
        </w:tc>
        <w:tc>
          <w:tcPr>
            <w:tcW w:w="1907" w:type="pct"/>
            <w:shd w:val="clear" w:color="auto" w:fill="auto"/>
            <w:vAlign w:val="center"/>
            <w:hideMark/>
          </w:tcPr>
          <w:p w14:paraId="7289528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наличие почетного звания</w:t>
            </w:r>
          </w:p>
        </w:tc>
        <w:tc>
          <w:tcPr>
            <w:tcW w:w="2543" w:type="pct"/>
            <w:shd w:val="clear" w:color="auto" w:fill="auto"/>
            <w:vAlign w:val="center"/>
            <w:hideMark/>
          </w:tcPr>
          <w:p w14:paraId="1930A239" w14:textId="5AAA50E6"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наличие почетного звания,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1E136B33" w14:textId="77777777" w:rsidTr="00880AB7">
        <w:trPr>
          <w:trHeight w:val="679"/>
        </w:trPr>
        <w:tc>
          <w:tcPr>
            <w:tcW w:w="550" w:type="pct"/>
            <w:shd w:val="clear" w:color="auto" w:fill="auto"/>
            <w:vAlign w:val="center"/>
            <w:hideMark/>
          </w:tcPr>
          <w:p w14:paraId="27AB7F05"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СВ-10</w:t>
            </w:r>
          </w:p>
        </w:tc>
        <w:tc>
          <w:tcPr>
            <w:tcW w:w="1907" w:type="pct"/>
            <w:shd w:val="clear" w:color="auto" w:fill="auto"/>
            <w:vAlign w:val="center"/>
            <w:hideMark/>
          </w:tcPr>
          <w:p w14:paraId="7934BA8E"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наличие ученой степени</w:t>
            </w:r>
          </w:p>
        </w:tc>
        <w:tc>
          <w:tcPr>
            <w:tcW w:w="2543" w:type="pct"/>
            <w:shd w:val="clear" w:color="auto" w:fill="auto"/>
            <w:vAlign w:val="center"/>
            <w:hideMark/>
          </w:tcPr>
          <w:p w14:paraId="76E5CE52" w14:textId="1F8B20D0"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наличие ученой степени,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38FF1786" w14:textId="77777777" w:rsidTr="00880AB7">
        <w:trPr>
          <w:trHeight w:val="1152"/>
        </w:trPr>
        <w:tc>
          <w:tcPr>
            <w:tcW w:w="550" w:type="pct"/>
            <w:shd w:val="clear" w:color="auto" w:fill="auto"/>
            <w:vAlign w:val="center"/>
            <w:hideMark/>
          </w:tcPr>
          <w:p w14:paraId="69BD2505"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СВ-11</w:t>
            </w:r>
          </w:p>
        </w:tc>
        <w:tc>
          <w:tcPr>
            <w:tcW w:w="1907" w:type="pct"/>
            <w:shd w:val="clear" w:color="auto" w:fill="auto"/>
            <w:vAlign w:val="center"/>
            <w:hideMark/>
          </w:tcPr>
          <w:p w14:paraId="1842112D"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наличие ученого звания</w:t>
            </w:r>
          </w:p>
        </w:tc>
        <w:tc>
          <w:tcPr>
            <w:tcW w:w="2543" w:type="pct"/>
            <w:shd w:val="clear" w:color="auto" w:fill="auto"/>
            <w:vAlign w:val="center"/>
            <w:hideMark/>
          </w:tcPr>
          <w:p w14:paraId="3999B574" w14:textId="5953248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наличие ученого звания, исчисленной на основании нормативных правовых актов субъекта Российской Федерации и иных локальных нормативных актов, </w:t>
            </w:r>
            <w:r w:rsidR="005C089A">
              <w:rPr>
                <w:rFonts w:ascii="Times New Roman" w:eastAsia="Times New Roman" w:hAnsi="Times New Roman" w:cs="Times New Roman"/>
                <w:sz w:val="28"/>
                <w:szCs w:val="28"/>
                <w:lang w:eastAsia="ru-RU"/>
              </w:rPr>
              <w:t>содержащих нормы трудового прав</w:t>
            </w:r>
            <w:r w:rsidRPr="00FF7363">
              <w:rPr>
                <w:rFonts w:ascii="Times New Roman" w:eastAsia="Times New Roman" w:hAnsi="Times New Roman" w:cs="Times New Roman"/>
                <w:sz w:val="28"/>
                <w:szCs w:val="28"/>
                <w:lang w:eastAsia="ru-RU"/>
              </w:rPr>
              <w:t>.</w:t>
            </w:r>
          </w:p>
        </w:tc>
      </w:tr>
      <w:tr w:rsidR="00FF7363" w:rsidRPr="00FF7363" w14:paraId="003083CF" w14:textId="77777777" w:rsidTr="00880AB7">
        <w:trPr>
          <w:trHeight w:val="1260"/>
        </w:trPr>
        <w:tc>
          <w:tcPr>
            <w:tcW w:w="550" w:type="pct"/>
            <w:shd w:val="clear" w:color="auto" w:fill="auto"/>
            <w:vAlign w:val="center"/>
            <w:hideMark/>
          </w:tcPr>
          <w:p w14:paraId="2F31F286"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СВ-12</w:t>
            </w:r>
          </w:p>
        </w:tc>
        <w:tc>
          <w:tcPr>
            <w:tcW w:w="1907" w:type="pct"/>
            <w:shd w:val="clear" w:color="auto" w:fill="auto"/>
            <w:vAlign w:val="center"/>
            <w:hideMark/>
          </w:tcPr>
          <w:p w14:paraId="2A31CAF5"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Выплата за наличие государственных и ведомственных наград</w:t>
            </w:r>
          </w:p>
        </w:tc>
        <w:tc>
          <w:tcPr>
            <w:tcW w:w="2543" w:type="pct"/>
            <w:shd w:val="clear" w:color="auto" w:fill="auto"/>
            <w:vAlign w:val="center"/>
            <w:hideMark/>
          </w:tcPr>
          <w:p w14:paraId="5343EF65" w14:textId="3E59BF89"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42EB2E41" w14:textId="77777777" w:rsidTr="00880AB7">
        <w:trPr>
          <w:trHeight w:val="1290"/>
        </w:trPr>
        <w:tc>
          <w:tcPr>
            <w:tcW w:w="550" w:type="pct"/>
            <w:shd w:val="clear" w:color="auto" w:fill="auto"/>
            <w:vAlign w:val="center"/>
            <w:hideMark/>
          </w:tcPr>
          <w:p w14:paraId="76F8A97E"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СВ-13</w:t>
            </w:r>
          </w:p>
        </w:tc>
        <w:tc>
          <w:tcPr>
            <w:tcW w:w="1907" w:type="pct"/>
            <w:shd w:val="clear" w:color="auto" w:fill="auto"/>
            <w:vAlign w:val="center"/>
            <w:hideMark/>
          </w:tcPr>
          <w:p w14:paraId="3C8B5091"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стаж непрерывной работы, выслугу лет</w:t>
            </w:r>
          </w:p>
        </w:tc>
        <w:tc>
          <w:tcPr>
            <w:tcW w:w="2543" w:type="pct"/>
            <w:shd w:val="clear" w:color="auto" w:fill="auto"/>
            <w:vAlign w:val="center"/>
            <w:hideMark/>
          </w:tcPr>
          <w:p w14:paraId="479EA603" w14:textId="1EE2CBDA"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2AF4E490" w14:textId="77777777" w:rsidTr="00880AB7">
        <w:trPr>
          <w:trHeight w:val="684"/>
        </w:trPr>
        <w:tc>
          <w:tcPr>
            <w:tcW w:w="550" w:type="pct"/>
            <w:shd w:val="clear" w:color="auto" w:fill="auto"/>
            <w:vAlign w:val="center"/>
            <w:hideMark/>
          </w:tcPr>
          <w:p w14:paraId="20D57254"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СВ-14</w:t>
            </w:r>
          </w:p>
        </w:tc>
        <w:tc>
          <w:tcPr>
            <w:tcW w:w="1907" w:type="pct"/>
            <w:shd w:val="clear" w:color="auto" w:fill="auto"/>
            <w:vAlign w:val="center"/>
            <w:hideMark/>
          </w:tcPr>
          <w:p w14:paraId="378FD63C"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наставничество</w:t>
            </w:r>
          </w:p>
        </w:tc>
        <w:tc>
          <w:tcPr>
            <w:tcW w:w="2543" w:type="pct"/>
            <w:shd w:val="clear" w:color="auto" w:fill="auto"/>
            <w:vAlign w:val="center"/>
            <w:hideMark/>
          </w:tcPr>
          <w:p w14:paraId="241A8DD8" w14:textId="5EAC31EB"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за наставничество, исчисленной на основании нормативных правовых актов субъекта Российской Федерации и </w:t>
            </w:r>
            <w:r w:rsidRPr="00FF7363">
              <w:rPr>
                <w:rFonts w:ascii="Times New Roman" w:eastAsia="Times New Roman" w:hAnsi="Times New Roman" w:cs="Times New Roman"/>
                <w:sz w:val="28"/>
                <w:szCs w:val="28"/>
                <w:lang w:eastAsia="ru-RU"/>
              </w:rPr>
              <w:lastRenderedPageBreak/>
              <w:t>иных локальных нормативных актов, с</w:t>
            </w:r>
            <w:r w:rsidR="005C089A">
              <w:rPr>
                <w:rFonts w:ascii="Times New Roman" w:eastAsia="Times New Roman" w:hAnsi="Times New Roman" w:cs="Times New Roman"/>
                <w:sz w:val="28"/>
                <w:szCs w:val="28"/>
                <w:lang w:eastAsia="ru-RU"/>
              </w:rPr>
              <w:t>одержащих нормы трудового права</w:t>
            </w:r>
          </w:p>
        </w:tc>
      </w:tr>
      <w:tr w:rsidR="00FF7363" w:rsidRPr="00FF7363" w14:paraId="3BCC9AB2" w14:textId="77777777" w:rsidTr="00EE41FA">
        <w:trPr>
          <w:trHeight w:val="963"/>
        </w:trPr>
        <w:tc>
          <w:tcPr>
            <w:tcW w:w="550" w:type="pct"/>
            <w:shd w:val="clear" w:color="auto" w:fill="auto"/>
            <w:vAlign w:val="center"/>
            <w:hideMark/>
          </w:tcPr>
          <w:p w14:paraId="562F5C3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СВ-15</w:t>
            </w:r>
          </w:p>
        </w:tc>
        <w:tc>
          <w:tcPr>
            <w:tcW w:w="1907" w:type="pct"/>
            <w:shd w:val="clear" w:color="auto" w:fill="auto"/>
            <w:vAlign w:val="center"/>
            <w:hideMark/>
          </w:tcPr>
          <w:p w14:paraId="71F1EAB1"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молодым специалистам</w:t>
            </w:r>
          </w:p>
        </w:tc>
        <w:tc>
          <w:tcPr>
            <w:tcW w:w="2543" w:type="pct"/>
            <w:shd w:val="clear" w:color="auto" w:fill="auto"/>
            <w:vAlign w:val="center"/>
            <w:hideMark/>
          </w:tcPr>
          <w:p w14:paraId="68C58F65" w14:textId="0E229764"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молодым специалистам, исчисленной на основании нормативных правовых актов субъекта Российской Федерации и иных локальных нормативных актов, </w:t>
            </w:r>
            <w:r w:rsidR="005C089A">
              <w:rPr>
                <w:rFonts w:ascii="Times New Roman" w:eastAsia="Times New Roman" w:hAnsi="Times New Roman" w:cs="Times New Roman"/>
                <w:sz w:val="28"/>
                <w:szCs w:val="28"/>
                <w:lang w:eastAsia="ru-RU"/>
              </w:rPr>
              <w:t>содержащих нормы трудового прав</w:t>
            </w:r>
            <w:r w:rsidRPr="00FF7363">
              <w:rPr>
                <w:rFonts w:ascii="Times New Roman" w:eastAsia="Times New Roman" w:hAnsi="Times New Roman" w:cs="Times New Roman"/>
                <w:sz w:val="28"/>
                <w:szCs w:val="28"/>
                <w:lang w:eastAsia="ru-RU"/>
              </w:rPr>
              <w:t>.</w:t>
            </w:r>
          </w:p>
        </w:tc>
      </w:tr>
      <w:tr w:rsidR="00FF7363" w:rsidRPr="00FF7363" w14:paraId="7DB41E10" w14:textId="77777777" w:rsidTr="00880AB7">
        <w:trPr>
          <w:trHeight w:val="698"/>
        </w:trPr>
        <w:tc>
          <w:tcPr>
            <w:tcW w:w="550" w:type="pct"/>
            <w:shd w:val="clear" w:color="auto" w:fill="auto"/>
            <w:vAlign w:val="center"/>
            <w:hideMark/>
          </w:tcPr>
          <w:p w14:paraId="6D43E4F8"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СВ-16</w:t>
            </w:r>
          </w:p>
        </w:tc>
        <w:tc>
          <w:tcPr>
            <w:tcW w:w="1907" w:type="pct"/>
            <w:shd w:val="clear" w:color="auto" w:fill="auto"/>
            <w:vAlign w:val="center"/>
            <w:hideMark/>
          </w:tcPr>
          <w:p w14:paraId="60B3EAD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интенсивность и высокие результаты работы</w:t>
            </w:r>
          </w:p>
        </w:tc>
        <w:tc>
          <w:tcPr>
            <w:tcW w:w="2543" w:type="pct"/>
            <w:shd w:val="clear" w:color="auto" w:fill="auto"/>
            <w:vAlign w:val="center"/>
            <w:hideMark/>
          </w:tcPr>
          <w:p w14:paraId="71441CFA" w14:textId="3B27A2E5"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иных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w:t>
            </w:r>
            <w:r w:rsidR="005C089A">
              <w:rPr>
                <w:rFonts w:ascii="Times New Roman" w:eastAsia="Times New Roman" w:hAnsi="Times New Roman" w:cs="Times New Roman"/>
                <w:sz w:val="28"/>
                <w:szCs w:val="28"/>
                <w:lang w:eastAsia="ru-RU"/>
              </w:rPr>
              <w:t>ых работ, единовременные премии</w:t>
            </w:r>
          </w:p>
        </w:tc>
      </w:tr>
      <w:tr w:rsidR="00FF7363" w:rsidRPr="00FF7363" w14:paraId="56D6B2FF" w14:textId="77777777" w:rsidTr="00880AB7">
        <w:trPr>
          <w:trHeight w:val="1920"/>
        </w:trPr>
        <w:tc>
          <w:tcPr>
            <w:tcW w:w="550" w:type="pct"/>
            <w:shd w:val="clear" w:color="auto" w:fill="auto"/>
            <w:vAlign w:val="center"/>
            <w:hideMark/>
          </w:tcPr>
          <w:p w14:paraId="15C5886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СВ-17</w:t>
            </w:r>
          </w:p>
        </w:tc>
        <w:tc>
          <w:tcPr>
            <w:tcW w:w="1907" w:type="pct"/>
            <w:shd w:val="clear" w:color="auto" w:fill="auto"/>
            <w:vAlign w:val="center"/>
            <w:hideMark/>
          </w:tcPr>
          <w:p w14:paraId="560ED2C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Премиальные выплаты по итогам работы</w:t>
            </w:r>
          </w:p>
        </w:tc>
        <w:tc>
          <w:tcPr>
            <w:tcW w:w="2543" w:type="pct"/>
            <w:shd w:val="clear" w:color="auto" w:fill="auto"/>
            <w:vAlign w:val="center"/>
            <w:hideMark/>
          </w:tcPr>
          <w:p w14:paraId="11B7E8D8" w14:textId="0AE8EE7D"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премиальной выплаты, начисленной по итогам работы и исчисленной на основании нормативных правовых актов субъекта Российской Федерации и иных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w:t>
            </w:r>
            <w:r w:rsidR="005C089A">
              <w:rPr>
                <w:rFonts w:ascii="Times New Roman" w:eastAsia="Times New Roman" w:hAnsi="Times New Roman" w:cs="Times New Roman"/>
                <w:sz w:val="28"/>
                <w:szCs w:val="28"/>
                <w:lang w:eastAsia="ru-RU"/>
              </w:rPr>
              <w:t>год</w:t>
            </w:r>
          </w:p>
        </w:tc>
      </w:tr>
      <w:tr w:rsidR="00FF7363" w:rsidRPr="00FF7363" w14:paraId="1126FF65" w14:textId="77777777" w:rsidTr="00880AB7">
        <w:trPr>
          <w:trHeight w:val="1440"/>
        </w:trPr>
        <w:tc>
          <w:tcPr>
            <w:tcW w:w="550" w:type="pct"/>
            <w:shd w:val="clear" w:color="auto" w:fill="auto"/>
            <w:vAlign w:val="center"/>
            <w:hideMark/>
          </w:tcPr>
          <w:p w14:paraId="72984C86"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СВ-18</w:t>
            </w:r>
          </w:p>
        </w:tc>
        <w:tc>
          <w:tcPr>
            <w:tcW w:w="1907" w:type="pct"/>
            <w:shd w:val="clear" w:color="auto" w:fill="auto"/>
            <w:vAlign w:val="center"/>
            <w:hideMark/>
          </w:tcPr>
          <w:p w14:paraId="57BCA185"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Иные выплаты стимулирующего характера</w:t>
            </w:r>
          </w:p>
        </w:tc>
        <w:tc>
          <w:tcPr>
            <w:tcW w:w="2543" w:type="pct"/>
            <w:shd w:val="clear" w:color="auto" w:fill="auto"/>
            <w:vAlign w:val="center"/>
            <w:hideMark/>
          </w:tcPr>
          <w:p w14:paraId="7A8D5A6F" w14:textId="28838B30"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сумма иных выплат стимулирующего характера, не включенных в коды с СВ-01 по СВ-17,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w:t>
            </w:r>
            <w:r w:rsidR="005C089A">
              <w:rPr>
                <w:rFonts w:ascii="Times New Roman" w:eastAsia="Times New Roman" w:hAnsi="Times New Roman" w:cs="Times New Roman"/>
                <w:sz w:val="28"/>
                <w:szCs w:val="28"/>
                <w:lang w:eastAsia="ru-RU"/>
              </w:rPr>
              <w:t>ых нормативных актов учреждения</w:t>
            </w:r>
          </w:p>
        </w:tc>
      </w:tr>
      <w:tr w:rsidR="00FF7363" w:rsidRPr="00FF7363" w14:paraId="219D8EB6" w14:textId="77777777" w:rsidTr="00880AB7">
        <w:trPr>
          <w:trHeight w:val="600"/>
        </w:trPr>
        <w:tc>
          <w:tcPr>
            <w:tcW w:w="5000" w:type="pct"/>
            <w:gridSpan w:val="3"/>
            <w:shd w:val="clear" w:color="auto" w:fill="auto"/>
            <w:vAlign w:val="center"/>
            <w:hideMark/>
          </w:tcPr>
          <w:p w14:paraId="11C3DA62"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lastRenderedPageBreak/>
              <w:t>Выплаты по среднему заработку (СЗ)</w:t>
            </w:r>
          </w:p>
        </w:tc>
      </w:tr>
      <w:tr w:rsidR="00FF7363" w:rsidRPr="00FF7363" w14:paraId="40D99D5F" w14:textId="77777777" w:rsidTr="00880AB7">
        <w:trPr>
          <w:trHeight w:val="288"/>
        </w:trPr>
        <w:tc>
          <w:tcPr>
            <w:tcW w:w="550" w:type="pct"/>
            <w:shd w:val="clear" w:color="auto" w:fill="auto"/>
            <w:vAlign w:val="center"/>
            <w:hideMark/>
          </w:tcPr>
          <w:p w14:paraId="34789CEE"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122934E0"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51DE23C1"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7F54D390" w14:textId="77777777" w:rsidTr="00880AB7">
        <w:trPr>
          <w:trHeight w:val="401"/>
        </w:trPr>
        <w:tc>
          <w:tcPr>
            <w:tcW w:w="550" w:type="pct"/>
            <w:shd w:val="clear" w:color="auto" w:fill="auto"/>
            <w:vAlign w:val="center"/>
            <w:hideMark/>
          </w:tcPr>
          <w:p w14:paraId="135D717A"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СЗ-01</w:t>
            </w:r>
          </w:p>
        </w:tc>
        <w:tc>
          <w:tcPr>
            <w:tcW w:w="1907" w:type="pct"/>
            <w:shd w:val="clear" w:color="auto" w:fill="auto"/>
            <w:vAlign w:val="center"/>
            <w:hideMark/>
          </w:tcPr>
          <w:p w14:paraId="02D70A13"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Оплата ежегодного отпуска (основного и дополнительного)</w:t>
            </w:r>
          </w:p>
        </w:tc>
        <w:tc>
          <w:tcPr>
            <w:tcW w:w="2543" w:type="pct"/>
            <w:shd w:val="clear" w:color="auto" w:fill="auto"/>
            <w:vAlign w:val="center"/>
            <w:hideMark/>
          </w:tcPr>
          <w:p w14:paraId="0EAA2996" w14:textId="642C813A"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главы 19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139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w:t>
            </w:r>
            <w:r w:rsidR="00322C83">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остановления Правительства Российской Федерации от 24</w:t>
            </w:r>
            <w:r w:rsidR="00322C83">
              <w:rPr>
                <w:rFonts w:ascii="Times New Roman" w:eastAsia="Times New Roman" w:hAnsi="Times New Roman" w:cs="Times New Roman"/>
                <w:sz w:val="28"/>
                <w:szCs w:val="28"/>
                <w:lang w:eastAsia="ru-RU"/>
              </w:rPr>
              <w:t xml:space="preserve"> декабря </w:t>
            </w:r>
            <w:r w:rsidRPr="00FF7363">
              <w:rPr>
                <w:rFonts w:ascii="Times New Roman" w:eastAsia="Times New Roman" w:hAnsi="Times New Roman" w:cs="Times New Roman"/>
                <w:sz w:val="28"/>
                <w:szCs w:val="28"/>
                <w:lang w:eastAsia="ru-RU"/>
              </w:rPr>
              <w:t>2007</w:t>
            </w:r>
            <w:r w:rsidR="00B35B21">
              <w:rPr>
                <w:rFonts w:ascii="Times New Roman" w:eastAsia="Times New Roman" w:hAnsi="Times New Roman" w:cs="Times New Roman"/>
                <w:sz w:val="28"/>
                <w:szCs w:val="28"/>
                <w:lang w:eastAsia="ru-RU"/>
              </w:rPr>
              <w:t xml:space="preserve"> </w:t>
            </w:r>
            <w:r w:rsidR="00322C83">
              <w:rPr>
                <w:rFonts w:ascii="Times New Roman" w:eastAsia="Times New Roman" w:hAnsi="Times New Roman" w:cs="Times New Roman"/>
                <w:sz w:val="28"/>
                <w:szCs w:val="28"/>
                <w:lang w:eastAsia="ru-RU"/>
              </w:rPr>
              <w:t xml:space="preserve">г. </w:t>
            </w:r>
            <w:r w:rsidRPr="00FF7363">
              <w:rPr>
                <w:rFonts w:ascii="Times New Roman" w:eastAsia="Times New Roman" w:hAnsi="Times New Roman" w:cs="Times New Roman"/>
                <w:sz w:val="28"/>
                <w:szCs w:val="28"/>
                <w:lang w:eastAsia="ru-RU"/>
              </w:rPr>
              <w:t xml:space="preserve">№ 922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 особенностях порядка исчисления средней заработной платы</w:t>
            </w:r>
            <w:r w:rsidR="00CE0CF9">
              <w:rPr>
                <w:rFonts w:ascii="Times New Roman" w:eastAsia="Times New Roman" w:hAnsi="Times New Roman" w:cs="Times New Roman"/>
                <w:sz w:val="28"/>
                <w:szCs w:val="28"/>
                <w:lang w:eastAsia="ru-RU"/>
              </w:rPr>
              <w:t>»</w:t>
            </w:r>
            <w:r w:rsidR="00EE41FA">
              <w:rPr>
                <w:rStyle w:val="a7"/>
                <w:rFonts w:ascii="Times New Roman" w:eastAsia="Times New Roman" w:hAnsi="Times New Roman" w:cs="Times New Roman"/>
                <w:sz w:val="28"/>
                <w:szCs w:val="28"/>
                <w:lang w:eastAsia="ru-RU"/>
              </w:rPr>
              <w:footnoteReference w:id="86"/>
            </w:r>
            <w:r w:rsidR="00EE41FA">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и/или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в субъекта Российской Федерации</w:t>
            </w:r>
          </w:p>
        </w:tc>
      </w:tr>
      <w:tr w:rsidR="00FF7363" w:rsidRPr="00FF7363" w14:paraId="78A98939" w14:textId="77777777" w:rsidTr="00EE41FA">
        <w:trPr>
          <w:trHeight w:val="5662"/>
        </w:trPr>
        <w:tc>
          <w:tcPr>
            <w:tcW w:w="550" w:type="pct"/>
            <w:shd w:val="clear" w:color="auto" w:fill="auto"/>
            <w:vAlign w:val="center"/>
            <w:hideMark/>
          </w:tcPr>
          <w:p w14:paraId="6B753208"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СЗ-02</w:t>
            </w:r>
          </w:p>
        </w:tc>
        <w:tc>
          <w:tcPr>
            <w:tcW w:w="1907" w:type="pct"/>
            <w:shd w:val="clear" w:color="auto" w:fill="auto"/>
            <w:vAlign w:val="center"/>
            <w:hideMark/>
          </w:tcPr>
          <w:p w14:paraId="0A0D56D1"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Оплата (кроме стипендии) на период обучения работников</w:t>
            </w:r>
          </w:p>
        </w:tc>
        <w:tc>
          <w:tcPr>
            <w:tcW w:w="2543" w:type="pct"/>
            <w:shd w:val="clear" w:color="auto" w:fill="auto"/>
            <w:vAlign w:val="center"/>
            <w:hideMark/>
          </w:tcPr>
          <w:p w14:paraId="3CC857C8" w14:textId="21D958A7" w:rsidR="00E55BC2" w:rsidRPr="00FF7363" w:rsidRDefault="00E55BC2" w:rsidP="00B35B21">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оплаты работнику, направленному на обучение работодателем или поступившему самостоятельно на обучение, исчисленный на основании главы 26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139</w:t>
            </w:r>
            <w:r w:rsidR="00B35B21">
              <w:rPr>
                <w:rFonts w:ascii="Times New Roman" w:eastAsia="Times New Roman" w:hAnsi="Times New Roman" w:cs="Times New Roman"/>
                <w:sz w:val="28"/>
                <w:szCs w:val="28"/>
                <w:lang w:eastAsia="ru-RU"/>
              </w:rPr>
              <w:t>, 187</w:t>
            </w:r>
            <w:r w:rsidRPr="00FF7363">
              <w:rPr>
                <w:rFonts w:ascii="Times New Roman" w:eastAsia="Times New Roman" w:hAnsi="Times New Roman" w:cs="Times New Roman"/>
                <w:sz w:val="28"/>
                <w:szCs w:val="28"/>
                <w:lang w:eastAsia="ru-RU"/>
              </w:rPr>
              <w:t xml:space="preserve">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w:t>
            </w:r>
            <w:r w:rsidR="00322C83">
              <w:rPr>
                <w:rFonts w:ascii="Times New Roman" w:eastAsia="Times New Roman" w:hAnsi="Times New Roman" w:cs="Times New Roman"/>
                <w:sz w:val="28"/>
                <w:szCs w:val="28"/>
                <w:lang w:eastAsia="ru-RU"/>
              </w:rPr>
              <w:t>п</w:t>
            </w:r>
            <w:r w:rsidRPr="00FF7363">
              <w:rPr>
                <w:rFonts w:ascii="Times New Roman" w:eastAsia="Times New Roman" w:hAnsi="Times New Roman" w:cs="Times New Roman"/>
                <w:sz w:val="28"/>
                <w:szCs w:val="28"/>
                <w:lang w:eastAsia="ru-RU"/>
              </w:rPr>
              <w:t>остановления Правительства Российской Федерации от 24</w:t>
            </w:r>
            <w:r w:rsidR="00322C83">
              <w:rPr>
                <w:rFonts w:ascii="Times New Roman" w:eastAsia="Times New Roman" w:hAnsi="Times New Roman" w:cs="Times New Roman"/>
                <w:sz w:val="28"/>
                <w:szCs w:val="28"/>
                <w:lang w:eastAsia="ru-RU"/>
              </w:rPr>
              <w:t xml:space="preserve"> декабря </w:t>
            </w:r>
            <w:r w:rsidRPr="00FF7363">
              <w:rPr>
                <w:rFonts w:ascii="Times New Roman" w:eastAsia="Times New Roman" w:hAnsi="Times New Roman" w:cs="Times New Roman"/>
                <w:sz w:val="28"/>
                <w:szCs w:val="28"/>
                <w:lang w:eastAsia="ru-RU"/>
              </w:rPr>
              <w:t>2007</w:t>
            </w:r>
            <w:r w:rsidR="00322C83">
              <w:rPr>
                <w:rFonts w:ascii="Times New Roman" w:eastAsia="Times New Roman" w:hAnsi="Times New Roman" w:cs="Times New Roman"/>
                <w:sz w:val="28"/>
                <w:szCs w:val="28"/>
                <w:lang w:eastAsia="ru-RU"/>
              </w:rPr>
              <w:t xml:space="preserve"> г.</w:t>
            </w:r>
            <w:r w:rsidRPr="00FF7363">
              <w:rPr>
                <w:rFonts w:ascii="Times New Roman" w:eastAsia="Times New Roman" w:hAnsi="Times New Roman" w:cs="Times New Roman"/>
                <w:sz w:val="28"/>
                <w:szCs w:val="28"/>
                <w:lang w:eastAsia="ru-RU"/>
              </w:rPr>
              <w:t xml:space="preserve"> № 922 </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Об особенностях порядка исчисления средней заработной платы</w:t>
            </w:r>
            <w:r w:rsidR="00CE0CF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и/или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в субъекта Российской Федерации</w:t>
            </w:r>
          </w:p>
        </w:tc>
      </w:tr>
      <w:tr w:rsidR="00FF7363" w:rsidRPr="00FF7363" w14:paraId="4F59947D" w14:textId="77777777" w:rsidTr="00EE41FA">
        <w:trPr>
          <w:trHeight w:val="3092"/>
        </w:trPr>
        <w:tc>
          <w:tcPr>
            <w:tcW w:w="550" w:type="pct"/>
            <w:shd w:val="clear" w:color="auto" w:fill="auto"/>
            <w:vAlign w:val="center"/>
            <w:hideMark/>
          </w:tcPr>
          <w:p w14:paraId="607E0601"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СЗ-03</w:t>
            </w:r>
          </w:p>
        </w:tc>
        <w:tc>
          <w:tcPr>
            <w:tcW w:w="1907" w:type="pct"/>
            <w:shd w:val="clear" w:color="auto" w:fill="auto"/>
            <w:vAlign w:val="center"/>
            <w:hideMark/>
          </w:tcPr>
          <w:p w14:paraId="5DB93BD6"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Оплата иных видов отпусков</w:t>
            </w:r>
          </w:p>
        </w:tc>
        <w:tc>
          <w:tcPr>
            <w:tcW w:w="2543" w:type="pct"/>
            <w:shd w:val="clear" w:color="auto" w:fill="auto"/>
            <w:vAlign w:val="center"/>
            <w:hideMark/>
          </w:tcPr>
          <w:p w14:paraId="26397B07" w14:textId="790D5AEC"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сумма оплаты </w:t>
            </w:r>
            <w:r w:rsidR="00945D48" w:rsidRPr="00FF7363">
              <w:rPr>
                <w:rFonts w:ascii="Times New Roman" w:eastAsia="Times New Roman" w:hAnsi="Times New Roman" w:cs="Times New Roman"/>
                <w:sz w:val="28"/>
                <w:szCs w:val="28"/>
                <w:lang w:eastAsia="ru-RU"/>
              </w:rPr>
              <w:t>иных видов</w:t>
            </w:r>
            <w:r w:rsidRPr="00FF7363">
              <w:rPr>
                <w:rFonts w:ascii="Times New Roman" w:eastAsia="Times New Roman" w:hAnsi="Times New Roman" w:cs="Times New Roman"/>
                <w:sz w:val="28"/>
                <w:szCs w:val="28"/>
                <w:lang w:eastAsia="ru-RU"/>
              </w:rPr>
              <w:t xml:space="preserve"> отпусков, не включенные в коды СЗ-01 и СЗ-02, исчисленная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содержащих нормы трудового </w:t>
            </w:r>
            <w:r w:rsidR="005C089A">
              <w:rPr>
                <w:rFonts w:ascii="Times New Roman" w:eastAsia="Times New Roman" w:hAnsi="Times New Roman" w:cs="Times New Roman"/>
                <w:sz w:val="28"/>
                <w:szCs w:val="28"/>
                <w:lang w:eastAsia="ru-RU"/>
              </w:rPr>
              <w:t>права</w:t>
            </w:r>
          </w:p>
        </w:tc>
      </w:tr>
      <w:tr w:rsidR="00FF7363" w:rsidRPr="00FF7363" w14:paraId="641F4A0D" w14:textId="77777777" w:rsidTr="00880AB7">
        <w:trPr>
          <w:trHeight w:val="2025"/>
        </w:trPr>
        <w:tc>
          <w:tcPr>
            <w:tcW w:w="550" w:type="pct"/>
            <w:shd w:val="clear" w:color="auto" w:fill="auto"/>
            <w:vAlign w:val="center"/>
            <w:hideMark/>
          </w:tcPr>
          <w:p w14:paraId="3400C785"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СЗ-04</w:t>
            </w:r>
          </w:p>
        </w:tc>
        <w:tc>
          <w:tcPr>
            <w:tcW w:w="1907" w:type="pct"/>
            <w:shd w:val="clear" w:color="auto" w:fill="auto"/>
            <w:vAlign w:val="center"/>
            <w:hideMark/>
          </w:tcPr>
          <w:p w14:paraId="1CF31050"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Иные выплаты по среднему заработку</w:t>
            </w:r>
          </w:p>
        </w:tc>
        <w:tc>
          <w:tcPr>
            <w:tcW w:w="2543" w:type="pct"/>
            <w:shd w:val="clear" w:color="auto" w:fill="auto"/>
            <w:vAlign w:val="center"/>
            <w:hideMark/>
          </w:tcPr>
          <w:p w14:paraId="33C57C1E" w14:textId="2D28AC89"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Указываются выплаты по среднему заработку, не включенные в коды с СЗ-01 по СЗ-03,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w:t>
            </w:r>
            <w:r w:rsidR="005C089A">
              <w:rPr>
                <w:rFonts w:ascii="Times New Roman" w:eastAsia="Times New Roman" w:hAnsi="Times New Roman" w:cs="Times New Roman"/>
                <w:sz w:val="28"/>
                <w:szCs w:val="28"/>
                <w:lang w:eastAsia="ru-RU"/>
              </w:rPr>
              <w:t>ной нетрудоспособности и другое</w:t>
            </w:r>
          </w:p>
        </w:tc>
      </w:tr>
      <w:tr w:rsidR="00FF7363" w:rsidRPr="00FF7363" w14:paraId="4C9C1255" w14:textId="77777777" w:rsidTr="00880AB7">
        <w:trPr>
          <w:trHeight w:val="645"/>
        </w:trPr>
        <w:tc>
          <w:tcPr>
            <w:tcW w:w="5000" w:type="pct"/>
            <w:gridSpan w:val="3"/>
            <w:shd w:val="clear" w:color="auto" w:fill="auto"/>
            <w:vAlign w:val="center"/>
            <w:hideMark/>
          </w:tcPr>
          <w:p w14:paraId="7A87F3AC"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Выплаты по районному регулированию (РВ)</w:t>
            </w:r>
          </w:p>
        </w:tc>
      </w:tr>
      <w:tr w:rsidR="00FF7363" w:rsidRPr="00FF7363" w14:paraId="539CF10A" w14:textId="77777777" w:rsidTr="00880AB7">
        <w:trPr>
          <w:trHeight w:val="288"/>
        </w:trPr>
        <w:tc>
          <w:tcPr>
            <w:tcW w:w="550" w:type="pct"/>
            <w:shd w:val="clear" w:color="auto" w:fill="auto"/>
            <w:vAlign w:val="center"/>
            <w:hideMark/>
          </w:tcPr>
          <w:p w14:paraId="1A7822AB"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0DD6C128"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02BCD681"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31AE8E82" w14:textId="77777777" w:rsidTr="00880AB7">
        <w:trPr>
          <w:trHeight w:val="1800"/>
        </w:trPr>
        <w:tc>
          <w:tcPr>
            <w:tcW w:w="550" w:type="pct"/>
            <w:shd w:val="clear" w:color="auto" w:fill="auto"/>
            <w:vAlign w:val="center"/>
            <w:hideMark/>
          </w:tcPr>
          <w:p w14:paraId="70E6EC83"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РВ-01</w:t>
            </w:r>
          </w:p>
        </w:tc>
        <w:tc>
          <w:tcPr>
            <w:tcW w:w="1907" w:type="pct"/>
            <w:shd w:val="clear" w:color="auto" w:fill="auto"/>
            <w:vAlign w:val="center"/>
            <w:hideMark/>
          </w:tcPr>
          <w:p w14:paraId="660C41EB"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районному коэффициенту</w:t>
            </w:r>
          </w:p>
        </w:tc>
        <w:tc>
          <w:tcPr>
            <w:tcW w:w="2543" w:type="pct"/>
            <w:shd w:val="clear" w:color="auto" w:fill="auto"/>
            <w:vAlign w:val="center"/>
            <w:hideMark/>
          </w:tcPr>
          <w:p w14:paraId="7F49B699" w14:textId="4790129B"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w:t>
            </w:r>
            <w:r w:rsidR="001301CE">
              <w:rPr>
                <w:rFonts w:ascii="Times New Roman" w:eastAsia="Times New Roman" w:hAnsi="Times New Roman" w:cs="Times New Roman"/>
                <w:sz w:val="28"/>
                <w:szCs w:val="28"/>
                <w:lang w:eastAsia="ru-RU"/>
              </w:rPr>
              <w:t>статей</w:t>
            </w:r>
            <w:r w:rsidRPr="00FF7363">
              <w:rPr>
                <w:rFonts w:ascii="Times New Roman" w:eastAsia="Times New Roman" w:hAnsi="Times New Roman" w:cs="Times New Roman"/>
                <w:sz w:val="28"/>
                <w:szCs w:val="28"/>
                <w:lang w:eastAsia="ru-RU"/>
              </w:rPr>
              <w:t xml:space="preserve"> 148, 316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в субъекта Российской Федерации</w:t>
            </w:r>
          </w:p>
        </w:tc>
      </w:tr>
      <w:tr w:rsidR="00FF7363" w:rsidRPr="00FF7363" w14:paraId="26748C56" w14:textId="77777777" w:rsidTr="00880AB7">
        <w:trPr>
          <w:trHeight w:val="2115"/>
        </w:trPr>
        <w:tc>
          <w:tcPr>
            <w:tcW w:w="550" w:type="pct"/>
            <w:shd w:val="clear" w:color="auto" w:fill="auto"/>
            <w:vAlign w:val="center"/>
            <w:hideMark/>
          </w:tcPr>
          <w:p w14:paraId="7364872C"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РВ-02</w:t>
            </w:r>
          </w:p>
        </w:tc>
        <w:tc>
          <w:tcPr>
            <w:tcW w:w="1907" w:type="pct"/>
            <w:shd w:val="clear" w:color="auto" w:fill="auto"/>
            <w:vAlign w:val="center"/>
            <w:hideMark/>
          </w:tcPr>
          <w:p w14:paraId="72A2A91A"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коэффициенту за работу в пустынных и безводных местностях</w:t>
            </w:r>
          </w:p>
        </w:tc>
        <w:tc>
          <w:tcPr>
            <w:tcW w:w="2543" w:type="pct"/>
            <w:shd w:val="clear" w:color="auto" w:fill="auto"/>
            <w:vAlign w:val="center"/>
            <w:hideMark/>
          </w:tcPr>
          <w:p w14:paraId="653E500A" w14:textId="68C6839F"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w:t>
            </w:r>
            <w:r w:rsidR="00880AB7">
              <w:rPr>
                <w:rFonts w:ascii="Times New Roman" w:eastAsia="Times New Roman" w:hAnsi="Times New Roman" w:cs="Times New Roman"/>
                <w:sz w:val="28"/>
                <w:szCs w:val="28"/>
                <w:lang w:eastAsia="ru-RU"/>
              </w:rPr>
              <w:t>ыми</w:t>
            </w:r>
            <w:r w:rsidRPr="00FF7363">
              <w:rPr>
                <w:rFonts w:ascii="Times New Roman" w:eastAsia="Times New Roman" w:hAnsi="Times New Roman" w:cs="Times New Roman"/>
                <w:sz w:val="28"/>
                <w:szCs w:val="28"/>
                <w:lang w:eastAsia="ru-RU"/>
              </w:rPr>
              <w:t xml:space="preserve"> климатическими условиями, на основании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148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нормативных правовых актов </w:t>
            </w:r>
            <w:r w:rsidRPr="00FF7363">
              <w:rPr>
                <w:rFonts w:ascii="Times New Roman" w:eastAsia="Times New Roman" w:hAnsi="Times New Roman" w:cs="Times New Roman"/>
                <w:sz w:val="28"/>
                <w:szCs w:val="28"/>
                <w:lang w:eastAsia="ru-RU"/>
              </w:rPr>
              <w:lastRenderedPageBreak/>
              <w:t>Правительства Российской Федерации 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в субъекта Российской Федерации</w:t>
            </w:r>
          </w:p>
        </w:tc>
      </w:tr>
      <w:tr w:rsidR="00FF7363" w:rsidRPr="00FF7363" w14:paraId="12E63039" w14:textId="77777777" w:rsidTr="00880AB7">
        <w:trPr>
          <w:trHeight w:val="1960"/>
        </w:trPr>
        <w:tc>
          <w:tcPr>
            <w:tcW w:w="550" w:type="pct"/>
            <w:shd w:val="clear" w:color="auto" w:fill="auto"/>
            <w:vAlign w:val="center"/>
            <w:hideMark/>
          </w:tcPr>
          <w:p w14:paraId="44845F35"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lastRenderedPageBreak/>
              <w:t>РВ-03</w:t>
            </w:r>
          </w:p>
        </w:tc>
        <w:tc>
          <w:tcPr>
            <w:tcW w:w="1907" w:type="pct"/>
            <w:shd w:val="clear" w:color="auto" w:fill="auto"/>
            <w:vAlign w:val="center"/>
            <w:hideMark/>
          </w:tcPr>
          <w:p w14:paraId="25455956"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по коэффициенту за работу в высокогорных районах</w:t>
            </w:r>
          </w:p>
        </w:tc>
        <w:tc>
          <w:tcPr>
            <w:tcW w:w="2543" w:type="pct"/>
            <w:shd w:val="clear" w:color="auto" w:fill="auto"/>
            <w:vAlign w:val="center"/>
            <w:hideMark/>
          </w:tcPr>
          <w:p w14:paraId="7080ECFD" w14:textId="7AACC31C"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Pr>
                <w:rFonts w:ascii="Times New Roman" w:eastAsia="Times New Roman" w:hAnsi="Times New Roman" w:cs="Times New Roman"/>
                <w:sz w:val="28"/>
                <w:szCs w:val="28"/>
                <w:lang w:eastAsia="ru-RU"/>
              </w:rPr>
              <w:t>ыми</w:t>
            </w:r>
            <w:r w:rsidRPr="00FF7363">
              <w:rPr>
                <w:rFonts w:ascii="Times New Roman" w:eastAsia="Times New Roman" w:hAnsi="Times New Roman" w:cs="Times New Roman"/>
                <w:sz w:val="28"/>
                <w:szCs w:val="28"/>
                <w:lang w:eastAsia="ru-RU"/>
              </w:rPr>
              <w:t xml:space="preserve"> климатическими условиями, на основании ст</w:t>
            </w:r>
            <w:r w:rsidR="00A41BE2">
              <w:rPr>
                <w:rFonts w:ascii="Times New Roman" w:eastAsia="Times New Roman" w:hAnsi="Times New Roman" w:cs="Times New Roman"/>
                <w:sz w:val="28"/>
                <w:szCs w:val="28"/>
                <w:lang w:eastAsia="ru-RU"/>
              </w:rPr>
              <w:t>атьи</w:t>
            </w:r>
            <w:r w:rsidR="00EE41FA">
              <w:rPr>
                <w:rFonts w:ascii="Times New Roman" w:eastAsia="Times New Roman" w:hAnsi="Times New Roman" w:cs="Times New Roman"/>
                <w:sz w:val="28"/>
                <w:szCs w:val="28"/>
                <w:lang w:eastAsia="ru-RU"/>
              </w:rPr>
              <w:t xml:space="preserve"> </w:t>
            </w:r>
            <w:r w:rsidRPr="00FF7363">
              <w:rPr>
                <w:rFonts w:ascii="Times New Roman" w:eastAsia="Times New Roman" w:hAnsi="Times New Roman" w:cs="Times New Roman"/>
                <w:sz w:val="28"/>
                <w:szCs w:val="28"/>
                <w:lang w:eastAsia="ru-RU"/>
              </w:rPr>
              <w:t xml:space="preserve">148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в субъекта Российской Федерации</w:t>
            </w:r>
          </w:p>
        </w:tc>
      </w:tr>
      <w:tr w:rsidR="00FF7363" w:rsidRPr="00FF7363" w14:paraId="5253E788" w14:textId="77777777" w:rsidTr="00880AB7">
        <w:trPr>
          <w:trHeight w:val="684"/>
        </w:trPr>
        <w:tc>
          <w:tcPr>
            <w:tcW w:w="550" w:type="pct"/>
            <w:shd w:val="clear" w:color="auto" w:fill="auto"/>
            <w:vAlign w:val="center"/>
            <w:hideMark/>
          </w:tcPr>
          <w:p w14:paraId="22098090"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РВ-04</w:t>
            </w:r>
          </w:p>
        </w:tc>
        <w:tc>
          <w:tcPr>
            <w:tcW w:w="1907" w:type="pct"/>
            <w:shd w:val="clear" w:color="auto" w:fill="auto"/>
            <w:vAlign w:val="center"/>
            <w:hideMark/>
          </w:tcPr>
          <w:p w14:paraId="6195C983"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Надбавка за стаж работы в районах Крайнего Севера и приравненных к ним местностях</w:t>
            </w:r>
          </w:p>
        </w:tc>
        <w:tc>
          <w:tcPr>
            <w:tcW w:w="2543" w:type="pct"/>
            <w:shd w:val="clear" w:color="auto" w:fill="auto"/>
            <w:vAlign w:val="center"/>
            <w:hideMark/>
          </w:tcPr>
          <w:p w14:paraId="4A607F14" w14:textId="4FB5D0A5" w:rsidR="00E55BC2" w:rsidRPr="00FF7363" w:rsidRDefault="00E55BC2" w:rsidP="00880AB7">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выплаты процентной надбавки за стаж работы, начисленной на фактический заработок работника, работающего в местностях с особ</w:t>
            </w:r>
            <w:r w:rsidR="00880AB7">
              <w:rPr>
                <w:rFonts w:ascii="Times New Roman" w:eastAsia="Times New Roman" w:hAnsi="Times New Roman" w:cs="Times New Roman"/>
                <w:sz w:val="28"/>
                <w:szCs w:val="28"/>
                <w:lang w:eastAsia="ru-RU"/>
              </w:rPr>
              <w:t>ыми</w:t>
            </w:r>
            <w:r w:rsidRPr="00FF7363">
              <w:rPr>
                <w:rFonts w:ascii="Times New Roman" w:eastAsia="Times New Roman" w:hAnsi="Times New Roman" w:cs="Times New Roman"/>
                <w:sz w:val="28"/>
                <w:szCs w:val="28"/>
                <w:lang w:eastAsia="ru-RU"/>
              </w:rPr>
              <w:t xml:space="preserve"> климатическими условиями</w:t>
            </w:r>
            <w:r w:rsidR="00EE41FA">
              <w:rPr>
                <w:rFonts w:ascii="Times New Roman" w:eastAsia="Times New Roman" w:hAnsi="Times New Roman" w:cs="Times New Roman"/>
                <w:sz w:val="28"/>
                <w:szCs w:val="28"/>
                <w:lang w:eastAsia="ru-RU"/>
              </w:rPr>
              <w:t xml:space="preserve">, на основании </w:t>
            </w:r>
            <w:r w:rsidR="001301CE">
              <w:rPr>
                <w:rFonts w:ascii="Times New Roman" w:eastAsia="Times New Roman" w:hAnsi="Times New Roman" w:cs="Times New Roman"/>
                <w:sz w:val="28"/>
                <w:szCs w:val="28"/>
                <w:lang w:eastAsia="ru-RU"/>
              </w:rPr>
              <w:t>статей</w:t>
            </w:r>
            <w:r w:rsidR="00EE41FA">
              <w:rPr>
                <w:rFonts w:ascii="Times New Roman" w:eastAsia="Times New Roman" w:hAnsi="Times New Roman" w:cs="Times New Roman"/>
                <w:sz w:val="28"/>
                <w:szCs w:val="28"/>
                <w:lang w:eastAsia="ru-RU"/>
              </w:rPr>
              <w:t xml:space="preserve"> 148, 317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xml:space="preserve"> 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в субъекта Российской Федерации</w:t>
            </w:r>
          </w:p>
        </w:tc>
      </w:tr>
      <w:tr w:rsidR="00FF7363" w:rsidRPr="00FF7363" w14:paraId="28D94D57" w14:textId="77777777" w:rsidTr="00880AB7">
        <w:trPr>
          <w:trHeight w:val="2016"/>
        </w:trPr>
        <w:tc>
          <w:tcPr>
            <w:tcW w:w="550" w:type="pct"/>
            <w:shd w:val="clear" w:color="auto" w:fill="auto"/>
            <w:vAlign w:val="center"/>
            <w:hideMark/>
          </w:tcPr>
          <w:p w14:paraId="31892736"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РВ-05</w:t>
            </w:r>
          </w:p>
        </w:tc>
        <w:tc>
          <w:tcPr>
            <w:tcW w:w="1907" w:type="pct"/>
            <w:shd w:val="clear" w:color="auto" w:fill="auto"/>
            <w:vAlign w:val="center"/>
            <w:hideMark/>
          </w:tcPr>
          <w:p w14:paraId="75B20A2C"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Выплаты за стаж работы в южных районах Восточной Сибири и Дальнего Востока</w:t>
            </w:r>
          </w:p>
        </w:tc>
        <w:tc>
          <w:tcPr>
            <w:tcW w:w="2543" w:type="pct"/>
            <w:shd w:val="clear" w:color="auto" w:fill="auto"/>
            <w:vAlign w:val="center"/>
            <w:hideMark/>
          </w:tcPr>
          <w:p w14:paraId="4A3D25BB" w14:textId="5A1765F7"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Pr>
                <w:rFonts w:ascii="Times New Roman" w:eastAsia="Times New Roman" w:hAnsi="Times New Roman" w:cs="Times New Roman"/>
                <w:sz w:val="28"/>
                <w:szCs w:val="28"/>
                <w:lang w:eastAsia="ru-RU"/>
              </w:rPr>
              <w:t>ыми</w:t>
            </w:r>
            <w:r w:rsidRPr="00FF7363">
              <w:rPr>
                <w:rFonts w:ascii="Times New Roman" w:eastAsia="Times New Roman" w:hAnsi="Times New Roman" w:cs="Times New Roman"/>
                <w:sz w:val="28"/>
                <w:szCs w:val="28"/>
                <w:lang w:eastAsia="ru-RU"/>
              </w:rPr>
              <w:t xml:space="preserve"> климатическими условиями, на основании ст</w:t>
            </w:r>
            <w:r w:rsidR="00A41BE2">
              <w:rPr>
                <w:rFonts w:ascii="Times New Roman" w:eastAsia="Times New Roman" w:hAnsi="Times New Roman" w:cs="Times New Roman"/>
                <w:sz w:val="28"/>
                <w:szCs w:val="28"/>
                <w:lang w:eastAsia="ru-RU"/>
              </w:rPr>
              <w:t>атьи</w:t>
            </w:r>
            <w:r w:rsidRPr="00FF7363">
              <w:rPr>
                <w:rFonts w:ascii="Times New Roman" w:eastAsia="Times New Roman" w:hAnsi="Times New Roman" w:cs="Times New Roman"/>
                <w:sz w:val="28"/>
                <w:szCs w:val="28"/>
                <w:lang w:eastAsia="ru-RU"/>
              </w:rPr>
              <w:t xml:space="preserve"> 148 </w:t>
            </w:r>
            <w:r w:rsidR="00B62536" w:rsidRPr="00FF7363">
              <w:rPr>
                <w:rFonts w:ascii="Times New Roman" w:eastAsia="Times New Roman" w:hAnsi="Times New Roman" w:cs="Times New Roman"/>
                <w:sz w:val="28"/>
                <w:szCs w:val="28"/>
                <w:lang w:eastAsia="ru-RU"/>
              </w:rPr>
              <w:t>Т</w:t>
            </w:r>
            <w:r w:rsidR="00B62536">
              <w:rPr>
                <w:rFonts w:ascii="Times New Roman" w:eastAsia="Times New Roman" w:hAnsi="Times New Roman" w:cs="Times New Roman"/>
                <w:sz w:val="28"/>
                <w:szCs w:val="28"/>
                <w:lang w:eastAsia="ru-RU"/>
              </w:rPr>
              <w:t xml:space="preserve">рудового </w:t>
            </w:r>
            <w:r w:rsidR="00B62536"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00B62536"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Pr="00FF7363">
              <w:rPr>
                <w:rFonts w:ascii="Times New Roman" w:eastAsia="Times New Roman" w:hAnsi="Times New Roman" w:cs="Times New Roman"/>
                <w:sz w:val="28"/>
                <w:szCs w:val="28"/>
                <w:lang w:eastAsia="ru-RU"/>
              </w:rPr>
              <w:t>, нормативных правовых актов Правительства Российской Федерации и иных нормативных правовых актов, содержащих нормы трудового права, нормативных правовых акто</w:t>
            </w:r>
            <w:r w:rsidR="005C089A">
              <w:rPr>
                <w:rFonts w:ascii="Times New Roman" w:eastAsia="Times New Roman" w:hAnsi="Times New Roman" w:cs="Times New Roman"/>
                <w:sz w:val="28"/>
                <w:szCs w:val="28"/>
                <w:lang w:eastAsia="ru-RU"/>
              </w:rPr>
              <w:t xml:space="preserve">в субъекта Российской </w:t>
            </w:r>
            <w:r w:rsidR="005C089A">
              <w:rPr>
                <w:rFonts w:ascii="Times New Roman" w:eastAsia="Times New Roman" w:hAnsi="Times New Roman" w:cs="Times New Roman"/>
                <w:sz w:val="28"/>
                <w:szCs w:val="28"/>
                <w:lang w:eastAsia="ru-RU"/>
              </w:rPr>
              <w:lastRenderedPageBreak/>
              <w:t>Федерации</w:t>
            </w:r>
          </w:p>
        </w:tc>
      </w:tr>
      <w:tr w:rsidR="00FF7363" w:rsidRPr="00FF7363" w14:paraId="2C902AF7" w14:textId="77777777" w:rsidTr="00880AB7">
        <w:trPr>
          <w:trHeight w:val="480"/>
        </w:trPr>
        <w:tc>
          <w:tcPr>
            <w:tcW w:w="5000" w:type="pct"/>
            <w:gridSpan w:val="3"/>
            <w:shd w:val="clear" w:color="auto" w:fill="auto"/>
            <w:vAlign w:val="center"/>
            <w:hideMark/>
          </w:tcPr>
          <w:p w14:paraId="149B8028"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lastRenderedPageBreak/>
              <w:t>Прочие выплаты (ПВ)</w:t>
            </w:r>
          </w:p>
        </w:tc>
      </w:tr>
      <w:tr w:rsidR="00FF7363" w:rsidRPr="00FF7363" w14:paraId="4EA3F1C7" w14:textId="77777777" w:rsidTr="00880AB7">
        <w:trPr>
          <w:trHeight w:val="288"/>
        </w:trPr>
        <w:tc>
          <w:tcPr>
            <w:tcW w:w="550" w:type="pct"/>
            <w:shd w:val="clear" w:color="auto" w:fill="auto"/>
            <w:vAlign w:val="center"/>
            <w:hideMark/>
          </w:tcPr>
          <w:p w14:paraId="31CD148E"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239A68B9"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75B05294"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3570F35E" w14:textId="77777777" w:rsidTr="00880AB7">
        <w:trPr>
          <w:trHeight w:val="1109"/>
        </w:trPr>
        <w:tc>
          <w:tcPr>
            <w:tcW w:w="550" w:type="pct"/>
            <w:shd w:val="clear" w:color="auto" w:fill="auto"/>
            <w:vAlign w:val="center"/>
            <w:hideMark/>
          </w:tcPr>
          <w:p w14:paraId="6D6327B9"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ПВ-01</w:t>
            </w:r>
          </w:p>
        </w:tc>
        <w:tc>
          <w:tcPr>
            <w:tcW w:w="1907" w:type="pct"/>
            <w:shd w:val="clear" w:color="auto" w:fill="auto"/>
            <w:vAlign w:val="center"/>
            <w:hideMark/>
          </w:tcPr>
          <w:p w14:paraId="0FF7DBCC"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Материальная помощь (кроме материальной помощи, предоставленной отдельным работникам по семейным обстоятельствам, на медикаменты, погребение и тому подобное)</w:t>
            </w:r>
          </w:p>
        </w:tc>
        <w:tc>
          <w:tcPr>
            <w:tcW w:w="2543" w:type="pct"/>
            <w:shd w:val="clear" w:color="auto" w:fill="auto"/>
            <w:vAlign w:val="center"/>
            <w:hideMark/>
          </w:tcPr>
          <w:p w14:paraId="32B7D0B1" w14:textId="2FEC50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w:t>
            </w:r>
            <w:r w:rsidR="005C089A">
              <w:rPr>
                <w:rFonts w:ascii="Times New Roman" w:eastAsia="Times New Roman" w:hAnsi="Times New Roman" w:cs="Times New Roman"/>
                <w:sz w:val="28"/>
                <w:szCs w:val="28"/>
                <w:lang w:eastAsia="ru-RU"/>
              </w:rPr>
              <w:t>ми праздничными датами и другое</w:t>
            </w:r>
          </w:p>
        </w:tc>
      </w:tr>
      <w:tr w:rsidR="00FF7363" w:rsidRPr="00FF7363" w14:paraId="2A51DA1A" w14:textId="77777777" w:rsidTr="00880AB7">
        <w:trPr>
          <w:trHeight w:val="2160"/>
        </w:trPr>
        <w:tc>
          <w:tcPr>
            <w:tcW w:w="550" w:type="pct"/>
            <w:shd w:val="clear" w:color="auto" w:fill="auto"/>
            <w:vAlign w:val="center"/>
            <w:hideMark/>
          </w:tcPr>
          <w:p w14:paraId="03B9B256"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ПВ-02</w:t>
            </w:r>
          </w:p>
        </w:tc>
        <w:tc>
          <w:tcPr>
            <w:tcW w:w="1907" w:type="pct"/>
            <w:shd w:val="clear" w:color="auto" w:fill="auto"/>
            <w:vAlign w:val="center"/>
            <w:hideMark/>
          </w:tcPr>
          <w:p w14:paraId="05FB47FD"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Вознаграждение по договорам гражданско-правового характера </w:t>
            </w:r>
          </w:p>
        </w:tc>
        <w:tc>
          <w:tcPr>
            <w:tcW w:w="2543" w:type="pct"/>
            <w:shd w:val="clear" w:color="auto" w:fill="auto"/>
            <w:vAlign w:val="center"/>
            <w:hideMark/>
          </w:tcPr>
          <w:p w14:paraId="140577F9" w14:textId="3F147330" w:rsidR="00E55BC2" w:rsidRPr="00FF7363" w:rsidRDefault="00E55BC2" w:rsidP="00A41BE2">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вознаграждения по договору гражданско-правового характера. Под гражданско-правовым договором понимается соглашение двух или нескольких лиц об установлении, изменении или прекращении гражданских прав и обязанностей (ст</w:t>
            </w:r>
            <w:r w:rsidR="00A41BE2">
              <w:rPr>
                <w:rFonts w:ascii="Times New Roman" w:eastAsia="Times New Roman" w:hAnsi="Times New Roman" w:cs="Times New Roman"/>
                <w:sz w:val="28"/>
                <w:szCs w:val="28"/>
                <w:lang w:eastAsia="ru-RU"/>
              </w:rPr>
              <w:t>атья</w:t>
            </w:r>
            <w:r w:rsidRPr="00FF7363">
              <w:rPr>
                <w:rFonts w:ascii="Times New Roman" w:eastAsia="Times New Roman" w:hAnsi="Times New Roman" w:cs="Times New Roman"/>
                <w:sz w:val="28"/>
                <w:szCs w:val="28"/>
                <w:lang w:eastAsia="ru-RU"/>
              </w:rPr>
              <w:t xml:space="preserve"> 420 Г</w:t>
            </w:r>
            <w:r w:rsidR="00B62536">
              <w:rPr>
                <w:rFonts w:ascii="Times New Roman" w:eastAsia="Times New Roman" w:hAnsi="Times New Roman" w:cs="Times New Roman"/>
                <w:sz w:val="28"/>
                <w:szCs w:val="28"/>
                <w:lang w:eastAsia="ru-RU"/>
              </w:rPr>
              <w:t xml:space="preserve">ражданского </w:t>
            </w:r>
            <w:r w:rsidRPr="00FF7363">
              <w:rPr>
                <w:rFonts w:ascii="Times New Roman" w:eastAsia="Times New Roman" w:hAnsi="Times New Roman" w:cs="Times New Roman"/>
                <w:sz w:val="28"/>
                <w:szCs w:val="28"/>
                <w:lang w:eastAsia="ru-RU"/>
              </w:rPr>
              <w:t>К</w:t>
            </w:r>
            <w:r w:rsidR="00B62536">
              <w:rPr>
                <w:rFonts w:ascii="Times New Roman" w:eastAsia="Times New Roman" w:hAnsi="Times New Roman" w:cs="Times New Roman"/>
                <w:sz w:val="28"/>
                <w:szCs w:val="28"/>
                <w:lang w:eastAsia="ru-RU"/>
              </w:rPr>
              <w:t>одекса</w:t>
            </w:r>
            <w:r w:rsidRPr="00FF7363">
              <w:rPr>
                <w:rFonts w:ascii="Times New Roman" w:eastAsia="Times New Roman" w:hAnsi="Times New Roman" w:cs="Times New Roman"/>
                <w:sz w:val="28"/>
                <w:szCs w:val="28"/>
                <w:lang w:eastAsia="ru-RU"/>
              </w:rPr>
              <w:t xml:space="preserve"> </w:t>
            </w:r>
            <w:r w:rsidR="00B62536">
              <w:rPr>
                <w:rFonts w:ascii="Times New Roman" w:eastAsia="Times New Roman" w:hAnsi="Times New Roman" w:cs="Times New Roman"/>
                <w:sz w:val="28"/>
                <w:szCs w:val="28"/>
                <w:lang w:eastAsia="ru-RU"/>
              </w:rPr>
              <w:t>Российской Федерации</w:t>
            </w:r>
            <w:r w:rsidR="00EE41FA">
              <w:rPr>
                <w:rStyle w:val="a7"/>
                <w:rFonts w:ascii="Times New Roman" w:eastAsia="Times New Roman" w:hAnsi="Times New Roman" w:cs="Times New Roman"/>
                <w:sz w:val="28"/>
                <w:szCs w:val="28"/>
                <w:lang w:eastAsia="ru-RU"/>
              </w:rPr>
              <w:footnoteReference w:id="87"/>
            </w:r>
            <w:r w:rsidRPr="00FF7363">
              <w:rPr>
                <w:rFonts w:ascii="Times New Roman" w:eastAsia="Times New Roman" w:hAnsi="Times New Roman" w:cs="Times New Roman"/>
                <w:sz w:val="28"/>
                <w:szCs w:val="28"/>
                <w:lang w:eastAsia="ru-RU"/>
              </w:rPr>
              <w:t>). Предметом такого договора является выполнение определенного задания (заказа, поручения), то есть ко</w:t>
            </w:r>
            <w:r w:rsidR="005C089A">
              <w:rPr>
                <w:rFonts w:ascii="Times New Roman" w:eastAsia="Times New Roman" w:hAnsi="Times New Roman" w:cs="Times New Roman"/>
                <w:sz w:val="28"/>
                <w:szCs w:val="28"/>
                <w:lang w:eastAsia="ru-RU"/>
              </w:rPr>
              <w:t>нкретных объемов работ</w:t>
            </w:r>
          </w:p>
        </w:tc>
      </w:tr>
      <w:tr w:rsidR="00FF7363" w:rsidRPr="00FF7363" w14:paraId="40B01B26" w14:textId="77777777" w:rsidTr="00394BDD">
        <w:trPr>
          <w:trHeight w:val="537"/>
        </w:trPr>
        <w:tc>
          <w:tcPr>
            <w:tcW w:w="550" w:type="pct"/>
            <w:shd w:val="clear" w:color="auto" w:fill="auto"/>
            <w:vAlign w:val="center"/>
            <w:hideMark/>
          </w:tcPr>
          <w:p w14:paraId="7637A2DC" w14:textId="77777777" w:rsidR="00E55BC2" w:rsidRPr="00FF7363"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ПВ-03</w:t>
            </w:r>
          </w:p>
        </w:tc>
        <w:tc>
          <w:tcPr>
            <w:tcW w:w="1907" w:type="pct"/>
            <w:shd w:val="clear" w:color="auto" w:fill="auto"/>
            <w:vAlign w:val="center"/>
            <w:hideMark/>
          </w:tcPr>
          <w:p w14:paraId="4F6FC7B5"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Прочие выплаты</w:t>
            </w:r>
          </w:p>
        </w:tc>
        <w:tc>
          <w:tcPr>
            <w:tcW w:w="2543" w:type="pct"/>
            <w:shd w:val="clear" w:color="auto" w:fill="auto"/>
            <w:vAlign w:val="center"/>
            <w:hideMark/>
          </w:tcPr>
          <w:p w14:paraId="0E4D5947" w14:textId="358A0188"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 xml:space="preserve">Указывается сумма единовременных поощрений, не включенных в коды ПВ-01 и ПВ-02, исчисленных на основании нормативных правовых актов, </w:t>
            </w:r>
            <w:r w:rsidRPr="00FF7363">
              <w:rPr>
                <w:rFonts w:ascii="Times New Roman" w:eastAsia="Times New Roman" w:hAnsi="Times New Roman" w:cs="Times New Roman"/>
                <w:sz w:val="28"/>
                <w:szCs w:val="28"/>
                <w:lang w:eastAsia="ru-RU"/>
              </w:rPr>
              <w:lastRenderedPageBreak/>
              <w:t xml:space="preserve">содержащих 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w:t>
            </w:r>
            <w:r w:rsidR="00945D48" w:rsidRPr="00FF7363">
              <w:rPr>
                <w:rFonts w:ascii="Times New Roman" w:eastAsia="Times New Roman" w:hAnsi="Times New Roman" w:cs="Times New Roman"/>
                <w:sz w:val="28"/>
                <w:szCs w:val="28"/>
                <w:lang w:eastAsia="ru-RU"/>
              </w:rPr>
              <w:t>включаться</w:t>
            </w:r>
            <w:r w:rsidRPr="00FF7363">
              <w:rPr>
                <w:rFonts w:ascii="Times New Roman" w:eastAsia="Times New Roman" w:hAnsi="Times New Roman" w:cs="Times New Roman"/>
                <w:sz w:val="28"/>
                <w:szCs w:val="28"/>
                <w:lang w:eastAsia="ru-RU"/>
              </w:rPr>
              <w:t>: стоимость подарков работнику, материальная помощь, предоставленная отдельным работникам по семейным обстоятельствам, на медикаменты, погребение и</w:t>
            </w:r>
            <w:r w:rsidR="005C089A">
              <w:rPr>
                <w:rFonts w:ascii="Times New Roman" w:eastAsia="Times New Roman" w:hAnsi="Times New Roman" w:cs="Times New Roman"/>
                <w:sz w:val="28"/>
                <w:szCs w:val="28"/>
                <w:lang w:eastAsia="ru-RU"/>
              </w:rPr>
              <w:t xml:space="preserve"> другое</w:t>
            </w:r>
          </w:p>
        </w:tc>
      </w:tr>
      <w:tr w:rsidR="00FF7363" w:rsidRPr="00FF7363" w14:paraId="32D4CA89" w14:textId="77777777" w:rsidTr="00880AB7">
        <w:trPr>
          <w:trHeight w:val="288"/>
        </w:trPr>
        <w:tc>
          <w:tcPr>
            <w:tcW w:w="5000" w:type="pct"/>
            <w:gridSpan w:val="3"/>
            <w:shd w:val="clear" w:color="auto" w:fill="auto"/>
            <w:vAlign w:val="center"/>
            <w:hideMark/>
          </w:tcPr>
          <w:p w14:paraId="2575CA0B"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lastRenderedPageBreak/>
              <w:t>Иные выплаты (ИВ)</w:t>
            </w:r>
          </w:p>
        </w:tc>
      </w:tr>
      <w:tr w:rsidR="00FF7363" w:rsidRPr="00FF7363" w14:paraId="0FAB0B5F" w14:textId="77777777" w:rsidTr="00880AB7">
        <w:trPr>
          <w:trHeight w:val="288"/>
        </w:trPr>
        <w:tc>
          <w:tcPr>
            <w:tcW w:w="550" w:type="pct"/>
            <w:shd w:val="clear" w:color="auto" w:fill="auto"/>
            <w:vAlign w:val="center"/>
            <w:hideMark/>
          </w:tcPr>
          <w:p w14:paraId="286AA8A3" w14:textId="77777777" w:rsidR="00E55BC2" w:rsidRPr="00FF7363"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Код</w:t>
            </w:r>
          </w:p>
        </w:tc>
        <w:tc>
          <w:tcPr>
            <w:tcW w:w="1907" w:type="pct"/>
            <w:shd w:val="clear" w:color="auto" w:fill="auto"/>
            <w:vAlign w:val="center"/>
            <w:hideMark/>
          </w:tcPr>
          <w:p w14:paraId="1ED437E7"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Наименование</w:t>
            </w:r>
          </w:p>
        </w:tc>
        <w:tc>
          <w:tcPr>
            <w:tcW w:w="2543" w:type="pct"/>
            <w:shd w:val="clear" w:color="auto" w:fill="auto"/>
            <w:vAlign w:val="center"/>
            <w:hideMark/>
          </w:tcPr>
          <w:p w14:paraId="4E7165B8" w14:textId="77777777" w:rsidR="00E55BC2" w:rsidRPr="00FF7363"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FF7363">
              <w:rPr>
                <w:rFonts w:ascii="Times New Roman" w:eastAsia="Times New Roman" w:hAnsi="Times New Roman" w:cs="Times New Roman"/>
                <w:b/>
                <w:bCs/>
                <w:sz w:val="28"/>
                <w:szCs w:val="28"/>
                <w:lang w:eastAsia="ru-RU"/>
              </w:rPr>
              <w:t>Правила заполнения</w:t>
            </w:r>
          </w:p>
        </w:tc>
      </w:tr>
      <w:tr w:rsidR="00FF7363" w:rsidRPr="00FF7363" w14:paraId="4986FA48" w14:textId="77777777" w:rsidTr="00880AB7">
        <w:trPr>
          <w:trHeight w:val="2016"/>
        </w:trPr>
        <w:tc>
          <w:tcPr>
            <w:tcW w:w="550" w:type="pct"/>
            <w:shd w:val="clear" w:color="auto" w:fill="auto"/>
            <w:vAlign w:val="center"/>
            <w:hideMark/>
          </w:tcPr>
          <w:p w14:paraId="2382E839" w14:textId="77777777" w:rsidR="00E55BC2" w:rsidRPr="00FF7363" w:rsidRDefault="00E55BC2" w:rsidP="00E262AB">
            <w:pPr>
              <w:widowControl w:val="0"/>
              <w:spacing w:after="0" w:line="240" w:lineRule="auto"/>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ИВ-01</w:t>
            </w:r>
          </w:p>
        </w:tc>
        <w:tc>
          <w:tcPr>
            <w:tcW w:w="1907" w:type="pct"/>
            <w:shd w:val="clear" w:color="auto" w:fill="auto"/>
            <w:vAlign w:val="center"/>
            <w:hideMark/>
          </w:tcPr>
          <w:p w14:paraId="7013862E" w14:textId="77777777"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Доплата до МРОТ</w:t>
            </w:r>
          </w:p>
        </w:tc>
        <w:tc>
          <w:tcPr>
            <w:tcW w:w="2543" w:type="pct"/>
            <w:shd w:val="clear" w:color="auto" w:fill="auto"/>
            <w:vAlign w:val="center"/>
            <w:hideMark/>
          </w:tcPr>
          <w:p w14:paraId="380F8ABF" w14:textId="69ECF4D1" w:rsidR="00E55BC2" w:rsidRPr="00FF7363"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FF7363">
              <w:rPr>
                <w:rFonts w:ascii="Times New Roman" w:eastAsia="Times New Roman" w:hAnsi="Times New Roman" w:cs="Times New Roman"/>
                <w:sz w:val="28"/>
                <w:szCs w:val="28"/>
                <w:lang w:eastAsia="ru-RU"/>
              </w:rPr>
              <w:t>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w:t>
            </w:r>
            <w:r w:rsidR="007B4C9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не отработавше</w:t>
            </w:r>
            <w:r w:rsidR="007B4C99">
              <w:rPr>
                <w:rFonts w:ascii="Times New Roman" w:eastAsia="Times New Roman" w:hAnsi="Times New Roman" w:cs="Times New Roman"/>
                <w:sz w:val="28"/>
                <w:szCs w:val="28"/>
                <w:lang w:eastAsia="ru-RU"/>
              </w:rPr>
              <w:t>му</w:t>
            </w:r>
            <w:r w:rsidRPr="00FF7363">
              <w:rPr>
                <w:rFonts w:ascii="Times New Roman" w:eastAsia="Times New Roman" w:hAnsi="Times New Roman" w:cs="Times New Roman"/>
                <w:sz w:val="28"/>
                <w:szCs w:val="28"/>
                <w:lang w:eastAsia="ru-RU"/>
              </w:rPr>
              <w:t xml:space="preserve"> полную норму рабочего времени</w:t>
            </w:r>
            <w:r w:rsidR="007B4C99">
              <w:rPr>
                <w:rFonts w:ascii="Times New Roman" w:eastAsia="Times New Roman" w:hAnsi="Times New Roman" w:cs="Times New Roman"/>
                <w:sz w:val="28"/>
                <w:szCs w:val="28"/>
                <w:lang w:eastAsia="ru-RU"/>
              </w:rPr>
              <w:t>,</w:t>
            </w:r>
            <w:r w:rsidRPr="00FF7363">
              <w:rPr>
                <w:rFonts w:ascii="Times New Roman" w:eastAsia="Times New Roman" w:hAnsi="Times New Roman" w:cs="Times New Roman"/>
                <w:sz w:val="28"/>
                <w:szCs w:val="28"/>
                <w:lang w:eastAsia="ru-RU"/>
              </w:rPr>
              <w:t xml:space="preserve"> производится пропорционально</w:t>
            </w:r>
            <w:r w:rsidR="005C089A">
              <w:rPr>
                <w:rFonts w:ascii="Times New Roman" w:eastAsia="Times New Roman" w:hAnsi="Times New Roman" w:cs="Times New Roman"/>
                <w:sz w:val="28"/>
                <w:szCs w:val="28"/>
                <w:lang w:eastAsia="ru-RU"/>
              </w:rPr>
              <w:t xml:space="preserve"> отработанному в месяце времени</w:t>
            </w:r>
          </w:p>
        </w:tc>
      </w:tr>
    </w:tbl>
    <w:p w14:paraId="4353EDDF" w14:textId="77777777" w:rsidR="00880AB7" w:rsidRDefault="00880AB7" w:rsidP="00585BE0">
      <w:pPr>
        <w:widowControl w:val="0"/>
        <w:spacing w:after="0" w:line="240" w:lineRule="auto"/>
        <w:rPr>
          <w:rFonts w:ascii="Times New Roman" w:hAnsi="Times New Roman" w:cs="Times New Roman"/>
          <w:b/>
          <w:sz w:val="28"/>
          <w:szCs w:val="28"/>
        </w:rPr>
      </w:pPr>
    </w:p>
    <w:sectPr w:rsidR="00880AB7" w:rsidSect="008277B5">
      <w:headerReference w:type="default" r:id="rId247"/>
      <w:pgSz w:w="11905" w:h="16838" w:code="9"/>
      <w:pgMar w:top="1134" w:right="567"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5F0A" w14:textId="77777777" w:rsidR="009F2EC8" w:rsidRDefault="009F2EC8" w:rsidP="00AB04E0">
      <w:pPr>
        <w:spacing w:after="0" w:line="240" w:lineRule="auto"/>
      </w:pPr>
      <w:r>
        <w:separator/>
      </w:r>
    </w:p>
  </w:endnote>
  <w:endnote w:type="continuationSeparator" w:id="0">
    <w:p w14:paraId="0E37D549" w14:textId="77777777" w:rsidR="009F2EC8" w:rsidRDefault="009F2EC8"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351B6" w14:textId="77777777" w:rsidR="009F2EC8" w:rsidRDefault="009F2EC8" w:rsidP="00AB04E0">
      <w:pPr>
        <w:spacing w:after="0" w:line="240" w:lineRule="auto"/>
      </w:pPr>
      <w:r>
        <w:separator/>
      </w:r>
    </w:p>
  </w:footnote>
  <w:footnote w:type="continuationSeparator" w:id="0">
    <w:p w14:paraId="3524E964" w14:textId="77777777" w:rsidR="009F2EC8" w:rsidRDefault="009F2EC8" w:rsidP="00AB04E0">
      <w:pPr>
        <w:spacing w:after="0" w:line="240" w:lineRule="auto"/>
      </w:pPr>
      <w:r>
        <w:continuationSeparator/>
      </w:r>
    </w:p>
  </w:footnote>
  <w:footnote w:id="1">
    <w:p w14:paraId="16E032D8" w14:textId="0F86BF1C" w:rsidR="008C681B" w:rsidRPr="00A83C3B" w:rsidRDefault="008C681B" w:rsidP="00A925F3">
      <w:pPr>
        <w:pStyle w:val="a5"/>
        <w:jc w:val="both"/>
        <w:rPr>
          <w:rFonts w:ascii="Times New Roman" w:hAnsi="Times New Roman" w:cs="Times New Roman"/>
          <w:sz w:val="22"/>
          <w:szCs w:val="22"/>
        </w:rPr>
      </w:pPr>
      <w:r w:rsidRPr="00A925F3">
        <w:rPr>
          <w:rStyle w:val="a7"/>
          <w:rFonts w:ascii="Times New Roman" w:hAnsi="Times New Roman" w:cs="Times New Roman"/>
          <w:sz w:val="22"/>
          <w:szCs w:val="22"/>
        </w:rPr>
        <w:footnoteRef/>
      </w:r>
      <w:r w:rsidRPr="00A925F3">
        <w:rPr>
          <w:rFonts w:ascii="Times New Roman" w:hAnsi="Times New Roman" w:cs="Times New Roman"/>
          <w:sz w:val="22"/>
          <w:szCs w:val="22"/>
        </w:rPr>
        <w:t xml:space="preserve"> Собрание законодательства Российской Федерации, 2002, № 1, </w:t>
      </w:r>
      <w:r w:rsidRPr="00A83C3B">
        <w:rPr>
          <w:rFonts w:ascii="Times New Roman" w:hAnsi="Times New Roman" w:cs="Times New Roman"/>
          <w:sz w:val="22"/>
          <w:szCs w:val="22"/>
        </w:rPr>
        <w:t xml:space="preserve">ст. 3; </w:t>
      </w:r>
      <w:r>
        <w:rPr>
          <w:rFonts w:ascii="Times New Roman" w:hAnsi="Times New Roman" w:cs="Times New Roman"/>
          <w:sz w:val="22"/>
          <w:szCs w:val="22"/>
        </w:rPr>
        <w:t>2022,</w:t>
      </w:r>
      <w:r w:rsidRPr="00A83C3B">
        <w:rPr>
          <w:rFonts w:ascii="Times New Roman" w:hAnsi="Times New Roman" w:cs="Times New Roman"/>
          <w:sz w:val="22"/>
          <w:szCs w:val="22"/>
        </w:rPr>
        <w:t xml:space="preserve"> </w:t>
      </w:r>
      <w:r>
        <w:rPr>
          <w:rFonts w:ascii="Times New Roman" w:hAnsi="Times New Roman" w:cs="Times New Roman"/>
          <w:sz w:val="22"/>
          <w:szCs w:val="22"/>
        </w:rPr>
        <w:t>№</w:t>
      </w:r>
      <w:r w:rsidRPr="00A83C3B">
        <w:rPr>
          <w:rFonts w:ascii="Times New Roman" w:hAnsi="Times New Roman" w:cs="Times New Roman"/>
          <w:sz w:val="22"/>
          <w:szCs w:val="22"/>
        </w:rPr>
        <w:t xml:space="preserve"> 41</w:t>
      </w:r>
      <w:r>
        <w:rPr>
          <w:rFonts w:ascii="Times New Roman" w:hAnsi="Times New Roman" w:cs="Times New Roman"/>
          <w:sz w:val="22"/>
          <w:szCs w:val="22"/>
        </w:rPr>
        <w:t>,</w:t>
      </w:r>
      <w:r w:rsidRPr="00A83C3B">
        <w:rPr>
          <w:rFonts w:ascii="Times New Roman" w:hAnsi="Times New Roman" w:cs="Times New Roman"/>
          <w:sz w:val="22"/>
          <w:szCs w:val="22"/>
        </w:rPr>
        <w:t xml:space="preserve"> ст. 6938.</w:t>
      </w:r>
    </w:p>
  </w:footnote>
  <w:footnote w:id="2">
    <w:p w14:paraId="07D4DC71" w14:textId="77777777" w:rsidR="008C681B" w:rsidRPr="001C6A0F" w:rsidRDefault="008C681B">
      <w:pPr>
        <w:pStyle w:val="a5"/>
        <w:rPr>
          <w:rFonts w:ascii="Times New Roman" w:hAnsi="Times New Roman" w:cs="Times New Roman"/>
          <w:sz w:val="22"/>
          <w:szCs w:val="22"/>
        </w:rPr>
      </w:pPr>
      <w:r w:rsidRPr="001C6A0F">
        <w:rPr>
          <w:rStyle w:val="a7"/>
          <w:rFonts w:ascii="Times New Roman" w:hAnsi="Times New Roman" w:cs="Times New Roman"/>
          <w:sz w:val="22"/>
          <w:szCs w:val="22"/>
        </w:rPr>
        <w:footnoteRef/>
      </w:r>
      <w:r w:rsidRPr="001C6A0F">
        <w:rPr>
          <w:rFonts w:ascii="Times New Roman" w:hAnsi="Times New Roman" w:cs="Times New Roman"/>
          <w:sz w:val="22"/>
          <w:szCs w:val="22"/>
        </w:rPr>
        <w:t xml:space="preserve"> Собрание законодательства Российской Федерации, 1998, № 13, ст. 1475; 2022, № 29, ст. 5303.</w:t>
      </w:r>
    </w:p>
  </w:footnote>
  <w:footnote w:id="3">
    <w:p w14:paraId="36DCBDF6" w14:textId="2CB18D29" w:rsidR="008C681B" w:rsidRPr="00506F60" w:rsidRDefault="008C681B" w:rsidP="00506F60">
      <w:pPr>
        <w:pStyle w:val="a5"/>
        <w:jc w:val="both"/>
        <w:rPr>
          <w:rFonts w:ascii="Times New Roman" w:hAnsi="Times New Roman" w:cs="Times New Roman"/>
          <w:sz w:val="22"/>
          <w:szCs w:val="22"/>
        </w:rPr>
      </w:pPr>
      <w:r w:rsidRPr="00506F60">
        <w:rPr>
          <w:rStyle w:val="a7"/>
          <w:rFonts w:ascii="Times New Roman" w:hAnsi="Times New Roman" w:cs="Times New Roman"/>
          <w:sz w:val="22"/>
          <w:szCs w:val="22"/>
        </w:rPr>
        <w:footnoteRef/>
      </w:r>
      <w:r w:rsidRPr="00506F60">
        <w:rPr>
          <w:rFonts w:ascii="Times New Roman" w:hAnsi="Times New Roman" w:cs="Times New Roman"/>
          <w:sz w:val="22"/>
          <w:szCs w:val="22"/>
        </w:rPr>
        <w:t xml:space="preserve"> Ведомости Съезда народных депутатов Российской Федерации и Верховного Совета Российской Федерации, 1992, № 8, ст. 366</w:t>
      </w:r>
      <w:r>
        <w:rPr>
          <w:rFonts w:ascii="Times New Roman" w:hAnsi="Times New Roman" w:cs="Times New Roman"/>
          <w:sz w:val="22"/>
          <w:szCs w:val="22"/>
        </w:rPr>
        <w:t xml:space="preserve">; </w:t>
      </w:r>
      <w:r w:rsidRPr="00506F60">
        <w:rPr>
          <w:rFonts w:ascii="Times New Roman" w:hAnsi="Times New Roman" w:cs="Times New Roman"/>
          <w:sz w:val="22"/>
          <w:szCs w:val="22"/>
        </w:rPr>
        <w:t>Собрание законодательства Российской Федерации, 2022</w:t>
      </w:r>
      <w:r>
        <w:rPr>
          <w:rFonts w:ascii="Times New Roman" w:hAnsi="Times New Roman" w:cs="Times New Roman"/>
          <w:sz w:val="22"/>
          <w:szCs w:val="22"/>
        </w:rPr>
        <w:t>,</w:t>
      </w:r>
      <w:r w:rsidRPr="00506F60">
        <w:rPr>
          <w:rFonts w:ascii="Times New Roman" w:hAnsi="Times New Roman" w:cs="Times New Roman"/>
          <w:sz w:val="22"/>
          <w:szCs w:val="22"/>
        </w:rPr>
        <w:t xml:space="preserve"> </w:t>
      </w:r>
      <w:r>
        <w:rPr>
          <w:rFonts w:ascii="Times New Roman" w:hAnsi="Times New Roman" w:cs="Times New Roman"/>
          <w:sz w:val="22"/>
          <w:szCs w:val="22"/>
        </w:rPr>
        <w:t>№</w:t>
      </w:r>
      <w:r w:rsidRPr="00506F60">
        <w:rPr>
          <w:rFonts w:ascii="Times New Roman" w:hAnsi="Times New Roman" w:cs="Times New Roman"/>
          <w:sz w:val="22"/>
          <w:szCs w:val="22"/>
        </w:rPr>
        <w:t xml:space="preserve"> 24 ст. 3943.</w:t>
      </w:r>
    </w:p>
  </w:footnote>
  <w:footnote w:id="4">
    <w:p w14:paraId="5D027505" w14:textId="4BE657E2" w:rsidR="008C681B" w:rsidRPr="00C82B98" w:rsidRDefault="008C681B">
      <w:pPr>
        <w:pStyle w:val="a5"/>
        <w:rPr>
          <w:rFonts w:ascii="Times New Roman" w:hAnsi="Times New Roman" w:cs="Times New Roman"/>
          <w:sz w:val="22"/>
          <w:szCs w:val="22"/>
        </w:rPr>
      </w:pPr>
      <w:r w:rsidRPr="00C82B98">
        <w:rPr>
          <w:rStyle w:val="a7"/>
          <w:rFonts w:ascii="Times New Roman" w:hAnsi="Times New Roman" w:cs="Times New Roman"/>
          <w:sz w:val="22"/>
          <w:szCs w:val="22"/>
        </w:rPr>
        <w:footnoteRef/>
      </w:r>
      <w:r w:rsidRPr="00C82B98">
        <w:rPr>
          <w:rFonts w:ascii="Times New Roman" w:hAnsi="Times New Roman" w:cs="Times New Roman"/>
          <w:sz w:val="22"/>
          <w:szCs w:val="22"/>
        </w:rPr>
        <w:t xml:space="preserve"> Собрание законодательства Российской Федерации, 1997, № 30, ст. 3586; 2021, № 18, ст. 3060.</w:t>
      </w:r>
    </w:p>
  </w:footnote>
  <w:footnote w:id="5">
    <w:p w14:paraId="15A47FD1" w14:textId="77514F8F" w:rsidR="008C681B" w:rsidRPr="00C82B98" w:rsidRDefault="008C681B">
      <w:pPr>
        <w:pStyle w:val="a5"/>
        <w:rPr>
          <w:rFonts w:ascii="Times New Roman" w:hAnsi="Times New Roman" w:cs="Times New Roman"/>
          <w:sz w:val="22"/>
          <w:szCs w:val="22"/>
        </w:rPr>
      </w:pPr>
      <w:r w:rsidRPr="00C82B98">
        <w:rPr>
          <w:rStyle w:val="a7"/>
          <w:rFonts w:ascii="Times New Roman" w:hAnsi="Times New Roman" w:cs="Times New Roman"/>
          <w:sz w:val="22"/>
          <w:szCs w:val="22"/>
        </w:rPr>
        <w:footnoteRef/>
      </w:r>
      <w:r w:rsidRPr="00C82B98">
        <w:rPr>
          <w:rFonts w:ascii="Times New Roman" w:hAnsi="Times New Roman" w:cs="Times New Roman"/>
          <w:sz w:val="22"/>
          <w:szCs w:val="22"/>
        </w:rPr>
        <w:t xml:space="preserve"> Собрание законодательства Российской Федерации, 2016</w:t>
      </w:r>
      <w:r>
        <w:rPr>
          <w:rFonts w:ascii="Times New Roman" w:hAnsi="Times New Roman" w:cs="Times New Roman"/>
          <w:sz w:val="22"/>
          <w:szCs w:val="22"/>
        </w:rPr>
        <w:t>,</w:t>
      </w:r>
      <w:r w:rsidRPr="00C82B98">
        <w:rPr>
          <w:rFonts w:ascii="Times New Roman" w:hAnsi="Times New Roman" w:cs="Times New Roman"/>
          <w:sz w:val="22"/>
          <w:szCs w:val="22"/>
        </w:rPr>
        <w:t xml:space="preserve"> </w:t>
      </w:r>
      <w:r>
        <w:rPr>
          <w:rFonts w:ascii="Times New Roman" w:hAnsi="Times New Roman" w:cs="Times New Roman"/>
          <w:sz w:val="22"/>
          <w:szCs w:val="22"/>
        </w:rPr>
        <w:t>№</w:t>
      </w:r>
      <w:r w:rsidRPr="00C82B98">
        <w:rPr>
          <w:rFonts w:ascii="Times New Roman" w:hAnsi="Times New Roman" w:cs="Times New Roman"/>
          <w:sz w:val="22"/>
          <w:szCs w:val="22"/>
        </w:rPr>
        <w:t xml:space="preserve"> 22</w:t>
      </w:r>
      <w:r>
        <w:rPr>
          <w:rFonts w:ascii="Times New Roman" w:hAnsi="Times New Roman" w:cs="Times New Roman"/>
          <w:sz w:val="22"/>
          <w:szCs w:val="22"/>
        </w:rPr>
        <w:t>,</w:t>
      </w:r>
      <w:r w:rsidRPr="00C82B98">
        <w:rPr>
          <w:rFonts w:ascii="Times New Roman" w:hAnsi="Times New Roman" w:cs="Times New Roman"/>
          <w:sz w:val="22"/>
          <w:szCs w:val="22"/>
        </w:rPr>
        <w:t xml:space="preserve"> ст. 3089; 202</w:t>
      </w:r>
      <w:r>
        <w:rPr>
          <w:rFonts w:ascii="Times New Roman" w:hAnsi="Times New Roman" w:cs="Times New Roman"/>
          <w:sz w:val="22"/>
          <w:szCs w:val="22"/>
        </w:rPr>
        <w:t>2</w:t>
      </w:r>
      <w:r w:rsidRPr="00C82B98">
        <w:rPr>
          <w:rFonts w:ascii="Times New Roman" w:hAnsi="Times New Roman" w:cs="Times New Roman"/>
          <w:sz w:val="22"/>
          <w:szCs w:val="22"/>
        </w:rPr>
        <w:t>, № 16</w:t>
      </w:r>
      <w:r>
        <w:rPr>
          <w:rFonts w:ascii="Times New Roman" w:hAnsi="Times New Roman" w:cs="Times New Roman"/>
          <w:sz w:val="22"/>
          <w:szCs w:val="22"/>
        </w:rPr>
        <w:t>,</w:t>
      </w:r>
      <w:r w:rsidRPr="00C82B98">
        <w:rPr>
          <w:rFonts w:ascii="Times New Roman" w:hAnsi="Times New Roman" w:cs="Times New Roman"/>
          <w:sz w:val="22"/>
          <w:szCs w:val="22"/>
        </w:rPr>
        <w:t xml:space="preserve"> ст. 2612.</w:t>
      </w:r>
    </w:p>
  </w:footnote>
  <w:footnote w:id="6">
    <w:p w14:paraId="137DBFA8" w14:textId="4AA8AD28" w:rsidR="008C681B" w:rsidRPr="00A53ADE" w:rsidRDefault="008C681B" w:rsidP="007B1DA3">
      <w:pPr>
        <w:pStyle w:val="a5"/>
        <w:jc w:val="both"/>
        <w:rPr>
          <w:rFonts w:ascii="Times New Roman" w:hAnsi="Times New Roman" w:cs="Times New Roman"/>
          <w:sz w:val="22"/>
          <w:szCs w:val="22"/>
        </w:rPr>
      </w:pPr>
      <w:r w:rsidRPr="00A53ADE">
        <w:rPr>
          <w:rStyle w:val="a7"/>
          <w:rFonts w:ascii="Times New Roman" w:hAnsi="Times New Roman" w:cs="Times New Roman"/>
          <w:sz w:val="22"/>
          <w:szCs w:val="22"/>
        </w:rPr>
        <w:footnoteRef/>
      </w:r>
      <w:r w:rsidRPr="00A53ADE">
        <w:rPr>
          <w:rFonts w:ascii="Times New Roman" w:hAnsi="Times New Roman" w:cs="Times New Roman"/>
          <w:sz w:val="22"/>
          <w:szCs w:val="22"/>
        </w:rPr>
        <w:t xml:space="preserve"> Собрание законодательства Российской Федерации, 1995, № 50, ст. 4870; 2021, № 50, ст. 8414.</w:t>
      </w:r>
    </w:p>
  </w:footnote>
  <w:footnote w:id="7">
    <w:p w14:paraId="3861B602" w14:textId="2D6A9E74" w:rsidR="008C681B" w:rsidRPr="00A53ADE" w:rsidRDefault="008C681B" w:rsidP="007B1DA3">
      <w:pPr>
        <w:pStyle w:val="a5"/>
        <w:jc w:val="both"/>
        <w:rPr>
          <w:rFonts w:ascii="Times New Roman" w:hAnsi="Times New Roman" w:cs="Times New Roman"/>
          <w:sz w:val="22"/>
          <w:szCs w:val="22"/>
        </w:rPr>
      </w:pPr>
      <w:r w:rsidRPr="00A53ADE">
        <w:rPr>
          <w:rStyle w:val="a7"/>
          <w:rFonts w:ascii="Times New Roman" w:hAnsi="Times New Roman" w:cs="Times New Roman"/>
          <w:sz w:val="22"/>
          <w:szCs w:val="22"/>
        </w:rPr>
        <w:footnoteRef/>
      </w:r>
      <w:r w:rsidRPr="00A53ADE">
        <w:rPr>
          <w:rFonts w:ascii="Times New Roman" w:hAnsi="Times New Roman" w:cs="Times New Roman"/>
          <w:sz w:val="22"/>
          <w:szCs w:val="22"/>
        </w:rPr>
        <w:t xml:space="preserve"> Собрание законодательства Российской Федерации, 2011</w:t>
      </w:r>
      <w:r>
        <w:rPr>
          <w:rFonts w:ascii="Times New Roman" w:hAnsi="Times New Roman" w:cs="Times New Roman"/>
          <w:sz w:val="22"/>
          <w:szCs w:val="22"/>
        </w:rPr>
        <w:t>,</w:t>
      </w:r>
      <w:r w:rsidRPr="00A53ADE">
        <w:rPr>
          <w:rFonts w:ascii="Times New Roman" w:hAnsi="Times New Roman" w:cs="Times New Roman"/>
          <w:sz w:val="22"/>
          <w:szCs w:val="22"/>
        </w:rPr>
        <w:t xml:space="preserve"> </w:t>
      </w:r>
      <w:r>
        <w:rPr>
          <w:rFonts w:ascii="Times New Roman" w:hAnsi="Times New Roman" w:cs="Times New Roman"/>
          <w:sz w:val="22"/>
          <w:szCs w:val="22"/>
        </w:rPr>
        <w:t>№</w:t>
      </w:r>
      <w:r w:rsidRPr="00A53ADE">
        <w:rPr>
          <w:rFonts w:ascii="Times New Roman" w:hAnsi="Times New Roman" w:cs="Times New Roman"/>
          <w:sz w:val="22"/>
          <w:szCs w:val="22"/>
        </w:rPr>
        <w:t xml:space="preserve"> 7</w:t>
      </w:r>
      <w:r>
        <w:rPr>
          <w:rFonts w:ascii="Times New Roman" w:hAnsi="Times New Roman" w:cs="Times New Roman"/>
          <w:sz w:val="22"/>
          <w:szCs w:val="22"/>
        </w:rPr>
        <w:t>,</w:t>
      </w:r>
      <w:r w:rsidRPr="00A53ADE">
        <w:rPr>
          <w:rFonts w:ascii="Times New Roman" w:hAnsi="Times New Roman" w:cs="Times New Roman"/>
          <w:sz w:val="22"/>
          <w:szCs w:val="22"/>
        </w:rPr>
        <w:t xml:space="preserve"> ст. 903; 2021</w:t>
      </w:r>
      <w:r>
        <w:rPr>
          <w:rFonts w:ascii="Times New Roman" w:hAnsi="Times New Roman" w:cs="Times New Roman"/>
          <w:sz w:val="22"/>
          <w:szCs w:val="22"/>
        </w:rPr>
        <w:t>,</w:t>
      </w:r>
      <w:r w:rsidRPr="00A53ADE">
        <w:rPr>
          <w:rFonts w:ascii="Times New Roman" w:hAnsi="Times New Roman" w:cs="Times New Roman"/>
          <w:sz w:val="22"/>
          <w:szCs w:val="22"/>
        </w:rPr>
        <w:t xml:space="preserve"> </w:t>
      </w:r>
      <w:r>
        <w:rPr>
          <w:rFonts w:ascii="Times New Roman" w:hAnsi="Times New Roman" w:cs="Times New Roman"/>
          <w:sz w:val="22"/>
          <w:szCs w:val="22"/>
        </w:rPr>
        <w:t>№</w:t>
      </w:r>
      <w:r w:rsidRPr="00A53ADE">
        <w:rPr>
          <w:rFonts w:ascii="Times New Roman" w:hAnsi="Times New Roman" w:cs="Times New Roman"/>
          <w:sz w:val="22"/>
          <w:szCs w:val="22"/>
        </w:rPr>
        <w:t xml:space="preserve"> 27</w:t>
      </w:r>
      <w:r>
        <w:rPr>
          <w:rFonts w:ascii="Times New Roman" w:hAnsi="Times New Roman" w:cs="Times New Roman"/>
          <w:sz w:val="22"/>
          <w:szCs w:val="22"/>
        </w:rPr>
        <w:t>,</w:t>
      </w:r>
      <w:r w:rsidRPr="00A53ADE">
        <w:rPr>
          <w:rFonts w:ascii="Times New Roman" w:hAnsi="Times New Roman" w:cs="Times New Roman"/>
          <w:sz w:val="22"/>
          <w:szCs w:val="22"/>
        </w:rPr>
        <w:t xml:space="preserve"> ст. 5083.</w:t>
      </w:r>
    </w:p>
  </w:footnote>
  <w:footnote w:id="8">
    <w:p w14:paraId="70BE9547" w14:textId="1780930F" w:rsidR="008C681B" w:rsidRPr="003804D9" w:rsidRDefault="008C681B" w:rsidP="003804D9">
      <w:pPr>
        <w:pStyle w:val="a5"/>
        <w:jc w:val="both"/>
        <w:rPr>
          <w:rFonts w:ascii="Times New Roman" w:hAnsi="Times New Roman" w:cs="Times New Roman"/>
          <w:sz w:val="22"/>
          <w:szCs w:val="22"/>
        </w:rPr>
      </w:pPr>
      <w:r w:rsidRPr="003804D9">
        <w:rPr>
          <w:rStyle w:val="a7"/>
          <w:rFonts w:ascii="Times New Roman" w:hAnsi="Times New Roman" w:cs="Times New Roman"/>
          <w:sz w:val="22"/>
          <w:szCs w:val="22"/>
        </w:rPr>
        <w:footnoteRef/>
      </w:r>
      <w:r w:rsidRPr="003804D9">
        <w:rPr>
          <w:rFonts w:ascii="Times New Roman" w:hAnsi="Times New Roman" w:cs="Times New Roman"/>
          <w:sz w:val="22"/>
          <w:szCs w:val="22"/>
        </w:rPr>
        <w:t xml:space="preserve"> Собрание законодательства Российской Федерации, 2008, № 52, ст. 6228; </w:t>
      </w:r>
      <w:r w:rsidRPr="00855AC0">
        <w:rPr>
          <w:rFonts w:ascii="Times New Roman" w:hAnsi="Times New Roman" w:cs="Times New Roman"/>
          <w:sz w:val="22"/>
          <w:szCs w:val="22"/>
        </w:rPr>
        <w:t>2022</w:t>
      </w:r>
      <w:r>
        <w:rPr>
          <w:rFonts w:ascii="Times New Roman" w:hAnsi="Times New Roman" w:cs="Times New Roman"/>
          <w:sz w:val="22"/>
          <w:szCs w:val="22"/>
        </w:rPr>
        <w:t>,</w:t>
      </w:r>
      <w:r w:rsidRPr="00855AC0">
        <w:rPr>
          <w:rFonts w:ascii="Times New Roman" w:hAnsi="Times New Roman" w:cs="Times New Roman"/>
          <w:sz w:val="22"/>
          <w:szCs w:val="22"/>
        </w:rPr>
        <w:t xml:space="preserve"> </w:t>
      </w:r>
      <w:r>
        <w:rPr>
          <w:rFonts w:ascii="Times New Roman" w:hAnsi="Times New Roman" w:cs="Times New Roman"/>
          <w:sz w:val="22"/>
          <w:szCs w:val="22"/>
        </w:rPr>
        <w:t>№</w:t>
      </w:r>
      <w:r w:rsidRPr="00855AC0">
        <w:rPr>
          <w:rFonts w:ascii="Times New Roman" w:hAnsi="Times New Roman" w:cs="Times New Roman"/>
          <w:sz w:val="22"/>
          <w:szCs w:val="22"/>
        </w:rPr>
        <w:t xml:space="preserve"> 41 ст. 6941</w:t>
      </w:r>
      <w:r>
        <w:rPr>
          <w:rFonts w:ascii="Times New Roman" w:hAnsi="Times New Roman" w:cs="Times New Roman"/>
          <w:sz w:val="22"/>
          <w:szCs w:val="22"/>
        </w:rPr>
        <w:t>.</w:t>
      </w:r>
    </w:p>
  </w:footnote>
  <w:footnote w:id="9">
    <w:p w14:paraId="24DAA9C3" w14:textId="46FF0C58" w:rsidR="008C681B" w:rsidRDefault="008C681B" w:rsidP="003804D9">
      <w:pPr>
        <w:pStyle w:val="a5"/>
        <w:jc w:val="both"/>
      </w:pPr>
      <w:r w:rsidRPr="003804D9">
        <w:rPr>
          <w:rStyle w:val="a7"/>
          <w:rFonts w:ascii="Times New Roman" w:hAnsi="Times New Roman" w:cs="Times New Roman"/>
          <w:sz w:val="22"/>
          <w:szCs w:val="22"/>
        </w:rPr>
        <w:footnoteRef/>
      </w:r>
      <w:r w:rsidRPr="003804D9">
        <w:rPr>
          <w:rFonts w:ascii="Times New Roman" w:hAnsi="Times New Roman" w:cs="Times New Roman"/>
          <w:sz w:val="22"/>
          <w:szCs w:val="22"/>
        </w:rPr>
        <w:t xml:space="preserve"> Собрание законодательства Российской Федерации, 2012, № 50, ст. 6953; 2022, № 14, ст. 2203</w:t>
      </w:r>
      <w:r>
        <w:t>.</w:t>
      </w:r>
    </w:p>
  </w:footnote>
  <w:footnote w:id="10">
    <w:p w14:paraId="468DCF32" w14:textId="6A0CDD0F" w:rsidR="008C681B" w:rsidRPr="007319D9" w:rsidRDefault="008C681B">
      <w:pPr>
        <w:pStyle w:val="a5"/>
        <w:rPr>
          <w:rFonts w:ascii="Times New Roman" w:hAnsi="Times New Roman" w:cs="Times New Roman"/>
          <w:sz w:val="22"/>
          <w:szCs w:val="22"/>
        </w:rPr>
      </w:pPr>
      <w:r w:rsidRPr="007319D9">
        <w:rPr>
          <w:rStyle w:val="a7"/>
          <w:rFonts w:ascii="Times New Roman" w:hAnsi="Times New Roman" w:cs="Times New Roman"/>
          <w:sz w:val="22"/>
          <w:szCs w:val="22"/>
        </w:rPr>
        <w:footnoteRef/>
      </w:r>
      <w:r w:rsidRPr="007319D9">
        <w:rPr>
          <w:rFonts w:ascii="Times New Roman" w:hAnsi="Times New Roman" w:cs="Times New Roman"/>
          <w:sz w:val="22"/>
          <w:szCs w:val="22"/>
        </w:rPr>
        <w:t xml:space="preserve"> Собрание законодательства Российской Федерации, 2013, № 19, ст. 2306; 2021, </w:t>
      </w:r>
      <w:r>
        <w:rPr>
          <w:rFonts w:ascii="Times New Roman" w:hAnsi="Times New Roman" w:cs="Times New Roman"/>
          <w:sz w:val="22"/>
          <w:szCs w:val="22"/>
        </w:rPr>
        <w:t>№</w:t>
      </w:r>
      <w:r w:rsidRPr="007319D9">
        <w:rPr>
          <w:rFonts w:ascii="Times New Roman" w:hAnsi="Times New Roman" w:cs="Times New Roman"/>
          <w:sz w:val="22"/>
          <w:szCs w:val="22"/>
        </w:rPr>
        <w:t xml:space="preserve"> 22, ст. 3690.</w:t>
      </w:r>
    </w:p>
  </w:footnote>
  <w:footnote w:id="11">
    <w:p w14:paraId="30B9A979" w14:textId="6CDC9171" w:rsidR="008C681B" w:rsidRPr="00A53ADE" w:rsidRDefault="008C681B">
      <w:pPr>
        <w:pStyle w:val="a5"/>
        <w:rPr>
          <w:rFonts w:ascii="Times New Roman" w:hAnsi="Times New Roman" w:cs="Times New Roman"/>
          <w:sz w:val="22"/>
          <w:szCs w:val="22"/>
        </w:rPr>
      </w:pPr>
      <w:r w:rsidRPr="00A53ADE">
        <w:rPr>
          <w:rStyle w:val="a7"/>
          <w:rFonts w:ascii="Times New Roman" w:hAnsi="Times New Roman" w:cs="Times New Roman"/>
          <w:sz w:val="22"/>
          <w:szCs w:val="22"/>
        </w:rPr>
        <w:footnoteRef/>
      </w:r>
      <w:r w:rsidRPr="00A53ADE">
        <w:rPr>
          <w:rFonts w:ascii="Times New Roman" w:hAnsi="Times New Roman" w:cs="Times New Roman"/>
          <w:sz w:val="22"/>
          <w:szCs w:val="22"/>
        </w:rPr>
        <w:t xml:space="preserve"> Собрание законодательства Российской Федерации, 2007, № 10, ст. 1152; 2021, № 22, ст. 3687.</w:t>
      </w:r>
    </w:p>
  </w:footnote>
  <w:footnote w:id="12">
    <w:p w14:paraId="73A8850B" w14:textId="3B173E06" w:rsidR="008C681B" w:rsidRPr="00085F7A" w:rsidRDefault="008C681B">
      <w:pPr>
        <w:pStyle w:val="a5"/>
        <w:rPr>
          <w:rFonts w:ascii="Times New Roman" w:hAnsi="Times New Roman" w:cs="Times New Roman"/>
          <w:sz w:val="22"/>
          <w:szCs w:val="22"/>
        </w:rPr>
      </w:pPr>
      <w:r>
        <w:rPr>
          <w:rStyle w:val="a7"/>
        </w:rPr>
        <w:footnoteRef/>
      </w:r>
      <w:r>
        <w:t xml:space="preserve"> </w:t>
      </w:r>
      <w:r w:rsidRPr="002B5B86">
        <w:rPr>
          <w:rFonts w:ascii="Times New Roman" w:hAnsi="Times New Roman" w:cs="Times New Roman"/>
          <w:sz w:val="22"/>
          <w:szCs w:val="22"/>
        </w:rPr>
        <w:t>Собрание законодательства Российской Федерации,</w:t>
      </w:r>
      <w:r w:rsidRPr="00E00A28">
        <w:t xml:space="preserve"> </w:t>
      </w:r>
      <w:r w:rsidRPr="00E00A28">
        <w:rPr>
          <w:rFonts w:ascii="Times New Roman" w:hAnsi="Times New Roman" w:cs="Times New Roman"/>
          <w:sz w:val="22"/>
          <w:szCs w:val="22"/>
        </w:rPr>
        <w:t>1998</w:t>
      </w:r>
      <w:r>
        <w:rPr>
          <w:rFonts w:ascii="Times New Roman" w:hAnsi="Times New Roman" w:cs="Times New Roman"/>
          <w:sz w:val="22"/>
          <w:szCs w:val="22"/>
        </w:rPr>
        <w:t>,</w:t>
      </w:r>
      <w:r w:rsidRPr="00E00A28">
        <w:rPr>
          <w:rFonts w:ascii="Times New Roman" w:hAnsi="Times New Roman" w:cs="Times New Roman"/>
          <w:sz w:val="22"/>
          <w:szCs w:val="22"/>
        </w:rPr>
        <w:t xml:space="preserve"> </w:t>
      </w:r>
      <w:r>
        <w:rPr>
          <w:rFonts w:ascii="Times New Roman" w:hAnsi="Times New Roman" w:cs="Times New Roman"/>
          <w:sz w:val="22"/>
          <w:szCs w:val="22"/>
        </w:rPr>
        <w:t>№</w:t>
      </w:r>
      <w:r w:rsidRPr="00E00A28">
        <w:rPr>
          <w:rFonts w:ascii="Times New Roman" w:hAnsi="Times New Roman" w:cs="Times New Roman"/>
          <w:sz w:val="22"/>
          <w:szCs w:val="22"/>
        </w:rPr>
        <w:t xml:space="preserve"> 30</w:t>
      </w:r>
      <w:r>
        <w:rPr>
          <w:rFonts w:ascii="Times New Roman" w:hAnsi="Times New Roman" w:cs="Times New Roman"/>
          <w:sz w:val="22"/>
          <w:szCs w:val="22"/>
        </w:rPr>
        <w:t>,</w:t>
      </w:r>
      <w:r w:rsidRPr="00E00A28">
        <w:rPr>
          <w:rFonts w:ascii="Times New Roman" w:hAnsi="Times New Roman" w:cs="Times New Roman"/>
          <w:sz w:val="22"/>
          <w:szCs w:val="22"/>
        </w:rPr>
        <w:t xml:space="preserve"> ст. 3609</w:t>
      </w:r>
      <w:r>
        <w:rPr>
          <w:rFonts w:ascii="Times New Roman" w:hAnsi="Times New Roman" w:cs="Times New Roman"/>
          <w:sz w:val="22"/>
          <w:szCs w:val="22"/>
        </w:rPr>
        <w:t xml:space="preserve">; </w:t>
      </w:r>
      <w:r w:rsidRPr="00E00A28">
        <w:rPr>
          <w:rFonts w:ascii="Times New Roman" w:hAnsi="Times New Roman" w:cs="Times New Roman"/>
          <w:sz w:val="22"/>
          <w:szCs w:val="22"/>
        </w:rPr>
        <w:t>2021</w:t>
      </w:r>
      <w:r>
        <w:rPr>
          <w:rFonts w:ascii="Times New Roman" w:hAnsi="Times New Roman" w:cs="Times New Roman"/>
          <w:sz w:val="22"/>
          <w:szCs w:val="22"/>
        </w:rPr>
        <w:t>,</w:t>
      </w:r>
      <w:r w:rsidRPr="00E00A28">
        <w:rPr>
          <w:rFonts w:ascii="Times New Roman" w:hAnsi="Times New Roman" w:cs="Times New Roman"/>
          <w:sz w:val="22"/>
          <w:szCs w:val="22"/>
        </w:rPr>
        <w:t xml:space="preserve"> </w:t>
      </w:r>
      <w:r>
        <w:rPr>
          <w:rFonts w:ascii="Times New Roman" w:hAnsi="Times New Roman" w:cs="Times New Roman"/>
          <w:sz w:val="22"/>
          <w:szCs w:val="22"/>
        </w:rPr>
        <w:t>№</w:t>
      </w:r>
      <w:r w:rsidRPr="00E00A28">
        <w:rPr>
          <w:rFonts w:ascii="Times New Roman" w:hAnsi="Times New Roman" w:cs="Times New Roman"/>
          <w:sz w:val="22"/>
          <w:szCs w:val="22"/>
        </w:rPr>
        <w:t xml:space="preserve"> 24</w:t>
      </w:r>
      <w:r>
        <w:rPr>
          <w:rFonts w:ascii="Times New Roman" w:hAnsi="Times New Roman" w:cs="Times New Roman"/>
          <w:sz w:val="22"/>
          <w:szCs w:val="22"/>
        </w:rPr>
        <w:t>,</w:t>
      </w:r>
      <w:r w:rsidRPr="00E00A28">
        <w:rPr>
          <w:rFonts w:ascii="Times New Roman" w:hAnsi="Times New Roman" w:cs="Times New Roman"/>
          <w:sz w:val="22"/>
          <w:szCs w:val="22"/>
        </w:rPr>
        <w:t xml:space="preserve"> ст. 4188</w:t>
      </w:r>
      <w:r>
        <w:rPr>
          <w:rFonts w:ascii="Times New Roman" w:hAnsi="Times New Roman" w:cs="Times New Roman"/>
          <w:sz w:val="22"/>
          <w:szCs w:val="22"/>
        </w:rPr>
        <w:t>.</w:t>
      </w:r>
    </w:p>
  </w:footnote>
  <w:footnote w:id="13">
    <w:p w14:paraId="119BB515" w14:textId="55B41A2D" w:rsidR="008C681B" w:rsidRPr="002B5B86" w:rsidRDefault="008C681B">
      <w:pPr>
        <w:pStyle w:val="a5"/>
        <w:rPr>
          <w:rFonts w:ascii="Times New Roman" w:hAnsi="Times New Roman" w:cs="Times New Roman"/>
          <w:sz w:val="22"/>
          <w:szCs w:val="22"/>
        </w:rPr>
      </w:pPr>
      <w:r w:rsidRPr="002B5B86">
        <w:rPr>
          <w:rStyle w:val="a7"/>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 2011, № 1, ст. 15; 2022, № 14, ст. 2201.</w:t>
      </w:r>
    </w:p>
  </w:footnote>
  <w:footnote w:id="14">
    <w:p w14:paraId="57269B45" w14:textId="0C138E8B" w:rsidR="008C681B" w:rsidRPr="002B5B86" w:rsidRDefault="008C681B">
      <w:pPr>
        <w:pStyle w:val="a5"/>
        <w:rPr>
          <w:rFonts w:ascii="Times New Roman" w:hAnsi="Times New Roman" w:cs="Times New Roman"/>
          <w:sz w:val="22"/>
          <w:szCs w:val="22"/>
        </w:rPr>
      </w:pPr>
      <w:r w:rsidRPr="002B5B86">
        <w:rPr>
          <w:rStyle w:val="a7"/>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7A5181">
        <w:t xml:space="preserve"> </w:t>
      </w:r>
      <w:r w:rsidRPr="007A5181">
        <w:rPr>
          <w:rFonts w:ascii="Times New Roman" w:hAnsi="Times New Roman" w:cs="Times New Roman"/>
          <w:sz w:val="22"/>
          <w:szCs w:val="22"/>
        </w:rPr>
        <w:t>2004</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31</w:t>
      </w:r>
      <w:r>
        <w:rPr>
          <w:rFonts w:ascii="Times New Roman" w:hAnsi="Times New Roman" w:cs="Times New Roman"/>
          <w:sz w:val="22"/>
          <w:szCs w:val="22"/>
        </w:rPr>
        <w:t>,</w:t>
      </w:r>
      <w:r w:rsidRPr="007A5181">
        <w:rPr>
          <w:rFonts w:ascii="Times New Roman" w:hAnsi="Times New Roman" w:cs="Times New Roman"/>
          <w:sz w:val="22"/>
          <w:szCs w:val="22"/>
        </w:rPr>
        <w:t xml:space="preserve"> ст. 3215</w:t>
      </w:r>
      <w:r>
        <w:rPr>
          <w:rFonts w:ascii="Times New Roman" w:hAnsi="Times New Roman" w:cs="Times New Roman"/>
          <w:sz w:val="22"/>
          <w:szCs w:val="22"/>
        </w:rPr>
        <w:t xml:space="preserve">; </w:t>
      </w:r>
      <w:r w:rsidRPr="007A5181">
        <w:rPr>
          <w:rFonts w:ascii="Times New Roman" w:hAnsi="Times New Roman" w:cs="Times New Roman"/>
          <w:sz w:val="22"/>
          <w:szCs w:val="22"/>
        </w:rPr>
        <w:t>2022</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1</w:t>
      </w:r>
      <w:r>
        <w:rPr>
          <w:rFonts w:ascii="Times New Roman" w:hAnsi="Times New Roman" w:cs="Times New Roman"/>
          <w:sz w:val="22"/>
          <w:szCs w:val="22"/>
        </w:rPr>
        <w:t>,</w:t>
      </w:r>
      <w:r w:rsidRPr="007A5181">
        <w:rPr>
          <w:rFonts w:ascii="Times New Roman" w:hAnsi="Times New Roman" w:cs="Times New Roman"/>
          <w:sz w:val="22"/>
          <w:szCs w:val="22"/>
        </w:rPr>
        <w:t xml:space="preserve"> ст. 6</w:t>
      </w:r>
      <w:r>
        <w:rPr>
          <w:rFonts w:ascii="Times New Roman" w:hAnsi="Times New Roman" w:cs="Times New Roman"/>
          <w:sz w:val="22"/>
          <w:szCs w:val="22"/>
        </w:rPr>
        <w:t>.</w:t>
      </w:r>
    </w:p>
  </w:footnote>
  <w:footnote w:id="15">
    <w:p w14:paraId="6CF35FB0" w14:textId="3531EF37" w:rsidR="008C681B" w:rsidRPr="00BC6A94" w:rsidRDefault="008C681B">
      <w:pPr>
        <w:pStyle w:val="a5"/>
        <w:rPr>
          <w:rFonts w:ascii="Times New Roman" w:hAnsi="Times New Roman" w:cs="Times New Roman"/>
          <w:sz w:val="22"/>
          <w:szCs w:val="22"/>
        </w:rPr>
      </w:pPr>
      <w:r w:rsidRPr="00BC6A94">
        <w:rPr>
          <w:rStyle w:val="a7"/>
          <w:rFonts w:ascii="Times New Roman" w:hAnsi="Times New Roman" w:cs="Times New Roman"/>
          <w:sz w:val="22"/>
          <w:szCs w:val="22"/>
        </w:rPr>
        <w:footnoteRef/>
      </w:r>
      <w:r w:rsidRPr="00BC6A94">
        <w:rPr>
          <w:rFonts w:ascii="Times New Roman" w:hAnsi="Times New Roman" w:cs="Times New Roman"/>
          <w:sz w:val="22"/>
          <w:szCs w:val="22"/>
        </w:rPr>
        <w:t xml:space="preserve"> Собрание законодательства Российской Федерации, 1997, № 51, ст. 5712; 2020, </w:t>
      </w:r>
      <w:r>
        <w:rPr>
          <w:rFonts w:ascii="Times New Roman" w:hAnsi="Times New Roman" w:cs="Times New Roman"/>
          <w:sz w:val="22"/>
          <w:szCs w:val="22"/>
        </w:rPr>
        <w:t>№</w:t>
      </w:r>
      <w:r w:rsidRPr="00BC6A94">
        <w:rPr>
          <w:rFonts w:ascii="Times New Roman" w:hAnsi="Times New Roman" w:cs="Times New Roman"/>
          <w:sz w:val="22"/>
          <w:szCs w:val="22"/>
        </w:rPr>
        <w:t xml:space="preserve"> 45, ст. 7061.</w:t>
      </w:r>
    </w:p>
  </w:footnote>
  <w:footnote w:id="16">
    <w:p w14:paraId="27A79E1A" w14:textId="01DA2B18" w:rsidR="008C681B" w:rsidRPr="0078347B"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 1996, № 3, ст. 143, 2022; № 32, ст. 5808.</w:t>
      </w:r>
    </w:p>
  </w:footnote>
  <w:footnote w:id="17">
    <w:p w14:paraId="4B8B8F5B" w14:textId="6ACC4104" w:rsidR="008C681B" w:rsidRPr="0078347B"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 1995, № 15, ст. 1269;</w:t>
      </w:r>
      <w:r w:rsidRPr="0078347B">
        <w:t xml:space="preserve"> </w:t>
      </w:r>
      <w:r w:rsidRPr="0078347B">
        <w:rPr>
          <w:rFonts w:ascii="Times New Roman" w:hAnsi="Times New Roman" w:cs="Times New Roman"/>
          <w:sz w:val="22"/>
          <w:szCs w:val="22"/>
        </w:rPr>
        <w:t xml:space="preserve">2022, </w:t>
      </w:r>
      <w:r>
        <w:rPr>
          <w:rFonts w:ascii="Times New Roman" w:hAnsi="Times New Roman" w:cs="Times New Roman"/>
          <w:sz w:val="22"/>
          <w:szCs w:val="22"/>
        </w:rPr>
        <w:t>№</w:t>
      </w:r>
      <w:r w:rsidRPr="0078347B">
        <w:rPr>
          <w:rFonts w:ascii="Times New Roman" w:hAnsi="Times New Roman" w:cs="Times New Roman"/>
          <w:sz w:val="22"/>
          <w:szCs w:val="22"/>
        </w:rPr>
        <w:t xml:space="preserve"> 32, ст. 5809</w:t>
      </w:r>
      <w:r>
        <w:rPr>
          <w:rFonts w:ascii="Times New Roman" w:hAnsi="Times New Roman" w:cs="Times New Roman"/>
          <w:sz w:val="22"/>
          <w:szCs w:val="22"/>
        </w:rPr>
        <w:t>.</w:t>
      </w:r>
    </w:p>
  </w:footnote>
  <w:footnote w:id="18">
    <w:p w14:paraId="51700875" w14:textId="6953AB80" w:rsidR="008C681B" w:rsidRPr="0078347B"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w:t>
      </w:r>
      <w:r>
        <w:rPr>
          <w:rFonts w:ascii="Times New Roman" w:hAnsi="Times New Roman" w:cs="Times New Roman"/>
          <w:sz w:val="22"/>
          <w:szCs w:val="22"/>
        </w:rPr>
        <w:t xml:space="preserve"> </w:t>
      </w:r>
      <w:r w:rsidRPr="0078347B">
        <w:rPr>
          <w:rFonts w:ascii="Times New Roman" w:hAnsi="Times New Roman" w:cs="Times New Roman"/>
          <w:sz w:val="22"/>
          <w:szCs w:val="22"/>
        </w:rPr>
        <w:t xml:space="preserve">2010, </w:t>
      </w:r>
      <w:r>
        <w:rPr>
          <w:rFonts w:ascii="Times New Roman" w:hAnsi="Times New Roman" w:cs="Times New Roman"/>
          <w:sz w:val="22"/>
          <w:szCs w:val="22"/>
        </w:rPr>
        <w:t>№</w:t>
      </w:r>
      <w:r w:rsidRPr="0078347B">
        <w:rPr>
          <w:rFonts w:ascii="Times New Roman" w:hAnsi="Times New Roman" w:cs="Times New Roman"/>
          <w:sz w:val="22"/>
          <w:szCs w:val="22"/>
        </w:rPr>
        <w:t xml:space="preserve"> 31, ст. 4174</w:t>
      </w:r>
      <w:r>
        <w:rPr>
          <w:rFonts w:ascii="Times New Roman" w:hAnsi="Times New Roman" w:cs="Times New Roman"/>
          <w:sz w:val="22"/>
          <w:szCs w:val="22"/>
        </w:rPr>
        <w:t xml:space="preserve">; </w:t>
      </w:r>
      <w:r w:rsidRPr="0078347B">
        <w:rPr>
          <w:rFonts w:ascii="Times New Roman" w:hAnsi="Times New Roman" w:cs="Times New Roman"/>
          <w:sz w:val="22"/>
          <w:szCs w:val="22"/>
        </w:rPr>
        <w:t xml:space="preserve">2022, </w:t>
      </w:r>
      <w:r>
        <w:rPr>
          <w:rFonts w:ascii="Times New Roman" w:hAnsi="Times New Roman" w:cs="Times New Roman"/>
          <w:sz w:val="22"/>
          <w:szCs w:val="22"/>
        </w:rPr>
        <w:t>№</w:t>
      </w:r>
      <w:r w:rsidRPr="0078347B">
        <w:rPr>
          <w:rFonts w:ascii="Times New Roman" w:hAnsi="Times New Roman" w:cs="Times New Roman"/>
          <w:sz w:val="22"/>
          <w:szCs w:val="22"/>
        </w:rPr>
        <w:t xml:space="preserve"> 14, ст. 2196</w:t>
      </w:r>
      <w:r>
        <w:rPr>
          <w:rFonts w:ascii="Times New Roman" w:hAnsi="Times New Roman" w:cs="Times New Roman"/>
          <w:sz w:val="22"/>
          <w:szCs w:val="22"/>
        </w:rPr>
        <w:t>.</w:t>
      </w:r>
    </w:p>
  </w:footnote>
  <w:footnote w:id="19">
    <w:p w14:paraId="6F6925CC" w14:textId="5273A3A8" w:rsidR="008C681B" w:rsidRPr="0078347B"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 1997, № 30, ст. 3590; 2021, № 52 , ст. 8976.</w:t>
      </w:r>
    </w:p>
  </w:footnote>
  <w:footnote w:id="20">
    <w:p w14:paraId="037F3ADF" w14:textId="28838579" w:rsidR="008C681B" w:rsidRPr="0078347B"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 2018, № 30, ст. 4532; 2021, № 18, ст. 3060.</w:t>
      </w:r>
    </w:p>
  </w:footnote>
  <w:footnote w:id="21">
    <w:p w14:paraId="2E96A8A6" w14:textId="12648E0F" w:rsidR="008C681B" w:rsidRPr="0078347B"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 2011, № 49, ст. 7020; 2021, № 18, ст. 3060.</w:t>
      </w:r>
    </w:p>
  </w:footnote>
  <w:footnote w:id="22">
    <w:p w14:paraId="3123219F" w14:textId="0C1CFC00" w:rsidR="008C681B" w:rsidRPr="002B5B86" w:rsidRDefault="008C681B" w:rsidP="0078347B">
      <w:pPr>
        <w:pStyle w:val="a5"/>
        <w:jc w:val="both"/>
        <w:rPr>
          <w:rFonts w:ascii="Times New Roman" w:hAnsi="Times New Roman" w:cs="Times New Roman"/>
          <w:sz w:val="22"/>
          <w:szCs w:val="22"/>
        </w:rPr>
      </w:pPr>
      <w:r w:rsidRPr="0078347B">
        <w:rPr>
          <w:rStyle w:val="a7"/>
          <w:rFonts w:ascii="Times New Roman" w:hAnsi="Times New Roman" w:cs="Times New Roman"/>
          <w:sz w:val="22"/>
          <w:szCs w:val="22"/>
        </w:rPr>
        <w:footnoteRef/>
      </w:r>
      <w:r w:rsidRPr="0078347B">
        <w:rPr>
          <w:rFonts w:ascii="Times New Roman" w:hAnsi="Times New Roman" w:cs="Times New Roman"/>
          <w:sz w:val="22"/>
          <w:szCs w:val="22"/>
        </w:rPr>
        <w:t xml:space="preserve"> Собрание законодательства Российской Федерации, 2003, № 40, ст. 3822; 2022, № 29, ст. 5238.</w:t>
      </w:r>
    </w:p>
  </w:footnote>
  <w:footnote w:id="23">
    <w:p w14:paraId="4A7E1207" w14:textId="0C5AAB8D" w:rsidR="008C681B" w:rsidRPr="002B5B86" w:rsidRDefault="008C681B" w:rsidP="007A5181">
      <w:pPr>
        <w:pStyle w:val="a5"/>
        <w:jc w:val="both"/>
        <w:rPr>
          <w:rFonts w:ascii="Times New Roman" w:hAnsi="Times New Roman" w:cs="Times New Roman"/>
          <w:sz w:val="22"/>
          <w:szCs w:val="22"/>
        </w:rPr>
      </w:pPr>
      <w:r w:rsidRPr="002B5B86">
        <w:rPr>
          <w:rStyle w:val="a7"/>
          <w:rFonts w:ascii="Times New Roman" w:hAnsi="Times New Roman" w:cs="Times New Roman"/>
          <w:sz w:val="22"/>
          <w:szCs w:val="22"/>
        </w:rPr>
        <w:footnoteRef/>
      </w:r>
      <w:r w:rsidRPr="002B5B86">
        <w:rPr>
          <w:rFonts w:ascii="Times New Roman" w:hAnsi="Times New Roman" w:cs="Times New Roman"/>
          <w:sz w:val="22"/>
          <w:szCs w:val="22"/>
        </w:rPr>
        <w:t xml:space="preserve"> </w:t>
      </w:r>
      <w:r w:rsidRPr="007A5181">
        <w:rPr>
          <w:rFonts w:ascii="Times New Roman" w:hAnsi="Times New Roman" w:cs="Times New Roman"/>
          <w:sz w:val="22"/>
          <w:szCs w:val="22"/>
        </w:rPr>
        <w:t>Ведомост</w:t>
      </w:r>
      <w:r>
        <w:rPr>
          <w:rFonts w:ascii="Times New Roman" w:hAnsi="Times New Roman" w:cs="Times New Roman"/>
          <w:sz w:val="22"/>
          <w:szCs w:val="22"/>
        </w:rPr>
        <w:t>и</w:t>
      </w:r>
      <w:r w:rsidRPr="007A5181">
        <w:rPr>
          <w:rFonts w:ascii="Times New Roman" w:hAnsi="Times New Roman" w:cs="Times New Roman"/>
          <w:sz w:val="22"/>
          <w:szCs w:val="22"/>
        </w:rPr>
        <w:t xml:space="preserve"> Съезда народных депутатов Российской Федерации и Верховного Совета Российской Федерации</w:t>
      </w:r>
      <w:r>
        <w:rPr>
          <w:rFonts w:ascii="Times New Roman" w:hAnsi="Times New Roman" w:cs="Times New Roman"/>
          <w:sz w:val="22"/>
          <w:szCs w:val="22"/>
        </w:rPr>
        <w:t>,</w:t>
      </w:r>
      <w:r w:rsidRPr="007A5181">
        <w:rPr>
          <w:rFonts w:ascii="Times New Roman" w:hAnsi="Times New Roman" w:cs="Times New Roman"/>
          <w:sz w:val="22"/>
          <w:szCs w:val="22"/>
        </w:rPr>
        <w:t xml:space="preserve"> 1992, </w:t>
      </w:r>
      <w:r>
        <w:rPr>
          <w:rFonts w:ascii="Times New Roman" w:hAnsi="Times New Roman" w:cs="Times New Roman"/>
          <w:sz w:val="22"/>
          <w:szCs w:val="22"/>
        </w:rPr>
        <w:t>№</w:t>
      </w:r>
      <w:r w:rsidRPr="007A5181">
        <w:rPr>
          <w:rFonts w:ascii="Times New Roman" w:hAnsi="Times New Roman" w:cs="Times New Roman"/>
          <w:sz w:val="22"/>
          <w:szCs w:val="22"/>
        </w:rPr>
        <w:t xml:space="preserve"> 30, ст. 1792</w:t>
      </w:r>
      <w:r>
        <w:rPr>
          <w:rFonts w:ascii="Times New Roman" w:hAnsi="Times New Roman" w:cs="Times New Roman"/>
          <w:sz w:val="22"/>
          <w:szCs w:val="22"/>
        </w:rPr>
        <w:t xml:space="preserve">; </w:t>
      </w:r>
      <w:r w:rsidRPr="007A5181">
        <w:rPr>
          <w:rFonts w:ascii="Times New Roman" w:hAnsi="Times New Roman" w:cs="Times New Roman"/>
          <w:sz w:val="22"/>
          <w:szCs w:val="22"/>
        </w:rPr>
        <w:t>Собрани</w:t>
      </w:r>
      <w:r>
        <w:rPr>
          <w:rFonts w:ascii="Times New Roman" w:hAnsi="Times New Roman" w:cs="Times New Roman"/>
          <w:sz w:val="22"/>
          <w:szCs w:val="22"/>
        </w:rPr>
        <w:t>е</w:t>
      </w:r>
      <w:r w:rsidRPr="007A5181">
        <w:rPr>
          <w:rFonts w:ascii="Times New Roman" w:hAnsi="Times New Roman" w:cs="Times New Roman"/>
          <w:sz w:val="22"/>
          <w:szCs w:val="22"/>
        </w:rPr>
        <w:t xml:space="preserve"> законодательства Российской Федерации</w:t>
      </w:r>
      <w:r>
        <w:rPr>
          <w:rFonts w:ascii="Times New Roman" w:hAnsi="Times New Roman" w:cs="Times New Roman"/>
          <w:sz w:val="22"/>
          <w:szCs w:val="22"/>
        </w:rPr>
        <w:t>,</w:t>
      </w:r>
      <w:r w:rsidRPr="007A5181">
        <w:rPr>
          <w:rFonts w:ascii="Times New Roman" w:hAnsi="Times New Roman" w:cs="Times New Roman"/>
          <w:sz w:val="22"/>
          <w:szCs w:val="22"/>
        </w:rPr>
        <w:t xml:space="preserve"> 2022</w:t>
      </w:r>
      <w:r>
        <w:rPr>
          <w:rFonts w:ascii="Times New Roman" w:hAnsi="Times New Roman" w:cs="Times New Roman"/>
          <w:sz w:val="22"/>
          <w:szCs w:val="22"/>
        </w:rPr>
        <w:t>,</w:t>
      </w:r>
      <w:r w:rsidRPr="007A5181">
        <w:rPr>
          <w:rFonts w:ascii="Times New Roman" w:hAnsi="Times New Roman" w:cs="Times New Roman"/>
          <w:sz w:val="22"/>
          <w:szCs w:val="22"/>
        </w:rPr>
        <w:t xml:space="preserve"> </w:t>
      </w:r>
      <w:r>
        <w:rPr>
          <w:rFonts w:ascii="Times New Roman" w:hAnsi="Times New Roman" w:cs="Times New Roman"/>
          <w:sz w:val="22"/>
          <w:szCs w:val="22"/>
        </w:rPr>
        <w:t>№</w:t>
      </w:r>
      <w:r w:rsidRPr="007A5181">
        <w:rPr>
          <w:rFonts w:ascii="Times New Roman" w:hAnsi="Times New Roman" w:cs="Times New Roman"/>
          <w:sz w:val="22"/>
          <w:szCs w:val="22"/>
        </w:rPr>
        <w:t xml:space="preserve"> 16</w:t>
      </w:r>
      <w:r>
        <w:rPr>
          <w:rFonts w:ascii="Times New Roman" w:hAnsi="Times New Roman" w:cs="Times New Roman"/>
          <w:sz w:val="22"/>
          <w:szCs w:val="22"/>
        </w:rPr>
        <w:t xml:space="preserve">, </w:t>
      </w:r>
      <w:r w:rsidRPr="007A5181">
        <w:rPr>
          <w:rFonts w:ascii="Times New Roman" w:hAnsi="Times New Roman" w:cs="Times New Roman"/>
          <w:sz w:val="22"/>
          <w:szCs w:val="22"/>
        </w:rPr>
        <w:t>ст. 2609</w:t>
      </w:r>
      <w:r>
        <w:rPr>
          <w:rFonts w:ascii="Times New Roman" w:hAnsi="Times New Roman" w:cs="Times New Roman"/>
          <w:sz w:val="22"/>
          <w:szCs w:val="22"/>
        </w:rPr>
        <w:t>.</w:t>
      </w:r>
    </w:p>
  </w:footnote>
  <w:footnote w:id="24">
    <w:p w14:paraId="093A9652" w14:textId="7EF4F632" w:rsidR="008C681B" w:rsidRPr="00611F0B" w:rsidRDefault="008C681B" w:rsidP="00611F0B">
      <w:pPr>
        <w:pStyle w:val="a5"/>
        <w:jc w:val="both"/>
        <w:rPr>
          <w:rFonts w:ascii="Times New Roman" w:hAnsi="Times New Roman" w:cs="Times New Roman"/>
          <w:sz w:val="22"/>
          <w:szCs w:val="22"/>
        </w:rPr>
      </w:pPr>
      <w:r w:rsidRPr="00611F0B">
        <w:rPr>
          <w:rStyle w:val="a7"/>
          <w:rFonts w:ascii="Times New Roman" w:hAnsi="Times New Roman" w:cs="Times New Roman"/>
          <w:sz w:val="22"/>
          <w:szCs w:val="22"/>
        </w:rPr>
        <w:footnoteRef/>
      </w:r>
      <w:r w:rsidRPr="00611F0B">
        <w:rPr>
          <w:rFonts w:ascii="Times New Roman" w:hAnsi="Times New Roman" w:cs="Times New Roman"/>
          <w:sz w:val="22"/>
          <w:szCs w:val="22"/>
        </w:rPr>
        <w:t xml:space="preserve"> Собрание законодательства Российской Федерации, 199</w:t>
      </w:r>
      <w:r>
        <w:rPr>
          <w:rFonts w:ascii="Times New Roman" w:hAnsi="Times New Roman" w:cs="Times New Roman"/>
          <w:sz w:val="22"/>
          <w:szCs w:val="22"/>
        </w:rPr>
        <w:t>8</w:t>
      </w:r>
      <w:r w:rsidRPr="00611F0B">
        <w:rPr>
          <w:rFonts w:ascii="Times New Roman" w:hAnsi="Times New Roman" w:cs="Times New Roman"/>
          <w:sz w:val="22"/>
          <w:szCs w:val="22"/>
        </w:rPr>
        <w:t>, № 22, ст. 2</w:t>
      </w:r>
      <w:r>
        <w:rPr>
          <w:rFonts w:ascii="Times New Roman" w:hAnsi="Times New Roman" w:cs="Times New Roman"/>
          <w:sz w:val="22"/>
          <w:szCs w:val="22"/>
        </w:rPr>
        <w:t>331</w:t>
      </w:r>
      <w:r w:rsidRPr="00611F0B">
        <w:rPr>
          <w:rFonts w:ascii="Times New Roman" w:hAnsi="Times New Roman" w:cs="Times New Roman"/>
          <w:sz w:val="22"/>
          <w:szCs w:val="22"/>
        </w:rPr>
        <w:t xml:space="preserve">; 2022, № </w:t>
      </w:r>
      <w:r>
        <w:rPr>
          <w:rFonts w:ascii="Times New Roman" w:hAnsi="Times New Roman" w:cs="Times New Roman"/>
          <w:sz w:val="22"/>
          <w:szCs w:val="22"/>
        </w:rPr>
        <w:t>29</w:t>
      </w:r>
      <w:r w:rsidRPr="00611F0B">
        <w:rPr>
          <w:rFonts w:ascii="Times New Roman" w:hAnsi="Times New Roman" w:cs="Times New Roman"/>
          <w:sz w:val="22"/>
          <w:szCs w:val="22"/>
        </w:rPr>
        <w:t>, ст. 5</w:t>
      </w:r>
      <w:r>
        <w:rPr>
          <w:rFonts w:ascii="Times New Roman" w:hAnsi="Times New Roman" w:cs="Times New Roman"/>
          <w:sz w:val="22"/>
          <w:szCs w:val="22"/>
        </w:rPr>
        <w:t>245</w:t>
      </w:r>
      <w:r w:rsidRPr="00611F0B">
        <w:rPr>
          <w:rFonts w:ascii="Times New Roman" w:hAnsi="Times New Roman" w:cs="Times New Roman"/>
          <w:sz w:val="22"/>
          <w:szCs w:val="22"/>
        </w:rPr>
        <w:t>.</w:t>
      </w:r>
    </w:p>
  </w:footnote>
  <w:footnote w:id="25">
    <w:p w14:paraId="06BD4299" w14:textId="68937D91" w:rsidR="008C681B" w:rsidRPr="002B5B86" w:rsidRDefault="008C681B" w:rsidP="007B1DA3">
      <w:pPr>
        <w:pStyle w:val="a5"/>
        <w:jc w:val="both"/>
        <w:rPr>
          <w:rFonts w:ascii="Times New Roman" w:hAnsi="Times New Roman" w:cs="Times New Roman"/>
          <w:sz w:val="22"/>
          <w:szCs w:val="22"/>
        </w:rPr>
      </w:pPr>
      <w:r w:rsidRPr="002B5B86">
        <w:rPr>
          <w:rStyle w:val="a7"/>
          <w:rFonts w:ascii="Times New Roman" w:hAnsi="Times New Roman" w:cs="Times New Roman"/>
          <w:sz w:val="22"/>
          <w:szCs w:val="22"/>
        </w:rPr>
        <w:footnoteRef/>
      </w:r>
      <w:r w:rsidRPr="002B5B86">
        <w:rPr>
          <w:rFonts w:ascii="Times New Roman" w:hAnsi="Times New Roman" w:cs="Times New Roman"/>
          <w:sz w:val="22"/>
          <w:szCs w:val="22"/>
        </w:rPr>
        <w:t xml:space="preserve"> Собрание законодательства Российской Федерации,</w:t>
      </w:r>
      <w:r w:rsidRPr="00050A75">
        <w:t xml:space="preserve"> </w:t>
      </w:r>
      <w:r w:rsidRPr="00050A75">
        <w:rPr>
          <w:rFonts w:ascii="Times New Roman" w:hAnsi="Times New Roman" w:cs="Times New Roman"/>
          <w:sz w:val="22"/>
          <w:szCs w:val="22"/>
        </w:rPr>
        <w:t>1996</w:t>
      </w:r>
      <w:r>
        <w:rPr>
          <w:rFonts w:ascii="Times New Roman" w:hAnsi="Times New Roman" w:cs="Times New Roman"/>
          <w:sz w:val="22"/>
          <w:szCs w:val="22"/>
        </w:rPr>
        <w:t>,</w:t>
      </w:r>
      <w:r w:rsidRPr="00050A75">
        <w:rPr>
          <w:rFonts w:ascii="Times New Roman" w:hAnsi="Times New Roman" w:cs="Times New Roman"/>
          <w:sz w:val="22"/>
          <w:szCs w:val="22"/>
        </w:rPr>
        <w:t xml:space="preserve"> </w:t>
      </w:r>
      <w:r>
        <w:rPr>
          <w:rFonts w:ascii="Times New Roman" w:hAnsi="Times New Roman" w:cs="Times New Roman"/>
          <w:sz w:val="22"/>
          <w:szCs w:val="22"/>
        </w:rPr>
        <w:t>№</w:t>
      </w:r>
      <w:r w:rsidRPr="00050A75">
        <w:rPr>
          <w:rFonts w:ascii="Times New Roman" w:hAnsi="Times New Roman" w:cs="Times New Roman"/>
          <w:sz w:val="22"/>
          <w:szCs w:val="22"/>
        </w:rPr>
        <w:t xml:space="preserve"> 22, ст. 2594</w:t>
      </w:r>
      <w:r>
        <w:rPr>
          <w:rFonts w:ascii="Times New Roman" w:hAnsi="Times New Roman" w:cs="Times New Roman"/>
          <w:sz w:val="22"/>
          <w:szCs w:val="22"/>
        </w:rPr>
        <w:t>;</w:t>
      </w:r>
      <w:r w:rsidRPr="000425CC">
        <w:t xml:space="preserve"> </w:t>
      </w:r>
      <w:r w:rsidRPr="000425CC">
        <w:rPr>
          <w:rFonts w:ascii="Times New Roman" w:hAnsi="Times New Roman" w:cs="Times New Roman"/>
          <w:sz w:val="22"/>
          <w:szCs w:val="22"/>
        </w:rPr>
        <w:t>2022</w:t>
      </w:r>
      <w:r>
        <w:rPr>
          <w:rFonts w:ascii="Times New Roman" w:hAnsi="Times New Roman" w:cs="Times New Roman"/>
          <w:sz w:val="22"/>
          <w:szCs w:val="22"/>
        </w:rPr>
        <w:t>,</w:t>
      </w:r>
      <w:r w:rsidRPr="000425CC">
        <w:rPr>
          <w:rFonts w:ascii="Times New Roman" w:hAnsi="Times New Roman" w:cs="Times New Roman"/>
          <w:sz w:val="22"/>
          <w:szCs w:val="22"/>
        </w:rPr>
        <w:t xml:space="preserve"> </w:t>
      </w:r>
      <w:r>
        <w:rPr>
          <w:rFonts w:ascii="Times New Roman" w:hAnsi="Times New Roman" w:cs="Times New Roman"/>
          <w:sz w:val="22"/>
          <w:szCs w:val="22"/>
        </w:rPr>
        <w:t>№</w:t>
      </w:r>
      <w:r w:rsidRPr="000425CC">
        <w:rPr>
          <w:rFonts w:ascii="Times New Roman" w:hAnsi="Times New Roman" w:cs="Times New Roman"/>
          <w:sz w:val="22"/>
          <w:szCs w:val="22"/>
        </w:rPr>
        <w:t xml:space="preserve"> 32</w:t>
      </w:r>
      <w:r>
        <w:rPr>
          <w:rFonts w:ascii="Times New Roman" w:hAnsi="Times New Roman" w:cs="Times New Roman"/>
          <w:sz w:val="22"/>
          <w:szCs w:val="22"/>
        </w:rPr>
        <w:t>,</w:t>
      </w:r>
      <w:r w:rsidRPr="000425CC">
        <w:rPr>
          <w:rFonts w:ascii="Times New Roman" w:hAnsi="Times New Roman" w:cs="Times New Roman"/>
          <w:sz w:val="22"/>
          <w:szCs w:val="22"/>
        </w:rPr>
        <w:t xml:space="preserve"> ст. 5813</w:t>
      </w:r>
      <w:r>
        <w:rPr>
          <w:rFonts w:ascii="Times New Roman" w:hAnsi="Times New Roman" w:cs="Times New Roman"/>
          <w:sz w:val="22"/>
          <w:szCs w:val="22"/>
        </w:rPr>
        <w:t xml:space="preserve">. </w:t>
      </w:r>
    </w:p>
  </w:footnote>
  <w:footnote w:id="26">
    <w:p w14:paraId="226B4A26" w14:textId="77777777" w:rsidR="008C681B" w:rsidRPr="00532DD7" w:rsidRDefault="008C681B">
      <w:pPr>
        <w:pStyle w:val="a5"/>
        <w:rPr>
          <w:rFonts w:ascii="Times New Roman" w:hAnsi="Times New Roman" w:cs="Times New Roman"/>
          <w:sz w:val="22"/>
          <w:szCs w:val="22"/>
        </w:rPr>
      </w:pPr>
      <w:r w:rsidRPr="00532DD7">
        <w:rPr>
          <w:rStyle w:val="a7"/>
          <w:rFonts w:ascii="Times New Roman" w:hAnsi="Times New Roman" w:cs="Times New Roman"/>
          <w:sz w:val="22"/>
          <w:szCs w:val="22"/>
        </w:rPr>
        <w:footnoteRef/>
      </w:r>
      <w:r w:rsidRPr="00532DD7">
        <w:rPr>
          <w:rFonts w:ascii="Times New Roman" w:hAnsi="Times New Roman" w:cs="Times New Roman"/>
          <w:sz w:val="22"/>
          <w:szCs w:val="22"/>
        </w:rPr>
        <w:t xml:space="preserve"> Собрание законодательства Российской Федерации, 2013, № 52, ст. 6965; 2018, № 41, ст. 6190; 2021,        № 18, ст. 3061.</w:t>
      </w:r>
    </w:p>
  </w:footnote>
  <w:footnote w:id="27">
    <w:p w14:paraId="32312E79" w14:textId="77777777" w:rsidR="008C681B" w:rsidRPr="00FE52E5" w:rsidRDefault="008C681B" w:rsidP="001C27EA">
      <w:pPr>
        <w:pStyle w:val="a5"/>
        <w:jc w:val="both"/>
        <w:rPr>
          <w:rFonts w:ascii="Times New Roman" w:hAnsi="Times New Roman" w:cs="Times New Roman"/>
          <w:sz w:val="22"/>
          <w:szCs w:val="22"/>
        </w:rPr>
      </w:pPr>
      <w:r w:rsidRPr="00FE52E5">
        <w:rPr>
          <w:rStyle w:val="a7"/>
          <w:rFonts w:ascii="Times New Roman" w:hAnsi="Times New Roman" w:cs="Times New Roman"/>
          <w:sz w:val="22"/>
          <w:szCs w:val="22"/>
        </w:rPr>
        <w:footnoteRef/>
      </w:r>
      <w:r w:rsidRPr="00FE52E5">
        <w:rPr>
          <w:rFonts w:ascii="Times New Roman" w:hAnsi="Times New Roman" w:cs="Times New Roman"/>
          <w:sz w:val="22"/>
          <w:szCs w:val="22"/>
        </w:rPr>
        <w:t xml:space="preserve"> </w:t>
      </w:r>
      <w:r>
        <w:rPr>
          <w:rFonts w:ascii="Times New Roman" w:hAnsi="Times New Roman" w:cs="Times New Roman"/>
          <w:sz w:val="22"/>
          <w:szCs w:val="22"/>
        </w:rPr>
        <w:t>П</w:t>
      </w:r>
      <w:r w:rsidRPr="00FE52E5">
        <w:rPr>
          <w:rFonts w:ascii="Times New Roman" w:hAnsi="Times New Roman" w:cs="Times New Roman"/>
          <w:sz w:val="22"/>
          <w:szCs w:val="22"/>
        </w:rPr>
        <w:t>остановление Правительства Российской Федерации от 16 ноября 2021 г.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(Собрание законодательства Российской Федерации, 2021, № 47 ст. 7853).</w:t>
      </w:r>
    </w:p>
  </w:footnote>
  <w:footnote w:id="28">
    <w:p w14:paraId="7C2BB21D" w14:textId="3788B7EE" w:rsidR="008C681B" w:rsidRPr="00841D94" w:rsidRDefault="008C681B" w:rsidP="00783838">
      <w:pPr>
        <w:pStyle w:val="a5"/>
        <w:jc w:val="both"/>
        <w:rPr>
          <w:rFonts w:ascii="Times New Roman" w:hAnsi="Times New Roman" w:cs="Times New Roman"/>
          <w:sz w:val="22"/>
          <w:szCs w:val="22"/>
        </w:rPr>
      </w:pPr>
      <w:r w:rsidRPr="00841D94">
        <w:rPr>
          <w:rStyle w:val="a7"/>
          <w:rFonts w:ascii="Times New Roman" w:hAnsi="Times New Roman" w:cs="Times New Roman"/>
          <w:sz w:val="22"/>
          <w:szCs w:val="22"/>
        </w:rPr>
        <w:footnoteRef/>
      </w:r>
      <w:r w:rsidRPr="00841D94">
        <w:rPr>
          <w:rFonts w:ascii="Times New Roman" w:hAnsi="Times New Roman" w:cs="Times New Roman"/>
          <w:sz w:val="22"/>
          <w:szCs w:val="22"/>
        </w:rPr>
        <w:t xml:space="preserve"> Собрание законодательства Российской Федерации, 2018, № 50, ст. 775</w:t>
      </w:r>
      <w:r>
        <w:rPr>
          <w:rFonts w:ascii="Times New Roman" w:hAnsi="Times New Roman" w:cs="Times New Roman"/>
          <w:sz w:val="22"/>
          <w:szCs w:val="22"/>
        </w:rPr>
        <w:t>6</w:t>
      </w:r>
      <w:r w:rsidRPr="00841D94">
        <w:rPr>
          <w:rFonts w:ascii="Times New Roman" w:hAnsi="Times New Roman" w:cs="Times New Roman"/>
          <w:sz w:val="22"/>
          <w:szCs w:val="22"/>
        </w:rPr>
        <w:t>, 2019; № 26, ст. 3456.</w:t>
      </w:r>
    </w:p>
  </w:footnote>
  <w:footnote w:id="29">
    <w:p w14:paraId="11DFAC59" w14:textId="476FF5A9" w:rsidR="008C681B" w:rsidRPr="00FE52E5" w:rsidRDefault="008C681B" w:rsidP="00783838">
      <w:pPr>
        <w:pStyle w:val="a5"/>
        <w:jc w:val="both"/>
        <w:rPr>
          <w:rFonts w:ascii="Times New Roman" w:hAnsi="Times New Roman" w:cs="Times New Roman"/>
          <w:sz w:val="22"/>
          <w:szCs w:val="22"/>
        </w:rPr>
      </w:pPr>
      <w:r w:rsidRPr="00FE52E5">
        <w:rPr>
          <w:rStyle w:val="a7"/>
          <w:rFonts w:ascii="Times New Roman" w:hAnsi="Times New Roman" w:cs="Times New Roman"/>
          <w:sz w:val="22"/>
          <w:szCs w:val="22"/>
        </w:rPr>
        <w:footnoteRef/>
      </w:r>
      <w:r w:rsidRPr="00FE52E5">
        <w:rPr>
          <w:rFonts w:ascii="Times New Roman" w:hAnsi="Times New Roman" w:cs="Times New Roman"/>
          <w:sz w:val="22"/>
          <w:szCs w:val="22"/>
        </w:rPr>
        <w:t xml:space="preserve"> Ведомости Съезда народных депутатов РСФСР и Верховного Совета РСФСР, 1991, № 21, ст. 699; Собрание законодательства Российской Федерации, 2006, № 30, ст. 3288.</w:t>
      </w:r>
    </w:p>
  </w:footnote>
  <w:footnote w:id="30">
    <w:p w14:paraId="40AFD581" w14:textId="77777777" w:rsidR="008C681B" w:rsidRPr="00FE52E5" w:rsidRDefault="008C681B" w:rsidP="00783838">
      <w:pPr>
        <w:pStyle w:val="a5"/>
        <w:jc w:val="both"/>
        <w:rPr>
          <w:rFonts w:ascii="Times New Roman" w:hAnsi="Times New Roman" w:cs="Times New Roman"/>
          <w:sz w:val="22"/>
          <w:szCs w:val="22"/>
        </w:rPr>
      </w:pPr>
      <w:r w:rsidRPr="00FE52E5">
        <w:rPr>
          <w:rStyle w:val="a7"/>
          <w:rFonts w:ascii="Times New Roman" w:hAnsi="Times New Roman" w:cs="Times New Roman"/>
          <w:sz w:val="22"/>
          <w:szCs w:val="22"/>
        </w:rPr>
        <w:footnoteRef/>
      </w:r>
      <w:r w:rsidRPr="00FE52E5">
        <w:rPr>
          <w:rFonts w:ascii="Times New Roman" w:hAnsi="Times New Roman" w:cs="Times New Roman"/>
          <w:sz w:val="22"/>
          <w:szCs w:val="22"/>
        </w:rPr>
        <w:t xml:space="preserve"> Собрание законодательства Российской Федерации, 2015, № 42, ст. 5787.</w:t>
      </w:r>
    </w:p>
  </w:footnote>
  <w:footnote w:id="31">
    <w:p w14:paraId="1C403A08" w14:textId="54966568" w:rsidR="008C681B" w:rsidRPr="002B4EA5" w:rsidRDefault="008C681B" w:rsidP="002B4EA5">
      <w:pPr>
        <w:pStyle w:val="a5"/>
        <w:jc w:val="both"/>
        <w:rPr>
          <w:rFonts w:ascii="Times New Roman" w:hAnsi="Times New Roman" w:cs="Times New Roman"/>
          <w:sz w:val="22"/>
          <w:szCs w:val="22"/>
        </w:rPr>
      </w:pPr>
      <w:r w:rsidRPr="002B4EA5">
        <w:rPr>
          <w:rStyle w:val="a7"/>
          <w:rFonts w:ascii="Times New Roman" w:hAnsi="Times New Roman" w:cs="Times New Roman"/>
          <w:sz w:val="22"/>
          <w:szCs w:val="22"/>
        </w:rPr>
        <w:footnoteRef/>
      </w:r>
      <w:r w:rsidRPr="002B4EA5">
        <w:rPr>
          <w:rFonts w:ascii="Times New Roman" w:hAnsi="Times New Roman" w:cs="Times New Roman"/>
          <w:sz w:val="22"/>
          <w:szCs w:val="22"/>
        </w:rPr>
        <w:t xml:space="preserve"> Собрание законодательства Российской Федерации, 2013, № 52, ст. 6965.</w:t>
      </w:r>
    </w:p>
  </w:footnote>
  <w:footnote w:id="32">
    <w:p w14:paraId="7BC97BC7" w14:textId="77777777" w:rsidR="008C681B" w:rsidRPr="006C2A01" w:rsidRDefault="008C681B" w:rsidP="007B1DA3">
      <w:pPr>
        <w:pStyle w:val="a5"/>
        <w:jc w:val="both"/>
        <w:rPr>
          <w:rFonts w:ascii="Times New Roman" w:hAnsi="Times New Roman" w:cs="Times New Roman"/>
          <w:sz w:val="22"/>
          <w:szCs w:val="22"/>
        </w:rPr>
      </w:pPr>
      <w:r w:rsidRPr="006C2A01">
        <w:rPr>
          <w:rStyle w:val="a7"/>
          <w:rFonts w:ascii="Times New Roman" w:hAnsi="Times New Roman" w:cs="Times New Roman"/>
          <w:sz w:val="22"/>
          <w:szCs w:val="22"/>
        </w:rPr>
        <w:footnoteRef/>
      </w:r>
      <w:r w:rsidRPr="006C2A01">
        <w:rPr>
          <w:rFonts w:ascii="Times New Roman" w:hAnsi="Times New Roman" w:cs="Times New Roman"/>
          <w:sz w:val="22"/>
          <w:szCs w:val="22"/>
        </w:rPr>
        <w:t xml:space="preserve"> Собрание законодательства Российской Федерации, 2014</w:t>
      </w:r>
      <w:r>
        <w:rPr>
          <w:rFonts w:ascii="Times New Roman" w:hAnsi="Times New Roman" w:cs="Times New Roman"/>
          <w:sz w:val="22"/>
          <w:szCs w:val="22"/>
        </w:rPr>
        <w:t>,</w:t>
      </w:r>
      <w:r w:rsidRPr="006C2A01">
        <w:rPr>
          <w:rFonts w:ascii="Times New Roman" w:hAnsi="Times New Roman" w:cs="Times New Roman"/>
          <w:sz w:val="22"/>
          <w:szCs w:val="22"/>
        </w:rPr>
        <w:t xml:space="preserve"> </w:t>
      </w:r>
      <w:r>
        <w:rPr>
          <w:rFonts w:ascii="Times New Roman" w:hAnsi="Times New Roman" w:cs="Times New Roman"/>
          <w:sz w:val="22"/>
          <w:szCs w:val="22"/>
        </w:rPr>
        <w:t>№</w:t>
      </w:r>
      <w:r w:rsidRPr="006C2A01">
        <w:rPr>
          <w:rFonts w:ascii="Times New Roman" w:hAnsi="Times New Roman" w:cs="Times New Roman"/>
          <w:sz w:val="22"/>
          <w:szCs w:val="22"/>
        </w:rPr>
        <w:t xml:space="preserve"> 30</w:t>
      </w:r>
      <w:r>
        <w:rPr>
          <w:rFonts w:ascii="Times New Roman" w:hAnsi="Times New Roman" w:cs="Times New Roman"/>
          <w:sz w:val="22"/>
          <w:szCs w:val="22"/>
        </w:rPr>
        <w:t>,</w:t>
      </w:r>
      <w:r w:rsidRPr="006C2A01">
        <w:rPr>
          <w:rFonts w:ascii="Times New Roman" w:hAnsi="Times New Roman" w:cs="Times New Roman"/>
          <w:sz w:val="22"/>
          <w:szCs w:val="22"/>
        </w:rPr>
        <w:t xml:space="preserve"> ст. 4306; 2021</w:t>
      </w:r>
      <w:r>
        <w:rPr>
          <w:rFonts w:ascii="Times New Roman" w:hAnsi="Times New Roman" w:cs="Times New Roman"/>
          <w:sz w:val="22"/>
          <w:szCs w:val="22"/>
        </w:rPr>
        <w:t>,</w:t>
      </w:r>
      <w:r w:rsidRPr="006C2A01">
        <w:rPr>
          <w:rFonts w:ascii="Times New Roman" w:hAnsi="Times New Roman" w:cs="Times New Roman"/>
          <w:sz w:val="22"/>
          <w:szCs w:val="22"/>
        </w:rPr>
        <w:t xml:space="preserve"> </w:t>
      </w:r>
      <w:r>
        <w:rPr>
          <w:rFonts w:ascii="Times New Roman" w:hAnsi="Times New Roman" w:cs="Times New Roman"/>
          <w:sz w:val="22"/>
          <w:szCs w:val="22"/>
        </w:rPr>
        <w:t>№</w:t>
      </w:r>
      <w:r w:rsidRPr="006C2A01">
        <w:rPr>
          <w:rFonts w:ascii="Times New Roman" w:hAnsi="Times New Roman" w:cs="Times New Roman"/>
          <w:sz w:val="22"/>
          <w:szCs w:val="22"/>
        </w:rPr>
        <w:t xml:space="preserve"> 11 ст. 1815.</w:t>
      </w:r>
    </w:p>
  </w:footnote>
  <w:footnote w:id="33">
    <w:p w14:paraId="29F4EAD6" w14:textId="7ADF0864" w:rsidR="008C681B" w:rsidRPr="006C2A01" w:rsidRDefault="008C681B" w:rsidP="00AB76C9">
      <w:pPr>
        <w:pStyle w:val="a5"/>
        <w:jc w:val="both"/>
        <w:rPr>
          <w:rFonts w:ascii="Times New Roman" w:hAnsi="Times New Roman" w:cs="Times New Roman"/>
          <w:sz w:val="22"/>
          <w:szCs w:val="22"/>
        </w:rPr>
      </w:pPr>
      <w:r w:rsidRPr="006C2A01">
        <w:rPr>
          <w:rStyle w:val="a7"/>
          <w:rFonts w:ascii="Times New Roman" w:hAnsi="Times New Roman" w:cs="Times New Roman"/>
          <w:sz w:val="22"/>
          <w:szCs w:val="22"/>
        </w:rPr>
        <w:footnoteRef/>
      </w:r>
      <w:r w:rsidRPr="006C2A01">
        <w:rPr>
          <w:rFonts w:ascii="Times New Roman" w:hAnsi="Times New Roman" w:cs="Times New Roman"/>
          <w:sz w:val="22"/>
          <w:szCs w:val="22"/>
        </w:rPr>
        <w:t xml:space="preserve"> Собрание законодательства Российской Федерации, 2002, № 28, ст. 2872; </w:t>
      </w:r>
      <w:r w:rsidRPr="00E03311">
        <w:rPr>
          <w:rFonts w:ascii="Times New Roman" w:hAnsi="Times New Roman" w:cs="Times New Roman"/>
          <w:sz w:val="22"/>
          <w:szCs w:val="22"/>
        </w:rPr>
        <w:t xml:space="preserve">2009, № 22, ст. 2725; </w:t>
      </w:r>
      <w:r w:rsidRPr="006C2A01">
        <w:rPr>
          <w:rFonts w:ascii="Times New Roman" w:hAnsi="Times New Roman" w:cs="Times New Roman"/>
          <w:sz w:val="22"/>
          <w:szCs w:val="22"/>
        </w:rPr>
        <w:t xml:space="preserve">2013, </w:t>
      </w:r>
      <w:r>
        <w:rPr>
          <w:rFonts w:ascii="Times New Roman" w:hAnsi="Times New Roman" w:cs="Times New Roman"/>
          <w:sz w:val="22"/>
          <w:szCs w:val="22"/>
        </w:rPr>
        <w:t xml:space="preserve">                    </w:t>
      </w:r>
      <w:r w:rsidRPr="006C2A01">
        <w:rPr>
          <w:rFonts w:ascii="Times New Roman" w:hAnsi="Times New Roman" w:cs="Times New Roman"/>
          <w:sz w:val="22"/>
          <w:szCs w:val="22"/>
        </w:rPr>
        <w:t>№ 13, ст. 1559.</w:t>
      </w:r>
    </w:p>
  </w:footnote>
  <w:footnote w:id="34">
    <w:p w14:paraId="3F016F42" w14:textId="5156D2C0" w:rsidR="008C681B" w:rsidRDefault="008C681B" w:rsidP="006C2A01">
      <w:pPr>
        <w:pStyle w:val="a5"/>
        <w:jc w:val="both"/>
      </w:pPr>
      <w:r w:rsidRPr="006C2A01">
        <w:rPr>
          <w:rStyle w:val="a7"/>
          <w:rFonts w:ascii="Times New Roman" w:hAnsi="Times New Roman" w:cs="Times New Roman"/>
          <w:sz w:val="22"/>
          <w:szCs w:val="22"/>
        </w:rPr>
        <w:footnoteRef/>
      </w:r>
      <w:r w:rsidRPr="006C2A01">
        <w:rPr>
          <w:rFonts w:ascii="Times New Roman" w:hAnsi="Times New Roman" w:cs="Times New Roman"/>
          <w:sz w:val="22"/>
          <w:szCs w:val="22"/>
        </w:rPr>
        <w:t xml:space="preserve"> Собрание законодательства Российской Федерации, 1997, № 2, ст. 198; 2019, № 49, ст. 6951.</w:t>
      </w:r>
    </w:p>
  </w:footnote>
  <w:footnote w:id="35">
    <w:p w14:paraId="351605A7" w14:textId="3C748358" w:rsidR="008C681B" w:rsidRPr="00586D8F" w:rsidRDefault="008C681B" w:rsidP="00586D8F">
      <w:pPr>
        <w:pStyle w:val="a5"/>
        <w:jc w:val="both"/>
        <w:rPr>
          <w:rFonts w:ascii="Times New Roman" w:hAnsi="Times New Roman" w:cs="Times New Roman"/>
          <w:sz w:val="22"/>
          <w:szCs w:val="22"/>
        </w:rPr>
      </w:pPr>
      <w:r w:rsidRPr="00586D8F">
        <w:rPr>
          <w:rStyle w:val="a7"/>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1994, № 32, ст. 3301; 2015, № 10, ст. 1412.</w:t>
      </w:r>
    </w:p>
  </w:footnote>
  <w:footnote w:id="36">
    <w:p w14:paraId="28E3A6DE" w14:textId="5CDF9EDC" w:rsidR="008C681B" w:rsidRPr="00586D8F" w:rsidRDefault="008C681B" w:rsidP="00586D8F">
      <w:pPr>
        <w:pStyle w:val="a5"/>
        <w:jc w:val="both"/>
        <w:rPr>
          <w:rFonts w:ascii="Times New Roman" w:hAnsi="Times New Roman" w:cs="Times New Roman"/>
          <w:sz w:val="22"/>
          <w:szCs w:val="22"/>
        </w:rPr>
      </w:pPr>
      <w:r w:rsidRPr="00586D8F">
        <w:rPr>
          <w:rStyle w:val="a7"/>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2002, № 1, ст. 3; 2006, № 27, ст. 2878.</w:t>
      </w:r>
    </w:p>
  </w:footnote>
  <w:footnote w:id="37">
    <w:p w14:paraId="40856C43" w14:textId="242EC063" w:rsidR="008C681B" w:rsidRPr="00586D8F" w:rsidRDefault="008C681B" w:rsidP="00586D8F">
      <w:pPr>
        <w:pStyle w:val="a5"/>
        <w:jc w:val="both"/>
        <w:rPr>
          <w:rFonts w:ascii="Times New Roman" w:hAnsi="Times New Roman" w:cs="Times New Roman"/>
          <w:sz w:val="22"/>
          <w:szCs w:val="22"/>
        </w:rPr>
      </w:pPr>
      <w:r w:rsidRPr="00586D8F">
        <w:rPr>
          <w:rStyle w:val="a7"/>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2002, № 28, ст. 2872; 2009, № 22, ст. 2725; 2013, </w:t>
      </w:r>
      <w:r>
        <w:rPr>
          <w:rFonts w:ascii="Times New Roman" w:hAnsi="Times New Roman" w:cs="Times New Roman"/>
          <w:sz w:val="22"/>
          <w:szCs w:val="22"/>
        </w:rPr>
        <w:t xml:space="preserve">               </w:t>
      </w:r>
      <w:r w:rsidRPr="00586D8F">
        <w:rPr>
          <w:rFonts w:ascii="Times New Roman" w:hAnsi="Times New Roman" w:cs="Times New Roman"/>
          <w:sz w:val="22"/>
          <w:szCs w:val="22"/>
        </w:rPr>
        <w:t>№ 13, ст. 1559.</w:t>
      </w:r>
    </w:p>
  </w:footnote>
  <w:footnote w:id="38">
    <w:p w14:paraId="3C6C232E" w14:textId="77777777" w:rsidR="008C681B" w:rsidRDefault="008C681B" w:rsidP="001E14A9">
      <w:pPr>
        <w:pStyle w:val="a5"/>
        <w:jc w:val="both"/>
      </w:pPr>
      <w:r w:rsidRPr="00586D8F">
        <w:rPr>
          <w:rStyle w:val="a7"/>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2002, № 1, ст. 3; 2006, № 27, ст. 2878.</w:t>
      </w:r>
    </w:p>
  </w:footnote>
  <w:footnote w:id="39">
    <w:p w14:paraId="465F7935" w14:textId="61F30A5C" w:rsidR="008C681B" w:rsidRPr="00E03311" w:rsidRDefault="008C681B" w:rsidP="001E14A9">
      <w:pPr>
        <w:pStyle w:val="a5"/>
        <w:jc w:val="both"/>
        <w:rPr>
          <w:rFonts w:ascii="Times New Roman" w:hAnsi="Times New Roman" w:cs="Times New Roman"/>
          <w:sz w:val="22"/>
          <w:szCs w:val="22"/>
        </w:rPr>
      </w:pPr>
      <w:r w:rsidRPr="00E03311">
        <w:rPr>
          <w:rStyle w:val="a7"/>
          <w:rFonts w:ascii="Times New Roman" w:hAnsi="Times New Roman" w:cs="Times New Roman"/>
          <w:sz w:val="22"/>
          <w:szCs w:val="22"/>
        </w:rPr>
        <w:footnoteRef/>
      </w:r>
      <w:r w:rsidRPr="00E03311">
        <w:rPr>
          <w:rFonts w:ascii="Times New Roman" w:hAnsi="Times New Roman" w:cs="Times New Roman"/>
          <w:sz w:val="22"/>
          <w:szCs w:val="22"/>
        </w:rPr>
        <w:t xml:space="preserve"> Официальн</w:t>
      </w:r>
      <w:r>
        <w:rPr>
          <w:rFonts w:ascii="Times New Roman" w:hAnsi="Times New Roman" w:cs="Times New Roman"/>
          <w:sz w:val="22"/>
          <w:szCs w:val="22"/>
        </w:rPr>
        <w:t>ый</w:t>
      </w:r>
      <w:r w:rsidRPr="00E03311">
        <w:rPr>
          <w:rFonts w:ascii="Times New Roman" w:hAnsi="Times New Roman" w:cs="Times New Roman"/>
          <w:sz w:val="22"/>
          <w:szCs w:val="22"/>
        </w:rPr>
        <w:t xml:space="preserve"> интернет-портал правовой информации (www.pravo.gov.ru)</w:t>
      </w:r>
      <w:r>
        <w:rPr>
          <w:rFonts w:ascii="Times New Roman" w:hAnsi="Times New Roman" w:cs="Times New Roman"/>
          <w:sz w:val="22"/>
          <w:szCs w:val="22"/>
        </w:rPr>
        <w:t>,</w:t>
      </w:r>
      <w:r w:rsidRPr="00E03311">
        <w:rPr>
          <w:rFonts w:ascii="Times New Roman" w:hAnsi="Times New Roman" w:cs="Times New Roman"/>
          <w:sz w:val="22"/>
          <w:szCs w:val="22"/>
        </w:rPr>
        <w:t xml:space="preserve"> 2021</w:t>
      </w:r>
      <w:r>
        <w:rPr>
          <w:rFonts w:ascii="Times New Roman" w:hAnsi="Times New Roman" w:cs="Times New Roman"/>
          <w:sz w:val="22"/>
          <w:szCs w:val="22"/>
        </w:rPr>
        <w:t>,</w:t>
      </w:r>
      <w:r w:rsidRPr="00E0331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03311">
        <w:rPr>
          <w:rFonts w:ascii="Times New Roman" w:hAnsi="Times New Roman" w:cs="Times New Roman"/>
          <w:sz w:val="22"/>
          <w:szCs w:val="22"/>
        </w:rPr>
        <w:t xml:space="preserve"> 0001202109130028</w:t>
      </w:r>
      <w:r>
        <w:rPr>
          <w:rFonts w:ascii="Times New Roman" w:hAnsi="Times New Roman" w:cs="Times New Roman"/>
          <w:sz w:val="22"/>
          <w:szCs w:val="22"/>
        </w:rPr>
        <w:t>.</w:t>
      </w:r>
    </w:p>
  </w:footnote>
  <w:footnote w:id="40">
    <w:p w14:paraId="7BBB1759" w14:textId="28764CCE" w:rsidR="008C681B" w:rsidRPr="00586D8F" w:rsidRDefault="008C681B" w:rsidP="00586D8F">
      <w:pPr>
        <w:pStyle w:val="a5"/>
        <w:jc w:val="both"/>
        <w:rPr>
          <w:rFonts w:ascii="Times New Roman" w:hAnsi="Times New Roman" w:cs="Times New Roman"/>
          <w:sz w:val="22"/>
          <w:szCs w:val="22"/>
        </w:rPr>
      </w:pPr>
      <w:r w:rsidRPr="00586D8F">
        <w:rPr>
          <w:rStyle w:val="a7"/>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2013, № 52, ст. 6965; 201</w:t>
      </w:r>
      <w:r>
        <w:rPr>
          <w:rFonts w:ascii="Times New Roman" w:hAnsi="Times New Roman" w:cs="Times New Roman"/>
          <w:sz w:val="22"/>
          <w:szCs w:val="22"/>
        </w:rPr>
        <w:t>8</w:t>
      </w:r>
      <w:r w:rsidRPr="00586D8F">
        <w:rPr>
          <w:rFonts w:ascii="Times New Roman" w:hAnsi="Times New Roman" w:cs="Times New Roman"/>
          <w:sz w:val="22"/>
          <w:szCs w:val="22"/>
        </w:rPr>
        <w:t xml:space="preserve">, № </w:t>
      </w:r>
      <w:r>
        <w:rPr>
          <w:rFonts w:ascii="Times New Roman" w:hAnsi="Times New Roman" w:cs="Times New Roman"/>
          <w:sz w:val="22"/>
          <w:szCs w:val="22"/>
        </w:rPr>
        <w:t>4</w:t>
      </w:r>
      <w:r w:rsidRPr="00586D8F">
        <w:rPr>
          <w:rFonts w:ascii="Times New Roman" w:hAnsi="Times New Roman" w:cs="Times New Roman"/>
          <w:sz w:val="22"/>
          <w:szCs w:val="22"/>
        </w:rPr>
        <w:t xml:space="preserve">1, ст. </w:t>
      </w:r>
      <w:r>
        <w:rPr>
          <w:rFonts w:ascii="Times New Roman" w:hAnsi="Times New Roman" w:cs="Times New Roman"/>
          <w:sz w:val="22"/>
          <w:szCs w:val="22"/>
        </w:rPr>
        <w:t>6190</w:t>
      </w:r>
      <w:r w:rsidRPr="00586D8F">
        <w:rPr>
          <w:rFonts w:ascii="Times New Roman" w:hAnsi="Times New Roman" w:cs="Times New Roman"/>
          <w:sz w:val="22"/>
          <w:szCs w:val="22"/>
        </w:rPr>
        <w:t>.</w:t>
      </w:r>
    </w:p>
  </w:footnote>
  <w:footnote w:id="41">
    <w:p w14:paraId="67585541" w14:textId="77777777" w:rsidR="008C681B" w:rsidRDefault="008C681B" w:rsidP="001E14A9">
      <w:pPr>
        <w:pStyle w:val="a5"/>
        <w:jc w:val="both"/>
      </w:pPr>
      <w:r w:rsidRPr="00586D8F">
        <w:rPr>
          <w:rStyle w:val="a7"/>
          <w:rFonts w:ascii="Times New Roman" w:hAnsi="Times New Roman" w:cs="Times New Roman"/>
          <w:sz w:val="22"/>
          <w:szCs w:val="22"/>
        </w:rPr>
        <w:footnoteRef/>
      </w:r>
      <w:r w:rsidRPr="00586D8F">
        <w:rPr>
          <w:rFonts w:ascii="Times New Roman" w:hAnsi="Times New Roman" w:cs="Times New Roman"/>
          <w:sz w:val="22"/>
          <w:szCs w:val="22"/>
        </w:rPr>
        <w:t xml:space="preserve"> Собрание законодательства Российской Федерации, 2014, № 30, ст. 4306</w:t>
      </w:r>
      <w:r>
        <w:rPr>
          <w:rFonts w:ascii="Times New Roman" w:hAnsi="Times New Roman" w:cs="Times New Roman"/>
          <w:sz w:val="22"/>
          <w:szCs w:val="22"/>
        </w:rPr>
        <w:t>; 2021, № 11, ст. 1815</w:t>
      </w:r>
      <w:r w:rsidRPr="00586D8F">
        <w:rPr>
          <w:rFonts w:ascii="Times New Roman" w:hAnsi="Times New Roman" w:cs="Times New Roman"/>
          <w:sz w:val="22"/>
          <w:szCs w:val="22"/>
        </w:rPr>
        <w:t>.</w:t>
      </w:r>
    </w:p>
  </w:footnote>
  <w:footnote w:id="42">
    <w:p w14:paraId="1A088FFC" w14:textId="77777777" w:rsidR="008C681B" w:rsidRPr="0009600D" w:rsidRDefault="008C681B" w:rsidP="002405C5">
      <w:pPr>
        <w:pStyle w:val="a5"/>
        <w:jc w:val="both"/>
        <w:rPr>
          <w:rFonts w:ascii="Times New Roman" w:hAnsi="Times New Roman" w:cs="Times New Roman"/>
          <w:sz w:val="22"/>
          <w:szCs w:val="22"/>
        </w:rPr>
      </w:pPr>
      <w:r w:rsidRPr="0009600D">
        <w:rPr>
          <w:rStyle w:val="a7"/>
          <w:rFonts w:ascii="Times New Roman" w:hAnsi="Times New Roman" w:cs="Times New Roman"/>
          <w:sz w:val="22"/>
          <w:szCs w:val="22"/>
        </w:rPr>
        <w:footnoteRef/>
      </w:r>
      <w:r w:rsidRPr="0009600D">
        <w:rPr>
          <w:rFonts w:ascii="Times New Roman" w:hAnsi="Times New Roman" w:cs="Times New Roman"/>
          <w:sz w:val="22"/>
          <w:szCs w:val="22"/>
        </w:rPr>
        <w:t xml:space="preserve"> Собрание законодательства Российской Федерации, 2002</w:t>
      </w:r>
      <w:r>
        <w:rPr>
          <w:rFonts w:ascii="Times New Roman" w:hAnsi="Times New Roman" w:cs="Times New Roman"/>
          <w:sz w:val="22"/>
          <w:szCs w:val="22"/>
        </w:rPr>
        <w:t>,</w:t>
      </w:r>
      <w:r w:rsidRPr="0009600D">
        <w:rPr>
          <w:rFonts w:ascii="Times New Roman" w:hAnsi="Times New Roman" w:cs="Times New Roman"/>
          <w:sz w:val="22"/>
          <w:szCs w:val="22"/>
        </w:rPr>
        <w:t xml:space="preserve"> </w:t>
      </w:r>
      <w:r>
        <w:rPr>
          <w:rFonts w:ascii="Times New Roman" w:hAnsi="Times New Roman" w:cs="Times New Roman"/>
          <w:sz w:val="22"/>
          <w:szCs w:val="22"/>
        </w:rPr>
        <w:t>№</w:t>
      </w:r>
      <w:r w:rsidRPr="0009600D">
        <w:rPr>
          <w:rFonts w:ascii="Times New Roman" w:hAnsi="Times New Roman" w:cs="Times New Roman"/>
          <w:sz w:val="22"/>
          <w:szCs w:val="22"/>
        </w:rPr>
        <w:t xml:space="preserve"> 29</w:t>
      </w:r>
      <w:r>
        <w:rPr>
          <w:rFonts w:ascii="Times New Roman" w:hAnsi="Times New Roman" w:cs="Times New Roman"/>
          <w:sz w:val="22"/>
          <w:szCs w:val="22"/>
        </w:rPr>
        <w:t>,</w:t>
      </w:r>
      <w:r w:rsidRPr="0009600D">
        <w:rPr>
          <w:rFonts w:ascii="Times New Roman" w:hAnsi="Times New Roman" w:cs="Times New Roman"/>
          <w:sz w:val="22"/>
          <w:szCs w:val="22"/>
        </w:rPr>
        <w:t xml:space="preserve"> ст. 2975; </w:t>
      </w:r>
      <w:r>
        <w:rPr>
          <w:rFonts w:ascii="Times New Roman" w:hAnsi="Times New Roman" w:cs="Times New Roman"/>
          <w:sz w:val="22"/>
          <w:szCs w:val="22"/>
        </w:rPr>
        <w:t>2</w:t>
      </w:r>
      <w:r w:rsidRPr="0009600D">
        <w:rPr>
          <w:rFonts w:ascii="Times New Roman" w:hAnsi="Times New Roman" w:cs="Times New Roman"/>
          <w:sz w:val="22"/>
          <w:szCs w:val="22"/>
        </w:rPr>
        <w:t>003</w:t>
      </w:r>
      <w:r>
        <w:rPr>
          <w:rFonts w:ascii="Times New Roman" w:hAnsi="Times New Roman" w:cs="Times New Roman"/>
          <w:sz w:val="22"/>
          <w:szCs w:val="22"/>
        </w:rPr>
        <w:t>,</w:t>
      </w:r>
      <w:r w:rsidRPr="0009600D">
        <w:rPr>
          <w:rFonts w:ascii="Times New Roman" w:hAnsi="Times New Roman" w:cs="Times New Roman"/>
          <w:sz w:val="22"/>
          <w:szCs w:val="22"/>
        </w:rPr>
        <w:t xml:space="preserve"> </w:t>
      </w:r>
      <w:r>
        <w:rPr>
          <w:rFonts w:ascii="Times New Roman" w:hAnsi="Times New Roman" w:cs="Times New Roman"/>
          <w:sz w:val="22"/>
          <w:szCs w:val="22"/>
        </w:rPr>
        <w:t>№</w:t>
      </w:r>
      <w:r w:rsidRPr="0009600D">
        <w:rPr>
          <w:rFonts w:ascii="Times New Roman" w:hAnsi="Times New Roman" w:cs="Times New Roman"/>
          <w:sz w:val="22"/>
          <w:szCs w:val="22"/>
        </w:rPr>
        <w:t xml:space="preserve"> 17</w:t>
      </w:r>
      <w:r>
        <w:rPr>
          <w:rFonts w:ascii="Times New Roman" w:hAnsi="Times New Roman" w:cs="Times New Roman"/>
          <w:sz w:val="22"/>
          <w:szCs w:val="22"/>
        </w:rPr>
        <w:t>,</w:t>
      </w:r>
      <w:r w:rsidRPr="0009600D">
        <w:rPr>
          <w:rFonts w:ascii="Times New Roman" w:hAnsi="Times New Roman" w:cs="Times New Roman"/>
          <w:sz w:val="22"/>
          <w:szCs w:val="22"/>
        </w:rPr>
        <w:t xml:space="preserve"> ст. 1620.</w:t>
      </w:r>
    </w:p>
  </w:footnote>
  <w:footnote w:id="43">
    <w:p w14:paraId="079A0199" w14:textId="73751CD6" w:rsidR="008C681B" w:rsidRPr="00CE3EF3" w:rsidRDefault="008C681B" w:rsidP="00CE3EF3">
      <w:pPr>
        <w:pStyle w:val="a5"/>
        <w:jc w:val="both"/>
        <w:rPr>
          <w:rFonts w:ascii="Times New Roman" w:hAnsi="Times New Roman" w:cs="Times New Roman"/>
          <w:sz w:val="22"/>
          <w:szCs w:val="22"/>
        </w:rPr>
      </w:pPr>
      <w:r w:rsidRPr="00CE3EF3">
        <w:rPr>
          <w:rStyle w:val="a7"/>
          <w:rFonts w:ascii="Times New Roman" w:hAnsi="Times New Roman" w:cs="Times New Roman"/>
          <w:sz w:val="22"/>
          <w:szCs w:val="22"/>
        </w:rPr>
        <w:footnoteRef/>
      </w:r>
      <w:r w:rsidRPr="00CE3EF3">
        <w:rPr>
          <w:rFonts w:ascii="Times New Roman" w:hAnsi="Times New Roman" w:cs="Times New Roman"/>
          <w:sz w:val="22"/>
          <w:szCs w:val="22"/>
        </w:rPr>
        <w:t xml:space="preserve"> Собрание законодательства Российской Федерации, 2013, № 52, ст. 6991; 2021, № 1, ст. 42.</w:t>
      </w:r>
    </w:p>
  </w:footnote>
  <w:footnote w:id="44">
    <w:p w14:paraId="39C80B95" w14:textId="77777777" w:rsidR="008C681B" w:rsidRPr="008B004F" w:rsidRDefault="008C681B" w:rsidP="008B6B1A">
      <w:pPr>
        <w:pStyle w:val="a5"/>
        <w:jc w:val="both"/>
        <w:rPr>
          <w:rFonts w:ascii="Times New Roman" w:hAnsi="Times New Roman" w:cs="Times New Roman"/>
          <w:sz w:val="22"/>
          <w:szCs w:val="22"/>
        </w:rPr>
      </w:pPr>
      <w:r w:rsidRPr="008B004F">
        <w:rPr>
          <w:rStyle w:val="a7"/>
          <w:rFonts w:ascii="Times New Roman" w:hAnsi="Times New Roman" w:cs="Times New Roman"/>
          <w:sz w:val="22"/>
          <w:szCs w:val="22"/>
        </w:rPr>
        <w:footnoteRef/>
      </w:r>
      <w:r w:rsidRPr="008B004F">
        <w:rPr>
          <w:rFonts w:ascii="Times New Roman" w:hAnsi="Times New Roman" w:cs="Times New Roman"/>
          <w:sz w:val="22"/>
          <w:szCs w:val="22"/>
        </w:rPr>
        <w:t xml:space="preserve"> Собрание законодательства Российской Федерации, 2001, </w:t>
      </w:r>
      <w:r>
        <w:rPr>
          <w:rFonts w:ascii="Times New Roman" w:hAnsi="Times New Roman" w:cs="Times New Roman"/>
          <w:sz w:val="22"/>
          <w:szCs w:val="22"/>
        </w:rPr>
        <w:t xml:space="preserve">№ 51, ст. 4832; </w:t>
      </w:r>
      <w:r w:rsidRPr="008B004F">
        <w:rPr>
          <w:rFonts w:ascii="Times New Roman" w:hAnsi="Times New Roman" w:cs="Times New Roman"/>
          <w:sz w:val="22"/>
          <w:szCs w:val="22"/>
        </w:rPr>
        <w:t>20</w:t>
      </w:r>
      <w:r>
        <w:rPr>
          <w:rFonts w:ascii="Times New Roman" w:hAnsi="Times New Roman" w:cs="Times New Roman"/>
          <w:sz w:val="22"/>
          <w:szCs w:val="22"/>
        </w:rPr>
        <w:t>22</w:t>
      </w:r>
      <w:r w:rsidRPr="008B004F">
        <w:rPr>
          <w:rFonts w:ascii="Times New Roman" w:hAnsi="Times New Roman" w:cs="Times New Roman"/>
          <w:sz w:val="22"/>
          <w:szCs w:val="22"/>
        </w:rPr>
        <w:t xml:space="preserve">, </w:t>
      </w:r>
      <w:r>
        <w:rPr>
          <w:rFonts w:ascii="Times New Roman" w:hAnsi="Times New Roman" w:cs="Times New Roman"/>
          <w:sz w:val="22"/>
          <w:szCs w:val="22"/>
        </w:rPr>
        <w:t>№</w:t>
      </w:r>
      <w:r w:rsidRPr="008B004F">
        <w:rPr>
          <w:rFonts w:ascii="Times New Roman" w:hAnsi="Times New Roman" w:cs="Times New Roman"/>
          <w:sz w:val="22"/>
          <w:szCs w:val="22"/>
        </w:rPr>
        <w:t xml:space="preserve"> </w:t>
      </w:r>
      <w:r>
        <w:rPr>
          <w:rFonts w:ascii="Times New Roman" w:hAnsi="Times New Roman" w:cs="Times New Roman"/>
          <w:sz w:val="22"/>
          <w:szCs w:val="22"/>
        </w:rPr>
        <w:t>29</w:t>
      </w:r>
      <w:r w:rsidRPr="008B004F">
        <w:rPr>
          <w:rFonts w:ascii="Times New Roman" w:hAnsi="Times New Roman" w:cs="Times New Roman"/>
          <w:sz w:val="22"/>
          <w:szCs w:val="22"/>
        </w:rPr>
        <w:t xml:space="preserve">, ст. </w:t>
      </w:r>
      <w:r w:rsidRPr="00F13C4B">
        <w:rPr>
          <w:rFonts w:ascii="Times New Roman" w:hAnsi="Times New Roman" w:cs="Times New Roman"/>
          <w:sz w:val="22"/>
          <w:szCs w:val="22"/>
        </w:rPr>
        <w:t>5238</w:t>
      </w:r>
      <w:r w:rsidRPr="008B004F">
        <w:rPr>
          <w:rFonts w:ascii="Times New Roman" w:hAnsi="Times New Roman" w:cs="Times New Roman"/>
          <w:sz w:val="22"/>
          <w:szCs w:val="22"/>
        </w:rPr>
        <w:t>.</w:t>
      </w:r>
    </w:p>
  </w:footnote>
  <w:footnote w:id="45">
    <w:p w14:paraId="19C546D5" w14:textId="1A41B295" w:rsidR="008C681B" w:rsidRPr="00BE7971" w:rsidRDefault="008C681B">
      <w:pPr>
        <w:pStyle w:val="a5"/>
        <w:rPr>
          <w:rFonts w:ascii="Times New Roman" w:hAnsi="Times New Roman" w:cs="Times New Roman"/>
          <w:sz w:val="22"/>
          <w:szCs w:val="22"/>
        </w:rPr>
      </w:pPr>
      <w:r w:rsidRPr="00BE7971">
        <w:rPr>
          <w:rStyle w:val="a7"/>
          <w:rFonts w:ascii="Times New Roman" w:hAnsi="Times New Roman" w:cs="Times New Roman"/>
          <w:sz w:val="22"/>
          <w:szCs w:val="22"/>
        </w:rPr>
        <w:footnoteRef/>
      </w:r>
      <w:r w:rsidRPr="00BE7971">
        <w:rPr>
          <w:rFonts w:ascii="Times New Roman" w:hAnsi="Times New Roman" w:cs="Times New Roman"/>
          <w:sz w:val="22"/>
          <w:szCs w:val="22"/>
        </w:rPr>
        <w:t xml:space="preserve"> Зарегистрирован Министерством юстиции Российской Федерации 10 июня 2013 г., регистрационный № 28774.</w:t>
      </w:r>
    </w:p>
  </w:footnote>
  <w:footnote w:id="46">
    <w:p w14:paraId="75FAA900" w14:textId="5345F2EA" w:rsidR="008C681B" w:rsidRPr="00BE7971" w:rsidRDefault="008C681B">
      <w:pPr>
        <w:pStyle w:val="a5"/>
        <w:rPr>
          <w:rFonts w:ascii="Times New Roman" w:hAnsi="Times New Roman" w:cs="Times New Roman"/>
          <w:sz w:val="22"/>
          <w:szCs w:val="22"/>
        </w:rPr>
      </w:pPr>
      <w:r w:rsidRPr="00BE7971">
        <w:rPr>
          <w:rStyle w:val="a7"/>
          <w:rFonts w:ascii="Times New Roman" w:hAnsi="Times New Roman" w:cs="Times New Roman"/>
          <w:sz w:val="22"/>
          <w:szCs w:val="22"/>
        </w:rPr>
        <w:footnoteRef/>
      </w:r>
      <w:r w:rsidRPr="00BE7971">
        <w:rPr>
          <w:rFonts w:ascii="Times New Roman" w:hAnsi="Times New Roman" w:cs="Times New Roman"/>
          <w:sz w:val="22"/>
          <w:szCs w:val="22"/>
        </w:rPr>
        <w:t xml:space="preserve"> Зарегистрирован Министерством юстиции Российской Федерации 21 марта 2012 г., регистрационный № 23559.</w:t>
      </w:r>
    </w:p>
  </w:footnote>
  <w:footnote w:id="47">
    <w:p w14:paraId="1891341E" w14:textId="05C17BCE" w:rsidR="008C681B" w:rsidRPr="006243F7" w:rsidRDefault="008C681B" w:rsidP="00BE7971">
      <w:pPr>
        <w:pStyle w:val="a5"/>
        <w:jc w:val="both"/>
        <w:rPr>
          <w:rFonts w:ascii="Times New Roman" w:hAnsi="Times New Roman" w:cs="Times New Roman"/>
          <w:sz w:val="22"/>
          <w:szCs w:val="22"/>
        </w:rPr>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12177.</w:t>
      </w:r>
    </w:p>
  </w:footnote>
  <w:footnote w:id="48">
    <w:p w14:paraId="3147B948" w14:textId="33B6312F" w:rsidR="008C681B" w:rsidRDefault="008C681B" w:rsidP="00BE7971">
      <w:pPr>
        <w:pStyle w:val="a5"/>
        <w:jc w:val="both"/>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12176.</w:t>
      </w:r>
    </w:p>
  </w:footnote>
  <w:footnote w:id="49">
    <w:p w14:paraId="1616EEFB" w14:textId="646AF0D1" w:rsidR="008C681B" w:rsidRPr="006243F7" w:rsidRDefault="008C681B" w:rsidP="006243F7">
      <w:pPr>
        <w:pStyle w:val="a5"/>
        <w:jc w:val="both"/>
        <w:rPr>
          <w:rFonts w:ascii="Times New Roman" w:hAnsi="Times New Roman" w:cs="Times New Roman"/>
          <w:sz w:val="22"/>
          <w:szCs w:val="22"/>
        </w:rPr>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12175.</w:t>
      </w:r>
    </w:p>
  </w:footnote>
  <w:footnote w:id="50">
    <w:p w14:paraId="5CD4F111" w14:textId="617A9289" w:rsidR="008C681B" w:rsidRDefault="008C681B" w:rsidP="006243F7">
      <w:pPr>
        <w:pStyle w:val="a5"/>
        <w:jc w:val="both"/>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w:t>
      </w:r>
      <w:r w:rsidRPr="00BE7971">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25</w:t>
      </w:r>
      <w:r w:rsidRPr="00BE7971">
        <w:rPr>
          <w:rFonts w:ascii="Times New Roman" w:hAnsi="Times New Roman" w:cs="Times New Roman"/>
          <w:sz w:val="22"/>
          <w:szCs w:val="22"/>
        </w:rPr>
        <w:t xml:space="preserve"> </w:t>
      </w:r>
      <w:r>
        <w:rPr>
          <w:rFonts w:ascii="Times New Roman" w:hAnsi="Times New Roman" w:cs="Times New Roman"/>
          <w:sz w:val="22"/>
          <w:szCs w:val="22"/>
        </w:rPr>
        <w:t>августа</w:t>
      </w:r>
      <w:r w:rsidRPr="00BE7971">
        <w:rPr>
          <w:rFonts w:ascii="Times New Roman" w:hAnsi="Times New Roman" w:cs="Times New Roman"/>
          <w:sz w:val="22"/>
          <w:szCs w:val="22"/>
        </w:rPr>
        <w:t xml:space="preserve"> 20</w:t>
      </w:r>
      <w:r>
        <w:rPr>
          <w:rFonts w:ascii="Times New Roman" w:hAnsi="Times New Roman" w:cs="Times New Roman"/>
          <w:sz w:val="22"/>
          <w:szCs w:val="22"/>
        </w:rPr>
        <w:t>08</w:t>
      </w:r>
      <w:r w:rsidRPr="00BE7971">
        <w:rPr>
          <w:rFonts w:ascii="Times New Roman" w:hAnsi="Times New Roman" w:cs="Times New Roman"/>
          <w:sz w:val="22"/>
          <w:szCs w:val="22"/>
        </w:rPr>
        <w:t xml:space="preserve"> г., регистрационный № </w:t>
      </w:r>
      <w:r>
        <w:rPr>
          <w:rFonts w:ascii="Times New Roman" w:hAnsi="Times New Roman" w:cs="Times New Roman"/>
          <w:sz w:val="22"/>
          <w:szCs w:val="22"/>
        </w:rPr>
        <w:t>12165</w:t>
      </w:r>
      <w:r w:rsidRPr="00BE7971">
        <w:rPr>
          <w:rFonts w:ascii="Times New Roman" w:hAnsi="Times New Roman" w:cs="Times New Roman"/>
          <w:sz w:val="22"/>
          <w:szCs w:val="22"/>
        </w:rPr>
        <w:t>.</w:t>
      </w:r>
    </w:p>
  </w:footnote>
  <w:footnote w:id="51">
    <w:p w14:paraId="145D27A9" w14:textId="4ECA165F" w:rsidR="008C681B" w:rsidRPr="006243F7" w:rsidRDefault="008C681B" w:rsidP="006243F7">
      <w:pPr>
        <w:pStyle w:val="a5"/>
        <w:jc w:val="both"/>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w:t>
      </w:r>
      <w:r w:rsidRPr="00BE7971">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25</w:t>
      </w:r>
      <w:r w:rsidRPr="00BE7971">
        <w:rPr>
          <w:rFonts w:ascii="Times New Roman" w:hAnsi="Times New Roman" w:cs="Times New Roman"/>
          <w:sz w:val="22"/>
          <w:szCs w:val="22"/>
        </w:rPr>
        <w:t xml:space="preserve"> </w:t>
      </w:r>
      <w:r>
        <w:rPr>
          <w:rFonts w:ascii="Times New Roman" w:hAnsi="Times New Roman" w:cs="Times New Roman"/>
          <w:sz w:val="22"/>
          <w:szCs w:val="22"/>
        </w:rPr>
        <w:t>августа</w:t>
      </w:r>
      <w:r w:rsidRPr="00BE7971">
        <w:rPr>
          <w:rFonts w:ascii="Times New Roman" w:hAnsi="Times New Roman" w:cs="Times New Roman"/>
          <w:sz w:val="22"/>
          <w:szCs w:val="22"/>
        </w:rPr>
        <w:t xml:space="preserve"> 20</w:t>
      </w:r>
      <w:r>
        <w:rPr>
          <w:rFonts w:ascii="Times New Roman" w:hAnsi="Times New Roman" w:cs="Times New Roman"/>
          <w:sz w:val="22"/>
          <w:szCs w:val="22"/>
        </w:rPr>
        <w:t>08</w:t>
      </w:r>
      <w:r w:rsidRPr="00BE7971">
        <w:rPr>
          <w:rFonts w:ascii="Times New Roman" w:hAnsi="Times New Roman" w:cs="Times New Roman"/>
          <w:sz w:val="22"/>
          <w:szCs w:val="22"/>
        </w:rPr>
        <w:t xml:space="preserve"> г., регистрационный № </w:t>
      </w:r>
      <w:r>
        <w:rPr>
          <w:rFonts w:ascii="Times New Roman" w:hAnsi="Times New Roman" w:cs="Times New Roman"/>
          <w:sz w:val="22"/>
          <w:szCs w:val="22"/>
        </w:rPr>
        <w:t>12163</w:t>
      </w:r>
      <w:r w:rsidRPr="00BE7971">
        <w:rPr>
          <w:rFonts w:ascii="Times New Roman" w:hAnsi="Times New Roman" w:cs="Times New Roman"/>
          <w:sz w:val="22"/>
          <w:szCs w:val="22"/>
        </w:rPr>
        <w:t>.</w:t>
      </w:r>
    </w:p>
  </w:footnote>
  <w:footnote w:id="52">
    <w:p w14:paraId="18342A9B" w14:textId="4010CA33" w:rsidR="008C681B" w:rsidRDefault="008C681B" w:rsidP="006243F7">
      <w:pPr>
        <w:pStyle w:val="a5"/>
        <w:jc w:val="both"/>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w:t>
      </w:r>
      <w:r w:rsidRPr="00BE7971">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25</w:t>
      </w:r>
      <w:r w:rsidRPr="00BE7971">
        <w:rPr>
          <w:rFonts w:ascii="Times New Roman" w:hAnsi="Times New Roman" w:cs="Times New Roman"/>
          <w:sz w:val="22"/>
          <w:szCs w:val="22"/>
        </w:rPr>
        <w:t xml:space="preserve"> </w:t>
      </w:r>
      <w:r>
        <w:rPr>
          <w:rFonts w:ascii="Times New Roman" w:hAnsi="Times New Roman" w:cs="Times New Roman"/>
          <w:sz w:val="22"/>
          <w:szCs w:val="22"/>
        </w:rPr>
        <w:t>августа</w:t>
      </w:r>
      <w:r w:rsidRPr="00BE7971">
        <w:rPr>
          <w:rFonts w:ascii="Times New Roman" w:hAnsi="Times New Roman" w:cs="Times New Roman"/>
          <w:sz w:val="22"/>
          <w:szCs w:val="22"/>
        </w:rPr>
        <w:t xml:space="preserve"> 20</w:t>
      </w:r>
      <w:r>
        <w:rPr>
          <w:rFonts w:ascii="Times New Roman" w:hAnsi="Times New Roman" w:cs="Times New Roman"/>
          <w:sz w:val="22"/>
          <w:szCs w:val="22"/>
        </w:rPr>
        <w:t>08</w:t>
      </w:r>
      <w:r w:rsidRPr="00BE7971">
        <w:rPr>
          <w:rFonts w:ascii="Times New Roman" w:hAnsi="Times New Roman" w:cs="Times New Roman"/>
          <w:sz w:val="22"/>
          <w:szCs w:val="22"/>
        </w:rPr>
        <w:t xml:space="preserve"> г., регистрационный № </w:t>
      </w:r>
      <w:r>
        <w:rPr>
          <w:rFonts w:ascii="Times New Roman" w:hAnsi="Times New Roman" w:cs="Times New Roman"/>
          <w:sz w:val="22"/>
          <w:szCs w:val="22"/>
        </w:rPr>
        <w:t>12162</w:t>
      </w:r>
      <w:r w:rsidRPr="00BE7971">
        <w:rPr>
          <w:rFonts w:ascii="Times New Roman" w:hAnsi="Times New Roman" w:cs="Times New Roman"/>
          <w:sz w:val="22"/>
          <w:szCs w:val="22"/>
        </w:rPr>
        <w:t>.</w:t>
      </w:r>
    </w:p>
  </w:footnote>
  <w:footnote w:id="53">
    <w:p w14:paraId="545616AB" w14:textId="2D6A1D1C" w:rsidR="008C681B" w:rsidRPr="006243F7" w:rsidRDefault="008C681B" w:rsidP="006243F7">
      <w:pPr>
        <w:pStyle w:val="a5"/>
        <w:jc w:val="both"/>
        <w:rPr>
          <w:rFonts w:ascii="Times New Roman" w:hAnsi="Times New Roman" w:cs="Times New Roman"/>
          <w:sz w:val="22"/>
          <w:szCs w:val="22"/>
        </w:rPr>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w:t>
      </w:r>
      <w:r>
        <w:rPr>
          <w:rFonts w:ascii="Times New Roman" w:hAnsi="Times New Roman" w:cs="Times New Roman"/>
          <w:sz w:val="22"/>
          <w:szCs w:val="22"/>
        </w:rPr>
        <w:t>74</w:t>
      </w:r>
      <w:r w:rsidRPr="006243F7">
        <w:rPr>
          <w:rFonts w:ascii="Times New Roman" w:hAnsi="Times New Roman" w:cs="Times New Roman"/>
          <w:sz w:val="22"/>
          <w:szCs w:val="22"/>
        </w:rPr>
        <w:t>.</w:t>
      </w:r>
    </w:p>
  </w:footnote>
  <w:footnote w:id="54">
    <w:p w14:paraId="2A25FBB6" w14:textId="568648AE" w:rsidR="008C681B" w:rsidRDefault="008C681B" w:rsidP="006243F7">
      <w:pPr>
        <w:pStyle w:val="a5"/>
        <w:jc w:val="both"/>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w:t>
      </w:r>
      <w:r>
        <w:rPr>
          <w:rFonts w:ascii="Times New Roman" w:hAnsi="Times New Roman" w:cs="Times New Roman"/>
          <w:sz w:val="22"/>
          <w:szCs w:val="22"/>
        </w:rPr>
        <w:t>73</w:t>
      </w:r>
      <w:r w:rsidRPr="006243F7">
        <w:rPr>
          <w:rFonts w:ascii="Times New Roman" w:hAnsi="Times New Roman" w:cs="Times New Roman"/>
          <w:sz w:val="22"/>
          <w:szCs w:val="22"/>
        </w:rPr>
        <w:t>.</w:t>
      </w:r>
    </w:p>
  </w:footnote>
  <w:footnote w:id="55">
    <w:p w14:paraId="48FFC760" w14:textId="0DFF56F8" w:rsidR="008C681B" w:rsidRPr="006243F7" w:rsidRDefault="008C681B" w:rsidP="006243F7">
      <w:pPr>
        <w:pStyle w:val="a5"/>
        <w:jc w:val="both"/>
        <w:rPr>
          <w:rFonts w:ascii="Times New Roman" w:hAnsi="Times New Roman" w:cs="Times New Roman"/>
          <w:sz w:val="22"/>
          <w:szCs w:val="22"/>
        </w:rPr>
      </w:pPr>
      <w:r w:rsidRPr="006243F7">
        <w:rPr>
          <w:rStyle w:val="a7"/>
          <w:rFonts w:ascii="Times New Roman" w:hAnsi="Times New Roman" w:cs="Times New Roman"/>
          <w:sz w:val="22"/>
          <w:szCs w:val="22"/>
        </w:rPr>
        <w:footnoteRef/>
      </w:r>
      <w:r w:rsidRPr="006243F7">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w:t>
      </w:r>
      <w:r>
        <w:rPr>
          <w:rFonts w:ascii="Times New Roman" w:hAnsi="Times New Roman" w:cs="Times New Roman"/>
          <w:sz w:val="22"/>
          <w:szCs w:val="22"/>
        </w:rPr>
        <w:t>0</w:t>
      </w:r>
      <w:r w:rsidRPr="006243F7">
        <w:rPr>
          <w:rFonts w:ascii="Times New Roman" w:hAnsi="Times New Roman" w:cs="Times New Roman"/>
          <w:sz w:val="22"/>
          <w:szCs w:val="22"/>
        </w:rPr>
        <w:t>.</w:t>
      </w:r>
    </w:p>
  </w:footnote>
  <w:footnote w:id="56">
    <w:p w14:paraId="0DF35F31" w14:textId="6387B658" w:rsidR="008C681B" w:rsidRPr="00AD0B36" w:rsidRDefault="008C681B" w:rsidP="00AD0B36">
      <w:pPr>
        <w:pStyle w:val="a5"/>
        <w:jc w:val="both"/>
        <w:rPr>
          <w:rFonts w:ascii="Times New Roman" w:hAnsi="Times New Roman" w:cs="Times New Roman"/>
          <w:sz w:val="22"/>
          <w:szCs w:val="22"/>
        </w:rPr>
      </w:pPr>
      <w:r w:rsidRPr="00AD0B36">
        <w:rPr>
          <w:rStyle w:val="a7"/>
          <w:rFonts w:ascii="Times New Roman" w:hAnsi="Times New Roman" w:cs="Times New Roman"/>
          <w:sz w:val="22"/>
          <w:szCs w:val="22"/>
        </w:rPr>
        <w:footnoteRef/>
      </w:r>
      <w:r w:rsidRPr="00AD0B36">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w:t>
      </w:r>
      <w:r>
        <w:rPr>
          <w:rFonts w:ascii="Times New Roman" w:hAnsi="Times New Roman" w:cs="Times New Roman"/>
          <w:sz w:val="22"/>
          <w:szCs w:val="22"/>
        </w:rPr>
        <w:t>4</w:t>
      </w:r>
      <w:r w:rsidRPr="00AD0B36">
        <w:rPr>
          <w:rFonts w:ascii="Times New Roman" w:hAnsi="Times New Roman" w:cs="Times New Roman"/>
          <w:sz w:val="22"/>
          <w:szCs w:val="22"/>
        </w:rPr>
        <w:t>.</w:t>
      </w:r>
    </w:p>
  </w:footnote>
  <w:footnote w:id="57">
    <w:p w14:paraId="37681F45" w14:textId="71D11724" w:rsidR="008C681B" w:rsidRPr="00AD0B36" w:rsidRDefault="008C681B" w:rsidP="00AD0B36">
      <w:pPr>
        <w:pStyle w:val="a5"/>
        <w:jc w:val="both"/>
        <w:rPr>
          <w:rFonts w:ascii="Times New Roman" w:hAnsi="Times New Roman" w:cs="Times New Roman"/>
          <w:sz w:val="22"/>
          <w:szCs w:val="22"/>
        </w:rPr>
      </w:pPr>
      <w:r w:rsidRPr="00AD0B36">
        <w:rPr>
          <w:rStyle w:val="a7"/>
          <w:rFonts w:ascii="Times New Roman" w:hAnsi="Times New Roman" w:cs="Times New Roman"/>
          <w:sz w:val="22"/>
          <w:szCs w:val="22"/>
        </w:rPr>
        <w:footnoteRef/>
      </w:r>
      <w:r w:rsidRPr="00AD0B36">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w:t>
      </w:r>
      <w:r>
        <w:rPr>
          <w:rFonts w:ascii="Times New Roman" w:hAnsi="Times New Roman" w:cs="Times New Roman"/>
          <w:sz w:val="22"/>
          <w:szCs w:val="22"/>
        </w:rPr>
        <w:t>78</w:t>
      </w:r>
      <w:r w:rsidRPr="00AD0B36">
        <w:rPr>
          <w:rFonts w:ascii="Times New Roman" w:hAnsi="Times New Roman" w:cs="Times New Roman"/>
          <w:sz w:val="22"/>
          <w:szCs w:val="22"/>
        </w:rPr>
        <w:t>.</w:t>
      </w:r>
    </w:p>
  </w:footnote>
  <w:footnote w:id="58">
    <w:p w14:paraId="2202C7FE" w14:textId="5B37B639" w:rsidR="008C681B" w:rsidRPr="00BD4A41" w:rsidRDefault="008C681B" w:rsidP="00BD4A41">
      <w:pPr>
        <w:pStyle w:val="a5"/>
        <w:jc w:val="both"/>
        <w:rPr>
          <w:rFonts w:ascii="Times New Roman" w:hAnsi="Times New Roman" w:cs="Times New Roman"/>
          <w:sz w:val="22"/>
          <w:szCs w:val="22"/>
        </w:rPr>
      </w:pPr>
      <w:r w:rsidRPr="00BD4A41">
        <w:rPr>
          <w:rStyle w:val="a7"/>
          <w:rFonts w:ascii="Times New Roman" w:hAnsi="Times New Roman" w:cs="Times New Roman"/>
          <w:sz w:val="22"/>
          <w:szCs w:val="22"/>
        </w:rPr>
        <w:footnoteRef/>
      </w:r>
      <w:r w:rsidRPr="00BD4A41">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w:t>
      </w:r>
      <w:r>
        <w:rPr>
          <w:rFonts w:ascii="Times New Roman" w:hAnsi="Times New Roman" w:cs="Times New Roman"/>
          <w:sz w:val="22"/>
          <w:szCs w:val="22"/>
        </w:rPr>
        <w:t>72</w:t>
      </w:r>
      <w:r w:rsidRPr="00BD4A41">
        <w:rPr>
          <w:rFonts w:ascii="Times New Roman" w:hAnsi="Times New Roman" w:cs="Times New Roman"/>
          <w:sz w:val="22"/>
          <w:szCs w:val="22"/>
        </w:rPr>
        <w:t>.</w:t>
      </w:r>
    </w:p>
  </w:footnote>
  <w:footnote w:id="59">
    <w:p w14:paraId="1B996A79" w14:textId="112FCA8C" w:rsidR="008C681B" w:rsidRDefault="008C681B" w:rsidP="00BD4A41">
      <w:pPr>
        <w:pStyle w:val="a5"/>
        <w:jc w:val="both"/>
      </w:pPr>
      <w:r w:rsidRPr="00BD4A41">
        <w:rPr>
          <w:rStyle w:val="a7"/>
          <w:rFonts w:ascii="Times New Roman" w:hAnsi="Times New Roman" w:cs="Times New Roman"/>
          <w:sz w:val="22"/>
          <w:szCs w:val="22"/>
        </w:rPr>
        <w:footnoteRef/>
      </w:r>
      <w:r w:rsidRPr="00BD4A41">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w:t>
      </w:r>
      <w:r>
        <w:rPr>
          <w:rFonts w:ascii="Times New Roman" w:hAnsi="Times New Roman" w:cs="Times New Roman"/>
          <w:sz w:val="22"/>
          <w:szCs w:val="22"/>
        </w:rPr>
        <w:t>61</w:t>
      </w:r>
      <w:r w:rsidRPr="00BD4A41">
        <w:rPr>
          <w:rFonts w:ascii="Times New Roman" w:hAnsi="Times New Roman" w:cs="Times New Roman"/>
          <w:sz w:val="22"/>
          <w:szCs w:val="22"/>
        </w:rPr>
        <w:t>.</w:t>
      </w:r>
    </w:p>
  </w:footnote>
  <w:footnote w:id="60">
    <w:p w14:paraId="736941E0" w14:textId="41A091E2" w:rsidR="008C681B" w:rsidRPr="00BD4A41" w:rsidRDefault="008C681B" w:rsidP="00BD4A41">
      <w:pPr>
        <w:pStyle w:val="a5"/>
        <w:jc w:val="both"/>
        <w:rPr>
          <w:rFonts w:ascii="Times New Roman" w:hAnsi="Times New Roman" w:cs="Times New Roman"/>
          <w:sz w:val="22"/>
          <w:szCs w:val="22"/>
        </w:rPr>
      </w:pPr>
      <w:r w:rsidRPr="00BD4A41">
        <w:rPr>
          <w:rStyle w:val="a7"/>
          <w:rFonts w:ascii="Times New Roman" w:hAnsi="Times New Roman" w:cs="Times New Roman"/>
          <w:sz w:val="22"/>
          <w:szCs w:val="22"/>
        </w:rPr>
        <w:footnoteRef/>
      </w:r>
      <w:r w:rsidRPr="00BD4A41">
        <w:rPr>
          <w:rFonts w:ascii="Times New Roman" w:hAnsi="Times New Roman" w:cs="Times New Roman"/>
          <w:sz w:val="22"/>
          <w:szCs w:val="22"/>
        </w:rPr>
        <w:t xml:space="preserve"> Зарегистрирован Министерством юстиции Российской Федерации 2</w:t>
      </w:r>
      <w:r>
        <w:rPr>
          <w:rFonts w:ascii="Times New Roman" w:hAnsi="Times New Roman" w:cs="Times New Roman"/>
          <w:sz w:val="22"/>
          <w:szCs w:val="22"/>
        </w:rPr>
        <w:t>0</w:t>
      </w:r>
      <w:r w:rsidRPr="00BD4A41">
        <w:rPr>
          <w:rFonts w:ascii="Times New Roman" w:hAnsi="Times New Roman" w:cs="Times New Roman"/>
          <w:sz w:val="22"/>
          <w:szCs w:val="22"/>
        </w:rPr>
        <w:t xml:space="preserve"> августа 2008 г., регистрационный № 121</w:t>
      </w:r>
      <w:r>
        <w:rPr>
          <w:rFonts w:ascii="Times New Roman" w:hAnsi="Times New Roman" w:cs="Times New Roman"/>
          <w:sz w:val="22"/>
          <w:szCs w:val="22"/>
        </w:rPr>
        <w:t>46</w:t>
      </w:r>
      <w:r w:rsidRPr="00BD4A41">
        <w:rPr>
          <w:rFonts w:ascii="Times New Roman" w:hAnsi="Times New Roman" w:cs="Times New Roman"/>
          <w:sz w:val="22"/>
          <w:szCs w:val="22"/>
        </w:rPr>
        <w:t>.</w:t>
      </w:r>
    </w:p>
  </w:footnote>
  <w:footnote w:id="61">
    <w:p w14:paraId="5021FF8A" w14:textId="65F1479C" w:rsidR="008C681B" w:rsidRPr="00AF71A2" w:rsidRDefault="008C681B" w:rsidP="00AF71A2">
      <w:pPr>
        <w:pStyle w:val="a5"/>
        <w:jc w:val="both"/>
        <w:rPr>
          <w:rFonts w:ascii="Times New Roman" w:hAnsi="Times New Roman" w:cs="Times New Roman"/>
          <w:sz w:val="22"/>
          <w:szCs w:val="22"/>
        </w:rPr>
      </w:pPr>
      <w:r w:rsidRPr="00AF71A2">
        <w:rPr>
          <w:rStyle w:val="a7"/>
          <w:rFonts w:ascii="Times New Roman" w:hAnsi="Times New Roman" w:cs="Times New Roman"/>
          <w:sz w:val="22"/>
          <w:szCs w:val="22"/>
        </w:rPr>
        <w:footnoteRef/>
      </w:r>
      <w:r w:rsidRPr="00AF71A2">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12</w:t>
      </w:r>
      <w:r w:rsidRPr="00AF71A2">
        <w:rPr>
          <w:rFonts w:ascii="Times New Roman" w:hAnsi="Times New Roman" w:cs="Times New Roman"/>
          <w:sz w:val="22"/>
          <w:szCs w:val="22"/>
        </w:rPr>
        <w:t xml:space="preserve"> августа 2008 г., регистрационный № 12</w:t>
      </w:r>
      <w:r>
        <w:rPr>
          <w:rFonts w:ascii="Times New Roman" w:hAnsi="Times New Roman" w:cs="Times New Roman"/>
          <w:sz w:val="22"/>
          <w:szCs w:val="22"/>
        </w:rPr>
        <w:t xml:space="preserve">099 </w:t>
      </w:r>
      <w:r w:rsidRPr="00AF71A2">
        <w:rPr>
          <w:rFonts w:ascii="Times New Roman" w:hAnsi="Times New Roman" w:cs="Times New Roman"/>
          <w:sz w:val="22"/>
          <w:szCs w:val="22"/>
        </w:rPr>
        <w:t>(с изменениями, внесенными прик</w:t>
      </w:r>
      <w:r>
        <w:rPr>
          <w:rFonts w:ascii="Times New Roman" w:hAnsi="Times New Roman" w:cs="Times New Roman"/>
          <w:sz w:val="22"/>
          <w:szCs w:val="22"/>
        </w:rPr>
        <w:t>азом</w:t>
      </w:r>
      <w:r w:rsidRPr="00AF71A2">
        <w:rPr>
          <w:rFonts w:ascii="Times New Roman" w:hAnsi="Times New Roman" w:cs="Times New Roman"/>
          <w:sz w:val="22"/>
          <w:szCs w:val="22"/>
        </w:rPr>
        <w:t xml:space="preserve"> Министерства здравоохранения и социального развития Российской Федерации от </w:t>
      </w:r>
      <w:r>
        <w:rPr>
          <w:rFonts w:ascii="Times New Roman" w:hAnsi="Times New Roman" w:cs="Times New Roman"/>
          <w:sz w:val="22"/>
          <w:szCs w:val="22"/>
        </w:rPr>
        <w:t>23</w:t>
      </w:r>
      <w:r w:rsidRPr="00AF71A2">
        <w:rPr>
          <w:rFonts w:ascii="Times New Roman" w:hAnsi="Times New Roman" w:cs="Times New Roman"/>
          <w:sz w:val="22"/>
          <w:szCs w:val="22"/>
        </w:rPr>
        <w:t xml:space="preserve"> </w:t>
      </w:r>
      <w:r>
        <w:rPr>
          <w:rFonts w:ascii="Times New Roman" w:hAnsi="Times New Roman" w:cs="Times New Roman"/>
          <w:sz w:val="22"/>
          <w:szCs w:val="22"/>
        </w:rPr>
        <w:t>декабря</w:t>
      </w:r>
      <w:r w:rsidRPr="00AF71A2">
        <w:rPr>
          <w:rFonts w:ascii="Times New Roman" w:hAnsi="Times New Roman" w:cs="Times New Roman"/>
          <w:sz w:val="22"/>
          <w:szCs w:val="22"/>
        </w:rPr>
        <w:t xml:space="preserve"> 2008 г. № </w:t>
      </w:r>
      <w:r>
        <w:rPr>
          <w:rFonts w:ascii="Times New Roman" w:hAnsi="Times New Roman" w:cs="Times New Roman"/>
          <w:sz w:val="22"/>
          <w:szCs w:val="22"/>
        </w:rPr>
        <w:t>759</w:t>
      </w:r>
      <w:r w:rsidRPr="00AF71A2">
        <w:rPr>
          <w:rFonts w:ascii="Times New Roman" w:hAnsi="Times New Roman" w:cs="Times New Roman"/>
          <w:sz w:val="22"/>
          <w:szCs w:val="22"/>
        </w:rPr>
        <w:t xml:space="preserve">н (зарегистрирован Министерством юстиции  Российской Федерации </w:t>
      </w:r>
      <w:r>
        <w:rPr>
          <w:rFonts w:ascii="Times New Roman" w:hAnsi="Times New Roman" w:cs="Times New Roman"/>
          <w:sz w:val="22"/>
          <w:szCs w:val="22"/>
        </w:rPr>
        <w:t>28</w:t>
      </w:r>
      <w:r w:rsidRPr="00AF71A2">
        <w:rPr>
          <w:rFonts w:ascii="Times New Roman" w:hAnsi="Times New Roman" w:cs="Times New Roman"/>
          <w:sz w:val="22"/>
          <w:szCs w:val="22"/>
        </w:rPr>
        <w:t xml:space="preserve"> </w:t>
      </w:r>
      <w:r>
        <w:rPr>
          <w:rFonts w:ascii="Times New Roman" w:hAnsi="Times New Roman" w:cs="Times New Roman"/>
          <w:sz w:val="22"/>
          <w:szCs w:val="22"/>
        </w:rPr>
        <w:t>января</w:t>
      </w:r>
      <w:r w:rsidRPr="00AF71A2">
        <w:rPr>
          <w:rFonts w:ascii="Times New Roman" w:hAnsi="Times New Roman" w:cs="Times New Roman"/>
          <w:sz w:val="22"/>
          <w:szCs w:val="22"/>
        </w:rPr>
        <w:t xml:space="preserve"> 200</w:t>
      </w:r>
      <w:r>
        <w:rPr>
          <w:rFonts w:ascii="Times New Roman" w:hAnsi="Times New Roman" w:cs="Times New Roman"/>
          <w:sz w:val="22"/>
          <w:szCs w:val="22"/>
        </w:rPr>
        <w:t>9</w:t>
      </w:r>
      <w:r w:rsidRPr="00AF71A2">
        <w:rPr>
          <w:rFonts w:ascii="Times New Roman" w:hAnsi="Times New Roman" w:cs="Times New Roman"/>
          <w:sz w:val="22"/>
          <w:szCs w:val="22"/>
        </w:rPr>
        <w:t xml:space="preserve"> г., регистрационный № 1</w:t>
      </w:r>
      <w:r>
        <w:rPr>
          <w:rFonts w:ascii="Times New Roman" w:hAnsi="Times New Roman" w:cs="Times New Roman"/>
          <w:sz w:val="22"/>
          <w:szCs w:val="22"/>
        </w:rPr>
        <w:t>3203</w:t>
      </w:r>
      <w:r w:rsidRPr="00AF71A2">
        <w:rPr>
          <w:rFonts w:ascii="Times New Roman" w:hAnsi="Times New Roman" w:cs="Times New Roman"/>
          <w:sz w:val="22"/>
          <w:szCs w:val="22"/>
        </w:rPr>
        <w:t>)</w:t>
      </w:r>
      <w:r>
        <w:rPr>
          <w:rFonts w:ascii="Times New Roman" w:hAnsi="Times New Roman" w:cs="Times New Roman"/>
          <w:sz w:val="22"/>
          <w:szCs w:val="22"/>
        </w:rPr>
        <w:t>.</w:t>
      </w:r>
    </w:p>
  </w:footnote>
  <w:footnote w:id="62">
    <w:p w14:paraId="3AB8762D" w14:textId="30301E9C" w:rsidR="008C681B" w:rsidRPr="00AF71A2" w:rsidRDefault="008C681B" w:rsidP="00AF71A2">
      <w:pPr>
        <w:pStyle w:val="a5"/>
        <w:jc w:val="both"/>
        <w:rPr>
          <w:rFonts w:ascii="Times New Roman" w:hAnsi="Times New Roman" w:cs="Times New Roman"/>
          <w:sz w:val="22"/>
          <w:szCs w:val="22"/>
        </w:rPr>
      </w:pPr>
      <w:r w:rsidRPr="00AF71A2">
        <w:rPr>
          <w:rStyle w:val="a7"/>
          <w:rFonts w:ascii="Times New Roman" w:hAnsi="Times New Roman" w:cs="Times New Roman"/>
          <w:sz w:val="22"/>
          <w:szCs w:val="22"/>
        </w:rPr>
        <w:footnoteRef/>
      </w:r>
      <w:r w:rsidRPr="00AF71A2">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12</w:t>
      </w:r>
      <w:r w:rsidRPr="00AF71A2">
        <w:rPr>
          <w:rFonts w:ascii="Times New Roman" w:hAnsi="Times New Roman" w:cs="Times New Roman"/>
          <w:sz w:val="22"/>
          <w:szCs w:val="22"/>
        </w:rPr>
        <w:t xml:space="preserve"> августа 2008 г., регистрационный № 121</w:t>
      </w:r>
      <w:r>
        <w:rPr>
          <w:rFonts w:ascii="Times New Roman" w:hAnsi="Times New Roman" w:cs="Times New Roman"/>
          <w:sz w:val="22"/>
          <w:szCs w:val="22"/>
        </w:rPr>
        <w:t>00</w:t>
      </w:r>
      <w:r w:rsidRPr="00AF71A2">
        <w:rPr>
          <w:rFonts w:ascii="Times New Roman" w:hAnsi="Times New Roman" w:cs="Times New Roman"/>
          <w:sz w:val="22"/>
          <w:szCs w:val="22"/>
        </w:rPr>
        <w:t>.</w:t>
      </w:r>
    </w:p>
  </w:footnote>
  <w:footnote w:id="63">
    <w:p w14:paraId="6F2E0675" w14:textId="7F036B94" w:rsidR="008C681B" w:rsidRDefault="008C681B" w:rsidP="00AF71A2">
      <w:pPr>
        <w:pStyle w:val="a5"/>
        <w:jc w:val="both"/>
      </w:pPr>
      <w:r w:rsidRPr="00AF71A2">
        <w:rPr>
          <w:rStyle w:val="a7"/>
          <w:rFonts w:ascii="Times New Roman" w:hAnsi="Times New Roman" w:cs="Times New Roman"/>
          <w:sz w:val="22"/>
          <w:szCs w:val="22"/>
        </w:rPr>
        <w:footnoteRef/>
      </w:r>
      <w:r w:rsidRPr="00AF71A2">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6</w:t>
      </w:r>
      <w:r w:rsidRPr="00AF71A2">
        <w:rPr>
          <w:rFonts w:ascii="Times New Roman" w:hAnsi="Times New Roman" w:cs="Times New Roman"/>
          <w:sz w:val="22"/>
          <w:szCs w:val="22"/>
        </w:rPr>
        <w:t xml:space="preserve"> августа 2008 г., регистрационный № 12</w:t>
      </w:r>
      <w:r>
        <w:rPr>
          <w:rFonts w:ascii="Times New Roman" w:hAnsi="Times New Roman" w:cs="Times New Roman"/>
          <w:sz w:val="22"/>
          <w:szCs w:val="22"/>
        </w:rPr>
        <w:t>070</w:t>
      </w:r>
      <w:r w:rsidRPr="00AF71A2">
        <w:rPr>
          <w:rFonts w:ascii="Times New Roman" w:hAnsi="Times New Roman" w:cs="Times New Roman"/>
          <w:sz w:val="22"/>
          <w:szCs w:val="22"/>
        </w:rPr>
        <w:t>.</w:t>
      </w:r>
    </w:p>
  </w:footnote>
  <w:footnote w:id="64">
    <w:p w14:paraId="0417CFC7" w14:textId="794FCBBB" w:rsidR="008C681B" w:rsidRPr="0042420D" w:rsidRDefault="008C681B" w:rsidP="0042420D">
      <w:pPr>
        <w:pStyle w:val="a5"/>
        <w:jc w:val="both"/>
        <w:rPr>
          <w:rFonts w:ascii="Times New Roman" w:hAnsi="Times New Roman" w:cs="Times New Roman"/>
          <w:sz w:val="22"/>
          <w:szCs w:val="22"/>
        </w:rPr>
      </w:pPr>
      <w:r w:rsidRPr="0042420D">
        <w:rPr>
          <w:rStyle w:val="a7"/>
          <w:rFonts w:ascii="Times New Roman" w:hAnsi="Times New Roman" w:cs="Times New Roman"/>
          <w:sz w:val="22"/>
          <w:szCs w:val="22"/>
        </w:rPr>
        <w:footnoteRef/>
      </w:r>
      <w:r w:rsidRPr="0042420D">
        <w:rPr>
          <w:rFonts w:ascii="Times New Roman" w:hAnsi="Times New Roman" w:cs="Times New Roman"/>
          <w:sz w:val="22"/>
          <w:szCs w:val="22"/>
        </w:rPr>
        <w:t xml:space="preserve"> Зарегистрирован Министерством юстиции Российской Федерации 6 августа 2008 г., регистрационный № 120</w:t>
      </w:r>
      <w:r>
        <w:rPr>
          <w:rFonts w:ascii="Times New Roman" w:hAnsi="Times New Roman" w:cs="Times New Roman"/>
          <w:sz w:val="22"/>
          <w:szCs w:val="22"/>
        </w:rPr>
        <w:t>69</w:t>
      </w:r>
      <w:r w:rsidRPr="0042420D">
        <w:rPr>
          <w:rFonts w:ascii="Times New Roman" w:hAnsi="Times New Roman" w:cs="Times New Roman"/>
          <w:sz w:val="22"/>
          <w:szCs w:val="22"/>
        </w:rPr>
        <w:t>.</w:t>
      </w:r>
    </w:p>
  </w:footnote>
  <w:footnote w:id="65">
    <w:p w14:paraId="6DADF160" w14:textId="55D87F3B" w:rsidR="008C681B" w:rsidRPr="0042420D" w:rsidRDefault="008C681B" w:rsidP="0042420D">
      <w:pPr>
        <w:pStyle w:val="a5"/>
        <w:jc w:val="both"/>
        <w:rPr>
          <w:rFonts w:ascii="Times New Roman" w:hAnsi="Times New Roman" w:cs="Times New Roman"/>
          <w:sz w:val="22"/>
          <w:szCs w:val="22"/>
        </w:rPr>
      </w:pPr>
      <w:r w:rsidRPr="0042420D">
        <w:rPr>
          <w:rStyle w:val="a7"/>
          <w:rFonts w:ascii="Times New Roman" w:hAnsi="Times New Roman" w:cs="Times New Roman"/>
          <w:sz w:val="22"/>
          <w:szCs w:val="22"/>
        </w:rPr>
        <w:footnoteRef/>
      </w:r>
      <w:r w:rsidRPr="0042420D">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31 июля</w:t>
      </w:r>
      <w:r w:rsidRPr="0042420D">
        <w:rPr>
          <w:rFonts w:ascii="Times New Roman" w:hAnsi="Times New Roman" w:cs="Times New Roman"/>
          <w:sz w:val="22"/>
          <w:szCs w:val="22"/>
        </w:rPr>
        <w:t xml:space="preserve"> 2008 г., регистрационный № 120</w:t>
      </w:r>
      <w:r>
        <w:rPr>
          <w:rFonts w:ascii="Times New Roman" w:hAnsi="Times New Roman" w:cs="Times New Roman"/>
          <w:sz w:val="22"/>
          <w:szCs w:val="22"/>
        </w:rPr>
        <w:t>46</w:t>
      </w:r>
      <w:r w:rsidRPr="0042420D">
        <w:rPr>
          <w:rFonts w:ascii="Times New Roman" w:hAnsi="Times New Roman" w:cs="Times New Roman"/>
          <w:sz w:val="22"/>
          <w:szCs w:val="22"/>
        </w:rPr>
        <w:t>.</w:t>
      </w:r>
    </w:p>
  </w:footnote>
  <w:footnote w:id="66">
    <w:p w14:paraId="359FE026" w14:textId="0F3762CC" w:rsidR="008C681B" w:rsidRPr="0042420D" w:rsidRDefault="008C681B" w:rsidP="0042420D">
      <w:pPr>
        <w:pStyle w:val="a5"/>
        <w:jc w:val="both"/>
        <w:rPr>
          <w:rFonts w:ascii="Times New Roman" w:hAnsi="Times New Roman" w:cs="Times New Roman"/>
          <w:sz w:val="22"/>
          <w:szCs w:val="22"/>
        </w:rPr>
      </w:pPr>
      <w:r w:rsidRPr="0042420D">
        <w:rPr>
          <w:rStyle w:val="a7"/>
          <w:rFonts w:ascii="Times New Roman" w:hAnsi="Times New Roman" w:cs="Times New Roman"/>
          <w:sz w:val="22"/>
          <w:szCs w:val="22"/>
        </w:rPr>
        <w:footnoteRef/>
      </w:r>
      <w:r w:rsidRPr="0042420D">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w:t>
      </w:r>
      <w:r>
        <w:rPr>
          <w:rFonts w:ascii="Times New Roman" w:hAnsi="Times New Roman" w:cs="Times New Roman"/>
          <w:sz w:val="22"/>
          <w:szCs w:val="22"/>
        </w:rPr>
        <w:t>47</w:t>
      </w:r>
      <w:r w:rsidRPr="0042420D">
        <w:rPr>
          <w:rFonts w:ascii="Times New Roman" w:hAnsi="Times New Roman" w:cs="Times New Roman"/>
          <w:sz w:val="22"/>
          <w:szCs w:val="22"/>
        </w:rPr>
        <w:t>.</w:t>
      </w:r>
    </w:p>
  </w:footnote>
  <w:footnote w:id="67">
    <w:p w14:paraId="52C1823A" w14:textId="603E34B6" w:rsidR="008C681B" w:rsidRPr="0042420D" w:rsidRDefault="008C681B" w:rsidP="0042420D">
      <w:pPr>
        <w:pStyle w:val="a5"/>
        <w:jc w:val="both"/>
        <w:rPr>
          <w:rFonts w:ascii="Times New Roman" w:hAnsi="Times New Roman" w:cs="Times New Roman"/>
          <w:sz w:val="22"/>
          <w:szCs w:val="22"/>
        </w:rPr>
      </w:pPr>
      <w:r w:rsidRPr="0042420D">
        <w:rPr>
          <w:rStyle w:val="a7"/>
          <w:rFonts w:ascii="Times New Roman" w:hAnsi="Times New Roman" w:cs="Times New Roman"/>
          <w:sz w:val="22"/>
          <w:szCs w:val="22"/>
        </w:rPr>
        <w:footnoteRef/>
      </w:r>
      <w:r w:rsidRPr="0042420D">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w:t>
      </w:r>
      <w:r>
        <w:rPr>
          <w:rFonts w:ascii="Times New Roman" w:hAnsi="Times New Roman" w:cs="Times New Roman"/>
          <w:sz w:val="22"/>
          <w:szCs w:val="22"/>
        </w:rPr>
        <w:t>48</w:t>
      </w:r>
      <w:r w:rsidRPr="0042420D">
        <w:rPr>
          <w:rFonts w:ascii="Times New Roman" w:hAnsi="Times New Roman" w:cs="Times New Roman"/>
          <w:sz w:val="22"/>
          <w:szCs w:val="22"/>
        </w:rPr>
        <w:t>.</w:t>
      </w:r>
    </w:p>
  </w:footnote>
  <w:footnote w:id="68">
    <w:p w14:paraId="374AEEF1" w14:textId="5E1452C7" w:rsidR="008C681B" w:rsidRPr="0042420D" w:rsidRDefault="008C681B" w:rsidP="0042420D">
      <w:pPr>
        <w:pStyle w:val="a5"/>
        <w:jc w:val="both"/>
        <w:rPr>
          <w:rFonts w:ascii="Times New Roman" w:hAnsi="Times New Roman" w:cs="Times New Roman"/>
          <w:sz w:val="22"/>
          <w:szCs w:val="22"/>
        </w:rPr>
      </w:pPr>
      <w:r w:rsidRPr="0042420D">
        <w:rPr>
          <w:rStyle w:val="a7"/>
          <w:rFonts w:ascii="Times New Roman" w:hAnsi="Times New Roman" w:cs="Times New Roman"/>
          <w:sz w:val="22"/>
          <w:szCs w:val="22"/>
        </w:rPr>
        <w:footnoteRef/>
      </w:r>
      <w:r w:rsidRPr="0042420D">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18</w:t>
      </w:r>
      <w:r w:rsidRPr="0042420D">
        <w:rPr>
          <w:rFonts w:ascii="Times New Roman" w:hAnsi="Times New Roman" w:cs="Times New Roman"/>
          <w:sz w:val="22"/>
          <w:szCs w:val="22"/>
        </w:rPr>
        <w:t xml:space="preserve"> июля 2008 г., регистрационный № 120</w:t>
      </w:r>
      <w:r>
        <w:rPr>
          <w:rFonts w:ascii="Times New Roman" w:hAnsi="Times New Roman" w:cs="Times New Roman"/>
          <w:sz w:val="22"/>
          <w:szCs w:val="22"/>
        </w:rPr>
        <w:t xml:space="preserve">01 </w:t>
      </w:r>
      <w:r w:rsidRPr="009A1F28">
        <w:rPr>
          <w:rFonts w:ascii="Times New Roman" w:hAnsi="Times New Roman" w:cs="Times New Roman"/>
          <w:sz w:val="22"/>
          <w:szCs w:val="22"/>
        </w:rPr>
        <w:t xml:space="preserve">(с изменениями, внесенными приказом Министерства здравоохранения и социального развития Российской Федерации от </w:t>
      </w:r>
      <w:r>
        <w:rPr>
          <w:rFonts w:ascii="Times New Roman" w:hAnsi="Times New Roman" w:cs="Times New Roman"/>
          <w:sz w:val="22"/>
          <w:szCs w:val="22"/>
        </w:rPr>
        <w:t>19</w:t>
      </w:r>
      <w:r w:rsidRPr="009A1F28">
        <w:rPr>
          <w:rFonts w:ascii="Times New Roman" w:hAnsi="Times New Roman" w:cs="Times New Roman"/>
          <w:sz w:val="22"/>
          <w:szCs w:val="22"/>
        </w:rPr>
        <w:t xml:space="preserve"> декабря 2008 г. № 7</w:t>
      </w:r>
      <w:r>
        <w:rPr>
          <w:rFonts w:ascii="Times New Roman" w:hAnsi="Times New Roman" w:cs="Times New Roman"/>
          <w:sz w:val="22"/>
          <w:szCs w:val="22"/>
        </w:rPr>
        <w:t>40</w:t>
      </w:r>
      <w:r w:rsidRPr="009A1F28">
        <w:rPr>
          <w:rFonts w:ascii="Times New Roman" w:hAnsi="Times New Roman" w:cs="Times New Roman"/>
          <w:sz w:val="22"/>
          <w:szCs w:val="22"/>
        </w:rPr>
        <w:t>н (зарегистрирован Министерством юстиции  Российской Федерации 2</w:t>
      </w:r>
      <w:r>
        <w:rPr>
          <w:rFonts w:ascii="Times New Roman" w:hAnsi="Times New Roman" w:cs="Times New Roman"/>
          <w:sz w:val="22"/>
          <w:szCs w:val="22"/>
        </w:rPr>
        <w:t>1</w:t>
      </w:r>
      <w:r w:rsidRPr="009A1F28">
        <w:rPr>
          <w:rFonts w:ascii="Times New Roman" w:hAnsi="Times New Roman" w:cs="Times New Roman"/>
          <w:sz w:val="22"/>
          <w:szCs w:val="22"/>
        </w:rPr>
        <w:t xml:space="preserve"> января 2009 г., регистрационный № 13</w:t>
      </w:r>
      <w:r>
        <w:rPr>
          <w:rFonts w:ascii="Times New Roman" w:hAnsi="Times New Roman" w:cs="Times New Roman"/>
          <w:sz w:val="22"/>
          <w:szCs w:val="22"/>
        </w:rPr>
        <w:t>147</w:t>
      </w:r>
      <w:r w:rsidRPr="009A1F28">
        <w:rPr>
          <w:rFonts w:ascii="Times New Roman" w:hAnsi="Times New Roman" w:cs="Times New Roman"/>
          <w:sz w:val="22"/>
          <w:szCs w:val="22"/>
        </w:rPr>
        <w:t>)</w:t>
      </w:r>
      <w:r>
        <w:rPr>
          <w:rFonts w:ascii="Times New Roman" w:hAnsi="Times New Roman" w:cs="Times New Roman"/>
          <w:sz w:val="22"/>
          <w:szCs w:val="22"/>
        </w:rPr>
        <w:t>.</w:t>
      </w:r>
    </w:p>
  </w:footnote>
  <w:footnote w:id="69">
    <w:p w14:paraId="1974798E" w14:textId="6D9A2AD4" w:rsidR="008C681B" w:rsidRPr="009A1F28" w:rsidRDefault="008C681B" w:rsidP="003665EC">
      <w:pPr>
        <w:pStyle w:val="a5"/>
        <w:jc w:val="both"/>
        <w:rPr>
          <w:rFonts w:ascii="Times New Roman" w:hAnsi="Times New Roman" w:cs="Times New Roman"/>
          <w:sz w:val="22"/>
          <w:szCs w:val="22"/>
        </w:rPr>
      </w:pPr>
      <w:r w:rsidRPr="009A1F28">
        <w:rPr>
          <w:rStyle w:val="a7"/>
          <w:rFonts w:ascii="Times New Roman" w:hAnsi="Times New Roman" w:cs="Times New Roman"/>
          <w:sz w:val="22"/>
          <w:szCs w:val="22"/>
        </w:rPr>
        <w:footnoteRef/>
      </w:r>
      <w:r w:rsidRPr="009A1F28">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14</w:t>
      </w:r>
      <w:r w:rsidRPr="009A1F28">
        <w:rPr>
          <w:rFonts w:ascii="Times New Roman" w:hAnsi="Times New Roman" w:cs="Times New Roman"/>
          <w:sz w:val="22"/>
          <w:szCs w:val="22"/>
        </w:rPr>
        <w:t xml:space="preserve"> июля 2008 г., регистрационный № 1</w:t>
      </w:r>
      <w:r>
        <w:rPr>
          <w:rFonts w:ascii="Times New Roman" w:hAnsi="Times New Roman" w:cs="Times New Roman"/>
          <w:sz w:val="22"/>
          <w:szCs w:val="22"/>
        </w:rPr>
        <w:t xml:space="preserve">1964 </w:t>
      </w:r>
      <w:r w:rsidRPr="009A1F28">
        <w:rPr>
          <w:rFonts w:ascii="Times New Roman" w:hAnsi="Times New Roman" w:cs="Times New Roman"/>
          <w:sz w:val="22"/>
          <w:szCs w:val="22"/>
        </w:rPr>
        <w:t xml:space="preserve">(с изменениями, внесенными приказом Министерства здравоохранения и социального развития Российской Федерации от </w:t>
      </w:r>
      <w:r>
        <w:rPr>
          <w:rFonts w:ascii="Times New Roman" w:hAnsi="Times New Roman" w:cs="Times New Roman"/>
          <w:sz w:val="22"/>
          <w:szCs w:val="22"/>
        </w:rPr>
        <w:t>6 ноября</w:t>
      </w:r>
      <w:r w:rsidRPr="009A1F28">
        <w:rPr>
          <w:rFonts w:ascii="Times New Roman" w:hAnsi="Times New Roman" w:cs="Times New Roman"/>
          <w:sz w:val="22"/>
          <w:szCs w:val="22"/>
        </w:rPr>
        <w:t xml:space="preserve"> 200</w:t>
      </w:r>
      <w:r>
        <w:rPr>
          <w:rFonts w:ascii="Times New Roman" w:hAnsi="Times New Roman" w:cs="Times New Roman"/>
          <w:sz w:val="22"/>
          <w:szCs w:val="22"/>
        </w:rPr>
        <w:t>9</w:t>
      </w:r>
      <w:r w:rsidRPr="009A1F28">
        <w:rPr>
          <w:rFonts w:ascii="Times New Roman" w:hAnsi="Times New Roman" w:cs="Times New Roman"/>
          <w:sz w:val="22"/>
          <w:szCs w:val="22"/>
        </w:rPr>
        <w:t xml:space="preserve"> г. № </w:t>
      </w:r>
      <w:r>
        <w:rPr>
          <w:rFonts w:ascii="Times New Roman" w:hAnsi="Times New Roman" w:cs="Times New Roman"/>
          <w:sz w:val="22"/>
          <w:szCs w:val="22"/>
        </w:rPr>
        <w:t>872</w:t>
      </w:r>
      <w:r w:rsidRPr="009A1F28">
        <w:rPr>
          <w:rFonts w:ascii="Times New Roman" w:hAnsi="Times New Roman" w:cs="Times New Roman"/>
          <w:sz w:val="22"/>
          <w:szCs w:val="22"/>
        </w:rPr>
        <w:t>н (зарегистрирован Министерством юстиции  Российской Федерации 2</w:t>
      </w:r>
      <w:r>
        <w:rPr>
          <w:rFonts w:ascii="Times New Roman" w:hAnsi="Times New Roman" w:cs="Times New Roman"/>
          <w:sz w:val="22"/>
          <w:szCs w:val="22"/>
        </w:rPr>
        <w:t>9</w:t>
      </w:r>
      <w:r w:rsidRPr="009A1F28">
        <w:rPr>
          <w:rFonts w:ascii="Times New Roman" w:hAnsi="Times New Roman" w:cs="Times New Roman"/>
          <w:sz w:val="22"/>
          <w:szCs w:val="22"/>
        </w:rPr>
        <w:t xml:space="preserve"> </w:t>
      </w:r>
      <w:r>
        <w:rPr>
          <w:rFonts w:ascii="Times New Roman" w:hAnsi="Times New Roman" w:cs="Times New Roman"/>
          <w:sz w:val="22"/>
          <w:szCs w:val="22"/>
        </w:rPr>
        <w:t>декаб</w:t>
      </w:r>
      <w:r w:rsidRPr="009A1F28">
        <w:rPr>
          <w:rFonts w:ascii="Times New Roman" w:hAnsi="Times New Roman" w:cs="Times New Roman"/>
          <w:sz w:val="22"/>
          <w:szCs w:val="22"/>
        </w:rPr>
        <w:t>ря 2009 г., регистрационный № 1</w:t>
      </w:r>
      <w:r>
        <w:rPr>
          <w:rFonts w:ascii="Times New Roman" w:hAnsi="Times New Roman" w:cs="Times New Roman"/>
          <w:sz w:val="22"/>
          <w:szCs w:val="22"/>
        </w:rPr>
        <w:t>5875</w:t>
      </w:r>
      <w:r w:rsidRPr="009A1F28">
        <w:rPr>
          <w:rFonts w:ascii="Times New Roman" w:hAnsi="Times New Roman" w:cs="Times New Roman"/>
          <w:sz w:val="22"/>
          <w:szCs w:val="22"/>
        </w:rPr>
        <w:t>).</w:t>
      </w:r>
    </w:p>
  </w:footnote>
  <w:footnote w:id="70">
    <w:p w14:paraId="03BB2876" w14:textId="2B7D52F2" w:rsidR="008C681B" w:rsidRPr="009A1F28" w:rsidRDefault="008C681B" w:rsidP="00A66E33">
      <w:pPr>
        <w:pStyle w:val="a5"/>
        <w:jc w:val="both"/>
        <w:rPr>
          <w:rFonts w:ascii="Times New Roman" w:hAnsi="Times New Roman" w:cs="Times New Roman"/>
          <w:sz w:val="22"/>
          <w:szCs w:val="22"/>
        </w:rPr>
      </w:pPr>
      <w:r w:rsidRPr="009A1F28">
        <w:rPr>
          <w:rStyle w:val="a7"/>
          <w:rFonts w:ascii="Times New Roman" w:hAnsi="Times New Roman" w:cs="Times New Roman"/>
          <w:sz w:val="22"/>
          <w:szCs w:val="22"/>
        </w:rPr>
        <w:footnoteRef/>
      </w:r>
      <w:r w:rsidRPr="009A1F28">
        <w:rPr>
          <w:rFonts w:ascii="Times New Roman" w:hAnsi="Times New Roman" w:cs="Times New Roman"/>
          <w:sz w:val="22"/>
          <w:szCs w:val="22"/>
        </w:rPr>
        <w:t xml:space="preserve"> Зарегистрирован Министерством юстиции Российской Федерации 3</w:t>
      </w:r>
      <w:r>
        <w:rPr>
          <w:rFonts w:ascii="Times New Roman" w:hAnsi="Times New Roman" w:cs="Times New Roman"/>
          <w:sz w:val="22"/>
          <w:szCs w:val="22"/>
        </w:rPr>
        <w:t>0</w:t>
      </w:r>
      <w:r w:rsidRPr="009A1F28">
        <w:rPr>
          <w:rFonts w:ascii="Times New Roman" w:hAnsi="Times New Roman" w:cs="Times New Roman"/>
          <w:sz w:val="22"/>
          <w:szCs w:val="22"/>
        </w:rPr>
        <w:t xml:space="preserve"> ию</w:t>
      </w:r>
      <w:r>
        <w:rPr>
          <w:rFonts w:ascii="Times New Roman" w:hAnsi="Times New Roman" w:cs="Times New Roman"/>
          <w:sz w:val="22"/>
          <w:szCs w:val="22"/>
        </w:rPr>
        <w:t>н</w:t>
      </w:r>
      <w:r w:rsidRPr="009A1F28">
        <w:rPr>
          <w:rFonts w:ascii="Times New Roman" w:hAnsi="Times New Roman" w:cs="Times New Roman"/>
          <w:sz w:val="22"/>
          <w:szCs w:val="22"/>
        </w:rPr>
        <w:t>я 2008 г., регистрационный № 1</w:t>
      </w:r>
      <w:r>
        <w:rPr>
          <w:rFonts w:ascii="Times New Roman" w:hAnsi="Times New Roman" w:cs="Times New Roman"/>
          <w:sz w:val="22"/>
          <w:szCs w:val="22"/>
        </w:rPr>
        <w:t>1898</w:t>
      </w:r>
      <w:r w:rsidRPr="009A1F28">
        <w:rPr>
          <w:rFonts w:ascii="Times New Roman" w:hAnsi="Times New Roman" w:cs="Times New Roman"/>
          <w:sz w:val="22"/>
          <w:szCs w:val="22"/>
        </w:rPr>
        <w:t>.</w:t>
      </w:r>
    </w:p>
  </w:footnote>
  <w:footnote w:id="71">
    <w:p w14:paraId="06A3CC2A" w14:textId="1A34B221" w:rsidR="008C681B" w:rsidRPr="003665EC" w:rsidRDefault="008C681B" w:rsidP="00A66E33">
      <w:pPr>
        <w:pStyle w:val="a5"/>
        <w:jc w:val="both"/>
        <w:rPr>
          <w:rFonts w:ascii="Times New Roman" w:hAnsi="Times New Roman" w:cs="Times New Roman"/>
          <w:sz w:val="22"/>
          <w:szCs w:val="22"/>
        </w:rPr>
      </w:pPr>
      <w:r w:rsidRPr="003665EC">
        <w:rPr>
          <w:rStyle w:val="a7"/>
          <w:rFonts w:ascii="Times New Roman" w:hAnsi="Times New Roman" w:cs="Times New Roman"/>
          <w:sz w:val="22"/>
          <w:szCs w:val="22"/>
        </w:rPr>
        <w:footnoteRef/>
      </w:r>
      <w:r w:rsidRPr="003665EC">
        <w:rPr>
          <w:rFonts w:ascii="Times New Roman" w:hAnsi="Times New Roman" w:cs="Times New Roman"/>
          <w:sz w:val="22"/>
          <w:szCs w:val="22"/>
        </w:rPr>
        <w:t xml:space="preserve"> Зарегистрирован Министерством юстиции Российской Федерации 30 июня 2008 г., регистрационный № 11</w:t>
      </w:r>
      <w:r>
        <w:rPr>
          <w:rFonts w:ascii="Times New Roman" w:hAnsi="Times New Roman" w:cs="Times New Roman"/>
          <w:sz w:val="22"/>
          <w:szCs w:val="22"/>
        </w:rPr>
        <w:t>90</w:t>
      </w:r>
      <w:r w:rsidRPr="003665EC">
        <w:rPr>
          <w:rFonts w:ascii="Times New Roman" w:hAnsi="Times New Roman" w:cs="Times New Roman"/>
          <w:sz w:val="22"/>
          <w:szCs w:val="22"/>
        </w:rPr>
        <w:t>8.</w:t>
      </w:r>
    </w:p>
  </w:footnote>
  <w:footnote w:id="72">
    <w:p w14:paraId="43C52DEB" w14:textId="2B45F891" w:rsidR="008C681B" w:rsidRPr="003665EC" w:rsidRDefault="008C681B" w:rsidP="00E00C82">
      <w:pPr>
        <w:pStyle w:val="a5"/>
        <w:jc w:val="both"/>
        <w:rPr>
          <w:rFonts w:ascii="Times New Roman" w:hAnsi="Times New Roman" w:cs="Times New Roman"/>
          <w:sz w:val="22"/>
          <w:szCs w:val="22"/>
        </w:rPr>
      </w:pPr>
      <w:r w:rsidRPr="003665EC">
        <w:rPr>
          <w:rStyle w:val="a7"/>
          <w:rFonts w:ascii="Times New Roman" w:hAnsi="Times New Roman" w:cs="Times New Roman"/>
          <w:sz w:val="22"/>
          <w:szCs w:val="22"/>
        </w:rPr>
        <w:footnoteRef/>
      </w:r>
      <w:r w:rsidRPr="003665EC">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23</w:t>
      </w:r>
      <w:r w:rsidRPr="003665EC">
        <w:rPr>
          <w:rFonts w:ascii="Times New Roman" w:hAnsi="Times New Roman" w:cs="Times New Roman"/>
          <w:sz w:val="22"/>
          <w:szCs w:val="22"/>
        </w:rPr>
        <w:t xml:space="preserve"> июня 2008 г., регистрационный № 118</w:t>
      </w:r>
      <w:r>
        <w:rPr>
          <w:rFonts w:ascii="Times New Roman" w:hAnsi="Times New Roman" w:cs="Times New Roman"/>
          <w:sz w:val="22"/>
          <w:szCs w:val="22"/>
        </w:rPr>
        <w:t xml:space="preserve">61 </w:t>
      </w:r>
      <w:r w:rsidRPr="00E00C82">
        <w:rPr>
          <w:rFonts w:ascii="Times New Roman" w:hAnsi="Times New Roman" w:cs="Times New Roman"/>
          <w:sz w:val="22"/>
          <w:szCs w:val="22"/>
        </w:rPr>
        <w:t xml:space="preserve">(с изменениями, внесенными приказом Министерства здравоохранения и социального развития Российской Федерации от </w:t>
      </w:r>
      <w:r>
        <w:rPr>
          <w:rFonts w:ascii="Times New Roman" w:hAnsi="Times New Roman" w:cs="Times New Roman"/>
          <w:sz w:val="22"/>
          <w:szCs w:val="22"/>
        </w:rPr>
        <w:t>12 августа</w:t>
      </w:r>
      <w:r w:rsidRPr="00E00C82">
        <w:rPr>
          <w:rFonts w:ascii="Times New Roman" w:hAnsi="Times New Roman" w:cs="Times New Roman"/>
          <w:sz w:val="22"/>
          <w:szCs w:val="22"/>
        </w:rPr>
        <w:t xml:space="preserve"> 200</w:t>
      </w:r>
      <w:r>
        <w:rPr>
          <w:rFonts w:ascii="Times New Roman" w:hAnsi="Times New Roman" w:cs="Times New Roman"/>
          <w:sz w:val="22"/>
          <w:szCs w:val="22"/>
        </w:rPr>
        <w:t>8</w:t>
      </w:r>
      <w:r w:rsidRPr="00E00C82">
        <w:rPr>
          <w:rFonts w:ascii="Times New Roman" w:hAnsi="Times New Roman" w:cs="Times New Roman"/>
          <w:sz w:val="22"/>
          <w:szCs w:val="22"/>
        </w:rPr>
        <w:t xml:space="preserve"> г. № </w:t>
      </w:r>
      <w:r>
        <w:rPr>
          <w:rFonts w:ascii="Times New Roman" w:hAnsi="Times New Roman" w:cs="Times New Roman"/>
          <w:sz w:val="22"/>
          <w:szCs w:val="22"/>
        </w:rPr>
        <w:t>417</w:t>
      </w:r>
      <w:r w:rsidRPr="00E00C82">
        <w:rPr>
          <w:rFonts w:ascii="Times New Roman" w:hAnsi="Times New Roman" w:cs="Times New Roman"/>
          <w:sz w:val="22"/>
          <w:szCs w:val="22"/>
        </w:rPr>
        <w:t>н (зарегистрирован Министерством юстиции  Российской Федерации 2</w:t>
      </w:r>
      <w:r>
        <w:rPr>
          <w:rFonts w:ascii="Times New Roman" w:hAnsi="Times New Roman" w:cs="Times New Roman"/>
          <w:sz w:val="22"/>
          <w:szCs w:val="22"/>
        </w:rPr>
        <w:t>0 августа</w:t>
      </w:r>
      <w:r w:rsidRPr="00E00C82">
        <w:rPr>
          <w:rFonts w:ascii="Times New Roman" w:hAnsi="Times New Roman" w:cs="Times New Roman"/>
          <w:sz w:val="22"/>
          <w:szCs w:val="22"/>
        </w:rPr>
        <w:t xml:space="preserve"> 200</w:t>
      </w:r>
      <w:r>
        <w:rPr>
          <w:rFonts w:ascii="Times New Roman" w:hAnsi="Times New Roman" w:cs="Times New Roman"/>
          <w:sz w:val="22"/>
          <w:szCs w:val="22"/>
        </w:rPr>
        <w:t>8</w:t>
      </w:r>
      <w:r w:rsidRPr="00E00C82">
        <w:rPr>
          <w:rFonts w:ascii="Times New Roman" w:hAnsi="Times New Roman" w:cs="Times New Roman"/>
          <w:sz w:val="22"/>
          <w:szCs w:val="22"/>
        </w:rPr>
        <w:t xml:space="preserve"> г., регистрационный № 1</w:t>
      </w:r>
      <w:r>
        <w:rPr>
          <w:rFonts w:ascii="Times New Roman" w:hAnsi="Times New Roman" w:cs="Times New Roman"/>
          <w:sz w:val="22"/>
          <w:szCs w:val="22"/>
        </w:rPr>
        <w:t>2150</w:t>
      </w:r>
      <w:r w:rsidRPr="00E00C82">
        <w:rPr>
          <w:rFonts w:ascii="Times New Roman" w:hAnsi="Times New Roman" w:cs="Times New Roman"/>
          <w:sz w:val="22"/>
          <w:szCs w:val="22"/>
        </w:rPr>
        <w:t>)</w:t>
      </w:r>
      <w:r w:rsidRPr="003665EC">
        <w:rPr>
          <w:rFonts w:ascii="Times New Roman" w:hAnsi="Times New Roman" w:cs="Times New Roman"/>
          <w:sz w:val="22"/>
          <w:szCs w:val="22"/>
        </w:rPr>
        <w:t>.</w:t>
      </w:r>
    </w:p>
  </w:footnote>
  <w:footnote w:id="73">
    <w:p w14:paraId="6797C9EA" w14:textId="1E442767" w:rsidR="008C681B" w:rsidRPr="003665EC" w:rsidRDefault="008C681B" w:rsidP="00E00C82">
      <w:pPr>
        <w:pStyle w:val="a5"/>
        <w:jc w:val="both"/>
        <w:rPr>
          <w:rFonts w:ascii="Times New Roman" w:hAnsi="Times New Roman" w:cs="Times New Roman"/>
          <w:sz w:val="22"/>
          <w:szCs w:val="22"/>
        </w:rPr>
      </w:pPr>
      <w:r w:rsidRPr="003665EC">
        <w:rPr>
          <w:rStyle w:val="a7"/>
          <w:rFonts w:ascii="Times New Roman" w:hAnsi="Times New Roman" w:cs="Times New Roman"/>
          <w:sz w:val="22"/>
          <w:szCs w:val="22"/>
        </w:rPr>
        <w:footnoteRef/>
      </w:r>
      <w:r w:rsidRPr="003665EC">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18</w:t>
      </w:r>
      <w:r w:rsidRPr="003665EC">
        <w:rPr>
          <w:rFonts w:ascii="Times New Roman" w:hAnsi="Times New Roman" w:cs="Times New Roman"/>
          <w:sz w:val="22"/>
          <w:szCs w:val="22"/>
        </w:rPr>
        <w:t xml:space="preserve"> июня 2008 г., регистрационный № 118</w:t>
      </w:r>
      <w:r>
        <w:rPr>
          <w:rFonts w:ascii="Times New Roman" w:hAnsi="Times New Roman" w:cs="Times New Roman"/>
          <w:sz w:val="22"/>
          <w:szCs w:val="22"/>
        </w:rPr>
        <w:t>5</w:t>
      </w:r>
      <w:r w:rsidRPr="003665EC">
        <w:rPr>
          <w:rFonts w:ascii="Times New Roman" w:hAnsi="Times New Roman" w:cs="Times New Roman"/>
          <w:sz w:val="22"/>
          <w:szCs w:val="22"/>
        </w:rPr>
        <w:t>8</w:t>
      </w:r>
      <w:r>
        <w:rPr>
          <w:rFonts w:ascii="Times New Roman" w:hAnsi="Times New Roman" w:cs="Times New Roman"/>
          <w:sz w:val="22"/>
          <w:szCs w:val="22"/>
        </w:rPr>
        <w:t xml:space="preserve"> </w:t>
      </w:r>
      <w:r w:rsidRPr="00E00C82">
        <w:rPr>
          <w:rFonts w:ascii="Times New Roman" w:hAnsi="Times New Roman" w:cs="Times New Roman"/>
          <w:sz w:val="22"/>
          <w:szCs w:val="22"/>
        </w:rPr>
        <w:t>(с изменениями, внесенными приказом Министерства здравоохранения и социального ра</w:t>
      </w:r>
      <w:r>
        <w:rPr>
          <w:rFonts w:ascii="Times New Roman" w:hAnsi="Times New Roman" w:cs="Times New Roman"/>
          <w:sz w:val="22"/>
          <w:szCs w:val="22"/>
        </w:rPr>
        <w:t>звития Российской Федерации от 11</w:t>
      </w:r>
      <w:r w:rsidRPr="00E00C82">
        <w:rPr>
          <w:rFonts w:ascii="Times New Roman" w:hAnsi="Times New Roman" w:cs="Times New Roman"/>
          <w:sz w:val="22"/>
          <w:szCs w:val="22"/>
        </w:rPr>
        <w:t xml:space="preserve"> </w:t>
      </w:r>
      <w:r>
        <w:rPr>
          <w:rFonts w:ascii="Times New Roman" w:hAnsi="Times New Roman" w:cs="Times New Roman"/>
          <w:sz w:val="22"/>
          <w:szCs w:val="22"/>
        </w:rPr>
        <w:t>дека</w:t>
      </w:r>
      <w:r w:rsidRPr="00E00C82">
        <w:rPr>
          <w:rFonts w:ascii="Times New Roman" w:hAnsi="Times New Roman" w:cs="Times New Roman"/>
          <w:sz w:val="22"/>
          <w:szCs w:val="22"/>
        </w:rPr>
        <w:t>бря 200</w:t>
      </w:r>
      <w:r>
        <w:rPr>
          <w:rFonts w:ascii="Times New Roman" w:hAnsi="Times New Roman" w:cs="Times New Roman"/>
          <w:sz w:val="22"/>
          <w:szCs w:val="22"/>
        </w:rPr>
        <w:t>8</w:t>
      </w:r>
      <w:r w:rsidRPr="00E00C82">
        <w:rPr>
          <w:rFonts w:ascii="Times New Roman" w:hAnsi="Times New Roman" w:cs="Times New Roman"/>
          <w:sz w:val="22"/>
          <w:szCs w:val="22"/>
        </w:rPr>
        <w:t xml:space="preserve"> г. № </w:t>
      </w:r>
      <w:r>
        <w:rPr>
          <w:rFonts w:ascii="Times New Roman" w:hAnsi="Times New Roman" w:cs="Times New Roman"/>
          <w:sz w:val="22"/>
          <w:szCs w:val="22"/>
        </w:rPr>
        <w:t>718</w:t>
      </w:r>
      <w:r w:rsidRPr="00E00C82">
        <w:rPr>
          <w:rFonts w:ascii="Times New Roman" w:hAnsi="Times New Roman" w:cs="Times New Roman"/>
          <w:sz w:val="22"/>
          <w:szCs w:val="22"/>
        </w:rPr>
        <w:t xml:space="preserve">н (зарегистрирован Министерством юстиции  Российской Федерации </w:t>
      </w:r>
      <w:r>
        <w:rPr>
          <w:rFonts w:ascii="Times New Roman" w:hAnsi="Times New Roman" w:cs="Times New Roman"/>
          <w:sz w:val="22"/>
          <w:szCs w:val="22"/>
        </w:rPr>
        <w:t>20</w:t>
      </w:r>
      <w:r w:rsidRPr="00E00C82">
        <w:rPr>
          <w:rFonts w:ascii="Times New Roman" w:hAnsi="Times New Roman" w:cs="Times New Roman"/>
          <w:sz w:val="22"/>
          <w:szCs w:val="22"/>
        </w:rPr>
        <w:t xml:space="preserve"> </w:t>
      </w:r>
      <w:r>
        <w:rPr>
          <w:rFonts w:ascii="Times New Roman" w:hAnsi="Times New Roman" w:cs="Times New Roman"/>
          <w:sz w:val="22"/>
          <w:szCs w:val="22"/>
        </w:rPr>
        <w:t>янва</w:t>
      </w:r>
      <w:r w:rsidRPr="00E00C82">
        <w:rPr>
          <w:rFonts w:ascii="Times New Roman" w:hAnsi="Times New Roman" w:cs="Times New Roman"/>
          <w:sz w:val="22"/>
          <w:szCs w:val="22"/>
        </w:rPr>
        <w:t>ря 2009 г., регистрационный № 1</w:t>
      </w:r>
      <w:r>
        <w:rPr>
          <w:rFonts w:ascii="Times New Roman" w:hAnsi="Times New Roman" w:cs="Times New Roman"/>
          <w:sz w:val="22"/>
          <w:szCs w:val="22"/>
        </w:rPr>
        <w:t>3140</w:t>
      </w:r>
      <w:r w:rsidRPr="00E00C82">
        <w:rPr>
          <w:rFonts w:ascii="Times New Roman" w:hAnsi="Times New Roman" w:cs="Times New Roman"/>
          <w:sz w:val="22"/>
          <w:szCs w:val="22"/>
        </w:rPr>
        <w:t>)</w:t>
      </w:r>
      <w:r>
        <w:rPr>
          <w:rFonts w:ascii="Times New Roman" w:hAnsi="Times New Roman" w:cs="Times New Roman"/>
          <w:sz w:val="22"/>
          <w:szCs w:val="22"/>
        </w:rPr>
        <w:t>.</w:t>
      </w:r>
    </w:p>
  </w:footnote>
  <w:footnote w:id="74">
    <w:p w14:paraId="365B8472" w14:textId="12093F09" w:rsidR="008C681B" w:rsidRPr="0051408E" w:rsidRDefault="008C681B" w:rsidP="00A66E33">
      <w:pPr>
        <w:pStyle w:val="a5"/>
        <w:jc w:val="both"/>
        <w:rPr>
          <w:rFonts w:ascii="Times New Roman" w:hAnsi="Times New Roman" w:cs="Times New Roman"/>
          <w:sz w:val="22"/>
          <w:szCs w:val="22"/>
        </w:rPr>
      </w:pPr>
      <w:r w:rsidRPr="0051408E">
        <w:rPr>
          <w:rStyle w:val="a7"/>
          <w:rFonts w:ascii="Times New Roman" w:hAnsi="Times New Roman" w:cs="Times New Roman"/>
          <w:sz w:val="22"/>
          <w:szCs w:val="22"/>
        </w:rPr>
        <w:footnoteRef/>
      </w:r>
      <w:r w:rsidRPr="0051408E">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18</w:t>
      </w:r>
      <w:r w:rsidRPr="0051408E">
        <w:rPr>
          <w:rFonts w:ascii="Times New Roman" w:hAnsi="Times New Roman" w:cs="Times New Roman"/>
          <w:sz w:val="22"/>
          <w:szCs w:val="22"/>
        </w:rPr>
        <w:t xml:space="preserve"> июня 2008 г., регистрационный № 11</w:t>
      </w:r>
      <w:r>
        <w:rPr>
          <w:rFonts w:ascii="Times New Roman" w:hAnsi="Times New Roman" w:cs="Times New Roman"/>
          <w:sz w:val="22"/>
          <w:szCs w:val="22"/>
        </w:rPr>
        <w:t>856</w:t>
      </w:r>
      <w:r w:rsidRPr="0051408E">
        <w:rPr>
          <w:rFonts w:ascii="Times New Roman" w:hAnsi="Times New Roman" w:cs="Times New Roman"/>
          <w:sz w:val="22"/>
          <w:szCs w:val="22"/>
        </w:rPr>
        <w:t>.</w:t>
      </w:r>
    </w:p>
    <w:p w14:paraId="362E657A" w14:textId="37EB9A68" w:rsidR="008C681B" w:rsidRDefault="008C681B">
      <w:pPr>
        <w:pStyle w:val="a5"/>
      </w:pPr>
    </w:p>
  </w:footnote>
  <w:footnote w:id="75">
    <w:p w14:paraId="59ACCBF4" w14:textId="5B958CB6" w:rsidR="008C681B" w:rsidRPr="0051408E" w:rsidRDefault="008C681B" w:rsidP="00A66E33">
      <w:pPr>
        <w:pStyle w:val="a5"/>
        <w:jc w:val="both"/>
        <w:rPr>
          <w:rFonts w:ascii="Times New Roman" w:hAnsi="Times New Roman" w:cs="Times New Roman"/>
          <w:sz w:val="22"/>
          <w:szCs w:val="22"/>
        </w:rPr>
      </w:pPr>
      <w:r w:rsidRPr="0051408E">
        <w:rPr>
          <w:rStyle w:val="a7"/>
          <w:rFonts w:ascii="Times New Roman" w:hAnsi="Times New Roman" w:cs="Times New Roman"/>
          <w:sz w:val="22"/>
          <w:szCs w:val="22"/>
        </w:rPr>
        <w:footnoteRef/>
      </w:r>
      <w:r w:rsidRPr="0051408E">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7</w:t>
      </w:r>
      <w:r w:rsidRPr="0051408E">
        <w:rPr>
          <w:rFonts w:ascii="Times New Roman" w:hAnsi="Times New Roman" w:cs="Times New Roman"/>
          <w:sz w:val="22"/>
          <w:szCs w:val="22"/>
        </w:rPr>
        <w:t xml:space="preserve"> июня 2008 г., регистрационный </w:t>
      </w:r>
      <w:r>
        <w:rPr>
          <w:rFonts w:ascii="Times New Roman" w:hAnsi="Times New Roman" w:cs="Times New Roman"/>
          <w:sz w:val="22"/>
          <w:szCs w:val="22"/>
        </w:rPr>
        <w:t xml:space="preserve">            </w:t>
      </w:r>
      <w:r w:rsidRPr="0051408E">
        <w:rPr>
          <w:rFonts w:ascii="Times New Roman" w:hAnsi="Times New Roman" w:cs="Times New Roman"/>
          <w:sz w:val="22"/>
          <w:szCs w:val="22"/>
        </w:rPr>
        <w:t>№ 11</w:t>
      </w:r>
      <w:r>
        <w:rPr>
          <w:rFonts w:ascii="Times New Roman" w:hAnsi="Times New Roman" w:cs="Times New Roman"/>
          <w:sz w:val="22"/>
          <w:szCs w:val="22"/>
        </w:rPr>
        <w:t>815</w:t>
      </w:r>
      <w:r w:rsidRPr="0051408E">
        <w:rPr>
          <w:rFonts w:ascii="Times New Roman" w:hAnsi="Times New Roman" w:cs="Times New Roman"/>
          <w:sz w:val="22"/>
          <w:szCs w:val="22"/>
        </w:rPr>
        <w:t>.</w:t>
      </w:r>
    </w:p>
  </w:footnote>
  <w:footnote w:id="76">
    <w:p w14:paraId="25740C0E" w14:textId="09C32A37" w:rsidR="008C681B" w:rsidRPr="00A66E33" w:rsidRDefault="008C681B" w:rsidP="00A66E33">
      <w:pPr>
        <w:pStyle w:val="a5"/>
        <w:jc w:val="both"/>
        <w:rPr>
          <w:rFonts w:ascii="Times New Roman" w:hAnsi="Times New Roman" w:cs="Times New Roman"/>
          <w:sz w:val="22"/>
          <w:szCs w:val="22"/>
        </w:rPr>
      </w:pPr>
      <w:r w:rsidRPr="00A66E33">
        <w:rPr>
          <w:rStyle w:val="a7"/>
          <w:rFonts w:ascii="Times New Roman" w:hAnsi="Times New Roman" w:cs="Times New Roman"/>
          <w:sz w:val="22"/>
          <w:szCs w:val="22"/>
        </w:rPr>
        <w:footnoteRef/>
      </w:r>
      <w:r w:rsidRPr="00A66E33">
        <w:rPr>
          <w:rFonts w:ascii="Times New Roman" w:hAnsi="Times New Roman" w:cs="Times New Roman"/>
          <w:sz w:val="22"/>
          <w:szCs w:val="22"/>
        </w:rPr>
        <w:t xml:space="preserve"> Зарегистрирован Министерством юстиции Российской Федерации 6 июня 2008 г., регистрационный      № 11801.</w:t>
      </w:r>
    </w:p>
  </w:footnote>
  <w:footnote w:id="77">
    <w:p w14:paraId="6DD61474" w14:textId="17CCF9FB" w:rsidR="008C681B" w:rsidRPr="00A66E33" w:rsidRDefault="008C681B" w:rsidP="00A66E33">
      <w:pPr>
        <w:pStyle w:val="a5"/>
        <w:jc w:val="both"/>
        <w:rPr>
          <w:rFonts w:ascii="Times New Roman" w:hAnsi="Times New Roman" w:cs="Times New Roman"/>
          <w:sz w:val="22"/>
          <w:szCs w:val="22"/>
        </w:rPr>
      </w:pPr>
      <w:r w:rsidRPr="00A66E33">
        <w:rPr>
          <w:rStyle w:val="a7"/>
          <w:rFonts w:ascii="Times New Roman" w:hAnsi="Times New Roman" w:cs="Times New Roman"/>
          <w:sz w:val="22"/>
          <w:szCs w:val="22"/>
        </w:rPr>
        <w:footnoteRef/>
      </w:r>
      <w:r w:rsidRPr="00A66E33">
        <w:rPr>
          <w:rFonts w:ascii="Times New Roman" w:hAnsi="Times New Roman" w:cs="Times New Roman"/>
          <w:sz w:val="22"/>
          <w:szCs w:val="22"/>
        </w:rPr>
        <w:t xml:space="preserve"> Зарегистрирован Министерством юстиции Российской Федерации 22 мая 2008 г., регистрационный           № 11825.</w:t>
      </w:r>
    </w:p>
  </w:footnote>
  <w:footnote w:id="78">
    <w:p w14:paraId="2F7A7FF0" w14:textId="06C777B4" w:rsidR="008C681B" w:rsidRPr="00A66E33" w:rsidRDefault="008C681B" w:rsidP="00A66E33">
      <w:pPr>
        <w:pStyle w:val="a5"/>
        <w:jc w:val="both"/>
        <w:rPr>
          <w:rFonts w:ascii="Times New Roman" w:hAnsi="Times New Roman" w:cs="Times New Roman"/>
          <w:sz w:val="22"/>
          <w:szCs w:val="22"/>
        </w:rPr>
      </w:pPr>
      <w:r w:rsidRPr="00A66E33">
        <w:rPr>
          <w:rStyle w:val="a7"/>
          <w:rFonts w:ascii="Times New Roman" w:hAnsi="Times New Roman" w:cs="Times New Roman"/>
          <w:sz w:val="22"/>
          <w:szCs w:val="22"/>
        </w:rPr>
        <w:footnoteRef/>
      </w:r>
      <w:r w:rsidRPr="00A66E33">
        <w:rPr>
          <w:rFonts w:ascii="Times New Roman" w:hAnsi="Times New Roman" w:cs="Times New Roman"/>
          <w:sz w:val="22"/>
          <w:szCs w:val="22"/>
        </w:rPr>
        <w:t xml:space="preserve"> Зарегистрирован Министерством юстиции Российской Федерации 22 мая 2008 г., регистрационный                     № 11731 (с изменениями, внесенными приказом Министерства здравоохранения и социального развития Российской Федерации от 23 декабря 2011 г. № 1601н (зарегистрирован Министерством юстиции  Российской Федерации 31 января 2012 г., регистрационный № 23068).</w:t>
      </w:r>
    </w:p>
  </w:footnote>
  <w:footnote w:id="79">
    <w:p w14:paraId="62C0F7F2" w14:textId="6E721C0C" w:rsidR="008C681B" w:rsidRPr="00A66E33" w:rsidRDefault="008C681B" w:rsidP="00A66E33">
      <w:pPr>
        <w:pStyle w:val="a5"/>
        <w:jc w:val="both"/>
        <w:rPr>
          <w:rFonts w:ascii="Times New Roman" w:hAnsi="Times New Roman" w:cs="Times New Roman"/>
          <w:sz w:val="22"/>
          <w:szCs w:val="22"/>
        </w:rPr>
      </w:pPr>
      <w:r w:rsidRPr="00A66E33">
        <w:rPr>
          <w:rStyle w:val="a7"/>
          <w:rFonts w:ascii="Times New Roman" w:hAnsi="Times New Roman" w:cs="Times New Roman"/>
          <w:sz w:val="22"/>
          <w:szCs w:val="22"/>
        </w:rPr>
        <w:footnoteRef/>
      </w:r>
      <w:r w:rsidRPr="00A66E33">
        <w:rPr>
          <w:rFonts w:ascii="Times New Roman" w:hAnsi="Times New Roman" w:cs="Times New Roman"/>
          <w:sz w:val="22"/>
          <w:szCs w:val="22"/>
        </w:rPr>
        <w:t xml:space="preserve"> Зарегистрирован Министерством юстиции Российской Федерации 2</w:t>
      </w:r>
      <w:r>
        <w:rPr>
          <w:rFonts w:ascii="Times New Roman" w:hAnsi="Times New Roman" w:cs="Times New Roman"/>
          <w:sz w:val="22"/>
          <w:szCs w:val="22"/>
        </w:rPr>
        <w:t>8</w:t>
      </w:r>
      <w:r w:rsidRPr="00A66E33">
        <w:rPr>
          <w:rFonts w:ascii="Times New Roman" w:hAnsi="Times New Roman" w:cs="Times New Roman"/>
          <w:sz w:val="22"/>
          <w:szCs w:val="22"/>
        </w:rPr>
        <w:t xml:space="preserve"> мая 2008 г., регистрационный </w:t>
      </w:r>
      <w:r>
        <w:rPr>
          <w:rFonts w:ascii="Times New Roman" w:hAnsi="Times New Roman" w:cs="Times New Roman"/>
          <w:sz w:val="22"/>
          <w:szCs w:val="22"/>
        </w:rPr>
        <w:t xml:space="preserve">                 </w:t>
      </w:r>
      <w:r w:rsidRPr="00A66E33">
        <w:rPr>
          <w:rFonts w:ascii="Times New Roman" w:hAnsi="Times New Roman" w:cs="Times New Roman"/>
          <w:sz w:val="22"/>
          <w:szCs w:val="22"/>
        </w:rPr>
        <w:t>№ 11</w:t>
      </w:r>
      <w:r>
        <w:rPr>
          <w:rFonts w:ascii="Times New Roman" w:hAnsi="Times New Roman" w:cs="Times New Roman"/>
          <w:sz w:val="22"/>
          <w:szCs w:val="22"/>
        </w:rPr>
        <w:t>76</w:t>
      </w:r>
      <w:r w:rsidRPr="00A66E33">
        <w:rPr>
          <w:rFonts w:ascii="Times New Roman" w:hAnsi="Times New Roman" w:cs="Times New Roman"/>
          <w:sz w:val="22"/>
          <w:szCs w:val="22"/>
        </w:rPr>
        <w:t>5.</w:t>
      </w:r>
    </w:p>
  </w:footnote>
  <w:footnote w:id="80">
    <w:p w14:paraId="6945B11F" w14:textId="1565DA45" w:rsidR="008C681B" w:rsidRPr="00A66E33" w:rsidRDefault="008C681B" w:rsidP="00A66E33">
      <w:pPr>
        <w:pStyle w:val="a5"/>
        <w:jc w:val="both"/>
        <w:rPr>
          <w:rFonts w:ascii="Times New Roman" w:hAnsi="Times New Roman" w:cs="Times New Roman"/>
          <w:sz w:val="22"/>
          <w:szCs w:val="22"/>
        </w:rPr>
      </w:pPr>
      <w:r w:rsidRPr="00A66E33">
        <w:rPr>
          <w:rStyle w:val="a7"/>
          <w:rFonts w:ascii="Times New Roman" w:hAnsi="Times New Roman" w:cs="Times New Roman"/>
          <w:sz w:val="22"/>
          <w:szCs w:val="22"/>
        </w:rPr>
        <w:footnoteRef/>
      </w:r>
      <w:r w:rsidRPr="00A66E33">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9 апреля</w:t>
      </w:r>
      <w:r w:rsidRPr="00A66E33">
        <w:rPr>
          <w:rFonts w:ascii="Times New Roman" w:hAnsi="Times New Roman" w:cs="Times New Roman"/>
          <w:sz w:val="22"/>
          <w:szCs w:val="22"/>
        </w:rPr>
        <w:t xml:space="preserve"> 2008 г., регистрационный № 11</w:t>
      </w:r>
      <w:r>
        <w:rPr>
          <w:rFonts w:ascii="Times New Roman" w:hAnsi="Times New Roman" w:cs="Times New Roman"/>
          <w:sz w:val="22"/>
          <w:szCs w:val="22"/>
        </w:rPr>
        <w:t xml:space="preserve">481 </w:t>
      </w:r>
      <w:r w:rsidRPr="00500E0F">
        <w:rPr>
          <w:rFonts w:ascii="Times New Roman" w:hAnsi="Times New Roman" w:cs="Times New Roman"/>
          <w:sz w:val="22"/>
          <w:szCs w:val="22"/>
        </w:rPr>
        <w:t>(с изменениями, внесенными приказом Министерства здравоохранения и социального развит</w:t>
      </w:r>
      <w:r>
        <w:rPr>
          <w:rFonts w:ascii="Times New Roman" w:hAnsi="Times New Roman" w:cs="Times New Roman"/>
          <w:sz w:val="22"/>
          <w:szCs w:val="22"/>
        </w:rPr>
        <w:t xml:space="preserve">ия Российской Федерации от </w:t>
      </w:r>
      <w:r w:rsidRPr="00500E0F">
        <w:rPr>
          <w:rFonts w:ascii="Times New Roman" w:hAnsi="Times New Roman" w:cs="Times New Roman"/>
          <w:sz w:val="22"/>
          <w:szCs w:val="22"/>
        </w:rPr>
        <w:t xml:space="preserve">3 </w:t>
      </w:r>
      <w:r>
        <w:rPr>
          <w:rFonts w:ascii="Times New Roman" w:hAnsi="Times New Roman" w:cs="Times New Roman"/>
          <w:sz w:val="22"/>
          <w:szCs w:val="22"/>
        </w:rPr>
        <w:t>марта</w:t>
      </w:r>
      <w:r w:rsidRPr="00500E0F">
        <w:rPr>
          <w:rFonts w:ascii="Times New Roman" w:hAnsi="Times New Roman" w:cs="Times New Roman"/>
          <w:sz w:val="22"/>
          <w:szCs w:val="22"/>
        </w:rPr>
        <w:t xml:space="preserve"> 201</w:t>
      </w:r>
      <w:r>
        <w:rPr>
          <w:rFonts w:ascii="Times New Roman" w:hAnsi="Times New Roman" w:cs="Times New Roman"/>
          <w:sz w:val="22"/>
          <w:szCs w:val="22"/>
        </w:rPr>
        <w:t>7</w:t>
      </w:r>
      <w:r w:rsidRPr="00500E0F">
        <w:rPr>
          <w:rFonts w:ascii="Times New Roman" w:hAnsi="Times New Roman" w:cs="Times New Roman"/>
          <w:sz w:val="22"/>
          <w:szCs w:val="22"/>
        </w:rPr>
        <w:t xml:space="preserve"> г. № </w:t>
      </w:r>
      <w:r>
        <w:rPr>
          <w:rFonts w:ascii="Times New Roman" w:hAnsi="Times New Roman" w:cs="Times New Roman"/>
          <w:sz w:val="22"/>
          <w:szCs w:val="22"/>
        </w:rPr>
        <w:t>233</w:t>
      </w:r>
      <w:r w:rsidRPr="00500E0F">
        <w:rPr>
          <w:rFonts w:ascii="Times New Roman" w:hAnsi="Times New Roman" w:cs="Times New Roman"/>
          <w:sz w:val="22"/>
          <w:szCs w:val="22"/>
        </w:rPr>
        <w:t xml:space="preserve">н (зарегистрирован Министерством юстиции  Российской Федерации </w:t>
      </w:r>
      <w:r>
        <w:rPr>
          <w:rFonts w:ascii="Times New Roman" w:hAnsi="Times New Roman" w:cs="Times New Roman"/>
          <w:sz w:val="22"/>
          <w:szCs w:val="22"/>
        </w:rPr>
        <w:t>28</w:t>
      </w:r>
      <w:r w:rsidRPr="00500E0F">
        <w:rPr>
          <w:rFonts w:ascii="Times New Roman" w:hAnsi="Times New Roman" w:cs="Times New Roman"/>
          <w:sz w:val="22"/>
          <w:szCs w:val="22"/>
        </w:rPr>
        <w:t xml:space="preserve"> </w:t>
      </w:r>
      <w:r>
        <w:rPr>
          <w:rFonts w:ascii="Times New Roman" w:hAnsi="Times New Roman" w:cs="Times New Roman"/>
          <w:sz w:val="22"/>
          <w:szCs w:val="22"/>
        </w:rPr>
        <w:t>марта</w:t>
      </w:r>
      <w:r w:rsidRPr="00500E0F">
        <w:rPr>
          <w:rFonts w:ascii="Times New Roman" w:hAnsi="Times New Roman" w:cs="Times New Roman"/>
          <w:sz w:val="22"/>
          <w:szCs w:val="22"/>
        </w:rPr>
        <w:t xml:space="preserve"> 201</w:t>
      </w:r>
      <w:r>
        <w:rPr>
          <w:rFonts w:ascii="Times New Roman" w:hAnsi="Times New Roman" w:cs="Times New Roman"/>
          <w:sz w:val="22"/>
          <w:szCs w:val="22"/>
        </w:rPr>
        <w:t>7</w:t>
      </w:r>
      <w:r w:rsidRPr="00500E0F">
        <w:rPr>
          <w:rFonts w:ascii="Times New Roman" w:hAnsi="Times New Roman" w:cs="Times New Roman"/>
          <w:sz w:val="22"/>
          <w:szCs w:val="22"/>
        </w:rPr>
        <w:t xml:space="preserve"> г., регистрационный № </w:t>
      </w:r>
      <w:r>
        <w:rPr>
          <w:rFonts w:ascii="Times New Roman" w:hAnsi="Times New Roman" w:cs="Times New Roman"/>
          <w:sz w:val="22"/>
          <w:szCs w:val="22"/>
        </w:rPr>
        <w:t>46149</w:t>
      </w:r>
      <w:r w:rsidRPr="00500E0F">
        <w:rPr>
          <w:rFonts w:ascii="Times New Roman" w:hAnsi="Times New Roman" w:cs="Times New Roman"/>
          <w:sz w:val="22"/>
          <w:szCs w:val="22"/>
        </w:rPr>
        <w:t>)</w:t>
      </w:r>
      <w:r w:rsidRPr="00A66E33">
        <w:rPr>
          <w:rFonts w:ascii="Times New Roman" w:hAnsi="Times New Roman" w:cs="Times New Roman"/>
          <w:sz w:val="22"/>
          <w:szCs w:val="22"/>
        </w:rPr>
        <w:t>.</w:t>
      </w:r>
    </w:p>
  </w:footnote>
  <w:footnote w:id="81">
    <w:p w14:paraId="3304CCD9" w14:textId="79178C56" w:rsidR="008C681B" w:rsidRPr="00544652" w:rsidRDefault="008C681B" w:rsidP="00544652">
      <w:pPr>
        <w:pStyle w:val="a5"/>
        <w:jc w:val="both"/>
        <w:rPr>
          <w:rFonts w:ascii="Times New Roman" w:hAnsi="Times New Roman" w:cs="Times New Roman"/>
          <w:sz w:val="22"/>
          <w:szCs w:val="22"/>
        </w:rPr>
      </w:pPr>
      <w:r w:rsidRPr="00544652">
        <w:rPr>
          <w:rStyle w:val="a7"/>
          <w:rFonts w:ascii="Times New Roman" w:hAnsi="Times New Roman" w:cs="Times New Roman"/>
          <w:sz w:val="22"/>
          <w:szCs w:val="22"/>
        </w:rPr>
        <w:footnoteRef/>
      </w:r>
      <w:r w:rsidRPr="00544652">
        <w:rPr>
          <w:rFonts w:ascii="Times New Roman" w:hAnsi="Times New Roman" w:cs="Times New Roman"/>
          <w:sz w:val="22"/>
          <w:szCs w:val="22"/>
        </w:rPr>
        <w:t xml:space="preserve"> Зарегистрирован Министерством юстиции Российской Федерации 3 апреля 2008 г., регистрационный № 11452.</w:t>
      </w:r>
    </w:p>
  </w:footnote>
  <w:footnote w:id="82">
    <w:p w14:paraId="64454E27" w14:textId="5E05F31A" w:rsidR="008C681B" w:rsidRPr="00544652" w:rsidRDefault="008C681B" w:rsidP="00544652">
      <w:pPr>
        <w:pStyle w:val="a5"/>
        <w:jc w:val="both"/>
        <w:rPr>
          <w:rFonts w:ascii="Times New Roman" w:hAnsi="Times New Roman" w:cs="Times New Roman"/>
          <w:sz w:val="22"/>
          <w:szCs w:val="22"/>
        </w:rPr>
      </w:pPr>
      <w:r w:rsidRPr="00544652">
        <w:rPr>
          <w:rStyle w:val="a7"/>
          <w:rFonts w:ascii="Times New Roman" w:hAnsi="Times New Roman" w:cs="Times New Roman"/>
          <w:sz w:val="22"/>
          <w:szCs w:val="22"/>
        </w:rPr>
        <w:footnoteRef/>
      </w:r>
      <w:r w:rsidRPr="00544652">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1 октября</w:t>
      </w:r>
      <w:r w:rsidRPr="00544652">
        <w:rPr>
          <w:rFonts w:ascii="Times New Roman" w:hAnsi="Times New Roman" w:cs="Times New Roman"/>
          <w:sz w:val="22"/>
          <w:szCs w:val="22"/>
        </w:rPr>
        <w:t xml:space="preserve"> 200</w:t>
      </w:r>
      <w:r>
        <w:rPr>
          <w:rFonts w:ascii="Times New Roman" w:hAnsi="Times New Roman" w:cs="Times New Roman"/>
          <w:sz w:val="22"/>
          <w:szCs w:val="22"/>
        </w:rPr>
        <w:t>7</w:t>
      </w:r>
      <w:r w:rsidRPr="00544652">
        <w:rPr>
          <w:rFonts w:ascii="Times New Roman" w:hAnsi="Times New Roman" w:cs="Times New Roman"/>
          <w:sz w:val="22"/>
          <w:szCs w:val="22"/>
        </w:rPr>
        <w:t xml:space="preserve"> г., регистрационный</w:t>
      </w:r>
      <w:r>
        <w:rPr>
          <w:rFonts w:ascii="Times New Roman" w:hAnsi="Times New Roman" w:cs="Times New Roman"/>
          <w:sz w:val="22"/>
          <w:szCs w:val="22"/>
        </w:rPr>
        <w:t xml:space="preserve"> </w:t>
      </w:r>
      <w:r w:rsidRPr="00544652">
        <w:rPr>
          <w:rFonts w:ascii="Times New Roman" w:hAnsi="Times New Roman" w:cs="Times New Roman"/>
          <w:sz w:val="22"/>
          <w:szCs w:val="22"/>
        </w:rPr>
        <w:t>№ 1</w:t>
      </w:r>
      <w:r>
        <w:rPr>
          <w:rFonts w:ascii="Times New Roman" w:hAnsi="Times New Roman" w:cs="Times New Roman"/>
          <w:sz w:val="22"/>
          <w:szCs w:val="22"/>
        </w:rPr>
        <w:t>0222</w:t>
      </w:r>
      <w:r w:rsidRPr="00544652">
        <w:rPr>
          <w:rFonts w:ascii="Times New Roman" w:hAnsi="Times New Roman" w:cs="Times New Roman"/>
          <w:sz w:val="22"/>
          <w:szCs w:val="22"/>
        </w:rPr>
        <w:t>.</w:t>
      </w:r>
    </w:p>
  </w:footnote>
  <w:footnote w:id="83">
    <w:p w14:paraId="4AFBB4F8" w14:textId="28D6411D" w:rsidR="008C681B" w:rsidRDefault="008C681B" w:rsidP="00954AD9">
      <w:pPr>
        <w:pStyle w:val="a5"/>
        <w:jc w:val="both"/>
      </w:pPr>
      <w:r w:rsidRPr="00353C10">
        <w:rPr>
          <w:rStyle w:val="a7"/>
          <w:rFonts w:ascii="Times New Roman" w:hAnsi="Times New Roman" w:cs="Times New Roman"/>
          <w:sz w:val="22"/>
          <w:szCs w:val="22"/>
        </w:rPr>
        <w:footnoteRef/>
      </w:r>
      <w:r w:rsidRPr="00353C10">
        <w:rPr>
          <w:rFonts w:ascii="Times New Roman" w:hAnsi="Times New Roman" w:cs="Times New Roman"/>
          <w:sz w:val="22"/>
          <w:szCs w:val="22"/>
        </w:rPr>
        <w:t xml:space="preserve"> </w:t>
      </w:r>
      <w:r w:rsidRPr="00544652">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27 сентября</w:t>
      </w:r>
      <w:r w:rsidRPr="00544652">
        <w:rPr>
          <w:rFonts w:ascii="Times New Roman" w:hAnsi="Times New Roman" w:cs="Times New Roman"/>
          <w:sz w:val="22"/>
          <w:szCs w:val="22"/>
        </w:rPr>
        <w:t xml:space="preserve"> 200</w:t>
      </w:r>
      <w:r>
        <w:rPr>
          <w:rFonts w:ascii="Times New Roman" w:hAnsi="Times New Roman" w:cs="Times New Roman"/>
          <w:sz w:val="22"/>
          <w:szCs w:val="22"/>
        </w:rPr>
        <w:t>7</w:t>
      </w:r>
      <w:r w:rsidRPr="00544652">
        <w:rPr>
          <w:rFonts w:ascii="Times New Roman" w:hAnsi="Times New Roman" w:cs="Times New Roman"/>
          <w:sz w:val="22"/>
          <w:szCs w:val="22"/>
        </w:rPr>
        <w:t xml:space="preserve"> г., регистрационный</w:t>
      </w:r>
      <w:r>
        <w:rPr>
          <w:rFonts w:ascii="Times New Roman" w:hAnsi="Times New Roman" w:cs="Times New Roman"/>
          <w:sz w:val="22"/>
          <w:szCs w:val="22"/>
        </w:rPr>
        <w:t xml:space="preserve"> </w:t>
      </w:r>
      <w:r w:rsidRPr="00544652">
        <w:rPr>
          <w:rFonts w:ascii="Times New Roman" w:hAnsi="Times New Roman" w:cs="Times New Roman"/>
          <w:sz w:val="22"/>
          <w:szCs w:val="22"/>
        </w:rPr>
        <w:t>№ 1</w:t>
      </w:r>
      <w:r>
        <w:rPr>
          <w:rFonts w:ascii="Times New Roman" w:hAnsi="Times New Roman" w:cs="Times New Roman"/>
          <w:sz w:val="22"/>
          <w:szCs w:val="22"/>
        </w:rPr>
        <w:t xml:space="preserve">0190 </w:t>
      </w:r>
      <w:r w:rsidRPr="00954AD9">
        <w:rPr>
          <w:rFonts w:ascii="Times New Roman" w:hAnsi="Times New Roman" w:cs="Times New Roman"/>
          <w:sz w:val="22"/>
          <w:szCs w:val="22"/>
        </w:rPr>
        <w:t>(с изменениями, внесенными приказ</w:t>
      </w:r>
      <w:r>
        <w:rPr>
          <w:rFonts w:ascii="Times New Roman" w:hAnsi="Times New Roman" w:cs="Times New Roman"/>
          <w:sz w:val="22"/>
          <w:szCs w:val="22"/>
        </w:rPr>
        <w:t>ами</w:t>
      </w:r>
      <w:r w:rsidRPr="00954AD9">
        <w:rPr>
          <w:rFonts w:ascii="Times New Roman" w:hAnsi="Times New Roman" w:cs="Times New Roman"/>
          <w:sz w:val="22"/>
          <w:szCs w:val="22"/>
        </w:rPr>
        <w:t xml:space="preserve"> Министерства здравоохранения и социального развития Российской Федерации от </w:t>
      </w:r>
      <w:r>
        <w:rPr>
          <w:rFonts w:ascii="Times New Roman" w:hAnsi="Times New Roman" w:cs="Times New Roman"/>
          <w:sz w:val="22"/>
          <w:szCs w:val="22"/>
        </w:rPr>
        <w:t>20 ноября</w:t>
      </w:r>
      <w:r w:rsidRPr="00954AD9">
        <w:rPr>
          <w:rFonts w:ascii="Times New Roman" w:hAnsi="Times New Roman" w:cs="Times New Roman"/>
          <w:sz w:val="22"/>
          <w:szCs w:val="22"/>
        </w:rPr>
        <w:t xml:space="preserve"> 20</w:t>
      </w:r>
      <w:r>
        <w:rPr>
          <w:rFonts w:ascii="Times New Roman" w:hAnsi="Times New Roman" w:cs="Times New Roman"/>
          <w:sz w:val="22"/>
          <w:szCs w:val="22"/>
        </w:rPr>
        <w:t>08</w:t>
      </w:r>
      <w:r w:rsidRPr="00954AD9">
        <w:rPr>
          <w:rFonts w:ascii="Times New Roman" w:hAnsi="Times New Roman" w:cs="Times New Roman"/>
          <w:sz w:val="22"/>
          <w:szCs w:val="22"/>
        </w:rPr>
        <w:t xml:space="preserve"> г. № </w:t>
      </w:r>
      <w:r>
        <w:rPr>
          <w:rFonts w:ascii="Times New Roman" w:hAnsi="Times New Roman" w:cs="Times New Roman"/>
          <w:sz w:val="22"/>
          <w:szCs w:val="22"/>
        </w:rPr>
        <w:t>657</w:t>
      </w:r>
      <w:r w:rsidRPr="00954AD9">
        <w:rPr>
          <w:rFonts w:ascii="Times New Roman" w:hAnsi="Times New Roman" w:cs="Times New Roman"/>
          <w:sz w:val="22"/>
          <w:szCs w:val="22"/>
        </w:rPr>
        <w:t xml:space="preserve">н (зарегистрирован Министерством юстиции  Российской Федерации </w:t>
      </w:r>
      <w:r>
        <w:rPr>
          <w:rFonts w:ascii="Times New Roman" w:hAnsi="Times New Roman" w:cs="Times New Roman"/>
          <w:sz w:val="22"/>
          <w:szCs w:val="22"/>
        </w:rPr>
        <w:t>4</w:t>
      </w:r>
      <w:r w:rsidRPr="00954AD9">
        <w:rPr>
          <w:rFonts w:ascii="Times New Roman" w:hAnsi="Times New Roman" w:cs="Times New Roman"/>
          <w:sz w:val="22"/>
          <w:szCs w:val="22"/>
        </w:rPr>
        <w:t xml:space="preserve"> </w:t>
      </w:r>
      <w:r>
        <w:rPr>
          <w:rFonts w:ascii="Times New Roman" w:hAnsi="Times New Roman" w:cs="Times New Roman"/>
          <w:sz w:val="22"/>
          <w:szCs w:val="22"/>
        </w:rPr>
        <w:t>декабря</w:t>
      </w:r>
      <w:r w:rsidRPr="00954AD9">
        <w:rPr>
          <w:rFonts w:ascii="Times New Roman" w:hAnsi="Times New Roman" w:cs="Times New Roman"/>
          <w:sz w:val="22"/>
          <w:szCs w:val="22"/>
        </w:rPr>
        <w:t xml:space="preserve"> 20</w:t>
      </w:r>
      <w:r>
        <w:rPr>
          <w:rFonts w:ascii="Times New Roman" w:hAnsi="Times New Roman" w:cs="Times New Roman"/>
          <w:sz w:val="22"/>
          <w:szCs w:val="22"/>
        </w:rPr>
        <w:t>08</w:t>
      </w:r>
      <w:r w:rsidRPr="00954AD9">
        <w:rPr>
          <w:rFonts w:ascii="Times New Roman" w:hAnsi="Times New Roman" w:cs="Times New Roman"/>
          <w:sz w:val="22"/>
          <w:szCs w:val="22"/>
        </w:rPr>
        <w:t xml:space="preserve"> г., регистрационный № </w:t>
      </w:r>
      <w:r>
        <w:rPr>
          <w:rFonts w:ascii="Times New Roman" w:hAnsi="Times New Roman" w:cs="Times New Roman"/>
          <w:sz w:val="22"/>
          <w:szCs w:val="22"/>
        </w:rPr>
        <w:t>12795),</w:t>
      </w:r>
      <w:r w:rsidRPr="00954AD9">
        <w:rPr>
          <w:rFonts w:ascii="Times New Roman" w:hAnsi="Times New Roman" w:cs="Times New Roman"/>
          <w:sz w:val="22"/>
          <w:szCs w:val="22"/>
        </w:rPr>
        <w:t xml:space="preserve"> от </w:t>
      </w:r>
      <w:r>
        <w:rPr>
          <w:rFonts w:ascii="Times New Roman" w:hAnsi="Times New Roman" w:cs="Times New Roman"/>
          <w:sz w:val="22"/>
          <w:szCs w:val="22"/>
        </w:rPr>
        <w:t xml:space="preserve">                    2 августа</w:t>
      </w:r>
      <w:r w:rsidRPr="00954AD9">
        <w:rPr>
          <w:rFonts w:ascii="Times New Roman" w:hAnsi="Times New Roman" w:cs="Times New Roman"/>
          <w:sz w:val="22"/>
          <w:szCs w:val="22"/>
        </w:rPr>
        <w:t xml:space="preserve"> 201</w:t>
      </w:r>
      <w:r>
        <w:rPr>
          <w:rFonts w:ascii="Times New Roman" w:hAnsi="Times New Roman" w:cs="Times New Roman"/>
          <w:sz w:val="22"/>
          <w:szCs w:val="22"/>
        </w:rPr>
        <w:t>1</w:t>
      </w:r>
      <w:r w:rsidRPr="00954AD9">
        <w:rPr>
          <w:rFonts w:ascii="Times New Roman" w:hAnsi="Times New Roman" w:cs="Times New Roman"/>
          <w:sz w:val="22"/>
          <w:szCs w:val="22"/>
        </w:rPr>
        <w:t xml:space="preserve"> г. № </w:t>
      </w:r>
      <w:r>
        <w:rPr>
          <w:rFonts w:ascii="Times New Roman" w:hAnsi="Times New Roman" w:cs="Times New Roman"/>
          <w:sz w:val="22"/>
          <w:szCs w:val="22"/>
        </w:rPr>
        <w:t>861н</w:t>
      </w:r>
      <w:r w:rsidRPr="00954AD9">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 xml:space="preserve">1 сентября </w:t>
      </w:r>
      <w:r w:rsidRPr="00954AD9">
        <w:rPr>
          <w:rFonts w:ascii="Times New Roman" w:hAnsi="Times New Roman" w:cs="Times New Roman"/>
          <w:sz w:val="22"/>
          <w:szCs w:val="22"/>
        </w:rPr>
        <w:t>201</w:t>
      </w:r>
      <w:r>
        <w:rPr>
          <w:rFonts w:ascii="Times New Roman" w:hAnsi="Times New Roman" w:cs="Times New Roman"/>
          <w:sz w:val="22"/>
          <w:szCs w:val="22"/>
        </w:rPr>
        <w:t>1</w:t>
      </w:r>
      <w:r w:rsidRPr="00954AD9">
        <w:rPr>
          <w:rFonts w:ascii="Times New Roman" w:hAnsi="Times New Roman" w:cs="Times New Roman"/>
          <w:sz w:val="22"/>
          <w:szCs w:val="22"/>
        </w:rPr>
        <w:t xml:space="preserve"> г., регистрационный № </w:t>
      </w:r>
      <w:r>
        <w:rPr>
          <w:rFonts w:ascii="Times New Roman" w:hAnsi="Times New Roman" w:cs="Times New Roman"/>
          <w:sz w:val="22"/>
          <w:szCs w:val="22"/>
        </w:rPr>
        <w:t xml:space="preserve">21728), </w:t>
      </w:r>
      <w:r w:rsidRPr="00954AD9">
        <w:rPr>
          <w:rFonts w:ascii="Times New Roman" w:hAnsi="Times New Roman" w:cs="Times New Roman"/>
          <w:sz w:val="22"/>
          <w:szCs w:val="22"/>
        </w:rPr>
        <w:t>от 3 марта 2017 г. № 233н (зарегистрирован Министерством юстиции  Российской Федерации 28 марта 2017 г., регистрационный № 46149).</w:t>
      </w:r>
    </w:p>
  </w:footnote>
  <w:footnote w:id="84">
    <w:p w14:paraId="743B7FB2" w14:textId="5A264680" w:rsidR="008C681B" w:rsidRPr="00EE41FA" w:rsidRDefault="008C681B" w:rsidP="00EE41FA">
      <w:pPr>
        <w:pStyle w:val="a5"/>
        <w:jc w:val="both"/>
        <w:rPr>
          <w:rFonts w:ascii="Times New Roman" w:hAnsi="Times New Roman" w:cs="Times New Roman"/>
          <w:sz w:val="22"/>
          <w:szCs w:val="22"/>
        </w:rPr>
      </w:pPr>
      <w:r w:rsidRPr="00EE41FA">
        <w:rPr>
          <w:rStyle w:val="a7"/>
          <w:rFonts w:ascii="Times New Roman" w:hAnsi="Times New Roman" w:cs="Times New Roman"/>
          <w:sz w:val="22"/>
          <w:szCs w:val="22"/>
        </w:rPr>
        <w:footnoteRef/>
      </w:r>
      <w:r w:rsidRPr="00EE41FA">
        <w:rPr>
          <w:rFonts w:ascii="Times New Roman" w:hAnsi="Times New Roman" w:cs="Times New Roman"/>
          <w:sz w:val="22"/>
          <w:szCs w:val="22"/>
        </w:rPr>
        <w:t xml:space="preserve"> Собрание законодательства Российской Федерации, 200</w:t>
      </w:r>
      <w:r>
        <w:rPr>
          <w:rFonts w:ascii="Times New Roman" w:hAnsi="Times New Roman" w:cs="Times New Roman"/>
          <w:sz w:val="22"/>
          <w:szCs w:val="22"/>
        </w:rPr>
        <w:t>8</w:t>
      </w:r>
      <w:r w:rsidRPr="00EE41FA">
        <w:rPr>
          <w:rFonts w:ascii="Times New Roman" w:hAnsi="Times New Roman" w:cs="Times New Roman"/>
          <w:sz w:val="22"/>
          <w:szCs w:val="22"/>
        </w:rPr>
        <w:t xml:space="preserve">, № </w:t>
      </w:r>
      <w:r>
        <w:rPr>
          <w:rFonts w:ascii="Times New Roman" w:hAnsi="Times New Roman" w:cs="Times New Roman"/>
          <w:sz w:val="22"/>
          <w:szCs w:val="22"/>
        </w:rPr>
        <w:t>3</w:t>
      </w:r>
      <w:r w:rsidRPr="00EE41FA">
        <w:rPr>
          <w:rFonts w:ascii="Times New Roman" w:hAnsi="Times New Roman" w:cs="Times New Roman"/>
          <w:sz w:val="22"/>
          <w:szCs w:val="22"/>
        </w:rPr>
        <w:t xml:space="preserve">0, ст. </w:t>
      </w:r>
      <w:r>
        <w:rPr>
          <w:rFonts w:ascii="Times New Roman" w:hAnsi="Times New Roman" w:cs="Times New Roman"/>
          <w:sz w:val="22"/>
          <w:szCs w:val="22"/>
        </w:rPr>
        <w:t>3640</w:t>
      </w:r>
      <w:r w:rsidRPr="00EE41FA">
        <w:rPr>
          <w:rFonts w:ascii="Times New Roman" w:hAnsi="Times New Roman" w:cs="Times New Roman"/>
          <w:sz w:val="22"/>
          <w:szCs w:val="22"/>
        </w:rPr>
        <w:t>.</w:t>
      </w:r>
    </w:p>
  </w:footnote>
  <w:footnote w:id="85">
    <w:p w14:paraId="7822AE85" w14:textId="56A03F1B" w:rsidR="008C681B" w:rsidRPr="00EE41FA" w:rsidRDefault="008C681B" w:rsidP="00EE41FA">
      <w:pPr>
        <w:pStyle w:val="a5"/>
        <w:jc w:val="both"/>
        <w:rPr>
          <w:rFonts w:ascii="Times New Roman" w:hAnsi="Times New Roman" w:cs="Times New Roman"/>
          <w:sz w:val="22"/>
          <w:szCs w:val="22"/>
        </w:rPr>
      </w:pPr>
      <w:r w:rsidRPr="00EE41FA">
        <w:rPr>
          <w:rStyle w:val="a7"/>
          <w:rFonts w:ascii="Times New Roman" w:hAnsi="Times New Roman" w:cs="Times New Roman"/>
          <w:sz w:val="22"/>
          <w:szCs w:val="22"/>
        </w:rPr>
        <w:footnoteRef/>
      </w:r>
      <w:r w:rsidRPr="00EE41FA">
        <w:rPr>
          <w:rFonts w:ascii="Times New Roman" w:hAnsi="Times New Roman" w:cs="Times New Roman"/>
          <w:sz w:val="22"/>
          <w:szCs w:val="22"/>
        </w:rPr>
        <w:t xml:space="preserve"> Собрание законодательства Российской Федерации, 20</w:t>
      </w:r>
      <w:r>
        <w:rPr>
          <w:rFonts w:ascii="Times New Roman" w:hAnsi="Times New Roman" w:cs="Times New Roman"/>
          <w:sz w:val="22"/>
          <w:szCs w:val="22"/>
        </w:rPr>
        <w:t>22</w:t>
      </w:r>
      <w:r w:rsidRPr="00EE41FA">
        <w:rPr>
          <w:rFonts w:ascii="Times New Roman" w:hAnsi="Times New Roman" w:cs="Times New Roman"/>
          <w:sz w:val="22"/>
          <w:szCs w:val="22"/>
        </w:rPr>
        <w:t xml:space="preserve">, № </w:t>
      </w:r>
      <w:r>
        <w:rPr>
          <w:rFonts w:ascii="Times New Roman" w:hAnsi="Times New Roman" w:cs="Times New Roman"/>
          <w:sz w:val="22"/>
          <w:szCs w:val="22"/>
        </w:rPr>
        <w:t>29</w:t>
      </w:r>
      <w:r w:rsidRPr="00EE41FA">
        <w:rPr>
          <w:rFonts w:ascii="Times New Roman" w:hAnsi="Times New Roman" w:cs="Times New Roman"/>
          <w:sz w:val="22"/>
          <w:szCs w:val="22"/>
        </w:rPr>
        <w:t>, ст. 5</w:t>
      </w:r>
      <w:r>
        <w:rPr>
          <w:rFonts w:ascii="Times New Roman" w:hAnsi="Times New Roman" w:cs="Times New Roman"/>
          <w:sz w:val="22"/>
          <w:szCs w:val="22"/>
        </w:rPr>
        <w:t>518</w:t>
      </w:r>
      <w:r w:rsidRPr="00EE41FA">
        <w:rPr>
          <w:rFonts w:ascii="Times New Roman" w:hAnsi="Times New Roman" w:cs="Times New Roman"/>
          <w:sz w:val="22"/>
          <w:szCs w:val="22"/>
        </w:rPr>
        <w:t>.</w:t>
      </w:r>
    </w:p>
  </w:footnote>
  <w:footnote w:id="86">
    <w:p w14:paraId="271BDC0D" w14:textId="57052303" w:rsidR="008C681B" w:rsidRPr="00EE41FA" w:rsidRDefault="008C681B" w:rsidP="00EE41FA">
      <w:pPr>
        <w:pStyle w:val="a5"/>
        <w:jc w:val="both"/>
        <w:rPr>
          <w:rFonts w:ascii="Times New Roman" w:hAnsi="Times New Roman" w:cs="Times New Roman"/>
          <w:sz w:val="22"/>
          <w:szCs w:val="22"/>
        </w:rPr>
      </w:pPr>
      <w:r w:rsidRPr="00EE41FA">
        <w:rPr>
          <w:rStyle w:val="a7"/>
          <w:rFonts w:ascii="Times New Roman" w:hAnsi="Times New Roman" w:cs="Times New Roman"/>
          <w:sz w:val="22"/>
          <w:szCs w:val="22"/>
        </w:rPr>
        <w:footnoteRef/>
      </w:r>
      <w:r w:rsidRPr="00EE41FA">
        <w:rPr>
          <w:rFonts w:ascii="Times New Roman" w:hAnsi="Times New Roman" w:cs="Times New Roman"/>
          <w:sz w:val="22"/>
          <w:szCs w:val="22"/>
        </w:rPr>
        <w:t xml:space="preserve"> Собрание законодательства Российской Федерации, 200</w:t>
      </w:r>
      <w:r>
        <w:rPr>
          <w:rFonts w:ascii="Times New Roman" w:hAnsi="Times New Roman" w:cs="Times New Roman"/>
          <w:sz w:val="22"/>
          <w:szCs w:val="22"/>
        </w:rPr>
        <w:t>7</w:t>
      </w:r>
      <w:r w:rsidRPr="00EE41FA">
        <w:rPr>
          <w:rFonts w:ascii="Times New Roman" w:hAnsi="Times New Roman" w:cs="Times New Roman"/>
          <w:sz w:val="22"/>
          <w:szCs w:val="22"/>
        </w:rPr>
        <w:t>, № 5</w:t>
      </w:r>
      <w:r>
        <w:rPr>
          <w:rFonts w:ascii="Times New Roman" w:hAnsi="Times New Roman" w:cs="Times New Roman"/>
          <w:sz w:val="22"/>
          <w:szCs w:val="22"/>
        </w:rPr>
        <w:t>3</w:t>
      </w:r>
      <w:r w:rsidRPr="00EE41FA">
        <w:rPr>
          <w:rFonts w:ascii="Times New Roman" w:hAnsi="Times New Roman" w:cs="Times New Roman"/>
          <w:sz w:val="22"/>
          <w:szCs w:val="22"/>
        </w:rPr>
        <w:t xml:space="preserve">, ст. </w:t>
      </w:r>
      <w:r>
        <w:rPr>
          <w:rFonts w:ascii="Times New Roman" w:hAnsi="Times New Roman" w:cs="Times New Roman"/>
          <w:sz w:val="22"/>
          <w:szCs w:val="22"/>
        </w:rPr>
        <w:t>6618</w:t>
      </w:r>
      <w:r w:rsidRPr="00EE41FA">
        <w:rPr>
          <w:rFonts w:ascii="Times New Roman" w:hAnsi="Times New Roman" w:cs="Times New Roman"/>
          <w:sz w:val="22"/>
          <w:szCs w:val="22"/>
        </w:rPr>
        <w:t xml:space="preserve">; 2016, № </w:t>
      </w:r>
      <w:r>
        <w:rPr>
          <w:rFonts w:ascii="Times New Roman" w:hAnsi="Times New Roman" w:cs="Times New Roman"/>
          <w:sz w:val="22"/>
          <w:szCs w:val="22"/>
        </w:rPr>
        <w:t>51</w:t>
      </w:r>
      <w:r w:rsidRPr="00EE41FA">
        <w:rPr>
          <w:rFonts w:ascii="Times New Roman" w:hAnsi="Times New Roman" w:cs="Times New Roman"/>
          <w:sz w:val="22"/>
          <w:szCs w:val="22"/>
        </w:rPr>
        <w:t xml:space="preserve">, ст. </w:t>
      </w:r>
      <w:r>
        <w:rPr>
          <w:rFonts w:ascii="Times New Roman" w:hAnsi="Times New Roman" w:cs="Times New Roman"/>
          <w:sz w:val="22"/>
          <w:szCs w:val="22"/>
        </w:rPr>
        <w:t>7391</w:t>
      </w:r>
      <w:r w:rsidRPr="00EE41FA">
        <w:rPr>
          <w:rFonts w:ascii="Times New Roman" w:hAnsi="Times New Roman" w:cs="Times New Roman"/>
          <w:sz w:val="22"/>
          <w:szCs w:val="22"/>
        </w:rPr>
        <w:t>.</w:t>
      </w:r>
    </w:p>
  </w:footnote>
  <w:footnote w:id="87">
    <w:p w14:paraId="2051D3F9" w14:textId="4925D85A" w:rsidR="008C681B" w:rsidRPr="00394BDD" w:rsidRDefault="008C681B" w:rsidP="00394BDD">
      <w:pPr>
        <w:pStyle w:val="a5"/>
        <w:jc w:val="both"/>
        <w:rPr>
          <w:rFonts w:ascii="Times New Roman" w:hAnsi="Times New Roman" w:cs="Times New Roman"/>
          <w:sz w:val="22"/>
          <w:szCs w:val="22"/>
        </w:rPr>
      </w:pPr>
      <w:r w:rsidRPr="00394BDD">
        <w:rPr>
          <w:rStyle w:val="a7"/>
          <w:rFonts w:ascii="Times New Roman" w:hAnsi="Times New Roman" w:cs="Times New Roman"/>
          <w:sz w:val="22"/>
          <w:szCs w:val="22"/>
        </w:rPr>
        <w:footnoteRef/>
      </w:r>
      <w:r w:rsidRPr="00394BDD">
        <w:rPr>
          <w:rFonts w:ascii="Times New Roman" w:hAnsi="Times New Roman" w:cs="Times New Roman"/>
          <w:sz w:val="22"/>
          <w:szCs w:val="22"/>
        </w:rPr>
        <w:t xml:space="preserve"> Собрание законодательства Российской Федерации, </w:t>
      </w:r>
      <w:r>
        <w:rPr>
          <w:rFonts w:ascii="Times New Roman" w:hAnsi="Times New Roman" w:cs="Times New Roman"/>
          <w:sz w:val="22"/>
          <w:szCs w:val="22"/>
        </w:rPr>
        <w:t>1994</w:t>
      </w:r>
      <w:r w:rsidRPr="00394BDD">
        <w:rPr>
          <w:rFonts w:ascii="Times New Roman" w:hAnsi="Times New Roman" w:cs="Times New Roman"/>
          <w:sz w:val="22"/>
          <w:szCs w:val="22"/>
        </w:rPr>
        <w:t xml:space="preserve">, № </w:t>
      </w:r>
      <w:r>
        <w:rPr>
          <w:rFonts w:ascii="Times New Roman" w:hAnsi="Times New Roman" w:cs="Times New Roman"/>
          <w:sz w:val="22"/>
          <w:szCs w:val="22"/>
        </w:rPr>
        <w:t>32</w:t>
      </w:r>
      <w:r w:rsidRPr="00394BDD">
        <w:rPr>
          <w:rFonts w:ascii="Times New Roman" w:hAnsi="Times New Roman" w:cs="Times New Roman"/>
          <w:sz w:val="22"/>
          <w:szCs w:val="22"/>
        </w:rPr>
        <w:t xml:space="preserve">, ст. </w:t>
      </w:r>
      <w:r>
        <w:rPr>
          <w:rFonts w:ascii="Times New Roman" w:hAnsi="Times New Roman" w:cs="Times New Roman"/>
          <w:sz w:val="22"/>
          <w:szCs w:val="22"/>
        </w:rPr>
        <w:t>3301</w:t>
      </w:r>
      <w:r w:rsidRPr="00394BDD">
        <w:rPr>
          <w:rFonts w:ascii="Times New Roman" w:hAnsi="Times New Roman" w:cs="Times New Roman"/>
          <w:sz w:val="22"/>
          <w:szCs w:val="22"/>
        </w:rPr>
        <w:t>; 201</w:t>
      </w:r>
      <w:r>
        <w:rPr>
          <w:rFonts w:ascii="Times New Roman" w:hAnsi="Times New Roman" w:cs="Times New Roman"/>
          <w:sz w:val="22"/>
          <w:szCs w:val="22"/>
        </w:rPr>
        <w:t>5</w:t>
      </w:r>
      <w:r w:rsidRPr="00394BDD">
        <w:rPr>
          <w:rFonts w:ascii="Times New Roman" w:hAnsi="Times New Roman" w:cs="Times New Roman"/>
          <w:sz w:val="22"/>
          <w:szCs w:val="22"/>
        </w:rPr>
        <w:t xml:space="preserve">, № </w:t>
      </w:r>
      <w:r>
        <w:rPr>
          <w:rFonts w:ascii="Times New Roman" w:hAnsi="Times New Roman" w:cs="Times New Roman"/>
          <w:sz w:val="22"/>
          <w:szCs w:val="22"/>
        </w:rPr>
        <w:t>10</w:t>
      </w:r>
      <w:r w:rsidRPr="00394BDD">
        <w:rPr>
          <w:rFonts w:ascii="Times New Roman" w:hAnsi="Times New Roman" w:cs="Times New Roman"/>
          <w:sz w:val="22"/>
          <w:szCs w:val="22"/>
        </w:rPr>
        <w:t xml:space="preserve">, ст. </w:t>
      </w:r>
      <w:r>
        <w:rPr>
          <w:rFonts w:ascii="Times New Roman" w:hAnsi="Times New Roman" w:cs="Times New Roman"/>
          <w:sz w:val="22"/>
          <w:szCs w:val="22"/>
        </w:rPr>
        <w:t>1412</w:t>
      </w:r>
      <w:r w:rsidRPr="00394BDD">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68143"/>
      <w:docPartObj>
        <w:docPartGallery w:val="Page Numbers (Top of Page)"/>
        <w:docPartUnique/>
      </w:docPartObj>
    </w:sdtPr>
    <w:sdtEndPr>
      <w:rPr>
        <w:rFonts w:ascii="Times New Roman" w:hAnsi="Times New Roman" w:cs="Times New Roman"/>
        <w:sz w:val="28"/>
        <w:szCs w:val="28"/>
      </w:rPr>
    </w:sdtEndPr>
    <w:sdtContent>
      <w:p w14:paraId="2E29E612" w14:textId="77777777" w:rsidR="008C681B" w:rsidRPr="00F402CF" w:rsidRDefault="008C681B">
        <w:pPr>
          <w:pStyle w:val="af"/>
          <w:jc w:val="center"/>
          <w:rPr>
            <w:rFonts w:ascii="Times New Roman" w:hAnsi="Times New Roman" w:cs="Times New Roman"/>
            <w:sz w:val="28"/>
            <w:szCs w:val="28"/>
          </w:rPr>
        </w:pPr>
        <w:r w:rsidRPr="00F402CF">
          <w:rPr>
            <w:rFonts w:ascii="Times New Roman" w:hAnsi="Times New Roman" w:cs="Times New Roman"/>
            <w:sz w:val="28"/>
            <w:szCs w:val="28"/>
          </w:rPr>
          <w:fldChar w:fldCharType="begin"/>
        </w:r>
        <w:r w:rsidRPr="00F402CF">
          <w:rPr>
            <w:rFonts w:ascii="Times New Roman" w:hAnsi="Times New Roman" w:cs="Times New Roman"/>
            <w:sz w:val="28"/>
            <w:szCs w:val="28"/>
          </w:rPr>
          <w:instrText>PAGE   \* MERGEFORMAT</w:instrText>
        </w:r>
        <w:r w:rsidRPr="00F402CF">
          <w:rPr>
            <w:rFonts w:ascii="Times New Roman" w:hAnsi="Times New Roman" w:cs="Times New Roman"/>
            <w:sz w:val="28"/>
            <w:szCs w:val="28"/>
          </w:rPr>
          <w:fldChar w:fldCharType="separate"/>
        </w:r>
        <w:r w:rsidR="00D67DBC">
          <w:rPr>
            <w:rFonts w:ascii="Times New Roman" w:hAnsi="Times New Roman" w:cs="Times New Roman"/>
            <w:noProof/>
            <w:sz w:val="28"/>
            <w:szCs w:val="28"/>
          </w:rPr>
          <w:t>211</w:t>
        </w:r>
        <w:r w:rsidRPr="00F402CF">
          <w:rPr>
            <w:rFonts w:ascii="Times New Roman" w:hAnsi="Times New Roman" w:cs="Times New Roman"/>
            <w:sz w:val="28"/>
            <w:szCs w:val="28"/>
          </w:rPr>
          <w:fldChar w:fldCharType="end"/>
        </w:r>
      </w:p>
    </w:sdtContent>
  </w:sdt>
  <w:p w14:paraId="186C0A0C" w14:textId="77777777" w:rsidR="008C681B" w:rsidRDefault="008C681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0"/>
  </w:num>
  <w:num w:numId="5">
    <w:abstractNumId w:val="17"/>
  </w:num>
  <w:num w:numId="6">
    <w:abstractNumId w:val="12"/>
  </w:num>
  <w:num w:numId="7">
    <w:abstractNumId w:val="7"/>
  </w:num>
  <w:num w:numId="8">
    <w:abstractNumId w:val="11"/>
  </w:num>
  <w:num w:numId="9">
    <w:abstractNumId w:val="13"/>
  </w:num>
  <w:num w:numId="10">
    <w:abstractNumId w:val="6"/>
  </w:num>
  <w:num w:numId="11">
    <w:abstractNumId w:val="1"/>
  </w:num>
  <w:num w:numId="12">
    <w:abstractNumId w:val="5"/>
  </w:num>
  <w:num w:numId="13">
    <w:abstractNumId w:val="3"/>
  </w:num>
  <w:num w:numId="14">
    <w:abstractNumId w:val="9"/>
  </w:num>
  <w:num w:numId="15">
    <w:abstractNumId w:val="4"/>
  </w:num>
  <w:num w:numId="16">
    <w:abstractNumId w:val="10"/>
  </w:num>
  <w:num w:numId="17">
    <w:abstractNumId w:val="15"/>
  </w:num>
  <w:num w:numId="18">
    <w:abstractNumId w:val="19"/>
  </w:num>
  <w:num w:numId="19">
    <w:abstractNumId w:val="18"/>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8CD"/>
    <w:rsid w:val="00004470"/>
    <w:rsid w:val="000077C5"/>
    <w:rsid w:val="00010335"/>
    <w:rsid w:val="00015787"/>
    <w:rsid w:val="00024148"/>
    <w:rsid w:val="00024413"/>
    <w:rsid w:val="00026BE9"/>
    <w:rsid w:val="0002748B"/>
    <w:rsid w:val="000425CC"/>
    <w:rsid w:val="00042F81"/>
    <w:rsid w:val="00045BF0"/>
    <w:rsid w:val="00050A75"/>
    <w:rsid w:val="00060F15"/>
    <w:rsid w:val="0006503E"/>
    <w:rsid w:val="000701B7"/>
    <w:rsid w:val="00085F7A"/>
    <w:rsid w:val="00087872"/>
    <w:rsid w:val="000900FB"/>
    <w:rsid w:val="0009600D"/>
    <w:rsid w:val="000963F0"/>
    <w:rsid w:val="000B5252"/>
    <w:rsid w:val="000B5348"/>
    <w:rsid w:val="000B5EAA"/>
    <w:rsid w:val="000C5B3E"/>
    <w:rsid w:val="000C6FA1"/>
    <w:rsid w:val="000D6BB0"/>
    <w:rsid w:val="000E067C"/>
    <w:rsid w:val="000E660D"/>
    <w:rsid w:val="000F381E"/>
    <w:rsid w:val="000F38B4"/>
    <w:rsid w:val="000F4B2A"/>
    <w:rsid w:val="000F74A3"/>
    <w:rsid w:val="0010069F"/>
    <w:rsid w:val="00106799"/>
    <w:rsid w:val="00106D06"/>
    <w:rsid w:val="00110483"/>
    <w:rsid w:val="00111D00"/>
    <w:rsid w:val="0011733A"/>
    <w:rsid w:val="00122D00"/>
    <w:rsid w:val="00130076"/>
    <w:rsid w:val="001301CE"/>
    <w:rsid w:val="0013331A"/>
    <w:rsid w:val="0013427E"/>
    <w:rsid w:val="00136D24"/>
    <w:rsid w:val="0014768A"/>
    <w:rsid w:val="0015323A"/>
    <w:rsid w:val="00156CF4"/>
    <w:rsid w:val="00156EDD"/>
    <w:rsid w:val="001601A4"/>
    <w:rsid w:val="00163077"/>
    <w:rsid w:val="001647A8"/>
    <w:rsid w:val="00165109"/>
    <w:rsid w:val="001701EA"/>
    <w:rsid w:val="00171B50"/>
    <w:rsid w:val="00174A86"/>
    <w:rsid w:val="001754D3"/>
    <w:rsid w:val="00184DCE"/>
    <w:rsid w:val="00196BDC"/>
    <w:rsid w:val="001975A4"/>
    <w:rsid w:val="00197B82"/>
    <w:rsid w:val="001A1414"/>
    <w:rsid w:val="001B0DBA"/>
    <w:rsid w:val="001B686A"/>
    <w:rsid w:val="001B721B"/>
    <w:rsid w:val="001C27EA"/>
    <w:rsid w:val="001C6A0F"/>
    <w:rsid w:val="001D16A1"/>
    <w:rsid w:val="001D25E6"/>
    <w:rsid w:val="001D7B7D"/>
    <w:rsid w:val="001E14A9"/>
    <w:rsid w:val="001E2F60"/>
    <w:rsid w:val="001E4042"/>
    <w:rsid w:val="001E6603"/>
    <w:rsid w:val="001E7DA0"/>
    <w:rsid w:val="001F6EF7"/>
    <w:rsid w:val="00202C19"/>
    <w:rsid w:val="002030D8"/>
    <w:rsid w:val="00204D1E"/>
    <w:rsid w:val="00206810"/>
    <w:rsid w:val="00207072"/>
    <w:rsid w:val="00211799"/>
    <w:rsid w:val="002170EB"/>
    <w:rsid w:val="00217A91"/>
    <w:rsid w:val="00220D8D"/>
    <w:rsid w:val="00221355"/>
    <w:rsid w:val="0022215B"/>
    <w:rsid w:val="00222DB1"/>
    <w:rsid w:val="002238FB"/>
    <w:rsid w:val="002247E9"/>
    <w:rsid w:val="00227E35"/>
    <w:rsid w:val="002405C5"/>
    <w:rsid w:val="00240B8D"/>
    <w:rsid w:val="00241317"/>
    <w:rsid w:val="0024352F"/>
    <w:rsid w:val="00246E6B"/>
    <w:rsid w:val="00246EB5"/>
    <w:rsid w:val="0025171D"/>
    <w:rsid w:val="002535A7"/>
    <w:rsid w:val="002653A9"/>
    <w:rsid w:val="00270ABE"/>
    <w:rsid w:val="00271C7F"/>
    <w:rsid w:val="00273620"/>
    <w:rsid w:val="002736A4"/>
    <w:rsid w:val="00275B7C"/>
    <w:rsid w:val="00276FA7"/>
    <w:rsid w:val="00280B16"/>
    <w:rsid w:val="002821DE"/>
    <w:rsid w:val="002918DB"/>
    <w:rsid w:val="0029649B"/>
    <w:rsid w:val="002A5174"/>
    <w:rsid w:val="002B15DB"/>
    <w:rsid w:val="002B4049"/>
    <w:rsid w:val="002B4EA5"/>
    <w:rsid w:val="002B5799"/>
    <w:rsid w:val="002B5B86"/>
    <w:rsid w:val="002B6328"/>
    <w:rsid w:val="002B78C9"/>
    <w:rsid w:val="002C100C"/>
    <w:rsid w:val="002C3123"/>
    <w:rsid w:val="002C337F"/>
    <w:rsid w:val="002D3517"/>
    <w:rsid w:val="002D7293"/>
    <w:rsid w:val="002D784A"/>
    <w:rsid w:val="002F04F2"/>
    <w:rsid w:val="002F4959"/>
    <w:rsid w:val="002F5360"/>
    <w:rsid w:val="002F5714"/>
    <w:rsid w:val="00301061"/>
    <w:rsid w:val="00306664"/>
    <w:rsid w:val="00315FE1"/>
    <w:rsid w:val="00316A53"/>
    <w:rsid w:val="00321F89"/>
    <w:rsid w:val="00322C83"/>
    <w:rsid w:val="00322FB4"/>
    <w:rsid w:val="003257FE"/>
    <w:rsid w:val="00331029"/>
    <w:rsid w:val="00332734"/>
    <w:rsid w:val="00353C10"/>
    <w:rsid w:val="00354297"/>
    <w:rsid w:val="00355F57"/>
    <w:rsid w:val="0035773F"/>
    <w:rsid w:val="003601CF"/>
    <w:rsid w:val="003616F7"/>
    <w:rsid w:val="003665EC"/>
    <w:rsid w:val="00366988"/>
    <w:rsid w:val="003671C0"/>
    <w:rsid w:val="00371994"/>
    <w:rsid w:val="00373B6F"/>
    <w:rsid w:val="0037715C"/>
    <w:rsid w:val="003804D9"/>
    <w:rsid w:val="0039315D"/>
    <w:rsid w:val="00394BDD"/>
    <w:rsid w:val="00394FD8"/>
    <w:rsid w:val="003B5076"/>
    <w:rsid w:val="003D01A5"/>
    <w:rsid w:val="003D27AC"/>
    <w:rsid w:val="003D287A"/>
    <w:rsid w:val="003E7CFC"/>
    <w:rsid w:val="003F3312"/>
    <w:rsid w:val="00401C56"/>
    <w:rsid w:val="00404197"/>
    <w:rsid w:val="00404513"/>
    <w:rsid w:val="00404D9A"/>
    <w:rsid w:val="0041557A"/>
    <w:rsid w:val="0041608D"/>
    <w:rsid w:val="00416F09"/>
    <w:rsid w:val="00420442"/>
    <w:rsid w:val="0042420D"/>
    <w:rsid w:val="00431E99"/>
    <w:rsid w:val="00433459"/>
    <w:rsid w:val="0043410B"/>
    <w:rsid w:val="0043619D"/>
    <w:rsid w:val="00440807"/>
    <w:rsid w:val="00442CF1"/>
    <w:rsid w:val="004464DD"/>
    <w:rsid w:val="00455415"/>
    <w:rsid w:val="0045767F"/>
    <w:rsid w:val="00465D26"/>
    <w:rsid w:val="00466DC5"/>
    <w:rsid w:val="0047171A"/>
    <w:rsid w:val="00472818"/>
    <w:rsid w:val="00493543"/>
    <w:rsid w:val="004A5D83"/>
    <w:rsid w:val="004B1395"/>
    <w:rsid w:val="004B68B7"/>
    <w:rsid w:val="004C3572"/>
    <w:rsid w:val="004D21B5"/>
    <w:rsid w:val="004D5330"/>
    <w:rsid w:val="004D5697"/>
    <w:rsid w:val="004D5A47"/>
    <w:rsid w:val="004D62C0"/>
    <w:rsid w:val="004D726E"/>
    <w:rsid w:val="004E4A6F"/>
    <w:rsid w:val="004F42A4"/>
    <w:rsid w:val="004F7C40"/>
    <w:rsid w:val="00500E0F"/>
    <w:rsid w:val="00504BA7"/>
    <w:rsid w:val="00506F60"/>
    <w:rsid w:val="0051408E"/>
    <w:rsid w:val="005212FF"/>
    <w:rsid w:val="00532DD7"/>
    <w:rsid w:val="005331E8"/>
    <w:rsid w:val="00533B5D"/>
    <w:rsid w:val="00534F02"/>
    <w:rsid w:val="005355E8"/>
    <w:rsid w:val="00544652"/>
    <w:rsid w:val="0055312D"/>
    <w:rsid w:val="00555C90"/>
    <w:rsid w:val="0056078A"/>
    <w:rsid w:val="0056173B"/>
    <w:rsid w:val="0056249C"/>
    <w:rsid w:val="00563AF3"/>
    <w:rsid w:val="00564512"/>
    <w:rsid w:val="00567166"/>
    <w:rsid w:val="00570DD4"/>
    <w:rsid w:val="005710B3"/>
    <w:rsid w:val="00582587"/>
    <w:rsid w:val="00582669"/>
    <w:rsid w:val="00584C20"/>
    <w:rsid w:val="00585BE0"/>
    <w:rsid w:val="00586D8F"/>
    <w:rsid w:val="005953F0"/>
    <w:rsid w:val="005957B6"/>
    <w:rsid w:val="005970CE"/>
    <w:rsid w:val="005B4306"/>
    <w:rsid w:val="005C089A"/>
    <w:rsid w:val="005C091B"/>
    <w:rsid w:val="005C3256"/>
    <w:rsid w:val="005C7364"/>
    <w:rsid w:val="005D788A"/>
    <w:rsid w:val="005E20F6"/>
    <w:rsid w:val="005E460A"/>
    <w:rsid w:val="005E4F7A"/>
    <w:rsid w:val="005F2E6D"/>
    <w:rsid w:val="005F3376"/>
    <w:rsid w:val="005F79A1"/>
    <w:rsid w:val="006010DD"/>
    <w:rsid w:val="00601E78"/>
    <w:rsid w:val="006030AA"/>
    <w:rsid w:val="00603527"/>
    <w:rsid w:val="0060686E"/>
    <w:rsid w:val="006072D1"/>
    <w:rsid w:val="00610F59"/>
    <w:rsid w:val="00611730"/>
    <w:rsid w:val="00611F0B"/>
    <w:rsid w:val="00612FE6"/>
    <w:rsid w:val="00614054"/>
    <w:rsid w:val="00614F4E"/>
    <w:rsid w:val="00615104"/>
    <w:rsid w:val="00623312"/>
    <w:rsid w:val="006243F7"/>
    <w:rsid w:val="006315A7"/>
    <w:rsid w:val="0063410B"/>
    <w:rsid w:val="0064165E"/>
    <w:rsid w:val="00644876"/>
    <w:rsid w:val="00647517"/>
    <w:rsid w:val="00667697"/>
    <w:rsid w:val="00673AD7"/>
    <w:rsid w:val="00682EDE"/>
    <w:rsid w:val="006A0A8C"/>
    <w:rsid w:val="006A1E93"/>
    <w:rsid w:val="006A6811"/>
    <w:rsid w:val="006C02D9"/>
    <w:rsid w:val="006C0FD2"/>
    <w:rsid w:val="006C2A01"/>
    <w:rsid w:val="006C39C6"/>
    <w:rsid w:val="006C4AE0"/>
    <w:rsid w:val="006C4FB2"/>
    <w:rsid w:val="006C58A2"/>
    <w:rsid w:val="006C797A"/>
    <w:rsid w:val="006D2EF0"/>
    <w:rsid w:val="006D4F4F"/>
    <w:rsid w:val="006D5609"/>
    <w:rsid w:val="006D7080"/>
    <w:rsid w:val="006D7ED6"/>
    <w:rsid w:val="006E5A28"/>
    <w:rsid w:val="006E7972"/>
    <w:rsid w:val="006F328A"/>
    <w:rsid w:val="006F5452"/>
    <w:rsid w:val="006F7B45"/>
    <w:rsid w:val="0070779A"/>
    <w:rsid w:val="00711F55"/>
    <w:rsid w:val="00712BF0"/>
    <w:rsid w:val="00713251"/>
    <w:rsid w:val="00714B9F"/>
    <w:rsid w:val="00714FB0"/>
    <w:rsid w:val="0071522F"/>
    <w:rsid w:val="007228E5"/>
    <w:rsid w:val="007266EF"/>
    <w:rsid w:val="007269A4"/>
    <w:rsid w:val="007319D9"/>
    <w:rsid w:val="00732238"/>
    <w:rsid w:val="007356E6"/>
    <w:rsid w:val="0073699A"/>
    <w:rsid w:val="007455ED"/>
    <w:rsid w:val="0074670D"/>
    <w:rsid w:val="00747DF5"/>
    <w:rsid w:val="00752FFA"/>
    <w:rsid w:val="007560C1"/>
    <w:rsid w:val="00757AD0"/>
    <w:rsid w:val="007620C9"/>
    <w:rsid w:val="007634C9"/>
    <w:rsid w:val="007711A0"/>
    <w:rsid w:val="007748A6"/>
    <w:rsid w:val="00780E42"/>
    <w:rsid w:val="0078347B"/>
    <w:rsid w:val="00783838"/>
    <w:rsid w:val="0079088A"/>
    <w:rsid w:val="00795197"/>
    <w:rsid w:val="00795768"/>
    <w:rsid w:val="007A4FC9"/>
    <w:rsid w:val="007A5181"/>
    <w:rsid w:val="007A5EEA"/>
    <w:rsid w:val="007A628E"/>
    <w:rsid w:val="007B1DA3"/>
    <w:rsid w:val="007B1DD0"/>
    <w:rsid w:val="007B4C99"/>
    <w:rsid w:val="007C423B"/>
    <w:rsid w:val="007C47B7"/>
    <w:rsid w:val="007E4FE8"/>
    <w:rsid w:val="007E64E2"/>
    <w:rsid w:val="007E6A4B"/>
    <w:rsid w:val="007F7719"/>
    <w:rsid w:val="00812A3D"/>
    <w:rsid w:val="008143D7"/>
    <w:rsid w:val="008213C0"/>
    <w:rsid w:val="00821A4B"/>
    <w:rsid w:val="008277B5"/>
    <w:rsid w:val="00827E0F"/>
    <w:rsid w:val="00833C38"/>
    <w:rsid w:val="00835E58"/>
    <w:rsid w:val="00841C74"/>
    <w:rsid w:val="00841D94"/>
    <w:rsid w:val="008442A3"/>
    <w:rsid w:val="008451A8"/>
    <w:rsid w:val="00846C5C"/>
    <w:rsid w:val="0085395B"/>
    <w:rsid w:val="00855AC0"/>
    <w:rsid w:val="008565FE"/>
    <w:rsid w:val="00865381"/>
    <w:rsid w:val="00872500"/>
    <w:rsid w:val="00875612"/>
    <w:rsid w:val="00880AB7"/>
    <w:rsid w:val="00885EC3"/>
    <w:rsid w:val="008904CB"/>
    <w:rsid w:val="00891DA6"/>
    <w:rsid w:val="008941C4"/>
    <w:rsid w:val="008944F8"/>
    <w:rsid w:val="00897A35"/>
    <w:rsid w:val="008A2024"/>
    <w:rsid w:val="008A6329"/>
    <w:rsid w:val="008B004F"/>
    <w:rsid w:val="008B6B1A"/>
    <w:rsid w:val="008C681B"/>
    <w:rsid w:val="008D2E63"/>
    <w:rsid w:val="008E0A3C"/>
    <w:rsid w:val="008E292F"/>
    <w:rsid w:val="008E4B18"/>
    <w:rsid w:val="008E59F7"/>
    <w:rsid w:val="008F2C81"/>
    <w:rsid w:val="008F38E0"/>
    <w:rsid w:val="008F67A9"/>
    <w:rsid w:val="00910B55"/>
    <w:rsid w:val="009153D2"/>
    <w:rsid w:val="00922C8A"/>
    <w:rsid w:val="00923208"/>
    <w:rsid w:val="00924306"/>
    <w:rsid w:val="00926262"/>
    <w:rsid w:val="00933DE5"/>
    <w:rsid w:val="0093463B"/>
    <w:rsid w:val="00940ABB"/>
    <w:rsid w:val="00945D48"/>
    <w:rsid w:val="00954AD9"/>
    <w:rsid w:val="00955911"/>
    <w:rsid w:val="00960FF3"/>
    <w:rsid w:val="009627E9"/>
    <w:rsid w:val="00962EB7"/>
    <w:rsid w:val="0096501C"/>
    <w:rsid w:val="009701EA"/>
    <w:rsid w:val="00971288"/>
    <w:rsid w:val="00977345"/>
    <w:rsid w:val="0098461A"/>
    <w:rsid w:val="00984DE3"/>
    <w:rsid w:val="0098725B"/>
    <w:rsid w:val="0098748D"/>
    <w:rsid w:val="00991424"/>
    <w:rsid w:val="009973AF"/>
    <w:rsid w:val="00997DB9"/>
    <w:rsid w:val="009A1F28"/>
    <w:rsid w:val="009A47CF"/>
    <w:rsid w:val="009A52D5"/>
    <w:rsid w:val="009A74BF"/>
    <w:rsid w:val="009B143F"/>
    <w:rsid w:val="009B310E"/>
    <w:rsid w:val="009B3792"/>
    <w:rsid w:val="009B5443"/>
    <w:rsid w:val="009B6692"/>
    <w:rsid w:val="009C0EB2"/>
    <w:rsid w:val="009C17B7"/>
    <w:rsid w:val="009C6734"/>
    <w:rsid w:val="009D2BA6"/>
    <w:rsid w:val="009D401D"/>
    <w:rsid w:val="009D5CDF"/>
    <w:rsid w:val="009E44CB"/>
    <w:rsid w:val="009E777B"/>
    <w:rsid w:val="009F16CF"/>
    <w:rsid w:val="009F2EC8"/>
    <w:rsid w:val="009F432D"/>
    <w:rsid w:val="009F4905"/>
    <w:rsid w:val="009F7543"/>
    <w:rsid w:val="009F75F2"/>
    <w:rsid w:val="00A0028E"/>
    <w:rsid w:val="00A028D1"/>
    <w:rsid w:val="00A038E3"/>
    <w:rsid w:val="00A039E8"/>
    <w:rsid w:val="00A04FF9"/>
    <w:rsid w:val="00A1128A"/>
    <w:rsid w:val="00A11BF8"/>
    <w:rsid w:val="00A11EF7"/>
    <w:rsid w:val="00A2034D"/>
    <w:rsid w:val="00A217EB"/>
    <w:rsid w:val="00A310DB"/>
    <w:rsid w:val="00A34E9C"/>
    <w:rsid w:val="00A41BE2"/>
    <w:rsid w:val="00A421C3"/>
    <w:rsid w:val="00A443C0"/>
    <w:rsid w:val="00A53770"/>
    <w:rsid w:val="00A53ADE"/>
    <w:rsid w:val="00A53FB6"/>
    <w:rsid w:val="00A54408"/>
    <w:rsid w:val="00A54AA4"/>
    <w:rsid w:val="00A6229F"/>
    <w:rsid w:val="00A66E33"/>
    <w:rsid w:val="00A71011"/>
    <w:rsid w:val="00A71810"/>
    <w:rsid w:val="00A77692"/>
    <w:rsid w:val="00A824BC"/>
    <w:rsid w:val="00A82F37"/>
    <w:rsid w:val="00A83C3B"/>
    <w:rsid w:val="00A84347"/>
    <w:rsid w:val="00A84D29"/>
    <w:rsid w:val="00A86079"/>
    <w:rsid w:val="00A925F3"/>
    <w:rsid w:val="00AA4293"/>
    <w:rsid w:val="00AA5DE9"/>
    <w:rsid w:val="00AA5E81"/>
    <w:rsid w:val="00AA624D"/>
    <w:rsid w:val="00AA6632"/>
    <w:rsid w:val="00AB04E0"/>
    <w:rsid w:val="00AB1DD8"/>
    <w:rsid w:val="00AB2743"/>
    <w:rsid w:val="00AB76C9"/>
    <w:rsid w:val="00AC0442"/>
    <w:rsid w:val="00AC08C2"/>
    <w:rsid w:val="00AC420C"/>
    <w:rsid w:val="00AD0B36"/>
    <w:rsid w:val="00AD1AFE"/>
    <w:rsid w:val="00AD6767"/>
    <w:rsid w:val="00AE594E"/>
    <w:rsid w:val="00AF2803"/>
    <w:rsid w:val="00AF60E4"/>
    <w:rsid w:val="00AF71A2"/>
    <w:rsid w:val="00B02E4C"/>
    <w:rsid w:val="00B0404C"/>
    <w:rsid w:val="00B05557"/>
    <w:rsid w:val="00B07781"/>
    <w:rsid w:val="00B07C86"/>
    <w:rsid w:val="00B30D23"/>
    <w:rsid w:val="00B33CF7"/>
    <w:rsid w:val="00B35B21"/>
    <w:rsid w:val="00B41481"/>
    <w:rsid w:val="00B4496B"/>
    <w:rsid w:val="00B44E41"/>
    <w:rsid w:val="00B5248C"/>
    <w:rsid w:val="00B53AD7"/>
    <w:rsid w:val="00B60968"/>
    <w:rsid w:val="00B6097A"/>
    <w:rsid w:val="00B62536"/>
    <w:rsid w:val="00B6299C"/>
    <w:rsid w:val="00B62EF4"/>
    <w:rsid w:val="00B66443"/>
    <w:rsid w:val="00B67B1F"/>
    <w:rsid w:val="00B71A84"/>
    <w:rsid w:val="00B83183"/>
    <w:rsid w:val="00B84436"/>
    <w:rsid w:val="00B84C9E"/>
    <w:rsid w:val="00B91CB3"/>
    <w:rsid w:val="00B977A6"/>
    <w:rsid w:val="00BA4AD3"/>
    <w:rsid w:val="00BC2C31"/>
    <w:rsid w:val="00BC5A6A"/>
    <w:rsid w:val="00BC6A94"/>
    <w:rsid w:val="00BC7930"/>
    <w:rsid w:val="00BD4A41"/>
    <w:rsid w:val="00BD522D"/>
    <w:rsid w:val="00BD6D2E"/>
    <w:rsid w:val="00BE11D1"/>
    <w:rsid w:val="00BE47CD"/>
    <w:rsid w:val="00BE7971"/>
    <w:rsid w:val="00BF0E1A"/>
    <w:rsid w:val="00BF45FC"/>
    <w:rsid w:val="00C000DF"/>
    <w:rsid w:val="00C03885"/>
    <w:rsid w:val="00C06CBA"/>
    <w:rsid w:val="00C17075"/>
    <w:rsid w:val="00C22516"/>
    <w:rsid w:val="00C22D43"/>
    <w:rsid w:val="00C316FC"/>
    <w:rsid w:val="00C348F7"/>
    <w:rsid w:val="00C349CD"/>
    <w:rsid w:val="00C508E8"/>
    <w:rsid w:val="00C51FDC"/>
    <w:rsid w:val="00C5373F"/>
    <w:rsid w:val="00C55E66"/>
    <w:rsid w:val="00C643DA"/>
    <w:rsid w:val="00C645FF"/>
    <w:rsid w:val="00C649B9"/>
    <w:rsid w:val="00C66324"/>
    <w:rsid w:val="00C67977"/>
    <w:rsid w:val="00C7557A"/>
    <w:rsid w:val="00C76360"/>
    <w:rsid w:val="00C76A01"/>
    <w:rsid w:val="00C80C8E"/>
    <w:rsid w:val="00C8194A"/>
    <w:rsid w:val="00C82B98"/>
    <w:rsid w:val="00C867D8"/>
    <w:rsid w:val="00C966DC"/>
    <w:rsid w:val="00CA0011"/>
    <w:rsid w:val="00CA2E36"/>
    <w:rsid w:val="00CA3AF0"/>
    <w:rsid w:val="00CA5ED2"/>
    <w:rsid w:val="00CA7DCA"/>
    <w:rsid w:val="00CB53AE"/>
    <w:rsid w:val="00CB5944"/>
    <w:rsid w:val="00CB7010"/>
    <w:rsid w:val="00CC4026"/>
    <w:rsid w:val="00CD4EAF"/>
    <w:rsid w:val="00CD54D4"/>
    <w:rsid w:val="00CD71DF"/>
    <w:rsid w:val="00CD7CFA"/>
    <w:rsid w:val="00CE0CF9"/>
    <w:rsid w:val="00CE17BC"/>
    <w:rsid w:val="00CE1AA5"/>
    <w:rsid w:val="00CE3EF3"/>
    <w:rsid w:val="00CE70DE"/>
    <w:rsid w:val="00CF2721"/>
    <w:rsid w:val="00CF375A"/>
    <w:rsid w:val="00CF4FB8"/>
    <w:rsid w:val="00CF6967"/>
    <w:rsid w:val="00D01F76"/>
    <w:rsid w:val="00D10CBA"/>
    <w:rsid w:val="00D177EB"/>
    <w:rsid w:val="00D20D1A"/>
    <w:rsid w:val="00D34EEE"/>
    <w:rsid w:val="00D51C22"/>
    <w:rsid w:val="00D567FD"/>
    <w:rsid w:val="00D60F23"/>
    <w:rsid w:val="00D62082"/>
    <w:rsid w:val="00D635EE"/>
    <w:rsid w:val="00D665C6"/>
    <w:rsid w:val="00D67DBC"/>
    <w:rsid w:val="00D76FEB"/>
    <w:rsid w:val="00D80C5F"/>
    <w:rsid w:val="00D87177"/>
    <w:rsid w:val="00D87EEC"/>
    <w:rsid w:val="00D940ED"/>
    <w:rsid w:val="00DB1D78"/>
    <w:rsid w:val="00DB4DD6"/>
    <w:rsid w:val="00DB7A9A"/>
    <w:rsid w:val="00DC5770"/>
    <w:rsid w:val="00DC6337"/>
    <w:rsid w:val="00DE27FF"/>
    <w:rsid w:val="00DF1140"/>
    <w:rsid w:val="00DF24D0"/>
    <w:rsid w:val="00DF76A3"/>
    <w:rsid w:val="00DF7E8F"/>
    <w:rsid w:val="00E00A28"/>
    <w:rsid w:val="00E00C82"/>
    <w:rsid w:val="00E03311"/>
    <w:rsid w:val="00E04B27"/>
    <w:rsid w:val="00E1096C"/>
    <w:rsid w:val="00E118E4"/>
    <w:rsid w:val="00E15BC6"/>
    <w:rsid w:val="00E17275"/>
    <w:rsid w:val="00E2054F"/>
    <w:rsid w:val="00E22F51"/>
    <w:rsid w:val="00E23B12"/>
    <w:rsid w:val="00E249E3"/>
    <w:rsid w:val="00E2519E"/>
    <w:rsid w:val="00E262AB"/>
    <w:rsid w:val="00E34E13"/>
    <w:rsid w:val="00E36514"/>
    <w:rsid w:val="00E464C9"/>
    <w:rsid w:val="00E4714B"/>
    <w:rsid w:val="00E47D7B"/>
    <w:rsid w:val="00E52D95"/>
    <w:rsid w:val="00E536E3"/>
    <w:rsid w:val="00E55BC2"/>
    <w:rsid w:val="00E565A3"/>
    <w:rsid w:val="00E60217"/>
    <w:rsid w:val="00E65641"/>
    <w:rsid w:val="00E657C9"/>
    <w:rsid w:val="00E658A8"/>
    <w:rsid w:val="00E659D4"/>
    <w:rsid w:val="00E67EE4"/>
    <w:rsid w:val="00E70375"/>
    <w:rsid w:val="00E749FE"/>
    <w:rsid w:val="00E74E74"/>
    <w:rsid w:val="00E7568F"/>
    <w:rsid w:val="00E800D3"/>
    <w:rsid w:val="00E812B7"/>
    <w:rsid w:val="00E83881"/>
    <w:rsid w:val="00E9187A"/>
    <w:rsid w:val="00E920D5"/>
    <w:rsid w:val="00E967B3"/>
    <w:rsid w:val="00E97E3C"/>
    <w:rsid w:val="00EA06C2"/>
    <w:rsid w:val="00EA2C43"/>
    <w:rsid w:val="00EA68C7"/>
    <w:rsid w:val="00EB3450"/>
    <w:rsid w:val="00EB5C8F"/>
    <w:rsid w:val="00EC0320"/>
    <w:rsid w:val="00EC0887"/>
    <w:rsid w:val="00EC2088"/>
    <w:rsid w:val="00EC3795"/>
    <w:rsid w:val="00EC7146"/>
    <w:rsid w:val="00ED3B92"/>
    <w:rsid w:val="00ED4027"/>
    <w:rsid w:val="00EE41FA"/>
    <w:rsid w:val="00EF1164"/>
    <w:rsid w:val="00EF60C9"/>
    <w:rsid w:val="00F0759D"/>
    <w:rsid w:val="00F10712"/>
    <w:rsid w:val="00F114AD"/>
    <w:rsid w:val="00F13C4B"/>
    <w:rsid w:val="00F21DA0"/>
    <w:rsid w:val="00F234BF"/>
    <w:rsid w:val="00F31D58"/>
    <w:rsid w:val="00F34DCF"/>
    <w:rsid w:val="00F3732D"/>
    <w:rsid w:val="00F402CF"/>
    <w:rsid w:val="00F43845"/>
    <w:rsid w:val="00F45AB2"/>
    <w:rsid w:val="00F53A34"/>
    <w:rsid w:val="00F56DDB"/>
    <w:rsid w:val="00F655BA"/>
    <w:rsid w:val="00F70BFB"/>
    <w:rsid w:val="00F70F1A"/>
    <w:rsid w:val="00F7167D"/>
    <w:rsid w:val="00F72C15"/>
    <w:rsid w:val="00F751AD"/>
    <w:rsid w:val="00F77110"/>
    <w:rsid w:val="00F812C9"/>
    <w:rsid w:val="00F81999"/>
    <w:rsid w:val="00F81E67"/>
    <w:rsid w:val="00F831C9"/>
    <w:rsid w:val="00F835A9"/>
    <w:rsid w:val="00F92BAF"/>
    <w:rsid w:val="00F974D4"/>
    <w:rsid w:val="00FA183E"/>
    <w:rsid w:val="00FA4538"/>
    <w:rsid w:val="00FC2BA1"/>
    <w:rsid w:val="00FD2675"/>
    <w:rsid w:val="00FD2CBF"/>
    <w:rsid w:val="00FE09D7"/>
    <w:rsid w:val="00FE0C31"/>
    <w:rsid w:val="00FE52E5"/>
    <w:rsid w:val="00FF01B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2EF3D723FF5950926480FFB5C83184CC71CE09717D98704DB1384381BCAC83106FC2FAD5E44E2AAEC716D03D8581C1FF32E50C2HCE1N" TargetMode="External"/><Relationship Id="rId21" Type="http://schemas.openxmlformats.org/officeDocument/2006/relationships/hyperlink" Target="consultantplus://offline/ref=F8C9C1AA2493C7E23842C8991E3424B76060C3D03A4631BBE70EE33FA59259A582586FF170C1AB9961E566CA98BE1411EEFAC5E137E3C14ByFX2O" TargetMode="External"/><Relationship Id="rId42" Type="http://schemas.openxmlformats.org/officeDocument/2006/relationships/hyperlink" Target="consultantplus://offline/ref=4E032C843C5AED98A489DD896182A27366301D712C46BE9261EBFDD334D673AE93B8290A213594E87CDF20CBD65703BCD4261DC8E57203F2c24DH" TargetMode="External"/><Relationship Id="rId63" Type="http://schemas.openxmlformats.org/officeDocument/2006/relationships/hyperlink" Target="consultantplus://offline/ref=B9347B15031467524078EAEE9D6231C497DDE3C95C5B1629FF72DB9CB7B0872F673149B654E41D78D6C5E688518ECDB80DCB23S97DK" TargetMode="External"/><Relationship Id="rId84" Type="http://schemas.openxmlformats.org/officeDocument/2006/relationships/hyperlink" Target="consultantplus://offline/ref=3FE2EF3D723FF5950926480FFB5C83184BCF1FE39B14D98704DB1384381BCAC83106FC29AE5E4DB7FEA3703147844B1D14F32D52DEC24F15HFEEN" TargetMode="External"/><Relationship Id="rId138" Type="http://schemas.openxmlformats.org/officeDocument/2006/relationships/hyperlink" Target="consultantplus://offline/ref=3FE2EF3D723FF5950926480FFB5C83184CC71CE09717D98704DB1384381BCAC83106FC29AE5F49B7F9A3703147844B1D14F32D52DEC24F15HFEEN" TargetMode="External"/><Relationship Id="rId159" Type="http://schemas.openxmlformats.org/officeDocument/2006/relationships/hyperlink" Target="consultantplus://offline/ref=3FE2EF3D723FF5950926480FFB5C83184BC014E0991CD98704DB1384381BCAC82306A425AE5751B7F9B6266001HDE0N" TargetMode="External"/><Relationship Id="rId170" Type="http://schemas.openxmlformats.org/officeDocument/2006/relationships/hyperlink" Target="consultantplus://offline/ref=3FE2EF3D723FF5950926480FFB5C83184BC014E0991CD98704DB1384381BCAC82306A425AE5751B7F9B6266001HDE0N" TargetMode="External"/><Relationship Id="rId191" Type="http://schemas.openxmlformats.org/officeDocument/2006/relationships/hyperlink" Target="consultantplus://offline/ref=3FE2EF3D723FF5950926480FFB5C83184BCF1FE39B14D98704DB1384381BCAC83106FC29AE5B44E2AAEC716D03D8581C1FF32E50C2HCE1N" TargetMode="External"/><Relationship Id="rId205" Type="http://schemas.openxmlformats.org/officeDocument/2006/relationships/hyperlink" Target="consultantplus://offline/ref=3FE2EF3D723FF5950926480FFB5C83184BCF1FE39B14D98704DB1384381BCAC83106FC29AE5E4BB7FCA3703147844B1D14F32D52DEC24F15HFEEN" TargetMode="External"/><Relationship Id="rId226" Type="http://schemas.openxmlformats.org/officeDocument/2006/relationships/hyperlink" Target="consultantplus://offline/ref=3FE2EF3D723FF5950926480FFB5C83184BCF1FE39B14D98704DB1384381BCAC83106FC29AE5E4BB7F2A3703147844B1D14F32D52DEC24F15HFEEN" TargetMode="External"/><Relationship Id="rId247" Type="http://schemas.openxmlformats.org/officeDocument/2006/relationships/header" Target="header1.xml"/><Relationship Id="rId107" Type="http://schemas.openxmlformats.org/officeDocument/2006/relationships/hyperlink" Target="consultantplus://offline/ref=3FE2EF3D723FF5950926480FFB5C83184CC71CE09717D98704DB1384381BCAC83106FC29AE5F48B3F3A3703147844B1D14F32D52DEC24F15HFEEN" TargetMode="External"/><Relationship Id="rId11" Type="http://schemas.openxmlformats.org/officeDocument/2006/relationships/hyperlink" Target="consultantplus://offline/ref=72E87F291BBD4A6CC3A2519BDB53A108D11FB3DDFA2055A450F3A8776DD8E90277F9FFD22E5BE209892F7C5EB9D9780FD831C6A4C3y3v6I" TargetMode="External"/><Relationship Id="rId32" Type="http://schemas.openxmlformats.org/officeDocument/2006/relationships/hyperlink" Target="consultantplus://offline/ref=8AC721394EEC8870425A6A8C59ACA43F72553B1A11FDC95E2D07F1393FD87DA1EEE99DC1CFF0BB6835C13F4B4A333E5422061DB29FF34AA6L6U3H" TargetMode="External"/><Relationship Id="rId53" Type="http://schemas.openxmlformats.org/officeDocument/2006/relationships/hyperlink" Target="consultantplus://offline/ref=D54E95A54C6677355DC000DB5B84617B348F255C7B5679E702D464104F19BD6C3B0E7EB5F8C5573E88C66E89FBCB8BBF54F1D4BD5A94C987XCPAK" TargetMode="External"/><Relationship Id="rId74" Type="http://schemas.openxmlformats.org/officeDocument/2006/relationships/hyperlink" Target="consultantplus://offline/ref=3FE2EF3D723FF5950926480FFB5C83184BCF1FE39B14D98704DB1384381BCAC83106FC29AE5E4BB2F9A3703147844B1D14F32D52DEC24F15HFEEN" TargetMode="External"/><Relationship Id="rId128" Type="http://schemas.openxmlformats.org/officeDocument/2006/relationships/hyperlink" Target="consultantplus://offline/ref=3FE2EF3D723FF5950926480FFB5C83184BCF1FE39B14D98704DB1384381BCAC83106FC2BA50A1EF2AEA524691DD044031FED2EH5E1N" TargetMode="External"/><Relationship Id="rId149" Type="http://schemas.openxmlformats.org/officeDocument/2006/relationships/hyperlink" Target="consultantplus://offline/ref=3FE2EF3D723FF5950926480FFB5C83184BCF1FE39B14D98704DB1384381BCAC83106FC29AE5E4BB7FAA3703147844B1D14F32D52DEC24F15HFEEN" TargetMode="External"/><Relationship Id="rId5" Type="http://schemas.openxmlformats.org/officeDocument/2006/relationships/settings" Target="settings.xml"/><Relationship Id="rId95" Type="http://schemas.openxmlformats.org/officeDocument/2006/relationships/hyperlink" Target="consultantplus://offline/ref=3FE2EF3D723FF5950926480FFB5C83184BCF1FE39B14D98704DB1384381BCAC83106FC29AE5F44E2AAEC716D03D8581C1FF32E50C2HCE1N" TargetMode="External"/><Relationship Id="rId160" Type="http://schemas.openxmlformats.org/officeDocument/2006/relationships/hyperlink" Target="consultantplus://offline/ref=3FE2EF3D723FF5950926480FFB5C83184BCF1FE39B14D98704DB1384381BCAC83106FC29AE5E4BB7FEA3703147844B1D14F32D52DEC24F15HFEEN" TargetMode="External"/><Relationship Id="rId181" Type="http://schemas.openxmlformats.org/officeDocument/2006/relationships/hyperlink" Target="consultantplus://offline/ref=3FE2EF3D723FF5950926480FFB5C83184BCF1FE39B14D98704DB1384381BCAC83106FC29AE5B44E2AAEC716D03D8581C1FF32E50C2HCE1N" TargetMode="External"/><Relationship Id="rId216" Type="http://schemas.openxmlformats.org/officeDocument/2006/relationships/hyperlink" Target="consultantplus://offline/ref=3FE2EF3D723FF5950926480FFB5C83184CC51CE7981E848D0C821F863F1495DF364FF028AE5E4DBFF0FC752456DC461403EC2E4EC2C04DH1E6N" TargetMode="External"/><Relationship Id="rId237" Type="http://schemas.openxmlformats.org/officeDocument/2006/relationships/hyperlink" Target="consultantplus://offline/ref=3FE2EF3D723FF5950926480FFB5C83184BC219EF9617D98704DB1384381BCAC83106FC29AE5E4EB3F3A3703147844B1D14F32D52DEC24F15HFEEN" TargetMode="External"/><Relationship Id="rId22" Type="http://schemas.openxmlformats.org/officeDocument/2006/relationships/hyperlink" Target="consultantplus://offline/ref=C66DEB563DBD0CF46CD16F2FD9A6F1ED863C93C99D218F03C06A6679D90C158CE9ED7AAC8B8DBF96784D04E1D817DD568FDFEE474BB2E508V5f3O" TargetMode="External"/><Relationship Id="rId43" Type="http://schemas.openxmlformats.org/officeDocument/2006/relationships/hyperlink" Target="consultantplus://offline/ref=52A0599818A049C49635148F314A0BFBE171C8FBBAD42C061FA3230ECB19E0392CFFEB2FB0A14D8FB5579787365B3C244992A54E68AC7132lB4AH" TargetMode="External"/><Relationship Id="rId64" Type="http://schemas.openxmlformats.org/officeDocument/2006/relationships/hyperlink" Target="consultantplus://offline/ref=F0B13000207E464FD743085E1E6A0C934E1AEA541C9D6872CA6F8A0CE7F10B1D5325DDB2539FFA1D9E90217CD60DC616261D14C11EW1E4L" TargetMode="External"/><Relationship Id="rId118" Type="http://schemas.openxmlformats.org/officeDocument/2006/relationships/hyperlink" Target="consultantplus://offline/ref=3FE2EF3D723FF5950926480FFB5C83184CC71CE09717D98704DB1384381BCAC83106FC2FAD5F44E2AAEC716D03D8581C1FF32E50C2HCE1N" TargetMode="External"/><Relationship Id="rId139" Type="http://schemas.openxmlformats.org/officeDocument/2006/relationships/hyperlink" Target="consultantplus://offline/ref=3FE2EF3D723FF5950926480FFB5C83184BCF1FE39B14D98704DB1384381BCAC83106FC29AE5F44E2AAEC716D03D8581C1FF32E50C2HCE1N" TargetMode="External"/><Relationship Id="rId85" Type="http://schemas.openxmlformats.org/officeDocument/2006/relationships/hyperlink" Target="consultantplus://offline/ref=3FE2EF3D723FF5950926480FFB5C83184BCF1DE39A13D98704DB1384381BCAC83106FC29AE5E4BB3F2A3703147844B1D14F32D52DEC24F15HFEEN" TargetMode="External"/><Relationship Id="rId150" Type="http://schemas.openxmlformats.org/officeDocument/2006/relationships/hyperlink" Target="consultantplus://offline/ref=3FE2EF3D723FF5950926480FFB5C83184BCF1FE39B14D98704DB1384381BCAC83106FC29AE5E4BB7F9A3703147844B1D14F32D52DEC24F15HFEEN" TargetMode="External"/><Relationship Id="rId171" Type="http://schemas.openxmlformats.org/officeDocument/2006/relationships/hyperlink" Target="consultantplus://offline/ref=3FE2EF3D723FF5950926480FFB5C83184BCF1FE39B14D98704DB1384381BCAC83106FC29AE5A44E2AAEC716D03D8581C1FF32E50C2HCE1N" TargetMode="External"/><Relationship Id="rId192" Type="http://schemas.openxmlformats.org/officeDocument/2006/relationships/hyperlink" Target="consultantplus://offline/ref=3FE2EF3D723FF5950926480FFB5C83184BC014E0991CD98704DB1384381BCAC82306A425AE5751B7F9B6266001HDE0N" TargetMode="External"/><Relationship Id="rId206" Type="http://schemas.openxmlformats.org/officeDocument/2006/relationships/hyperlink" Target="consultantplus://offline/ref=3FE2EF3D723FF5950926480FFB5C83184BC014E0991CD98704DB1384381BCAC82306A425AE5751B7F9B6266001HDE0N" TargetMode="External"/><Relationship Id="rId227" Type="http://schemas.openxmlformats.org/officeDocument/2006/relationships/hyperlink" Target="consultantplus://offline/ref=3FE2EF3D723FF5950926480FFB5C83184BC014E0991CD98704DB1384381BCAC82306A425AE5751B7F9B6266001HDE0N" TargetMode="External"/><Relationship Id="rId248" Type="http://schemas.openxmlformats.org/officeDocument/2006/relationships/fontTable" Target="fontTable.xml"/><Relationship Id="rId12" Type="http://schemas.openxmlformats.org/officeDocument/2006/relationships/hyperlink" Target="consultantplus://offline/ref=B1CC71B943B0C4408C84D7BF6D06277CDF4756A8D7F3071D55E13FA4C8D3B3DAF860B8772514A7D0D8B753612A99C4C74BD33881435B39ADT3RAL" TargetMode="External"/><Relationship Id="rId17" Type="http://schemas.openxmlformats.org/officeDocument/2006/relationships/hyperlink" Target="consultantplus://offline/ref=E1EC22067CFE7C6B68FF8312025A85644997072801248D69FC9805EB30009F855C1A9A0DD8F64D4FEF4C9623C3ED129BF45F0EBD55DC73D1MDgAO" TargetMode="External"/><Relationship Id="rId33" Type="http://schemas.openxmlformats.org/officeDocument/2006/relationships/hyperlink" Target="consultantplus://offline/ref=303B94361EB55D5D3E62FF337B8247BB8B997AF52C24C2E24C88CCD966A4B6CC46A8FE7FED0105EE0C2ECCD4A120C749BCFAAAB9D2E9AFE0t0W6H" TargetMode="External"/><Relationship Id="rId38" Type="http://schemas.openxmlformats.org/officeDocument/2006/relationships/hyperlink" Target="consultantplus://offline/ref=29ACC18FB5183F5FD57E077E18855689D28A6BE5A740DC8F9D2CD4AE508A4BFDAC53E72D0BC17ADBA542825EF45CDE39AD266D582B9FDBA7r4jAH" TargetMode="External"/><Relationship Id="rId59" Type="http://schemas.openxmlformats.org/officeDocument/2006/relationships/hyperlink" Target="consultantplus://offline/ref=657E2E04E5AA53A2D7B557E825A9E975D1B86BF4503BB382419F5A6B25304B3096C828C82186F93DC8BB3211977C787AFB48EFC1691852F3MD24K" TargetMode="External"/><Relationship Id="rId103" Type="http://schemas.openxmlformats.org/officeDocument/2006/relationships/hyperlink" Target="consultantplus://offline/ref=3FE2EF3D723FF5950926480FFB5C83184CC71CE09717D98704DB1384381BCAC83106FC29AE5E47B6FEA3703147844B1D14F32D52DEC24F15HFEEN" TargetMode="External"/><Relationship Id="rId108" Type="http://schemas.openxmlformats.org/officeDocument/2006/relationships/hyperlink" Target="consultantplus://offline/ref=3FE2EF3D723FF5950926480FFB5C831849C318E59E10D98704DB1384381BCAC83106FC29AE5E4FB3FFA3703147844B1D14F32D52DEC24F15HFEEN" TargetMode="External"/><Relationship Id="rId124" Type="http://schemas.openxmlformats.org/officeDocument/2006/relationships/hyperlink" Target="consultantplus://offline/ref=3FE2EF3D723FF5950926480FFB5C83184CC71CE09717D98704DB1384381BCAC83106FC29AE5846BDAFF960350ED14F031CEF3252C0C2H4EEN" TargetMode="External"/><Relationship Id="rId129" Type="http://schemas.openxmlformats.org/officeDocument/2006/relationships/hyperlink" Target="consultantplus://offline/ref=3FE2EF3D723FF5950926480FFB5C83184BCF1FE39B14D98704DB1384381BCAC83106FC2BA50A1EF2AEA524691DD044031FED2EH5E1N" TargetMode="External"/><Relationship Id="rId54" Type="http://schemas.openxmlformats.org/officeDocument/2006/relationships/hyperlink" Target="consultantplus://offline/ref=D54E95A54C6677355DC000DB5B84617B348F255C7B5679E702D464104F19BD6C3B0E7EB5F8C5573F8CC66E89FBCB8BBF54F1D4BD5A94C987XCPAK" TargetMode="External"/><Relationship Id="rId70" Type="http://schemas.openxmlformats.org/officeDocument/2006/relationships/hyperlink" Target="consultantplus://offline/ref=5006AA812D33BC98BFD81555B0D9B96C30942CCF376D18D20BCE18EEF94926BA05DAA37AD45FE384D3F48B62A6B2AEECBDE8ED12BF36E512n9X8L" TargetMode="External"/><Relationship Id="rId75" Type="http://schemas.openxmlformats.org/officeDocument/2006/relationships/hyperlink" Target="consultantplus://offline/ref=3FE2EF3D723FF5950926480FFB5C83184BCF1FE39B14D98704DB1384381BCAC83106FC29AE5E4BB2F8A3703147844B1D14F32D52DEC24F15HFEEN" TargetMode="External"/><Relationship Id="rId91" Type="http://schemas.openxmlformats.org/officeDocument/2006/relationships/hyperlink" Target="consultantplus://offline/ref=3FE2EF3D723FF5950926480FFB5C83184BCF1FE39B14D98704DB1384381BCAC83106FC29AE5E4BB7FBA3703147844B1D14F32D52DEC24F15HFEEN" TargetMode="External"/><Relationship Id="rId96" Type="http://schemas.openxmlformats.org/officeDocument/2006/relationships/hyperlink" Target="consultantplus://offline/ref=3FE2EF3D723FF5950926480FFB5C83184BC014E0991CD98704DB1384381BCAC82306A425AE5751B7F9B6266001HDE0N" TargetMode="External"/><Relationship Id="rId140" Type="http://schemas.openxmlformats.org/officeDocument/2006/relationships/hyperlink" Target="consultantplus://offline/ref=3FE2EF3D723FF5950926480FFB5C83184BC014E0991CD98704DB1384381BCAC82306A425AE5751B7F9B6266001HDE0N" TargetMode="External"/><Relationship Id="rId145" Type="http://schemas.openxmlformats.org/officeDocument/2006/relationships/hyperlink" Target="consultantplus://offline/ref=3FE2EF3D723FF5950926480FFB5C83184BC014E0991CD98704DB1384381BCAC82306A425AE5751B7F9B6266001HDE0N" TargetMode="External"/><Relationship Id="rId161" Type="http://schemas.openxmlformats.org/officeDocument/2006/relationships/hyperlink" Target="consultantplus://offline/ref=3FE2EF3D723FF5950926480FFB5C83184BCF1FE39B14D98704DB1384381BCAC83106FC29AE5E4BB7FDA3703147844B1D14F32D52DEC24F15HFEEN" TargetMode="External"/><Relationship Id="rId166" Type="http://schemas.openxmlformats.org/officeDocument/2006/relationships/hyperlink" Target="consultantplus://offline/ref=3FE2EF3D723FF5950926480FFB5C83184BC014E0991CD98704DB1384381BCAC82306A425AE5751B7F9B6266001HDE0N" TargetMode="External"/><Relationship Id="rId182" Type="http://schemas.openxmlformats.org/officeDocument/2006/relationships/hyperlink" Target="consultantplus://offline/ref=3FE2EF3D723FF5950926480FFB5C83184BC014E0991CD98704DB1384381BCAC82306A425AE5751B7F9B6266001HDE0N" TargetMode="External"/><Relationship Id="rId187" Type="http://schemas.openxmlformats.org/officeDocument/2006/relationships/hyperlink" Target="consultantplus://offline/ref=3FE2EF3D723FF5950926480FFB5C83184BCF1FE39B14D98704DB1384381BCAC83106FC29AE5B44E2AAEC716D03D8581C1FF32E50C2HCE1N" TargetMode="External"/><Relationship Id="rId217" Type="http://schemas.openxmlformats.org/officeDocument/2006/relationships/hyperlink" Target="consultantplus://offline/ref=3FE2EF3D723FF5950926480FFB5C83184BCF1FE39B14D98704DB1384381BCAC83106FC29AE5E4BB5FAA3703147844B1D14F32D52DEC24F15HFEEN"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3FE2EF3D723FF5950926480FFB5C83184BC014E0991CD98704DB1384381BCAC82306A425AE5751B7F9B6266001HDE0N" TargetMode="External"/><Relationship Id="rId233" Type="http://schemas.openxmlformats.org/officeDocument/2006/relationships/hyperlink" Target="consultantplus://offline/ref=3FE2EF3D723FF5950926480FFB5C83184CC71CE09713D98704DB1384381BCAC83106FC21AA5E44E2AAEC716D03D8581C1FF32E50C2HCE1N" TargetMode="External"/><Relationship Id="rId238" Type="http://schemas.openxmlformats.org/officeDocument/2006/relationships/hyperlink" Target="consultantplus://offline/ref=3FE2EF3D723FF5950926480FFB5C83184BCF1FE39B14D98704DB1384381BCAC83106FC2AA8551BE7BFFD29600ACF471F03EF2C52HCE1N" TargetMode="External"/><Relationship Id="rId23" Type="http://schemas.openxmlformats.org/officeDocument/2006/relationships/hyperlink" Target="consultantplus://offline/ref=D85F72C834787063B0ED63B3B4A106A36C864BB249A134A4FEA3800EEC7B45E265D63C88A4786A6F14FCC73F28FD1AD7651E731382C1632FD902O" TargetMode="External"/><Relationship Id="rId28" Type="http://schemas.openxmlformats.org/officeDocument/2006/relationships/hyperlink" Target="consultantplus://offline/ref=281A039693B08F15956386C2069216F7044BE5F991FE7FCAB1510F4B84B1638BB0BB7018611F138B254883206E2EC03E069B773E02520D2DU0Y5G" TargetMode="External"/><Relationship Id="rId49" Type="http://schemas.openxmlformats.org/officeDocument/2006/relationships/hyperlink" Target="consultantplus://offline/ref=2185EF20120DD71E774FA5F346AFA6524F0A165651DCA7464ACF22B8AD94BCE7C92C44D95AEB0C40C4D71065F84AI" TargetMode="External"/><Relationship Id="rId114" Type="http://schemas.openxmlformats.org/officeDocument/2006/relationships/hyperlink" Target="consultantplus://offline/ref=3FE2EF3D723FF5950926480FFB5C83184CC71CE09717D98704DB1384381BCAC83106FC29AE5F4EB3F3A3703147844B1D14F32D52DEC24F15HFEEN" TargetMode="External"/><Relationship Id="rId119" Type="http://schemas.openxmlformats.org/officeDocument/2006/relationships/hyperlink" Target="consultantplus://offline/ref=3FE2EF3D723FF5950926480FFB5C83184CC71CE09717D98704DB1384381BCAC83106FC29A75F4EBDAFF960350ED14F031CEF3252C0C2H4EEN" TargetMode="External"/><Relationship Id="rId44" Type="http://schemas.openxmlformats.org/officeDocument/2006/relationships/hyperlink" Target="consultantplus://offline/ref=00277CA8C7CD2BDBAE6F14CE7F0BFD142C83EE061D8066571BC481792C232E800F1CE56066F763BE34C622C5F14170523D910CE60A2E8D3259f5I" TargetMode="External"/><Relationship Id="rId60" Type="http://schemas.openxmlformats.org/officeDocument/2006/relationships/hyperlink" Target="consultantplus://offline/ref=A8E35EDC9872F1790E599A75778FFC7ECF541575BFAEFCEE28029ACEB214F6A1280F6BDB77AD2ECA965AD4C993AF2E70A1498A73AA32AD6BX524K" TargetMode="External"/><Relationship Id="rId65" Type="http://schemas.openxmlformats.org/officeDocument/2006/relationships/hyperlink" Target="consultantplus://offline/ref=D3E79070E9E2C89F99F75325BF72C43B1D1E2AF344F55CDC8284373A95E0C5D8B78130177F14EFE85D23CD057192FB050E3B897FFFC9CAAEd8M3L" TargetMode="External"/><Relationship Id="rId81" Type="http://schemas.openxmlformats.org/officeDocument/2006/relationships/hyperlink" Target="consultantplus://offline/ref=3FE2EF3D723FF5950926480FFB5C83184BCF1FE39B14D98704DB1384381BCAC83106FC29AE5E4DB6F3A3703147844B1D14F32D52DEC24F15HFEEN" TargetMode="External"/><Relationship Id="rId86" Type="http://schemas.openxmlformats.org/officeDocument/2006/relationships/hyperlink" Target="consultantplus://offline/ref=3FE2EF3D723FF5950926480FFB5C83184BCF1DE39A13D98704DB1384381BCAC83106FC29AE5E4CB2FEA3703147844B1D14F32D52DEC24F15HFEEN" TargetMode="External"/><Relationship Id="rId130" Type="http://schemas.openxmlformats.org/officeDocument/2006/relationships/hyperlink" Target="consultantplus://offline/ref=3FE2EF3D723FF5950926480FFB5C83184BCF1DE39A13D98704DB1384381BCAC82306A425AE5751B7F9B6266001HDE0N" TargetMode="External"/><Relationship Id="rId135" Type="http://schemas.openxmlformats.org/officeDocument/2006/relationships/hyperlink" Target="consultantplus://offline/ref=3FE2EF3D723FF5950926480FFB5C83184CC71CE09717D98704DB1384381BCAC83106FC29AE5846BDAFF960350ED14F031CEF3252C0C2H4EEN" TargetMode="External"/><Relationship Id="rId151" Type="http://schemas.openxmlformats.org/officeDocument/2006/relationships/hyperlink" Target="consultantplus://offline/ref=3FE2EF3D723FF5950926480FFB5C83184BCF1FE39B14D98704DB1384381BCAC83106FC29AE5E4BB7F8A3703147844B1D14F32D52DEC24F15HFEEN" TargetMode="External"/><Relationship Id="rId156" Type="http://schemas.openxmlformats.org/officeDocument/2006/relationships/hyperlink" Target="consultantplus://offline/ref=3FE2EF3D723FF5950926480FFB5C83184BC014E0991CD98704DB1384381BCAC82306A425AE5751B7F9B6266001HDE0N" TargetMode="External"/><Relationship Id="rId177" Type="http://schemas.openxmlformats.org/officeDocument/2006/relationships/hyperlink" Target="consultantplus://offline/ref=3FE2EF3D723FF5950926480FFB5C83184BCF1FE39B14D98704DB1384381BCAC83106FC29AE5A44E2AAEC716D03D8581C1FF32E50C2HCE1N" TargetMode="External"/><Relationship Id="rId198" Type="http://schemas.openxmlformats.org/officeDocument/2006/relationships/hyperlink" Target="consultantplus://offline/ref=3FE2EF3D723FF5950926480FFB5C83184CC51CE7981E848D0C821F863F1495DF364FF028AE5E4DB3F0FC752456DC461403EC2E4EC2C04DH1E6N" TargetMode="External"/><Relationship Id="rId172" Type="http://schemas.openxmlformats.org/officeDocument/2006/relationships/hyperlink" Target="consultantplus://offline/ref=3FE2EF3D723FF5950926480FFB5C83184BC014E0991CD98704DB1384381BCAC82306A425AE5751B7F9B6266001HDE0N" TargetMode="External"/><Relationship Id="rId193" Type="http://schemas.openxmlformats.org/officeDocument/2006/relationships/hyperlink" Target="consultantplus://offline/ref=3FE2EF3D723FF5950926480FFB5C83184BCF1FE39B14D98704DB1384381BCAC83106FC29AE5E4BB7FCA3703147844B1D14F32D52DEC24F15HFEEN" TargetMode="External"/><Relationship Id="rId202" Type="http://schemas.openxmlformats.org/officeDocument/2006/relationships/hyperlink" Target="consultantplus://offline/ref=3FE2EF3D723FF5950926480FFB5C83184BCF1FE39B14D98704DB1384381BCAC83106FC29AE5E4BB7FCA3703147844B1D14F32D52DEC24F15HFEEN" TargetMode="External"/><Relationship Id="rId207" Type="http://schemas.openxmlformats.org/officeDocument/2006/relationships/hyperlink" Target="consultantplus://offline/ref=3FE2EF3D723FF5950926480FFB5C83184CC51CE7981E848D0C821F863F1495DF364FF028AE5E4DB1F0FC752456DC461403EC2E4EC2C04DH1E6N" TargetMode="External"/><Relationship Id="rId223" Type="http://schemas.openxmlformats.org/officeDocument/2006/relationships/hyperlink" Target="consultantplus://offline/ref=3FE2EF3D723FF5950926480FFB5C83184BCF1FE39B14D98704DB1384381BCAC83106FC29AE5E4BB5FAA3703147844B1D14F32D52DEC24F15HFEEN" TargetMode="External"/><Relationship Id="rId228" Type="http://schemas.openxmlformats.org/officeDocument/2006/relationships/hyperlink" Target="consultantplus://offline/ref=3FE2EF3D723FF5950926480FFB5C83184BC219EF9617D98704DB1384381BCAC83106FC29AE5E4EB3F3A3703147844B1D14F32D52DEC24F15HFEEN" TargetMode="External"/><Relationship Id="rId244" Type="http://schemas.openxmlformats.org/officeDocument/2006/relationships/hyperlink" Target="consultantplus://offline/ref=3FE2EF3D723FF5950926480FFB5C83184CC71CE09713D98704DB1384381BCAC83106FC21AA5E44E2AAEC716D03D8581C1FF32E50C2HCE1N" TargetMode="External"/><Relationship Id="rId249" Type="http://schemas.openxmlformats.org/officeDocument/2006/relationships/theme" Target="theme/theme1.xml"/><Relationship Id="rId13" Type="http://schemas.openxmlformats.org/officeDocument/2006/relationships/hyperlink" Target="consultantplus://offline/ref=3C27FAA59801D06A8D710AEEFD7C197E11C907C1E95B60FE4D639C16D21F562AAC52CCEBAB2FA10FEC20739BB90A6054D0436292AC35LBa8L" TargetMode="External"/><Relationship Id="rId18" Type="http://schemas.openxmlformats.org/officeDocument/2006/relationships/hyperlink" Target="consultantplus://offline/ref=0BBF382819E85BD617AB863E25B67A89AA817781CB4383F94206004A5A39ABAFC77C0643CB4664FA21F2847FDA87E7DD7706E54B439C5C71O2qDO" TargetMode="External"/><Relationship Id="rId39" Type="http://schemas.openxmlformats.org/officeDocument/2006/relationships/hyperlink" Target="consultantplus://offline/ref=29ACC18FB5183F5FD57E077E18855689D28A6BE5A740DC8F9D2CD4AE508A4BFDAC53E72D0BC17ADBA342825EF45CDE39AD266D582B9FDBA7r4jAH" TargetMode="External"/><Relationship Id="rId109" Type="http://schemas.openxmlformats.org/officeDocument/2006/relationships/hyperlink" Target="consultantplus://offline/ref=3FE2EF3D723FF5950926480FFB5C83184CC71CE09717D98704DB1384381BCAC83106FC2CAA5744E2AAEC716D03D8581C1FF32E50C2HCE1N" TargetMode="External"/><Relationship Id="rId34" Type="http://schemas.openxmlformats.org/officeDocument/2006/relationships/hyperlink" Target="consultantplus://offline/ref=303B94361EB55D5D3E62FF337B8247BB8B997AF52C24C2E24C88CCD966A4B6CC46A8FE7FED0105EF0E2ECCD4A120C749BCFAAAB9D2E9AFE0t0W6H" TargetMode="External"/><Relationship Id="rId50" Type="http://schemas.openxmlformats.org/officeDocument/2006/relationships/hyperlink" Target="consultantplus://offline/ref=D54E95A54C6677355DC000DB5B84617B348F255C7B5679E702D464104F19BD6C3B0E7EB5F8C5573D8AC66E89FBCB8BBF54F1D4BD5A94C987XCPAK" TargetMode="External"/><Relationship Id="rId55" Type="http://schemas.openxmlformats.org/officeDocument/2006/relationships/hyperlink" Target="consultantplus://offline/ref=D54E95A54C6677355DC000DB5B84617B348F255C7B5679E702D464104F19BD6C3B0E7EB5F8C557308DC66E89FBCB8BBF54F1D4BD5A94C987XCPAK" TargetMode="External"/><Relationship Id="rId76" Type="http://schemas.openxmlformats.org/officeDocument/2006/relationships/hyperlink" Target="consultantplus://offline/ref=3FE2EF3D723FF5950926480FFB5C83184BCF1FE39B14D98704DB1384381BCAC83106FC29AE5E4BB5FCA3703147844B1D14F32D52DEC24F15HFEEN" TargetMode="External"/><Relationship Id="rId97" Type="http://schemas.openxmlformats.org/officeDocument/2006/relationships/hyperlink" Target="consultantplus://offline/ref=3FE2EF3D723FF5950926480FFB5C831849CF1DEF9F1E848D0C821F863F1495DF364FF028AE5E4EBEF0FC752456DC461403EC2E4EC2C04DH1E6N" TargetMode="External"/><Relationship Id="rId104" Type="http://schemas.openxmlformats.org/officeDocument/2006/relationships/hyperlink" Target="consultantplus://offline/ref=3FE2EF3D723FF5950926480FFB5C83184CC71CE09717D98704DB1384381BCAC83106FC29AE5F4EB3FBA3703147844B1D14F32D52DEC24F15HFEEN" TargetMode="External"/><Relationship Id="rId120" Type="http://schemas.openxmlformats.org/officeDocument/2006/relationships/hyperlink" Target="consultantplus://offline/ref=3FE2EF3D723FF5950926480FFB5C83184CC71CE09717D98704DB1384381BCAC83106FC29A75A4EBDAFF960350ED14F031CEF3252C0C2H4EEN" TargetMode="External"/><Relationship Id="rId125" Type="http://schemas.openxmlformats.org/officeDocument/2006/relationships/hyperlink" Target="consultantplus://offline/ref=3FE2EF3D723FF5950926480FFB5C83184BCF1FE39B14D98704DB1384381BCAC83106FC2BA50A1EF2AEA524691DD044031FED2EH5E1N" TargetMode="External"/><Relationship Id="rId141" Type="http://schemas.openxmlformats.org/officeDocument/2006/relationships/hyperlink" Target="consultantplus://offline/ref=3FE2EF3D723FF5950926480FFB5C83184BCF1FE39B14D98704DB1384381BCAC83106FC29AE5C44E2AAEC716D03D8581C1FF32E50C2HCE1N" TargetMode="External"/><Relationship Id="rId146" Type="http://schemas.openxmlformats.org/officeDocument/2006/relationships/hyperlink" Target="consultantplus://offline/ref=3FE2EF3D723FF5950926480FFB5C83184BCF1FE39B14D98704DB1384381BCAC83106FC29AE5E4BB6F2A3703147844B1D14F32D52DEC24F15HFEEN" TargetMode="External"/><Relationship Id="rId167" Type="http://schemas.openxmlformats.org/officeDocument/2006/relationships/hyperlink" Target="consultantplus://offline/ref=3FE2EF3D723FF5950926480FFB5C83184BCF1FE39B14D98704DB1384381BCAC83106FC29AE5D44E2AAEC716D03D8581C1FF32E50C2HCE1N" TargetMode="External"/><Relationship Id="rId188" Type="http://schemas.openxmlformats.org/officeDocument/2006/relationships/hyperlink" Target="consultantplus://offline/ref=3FE2EF3D723FF5950926480FFB5C83184BC014E0991CD98704DB1384381BCAC82306A425AE5751B7F9B6266001HDE0N" TargetMode="External"/><Relationship Id="rId7" Type="http://schemas.openxmlformats.org/officeDocument/2006/relationships/footnotes" Target="footnotes.xml"/><Relationship Id="rId71" Type="http://schemas.openxmlformats.org/officeDocument/2006/relationships/hyperlink" Target="consultantplus://offline/ref=05C43995B25766DBC31F7B155C3CAE55BC0932E51E3928BBF24048204D81655AD7E8E7D6A8ADB37BBDFC53F276CEC8718D6EB821F1E5F6FEB2YAL" TargetMode="External"/><Relationship Id="rId92" Type="http://schemas.openxmlformats.org/officeDocument/2006/relationships/hyperlink" Target="consultantplus://offline/ref=3FE2EF3D723FF5950926480FFB5C83184BC014E0991CD98704DB1384381BCAC82306A425AE5751B7F9B6266001HDE0N" TargetMode="External"/><Relationship Id="rId162" Type="http://schemas.openxmlformats.org/officeDocument/2006/relationships/hyperlink" Target="consultantplus://offline/ref=3FE2EF3D723FF5950926480FFB5C83184BC014E0991CD98704DB1384381BCAC82306A425AE5751B7F9B6266001HDE0N" TargetMode="External"/><Relationship Id="rId183" Type="http://schemas.openxmlformats.org/officeDocument/2006/relationships/hyperlink" Target="consultantplus://offline/ref=3FE2EF3D723FF5950926480FFB5C83184BCF1FE39B14D98704DB1384381BCAC83106FC29AE5B44E2AAEC716D03D8581C1FF32E50C2HCE1N" TargetMode="External"/><Relationship Id="rId213" Type="http://schemas.openxmlformats.org/officeDocument/2006/relationships/hyperlink" Target="consultantplus://offline/ref=3FE2EF3D723FF5950926480FFB5C83184CC51CE7981E848D0C821F863F1495DF364FF028AE5E4DBEF0FC752456DC461403EC2E4EC2C04DH1E6N" TargetMode="External"/><Relationship Id="rId218" Type="http://schemas.openxmlformats.org/officeDocument/2006/relationships/hyperlink" Target="consultantplus://offline/ref=3FE2EF3D723FF5950926480FFB5C83184BC014E0991CD98704DB1384381BCAC82306A425AE5751B7F9B6266001HDE0N" TargetMode="External"/><Relationship Id="rId234" Type="http://schemas.openxmlformats.org/officeDocument/2006/relationships/hyperlink" Target="consultantplus://offline/ref=3FE2EF3D723FF5950926480FFB5C83184BC219EF9617D98704DB1384381BCAC83106FC29AE5E4EB3F3A3703147844B1D14F32D52DEC24F15HFEEN" TargetMode="External"/><Relationship Id="rId239" Type="http://schemas.openxmlformats.org/officeDocument/2006/relationships/hyperlink" Target="consultantplus://offline/ref=3FE2EF3D723FF5950926480FFB5C83184CC71CE09713D98704DB1384381BCAC83106FC21AA5E44E2AAEC716D03D8581C1FF32E50C2HCE1N" TargetMode="External"/><Relationship Id="rId2" Type="http://schemas.openxmlformats.org/officeDocument/2006/relationships/numbering" Target="numbering.xml"/><Relationship Id="rId29" Type="http://schemas.openxmlformats.org/officeDocument/2006/relationships/hyperlink" Target="consultantplus://offline/ref=43EFA25C72D5052F4919DBF2DD54E0568C723E0A68FA7497DE417C2387CAC68985DEBF2472A9D32549581C7E86E76227A7E1E440321F3DA07DX3G" TargetMode="External"/><Relationship Id="rId24" Type="http://schemas.openxmlformats.org/officeDocument/2006/relationships/hyperlink" Target="consultantplus://offline/ref=D85F72C834787063B0ED63B3B4A106A36C864BB249A134A4FEA3800EEC7B45E265D63C88A4786A6F17FCC73F28FD1AD7651E731382C1632FD902O" TargetMode="External"/><Relationship Id="rId40" Type="http://schemas.openxmlformats.org/officeDocument/2006/relationships/hyperlink" Target="consultantplus://offline/ref=29ACC18FB5183F5FD57E077E18855689D28A6BE5A740DC8F9D2CD4AE508A4BFDAC53E72D0BC17ADAA542825EF45CDE39AD266D582B9FDBA7r4jAH" TargetMode="External"/><Relationship Id="rId45" Type="http://schemas.openxmlformats.org/officeDocument/2006/relationships/hyperlink" Target="consultantplus://offline/ref=78E69B63468D9E4659349037B58C7CB811C7021EFCBC5ED88FCB93C7E04803A90043DB5712E98454F9C9DD6BBE2B53660DA80489F3334D24OAv4I" TargetMode="External"/><Relationship Id="rId66" Type="http://schemas.openxmlformats.org/officeDocument/2006/relationships/hyperlink" Target="consultantplus://offline/ref=8950D0E4D3312E792E6A9DCAB466E7AB4D7A7D503BF85543A0771889F162CD2221A53F8F7824778F49D7246B115F1E5A0D3EE8CBF50238FAoFT3L" TargetMode="External"/><Relationship Id="rId87" Type="http://schemas.openxmlformats.org/officeDocument/2006/relationships/hyperlink" Target="consultantplus://offline/ref=3FE2EF3D723FF5950926480FFB5C83184BCF1DE39A13D98704DB1384381BCAC83106FC29AE5E4CB2FCA3703147844B1D14F32D52DEC24F15HFEEN" TargetMode="External"/><Relationship Id="rId110" Type="http://schemas.openxmlformats.org/officeDocument/2006/relationships/hyperlink" Target="consultantplus://offline/ref=3FE2EF3D723FF5950926480FFB5C83184CC71CE09717D98704DB1384381BCAC83106FC2CAB5E44E2AAEC716D03D8581C1FF32E50C2HCE1N" TargetMode="External"/><Relationship Id="rId115" Type="http://schemas.openxmlformats.org/officeDocument/2006/relationships/hyperlink" Target="consultantplus://offline/ref=3FE2EF3D723FF5950926480FFB5C83184CC71CE09717D98704DB1384381BCAC83106FC29AE5C4BB2FCA3703147844B1D14F32D52DEC24F15HFEEN" TargetMode="External"/><Relationship Id="rId131" Type="http://schemas.openxmlformats.org/officeDocument/2006/relationships/hyperlink" Target="consultantplus://offline/ref=3FE2EF3D723FF5950926480FFB5C83184CC71CE09717D98704DB1384381BCAC83106FC29AE5E4AB2FCA3703147844B1D14F32D52DEC24F15HFEEN" TargetMode="External"/><Relationship Id="rId136" Type="http://schemas.openxmlformats.org/officeDocument/2006/relationships/hyperlink" Target="consultantplus://offline/ref=3FE2EF3D723FF5950926480FFB5C83184CC71CE09717D98704DB1384381BCAC83106FC29A75649BDAFF960350ED14F031CEF3252C0C2H4EEN" TargetMode="External"/><Relationship Id="rId157" Type="http://schemas.openxmlformats.org/officeDocument/2006/relationships/hyperlink" Target="consultantplus://offline/ref=3FE2EF3D723FF5950926480FFB5C83184BCF1FE39B14D98704DB1384381BCAC83106FC29AE5E4BB2F9A3703147844B1D14F32D52DEC24F15HFEEN" TargetMode="External"/><Relationship Id="rId178" Type="http://schemas.openxmlformats.org/officeDocument/2006/relationships/hyperlink" Target="consultantplus://offline/ref=3FE2EF3D723FF5950926480FFB5C83184BC014E0991CD98704DB1384381BCAC82306A425AE5751B7F9B6266001HDE0N" TargetMode="External"/><Relationship Id="rId61" Type="http://schemas.openxmlformats.org/officeDocument/2006/relationships/hyperlink" Target="consultantplus://offline/ref=C36F902B7796E6E104694FCA57ECDE1798C01714C9576DB897F6F3C8C569EECFBBC41024E2B838CF26A3D13C475AEE8B72182FADB46C2341W75AK" TargetMode="External"/><Relationship Id="rId82" Type="http://schemas.openxmlformats.org/officeDocument/2006/relationships/hyperlink" Target="consultantplus://offline/ref=3FE2EF3D723FF5950926480FFB5C83184BCF1FE39B14D98704DB1384381BCAC83106FC29AE5E4DB6FDA3703147844B1D14F32D52DEC24F15HFEEN" TargetMode="External"/><Relationship Id="rId152" Type="http://schemas.openxmlformats.org/officeDocument/2006/relationships/hyperlink" Target="consultantplus://offline/ref=3FE2EF3D723FF5950926480FFB5C83184BCF1FE39B14D98704DB1384381BCAC83106FC29AE5E4BB7FFA3703147844B1D14F32D52DEC24F15HFEEN" TargetMode="External"/><Relationship Id="rId173" Type="http://schemas.openxmlformats.org/officeDocument/2006/relationships/hyperlink" Target="consultantplus://offline/ref=3FE2EF3D723FF5950926480FFB5C83184BCF1FE39B14D98704DB1384381BCAC83106FC29AE5A44E2AAEC716D03D8581C1FF32E50C2HCE1N" TargetMode="External"/><Relationship Id="rId194" Type="http://schemas.openxmlformats.org/officeDocument/2006/relationships/hyperlink" Target="consultantplus://offline/ref=3FE2EF3D723FF5950926480FFB5C83184BC014E0991CD98704DB1384381BCAC82306A425AE5751B7F9B6266001HDE0N" TargetMode="External"/><Relationship Id="rId199" Type="http://schemas.openxmlformats.org/officeDocument/2006/relationships/hyperlink" Target="consultantplus://offline/ref=3FE2EF3D723FF5950926480FFB5C83184BCF1FE39B14D98704DB1384381BCAC83106FC29AE5E4BB7FCA3703147844B1D14F32D52DEC24F15HFEEN" TargetMode="External"/><Relationship Id="rId203" Type="http://schemas.openxmlformats.org/officeDocument/2006/relationships/hyperlink" Target="consultantplus://offline/ref=3FE2EF3D723FF5950926480FFB5C83184BC014E0991CD98704DB1384381BCAC82306A425AE5751B7F9B6266001HDE0N" TargetMode="External"/><Relationship Id="rId208" Type="http://schemas.openxmlformats.org/officeDocument/2006/relationships/hyperlink" Target="consultantplus://offline/ref=3FE2EF3D723FF5950926480FFB5C83184BCF1FE39B14D98704DB1384381BCAC83106FC29AE5E4BB7FCA3703147844B1D14F32D52DEC24F15HFEEN" TargetMode="External"/><Relationship Id="rId229" Type="http://schemas.openxmlformats.org/officeDocument/2006/relationships/hyperlink" Target="consultantplus://offline/ref=3FE2EF3D723FF5950926480FFB5C83184BCF1FE39B14D98704DB1384381BCAC83106FC2AA8551BE7BFFD29600ACF471F03EF2C52HCE1N" TargetMode="External"/><Relationship Id="rId19" Type="http://schemas.openxmlformats.org/officeDocument/2006/relationships/hyperlink" Target="consultantplus://offline/ref=2D7994BAA3DCB01B024D9254B7A54EC536B03A32D482624B5D009F84793E74B5CF1A95ADB1A38BE0FC11E281F5258CB1E9174B871B1EEAA83004N" TargetMode="External"/><Relationship Id="rId224" Type="http://schemas.openxmlformats.org/officeDocument/2006/relationships/hyperlink" Target="consultantplus://offline/ref=3FE2EF3D723FF5950926480FFB5C83184BC014E0991CD98704DB1384381BCAC82306A425AE5751B7F9B6266001HDE0N" TargetMode="External"/><Relationship Id="rId240" Type="http://schemas.openxmlformats.org/officeDocument/2006/relationships/hyperlink" Target="consultantplus://offline/ref=3FE2EF3D723FF5950926480FFB5C83184BC219EF9617D98704DB1384381BCAC83106FC29AE5E4EB3F3A3703147844B1D14F32D52DEC24F15HFEEN" TargetMode="External"/><Relationship Id="rId245" Type="http://schemas.openxmlformats.org/officeDocument/2006/relationships/hyperlink" Target="consultantplus://offline/ref=3FE2EF3D723FF5950926480FFB5C83184BC219EF9617D98704DB1384381BCAC83106FC29AE5E4EB3F3A3703147844B1D14F32D52DEC24F15HFEEN" TargetMode="External"/><Relationship Id="rId14" Type="http://schemas.openxmlformats.org/officeDocument/2006/relationships/hyperlink" Target="consultantplus://offline/ref=D679FBA2E3E6A3B63B21FA352AFAD1E277D7CB1AFB4436B5FC6A83854A945A4F110DB2602409F856B9327F6EED72376CF181F22B9DB3T4c1L" TargetMode="External"/><Relationship Id="rId30" Type="http://schemas.openxmlformats.org/officeDocument/2006/relationships/hyperlink" Target="consultantplus://offline/ref=8561E30529A2963A1594E428FD911AB22212D5E4AC213DAC6C470E6043D09B7F6FB544DF12950092B009635CDEC56FC80712D843B443718F11LFH" TargetMode="External"/><Relationship Id="rId35" Type="http://schemas.openxmlformats.org/officeDocument/2006/relationships/hyperlink" Target="consultantplus://offline/ref=3A5DF749BF9C3FBFA1C084690103DF8D4E7BCA625D9A2AA8B441BC3685426E18E84C80C8EC56964F3FA82C83C842D1FBDAE3FAD61401B719h7ZFH" TargetMode="External"/><Relationship Id="rId56" Type="http://schemas.openxmlformats.org/officeDocument/2006/relationships/hyperlink" Target="consultantplus://offline/ref=FD62EC44939C3B0232C076AF075648C093227433D49EA3A39F5BE292B7D2CD50000AE1A9C3F0656A78905E5825CE1D5F067E4D5933CFEC98e6T5K" TargetMode="External"/><Relationship Id="rId77" Type="http://schemas.openxmlformats.org/officeDocument/2006/relationships/hyperlink" Target="consultantplus://offline/ref=3FE2EF3D723FF5950926480FFB5C83184BCF1FE39B14D98704DB1384381BCAC83106FC29AF5E44E2AAEC716D03D8581C1FF32E50C2HCE1N" TargetMode="External"/><Relationship Id="rId100" Type="http://schemas.openxmlformats.org/officeDocument/2006/relationships/hyperlink" Target="consultantplus://offline/ref=3FE2EF3D723FF5950926480FFB5C83184CC71CE09717D98704DB1384381BCAC83106FC29AE5B4ABDAFF960350ED14F031CEF3252C0C2H4EEN" TargetMode="External"/><Relationship Id="rId105" Type="http://schemas.openxmlformats.org/officeDocument/2006/relationships/hyperlink" Target="consultantplus://offline/ref=3FE2EF3D723FF5950926480FFB5C83184BCF1FE39B14D98704DB1384381BCAC83106FC29AE5E4FB1F3A3703147844B1D14F32D52DEC24F15HFEEN" TargetMode="External"/><Relationship Id="rId126" Type="http://schemas.openxmlformats.org/officeDocument/2006/relationships/hyperlink" Target="consultantplus://offline/ref=3FE2EF3D723FF5950926480FFB5C83184BCF1FE39B14D98704DB1384381BCAC83106FC2BA50A1EF2AEA524691DD044031FED2EH5E1N" TargetMode="External"/><Relationship Id="rId147" Type="http://schemas.openxmlformats.org/officeDocument/2006/relationships/hyperlink" Target="consultantplus://offline/ref=3FE2EF3D723FF5950926480FFB5C83184BC014E0991CD98704DB1384381BCAC82306A425AE5751B7F9B6266001HDE0N" TargetMode="External"/><Relationship Id="rId168" Type="http://schemas.openxmlformats.org/officeDocument/2006/relationships/hyperlink" Target="consultantplus://offline/ref=3FE2EF3D723FF5950926480FFB5C83184BC014E0991CD98704DB1384381BCAC82306A425AE5751B7F9B6266001HDE0N" TargetMode="External"/><Relationship Id="rId8" Type="http://schemas.openxmlformats.org/officeDocument/2006/relationships/endnotes" Target="endnotes.xml"/><Relationship Id="rId51" Type="http://schemas.openxmlformats.org/officeDocument/2006/relationships/hyperlink" Target="consultantplus://offline/ref=D54E95A54C6677355DC000DB5B84617B348F255C7B5679E702D464104F19BD6C3B0E7EB5F8C5573E8DC66E89FBCB8BBF54F1D4BD5A94C987XCPAK" TargetMode="External"/><Relationship Id="rId72" Type="http://schemas.openxmlformats.org/officeDocument/2006/relationships/hyperlink" Target="consultantplus://offline/ref=3FE2EF3D723FF5950926480FFB5C83184BCF1FE39B14D98704DB1384381BCAC83106FC29AE5E4BB5FCA3703147844B1D14F32D52DEC24F15HFEEN" TargetMode="External"/><Relationship Id="rId93" Type="http://schemas.openxmlformats.org/officeDocument/2006/relationships/hyperlink" Target="consultantplus://offline/ref=3FE2EF3D723FF5950926480FFB5C831849C318E59E10D98704DB1384381BCAC83106FC29AE5E4FB2F2A3703147844B1D14F32D52DEC24F15HFEEN" TargetMode="External"/><Relationship Id="rId98" Type="http://schemas.openxmlformats.org/officeDocument/2006/relationships/hyperlink" Target="consultantplus://offline/ref=3FE2EF3D723FF5950926480FFB5C83184BCF1FE39B14D98704DB1384381BCAC83106FC29AE5E4FBEFBA3703147844B1D14F32D52DEC24F15HFEEN" TargetMode="External"/><Relationship Id="rId121" Type="http://schemas.openxmlformats.org/officeDocument/2006/relationships/hyperlink" Target="consultantplus://offline/ref=3FE2EF3D723FF5950926480FFB5C831849C318E59E10D98704DB1384381BCAC83106FC29AE5E4FB0FEA3703147844B1D14F32D52DEC24F15HFEEN" TargetMode="External"/><Relationship Id="rId142" Type="http://schemas.openxmlformats.org/officeDocument/2006/relationships/hyperlink" Target="consultantplus://offline/ref=3FE2EF3D723FF5950926480FFB5C83184BC014E0991CD98704DB1384381BCAC82306A425AE5751B7F9B6266001HDE0N" TargetMode="External"/><Relationship Id="rId163" Type="http://schemas.openxmlformats.org/officeDocument/2006/relationships/hyperlink" Target="consultantplus://offline/ref=3FE2EF3D723FF5950926480FFB5C83184BCF1FE39B14D98704DB1384381BCAC83106FC29AE5E4BB4FBA3703147844B1D14F32D52DEC24F15HFEEN" TargetMode="External"/><Relationship Id="rId184" Type="http://schemas.openxmlformats.org/officeDocument/2006/relationships/hyperlink" Target="consultantplus://offline/ref=3FE2EF3D723FF5950926480FFB5C83184BC014E0991CD98704DB1384381BCAC82306A425AE5751B7F9B6266001HDE0N" TargetMode="External"/><Relationship Id="rId189" Type="http://schemas.openxmlformats.org/officeDocument/2006/relationships/hyperlink" Target="consultantplus://offline/ref=3FE2EF3D723FF5950926480FFB5C83184BCF1FE39B14D98704DB1384381BCAC83106FC29AE5B44E2AAEC716D03D8581C1FF32E50C2HCE1N" TargetMode="External"/><Relationship Id="rId219" Type="http://schemas.openxmlformats.org/officeDocument/2006/relationships/hyperlink" Target="consultantplus://offline/ref=3FE2EF3D723FF5950926480FFB5C83184BCF1FE39B14D98704DB1384381BCAC83106FC29AE5E4BB5FAA3703147844B1D14F32D52DEC24F15HFEEN" TargetMode="External"/><Relationship Id="rId3" Type="http://schemas.openxmlformats.org/officeDocument/2006/relationships/styles" Target="styles.xml"/><Relationship Id="rId214" Type="http://schemas.openxmlformats.org/officeDocument/2006/relationships/hyperlink" Target="consultantplus://offline/ref=3FE2EF3D723FF5950926480FFB5C83184BCF1FE39B14D98704DB1384381BCAC83106FC29AE5E4BB7FCA3703147844B1D14F32D52DEC24F15HFEEN" TargetMode="External"/><Relationship Id="rId230" Type="http://schemas.openxmlformats.org/officeDocument/2006/relationships/hyperlink" Target="consultantplus://offline/ref=3FE2EF3D723FF5950926480FFB5C83184CC71CE09713D98704DB1384381BCAC83106FC21AA5E44E2AAEC716D03D8581C1FF32E50C2HCE1N" TargetMode="External"/><Relationship Id="rId235" Type="http://schemas.openxmlformats.org/officeDocument/2006/relationships/hyperlink" Target="consultantplus://offline/ref=3FE2EF3D723FF5950926480FFB5C83184BCF1FE39B14D98704DB1384381BCAC83106FC2AA8551BE7BFFD29600ACF471F03EF2C52HCE1N" TargetMode="External"/><Relationship Id="rId25" Type="http://schemas.openxmlformats.org/officeDocument/2006/relationships/hyperlink" Target="consultantplus://offline/ref=D85F72C834787063B0ED63B3B4A106A36C864BB249A134A4FEA3800EEC7B45E265D63C88A4786A6F11FCC73F28FD1AD7651E731382C1632FD902O" TargetMode="External"/><Relationship Id="rId46" Type="http://schemas.openxmlformats.org/officeDocument/2006/relationships/hyperlink" Target="consultantplus://offline/ref=78E69B63468D9E4659349037B58C7CB811C7021EFCBC5ED88FCB93C7E04803A90043DB5712E98455F9C9DD6BBE2B53660DA80489F3334D24OAv4I" TargetMode="External"/><Relationship Id="rId67" Type="http://schemas.openxmlformats.org/officeDocument/2006/relationships/hyperlink" Target="consultantplus://offline/ref=8950D0E4D3312E792E6A9DCAB466E7AB4D7A7D503BF85543A0771889F162CD2221A53F8F7824738841D7246B115F1E5A0D3EE8CBF50238FAoFT3L" TargetMode="External"/><Relationship Id="rId116" Type="http://schemas.openxmlformats.org/officeDocument/2006/relationships/hyperlink" Target="consultantplus://offline/ref=3FE2EF3D723FF5950926480FFB5C831849C318E59E10D98704DB1384381BCAC83106FC29AE5E4FB0F9A3703147844B1D14F32D52DEC24F15HFEEN" TargetMode="External"/><Relationship Id="rId137" Type="http://schemas.openxmlformats.org/officeDocument/2006/relationships/hyperlink" Target="consultantplus://offline/ref=3FE2EF3D723FF5950926480FFB5C83184CC71CE09717D98704DB1384381BCAC83106FC29AE5C4DBEF3A3703147844B1D14F32D52DEC24F15HFEEN" TargetMode="External"/><Relationship Id="rId158" Type="http://schemas.openxmlformats.org/officeDocument/2006/relationships/hyperlink" Target="consultantplus://offline/ref=3FE2EF3D723FF5950926480FFB5C83184BCF1FE39B14D98704DB1384381BCAC83106FC29AE5E4BB7FEA3703147844B1D14F32D52DEC24F15HFEEN" TargetMode="External"/><Relationship Id="rId20" Type="http://schemas.openxmlformats.org/officeDocument/2006/relationships/hyperlink" Target="consultantplus://offline/ref=F8C9C1AA2493C7E23842C8991E3424B76060C3D03A4631BBE70EE33FA59259A582586FF170C1AB9863E566CA98BE1411EEFAC5E137E3C14ByFX2O" TargetMode="External"/><Relationship Id="rId41" Type="http://schemas.openxmlformats.org/officeDocument/2006/relationships/hyperlink" Target="consultantplus://offline/ref=29ACC18FB5183F5FD57E077E18855689D28A6BE5A740DC8F9D2CD4AE508A4BFDAC53E72D0BC17DD3A642825EF45CDE39AD266D582B9FDBA7r4jAH" TargetMode="External"/><Relationship Id="rId62" Type="http://schemas.openxmlformats.org/officeDocument/2006/relationships/hyperlink" Target="consultantplus://offline/ref=B9347B15031467524078EAEE9D6231C497DDE3C95C5B1629FF72DB9CB7B0872F673149B15FB04C3D83C3B0DD0BDBC6A40BD52199726D88DDS67DK" TargetMode="External"/><Relationship Id="rId83" Type="http://schemas.openxmlformats.org/officeDocument/2006/relationships/hyperlink" Target="consultantplus://offline/ref=3FE2EF3D723FF5950926480FFB5C83184BCF1FE39B14D98704DB1384381BCAC83106FC29AE5E4DB6F3A3703147844B1D14F32D52DEC24F15HFEEN" TargetMode="External"/><Relationship Id="rId88" Type="http://schemas.openxmlformats.org/officeDocument/2006/relationships/hyperlink" Target="consultantplus://offline/ref=3FE2EF3D723FF5950926480FFB5C83184BCF1DE39A13D98704DB1384381BCAC83106FC29AE5E4CB2F2A3703147844B1D14F32D52DEC24F15HFEEN" TargetMode="External"/><Relationship Id="rId111" Type="http://schemas.openxmlformats.org/officeDocument/2006/relationships/hyperlink" Target="consultantplus://offline/ref=3FE2EF3D723FF5950926480FFB5C83184CC71CE09717D98704DB1384381BCAC83106FC2AAC5B47BDAFF960350ED14F031CEF3252C0C2H4EEN" TargetMode="External"/><Relationship Id="rId132" Type="http://schemas.openxmlformats.org/officeDocument/2006/relationships/hyperlink" Target="consultantplus://offline/ref=3FE2EF3D723FF5950926480FFB5C83184CC71CE09717D98704DB1384381BCAC83106FC29AE5E47B0FEA3703147844B1D14F32D52DEC24F15HFEEN" TargetMode="External"/><Relationship Id="rId153" Type="http://schemas.openxmlformats.org/officeDocument/2006/relationships/hyperlink" Target="consultantplus://offline/ref=3FE2EF3D723FF5950926480FFB5C83184BCF1FE39B14D98704DB1384381BCAC83106FC29AE5E4BB4FAA3703147844B1D14F32D52DEC24F15HFEEN" TargetMode="External"/><Relationship Id="rId174" Type="http://schemas.openxmlformats.org/officeDocument/2006/relationships/hyperlink" Target="consultantplus://offline/ref=3FE2EF3D723FF5950926480FFB5C83184BC014E0991CD98704DB1384381BCAC82306A425AE5751B7F9B6266001HDE0N" TargetMode="External"/><Relationship Id="rId179" Type="http://schemas.openxmlformats.org/officeDocument/2006/relationships/hyperlink" Target="consultantplus://offline/ref=3FE2EF3D723FF5950926480FFB5C83184BCF1FE39B14D98704DB1384381BCAC83106FC29AE5B44E2AAEC716D03D8581C1FF32E50C2HCE1N" TargetMode="External"/><Relationship Id="rId195" Type="http://schemas.openxmlformats.org/officeDocument/2006/relationships/hyperlink" Target="consultantplus://offline/ref=3FE2EF3D723FF5950926480FFB5C83184CC51CE7981E848D0C821F863F1495DF364FF028AE5E4DB2F0FC752456DC461403EC2E4EC2C04DH1E6N" TargetMode="External"/><Relationship Id="rId209" Type="http://schemas.openxmlformats.org/officeDocument/2006/relationships/hyperlink" Target="consultantplus://offline/ref=3FE2EF3D723FF5950926480FFB5C83184BC014E0991CD98704DB1384381BCAC82306A425AE5751B7F9B6266001HDE0N" TargetMode="External"/><Relationship Id="rId190" Type="http://schemas.openxmlformats.org/officeDocument/2006/relationships/hyperlink" Target="consultantplus://offline/ref=3FE2EF3D723FF5950926480FFB5C83184BC014E0991CD98704DB1384381BCAC82306A425AE5751B7F9B6266001HDE0N" TargetMode="External"/><Relationship Id="rId204" Type="http://schemas.openxmlformats.org/officeDocument/2006/relationships/hyperlink" Target="consultantplus://offline/ref=3FE2EF3D723FF5950926480FFB5C83184CC51CE7981E848D0C821F863F1495DF364FF028AE5E4DB1F0FC752456DC461403EC2E4EC2C04DH1E6N" TargetMode="External"/><Relationship Id="rId220" Type="http://schemas.openxmlformats.org/officeDocument/2006/relationships/hyperlink" Target="consultantplus://offline/ref=3FE2EF3D723FF5950926480FFB5C83184BC014E0991CD98704DB1384381BCAC82306A425AE5751B7F9B6266001HDE0N" TargetMode="External"/><Relationship Id="rId225" Type="http://schemas.openxmlformats.org/officeDocument/2006/relationships/hyperlink" Target="consultantplus://offline/ref=3FE2EF3D723FF5950926480FFB5C83184BCF1FE39B14D98704DB1384381BCAC83106FC29AE5E4BB7F3A3703147844B1D14F32D52DEC24F15HFEEN" TargetMode="External"/><Relationship Id="rId241" Type="http://schemas.openxmlformats.org/officeDocument/2006/relationships/hyperlink" Target="consultantplus://offline/ref=3FE2EF3D723FF5950926480FFB5C83184BCF1FE39B14D98704DB1384381BCAC83106FC2AA8551BE7BFFD29600ACF471F03EF2C52HCE1N" TargetMode="External"/><Relationship Id="rId246" Type="http://schemas.openxmlformats.org/officeDocument/2006/relationships/hyperlink" Target="consultantplus://offline/ref=3FE2EF3D723FF5950926480FFB5C83184CC71CE09713D98704DB1384381BCAC83106FC21AA5E44E2AAEC716D03D8581C1FF32E50C2HCE1N" TargetMode="External"/><Relationship Id="rId15" Type="http://schemas.openxmlformats.org/officeDocument/2006/relationships/hyperlink" Target="consultantplus://offline/ref=C5D6EC31823837B92110F77234C229E47AAA60033883D42A7F904DA387C73CB9AD9EC5A807D047814E5B34331C483036732D83707ADD3674U7bAM" TargetMode="External"/><Relationship Id="rId36" Type="http://schemas.openxmlformats.org/officeDocument/2006/relationships/hyperlink" Target="consultantplus://offline/ref=B832D7220D425D666D7FF74E1AA2F6CC7AEC444D9621D17EF7453C2D799F4A768122FBA8368833A98C68784C94EB3351B4D5CA9CB067FDF7e4a0H" TargetMode="External"/><Relationship Id="rId57" Type="http://schemas.openxmlformats.org/officeDocument/2006/relationships/hyperlink" Target="consultantplus://offline/ref=CEABC30DD703027EE24B25DD876C50E9CD7F33A33FFB04E3FDA8363DB96EDCE27FC86BB71537CDBD0F5DAFE33BEAD6DA858D84682F34E2CFm4T2K" TargetMode="External"/><Relationship Id="rId106" Type="http://schemas.openxmlformats.org/officeDocument/2006/relationships/hyperlink" Target="consultantplus://offline/ref=3FE2EF3D723FF5950926480FFB5C831849C318E59E10D98704DB1384381BCAC83106FC29AE5E4FB3F9A3703147844B1D14F32D52DEC24F15HFEEN" TargetMode="External"/><Relationship Id="rId127" Type="http://schemas.openxmlformats.org/officeDocument/2006/relationships/hyperlink" Target="consultantplus://offline/ref=3FE2EF3D723FF5950926480FFB5C83184BCF1FE39B14D98704DB1384381BCAC83106FC2BA50A1EF2AEA524691DD044031FED2EH5E1N" TargetMode="External"/><Relationship Id="rId10" Type="http://schemas.openxmlformats.org/officeDocument/2006/relationships/hyperlink" Target="consultantplus://offline/ref=E937F9214D07922AA08F5242D51C7138F4DCC79FF60126E080DA1FB21AE12D175B9A067B0E0656A5ED3E915B9B45ABB7C40D01E4781D3EEEt8mFG" TargetMode="External"/><Relationship Id="rId31" Type="http://schemas.openxmlformats.org/officeDocument/2006/relationships/hyperlink" Target="consultantplus://offline/ref=8AC721394EEC8870425A6A8C59ACA43F72553B1A11FDC95E2D07F1393FD87DA1EEE99DC1CFF0BB6937C13F4B4A333E5422061DB29FF34AA6L6U3H" TargetMode="External"/><Relationship Id="rId52" Type="http://schemas.openxmlformats.org/officeDocument/2006/relationships/hyperlink" Target="consultantplus://offline/ref=D54E95A54C6677355DC000DB5B84617B348F255C7B5679E702D464104F19BD6C3B0E7EB5F8C5573E8FC66E89FBCB8BBF54F1D4BD5A94C987XCPAK" TargetMode="External"/><Relationship Id="rId73" Type="http://schemas.openxmlformats.org/officeDocument/2006/relationships/hyperlink" Target="consultantplus://offline/ref=3FE2EF3D723FF5950926480FFB5C83184BCF1FE39B14D98704DB1384381BCAC83106FC29AF5E44E2AAEC716D03D8581C1FF32E50C2HCE1N" TargetMode="External"/><Relationship Id="rId78" Type="http://schemas.openxmlformats.org/officeDocument/2006/relationships/hyperlink" Target="consultantplus://offline/ref=3FE2EF3D723FF5950926480FFB5C83184BCF1FE39B14D98704DB1384381BCAC83106FC29AE5E4BB2F9A3703147844B1D14F32D52DEC24F15HFEEN" TargetMode="External"/><Relationship Id="rId94" Type="http://schemas.openxmlformats.org/officeDocument/2006/relationships/hyperlink" Target="consultantplus://offline/ref=3FE2EF3D723FF5950926480FFB5C83184BCF1AEE9A11D98704DB1384381BCAC83106FC29AE5E4ABEFDA3703147844B1D14F32D52DEC24F15HFEEN" TargetMode="External"/><Relationship Id="rId99" Type="http://schemas.openxmlformats.org/officeDocument/2006/relationships/hyperlink" Target="consultantplus://offline/ref=3FE2EF3D723FF5950926480FFB5C83184CC71CE09717D98704DB1384381BCAC83106FC2AAE5A4FBDAFF960350ED14F031CEF3252C0C2H4EEN" TargetMode="External"/><Relationship Id="rId101" Type="http://schemas.openxmlformats.org/officeDocument/2006/relationships/hyperlink" Target="consultantplus://offline/ref=3FE2EF3D723FF5950926480FFB5C83184BCF14E29D11D98704DB1384381BCAC83106FC29AE594DBFF0FC752456DC461403EC2E4EC2C04DH1E6N" TargetMode="External"/><Relationship Id="rId122" Type="http://schemas.openxmlformats.org/officeDocument/2006/relationships/hyperlink" Target="consultantplus://offline/ref=3FE2EF3D723FF5950926480FFB5C83184CC71CE09717D98704DB1384381BCAC83106FC29AE5F49B6FEA3703147844B1D14F32D52DEC24F15HFEEN" TargetMode="External"/><Relationship Id="rId143" Type="http://schemas.openxmlformats.org/officeDocument/2006/relationships/hyperlink" Target="consultantplus://offline/ref=3FE2EF3D723FF5950926480FFB5C83184BCF1FE39B14D98704DB1384381BCAC83106FC29AE5E4BB6FCA3703147844B1D14F32D52DEC24F15HFEEN" TargetMode="External"/><Relationship Id="rId148" Type="http://schemas.openxmlformats.org/officeDocument/2006/relationships/hyperlink" Target="consultantplus://offline/ref=3FE2EF3D723FF5950926480FFB5C83184BCF1FE39B14D98704DB1384381BCAC83106FC29AE5E4BB7FBA3703147844B1D14F32D52DEC24F15HFEEN" TargetMode="External"/><Relationship Id="rId164" Type="http://schemas.openxmlformats.org/officeDocument/2006/relationships/hyperlink" Target="consultantplus://offline/ref=3FE2EF3D723FF5950926480FFB5C83184BC014E0991CD98704DB1384381BCAC82306A425AE5751B7F9B6266001HDE0N" TargetMode="External"/><Relationship Id="rId169" Type="http://schemas.openxmlformats.org/officeDocument/2006/relationships/hyperlink" Target="consultantplus://offline/ref=3FE2EF3D723FF5950926480FFB5C83184BCF1FE39B14D98704DB1384381BCAC83106FC29AE5D44E2AAEC716D03D8581C1FF32E50C2HCE1N" TargetMode="External"/><Relationship Id="rId185" Type="http://schemas.openxmlformats.org/officeDocument/2006/relationships/hyperlink" Target="consultantplus://offline/ref=3FE2EF3D723FF5950926480FFB5C83184BCF1FE39B14D98704DB1384381BCAC83106FC29AE5B44E2AAEC716D03D8581C1FF32E50C2HCE1N" TargetMode="External"/><Relationship Id="rId4" Type="http://schemas.microsoft.com/office/2007/relationships/stylesWithEffects" Target="stylesWithEffects.xml"/><Relationship Id="rId9" Type="http://schemas.openxmlformats.org/officeDocument/2006/relationships/hyperlink" Target="consultantplus://offline/ref=5D1D8F52DD2B77CEA7E584CB1422D4B7E5399F9FCE4C43C7FD1D3E7C2D829A07B31373F47108E4031D419845z4a5G" TargetMode="External"/><Relationship Id="rId180" Type="http://schemas.openxmlformats.org/officeDocument/2006/relationships/hyperlink" Target="consultantplus://offline/ref=3FE2EF3D723FF5950926480FFB5C83184BC014E0991CD98704DB1384381BCAC82306A425AE5751B7F9B6266001HDE0N" TargetMode="External"/><Relationship Id="rId210" Type="http://schemas.openxmlformats.org/officeDocument/2006/relationships/hyperlink" Target="consultantplus://offline/ref=3FE2EF3D723FF5950926480FFB5C83184CC51CE7981E848D0C821F863F1495DF364FF028AE5E4DBEF0FC752456DC461403EC2E4EC2C04DH1E6N" TargetMode="External"/><Relationship Id="rId215" Type="http://schemas.openxmlformats.org/officeDocument/2006/relationships/hyperlink" Target="consultantplus://offline/ref=3FE2EF3D723FF5950926480FFB5C83184BC014E0991CD98704DB1384381BCAC82306A425AE5751B7F9B6266001HDE0N" TargetMode="External"/><Relationship Id="rId236" Type="http://schemas.openxmlformats.org/officeDocument/2006/relationships/hyperlink" Target="consultantplus://offline/ref=3FE2EF3D723FF5950926480FFB5C83184CC71CE09713D98704DB1384381BCAC83106FC21AA5E44E2AAEC716D03D8581C1FF32E50C2HCE1N" TargetMode="External"/><Relationship Id="rId26" Type="http://schemas.openxmlformats.org/officeDocument/2006/relationships/hyperlink" Target="consultantplus://offline/ref=D85F72C834787063B0ED63B3B4A106A36C864BB249A134A4FEA3800EEC7B45E265D63C88A4786A6E17FCC73F28FD1AD7651E731382C1632FD902O" TargetMode="External"/><Relationship Id="rId231" Type="http://schemas.openxmlformats.org/officeDocument/2006/relationships/hyperlink" Target="consultantplus://offline/ref=3FE2EF3D723FF5950926480FFB5C83184BC219EF9617D98704DB1384381BCAC83106FC29AE5E4EB3F3A3703147844B1D14F32D52DEC24F15HFEEN" TargetMode="External"/><Relationship Id="rId47" Type="http://schemas.openxmlformats.org/officeDocument/2006/relationships/hyperlink" Target="consultantplus://offline/ref=548FEF401CBB3E9D6D6CE8BEB2927A88E3DD0574B603CDCAEAB59F1EFC83E0948C18D1E1BACBD7187EA5B53F100DBDF2CFED48D076E2A0CBk318I" TargetMode="External"/><Relationship Id="rId68" Type="http://schemas.openxmlformats.org/officeDocument/2006/relationships/hyperlink" Target="consultantplus://offline/ref=3002B93DEA9CF48D090E81C03E89930BF3F3DC94A09499D28EAC95773225D8A5364D541B3728C769E32F10176E894FFBE2B3B136B395E07E45WDL" TargetMode="External"/><Relationship Id="rId89" Type="http://schemas.openxmlformats.org/officeDocument/2006/relationships/hyperlink" Target="consultantplus://offline/ref=3FE2EF3D723FF5950926480FFB5C83184BCF1DE39A13D98704DB1384381BCAC83106FC29AE5E4CB3F9A3703147844B1D14F32D52DEC24F15HFEEN" TargetMode="External"/><Relationship Id="rId112" Type="http://schemas.openxmlformats.org/officeDocument/2006/relationships/hyperlink" Target="consultantplus://offline/ref=3FE2EF3D723FF5950926480FFB5C83184CC71CE09717D98704DB1384381BCAC83106FC2AAC5B47BDAFF960350ED14F031CEF3252C0C2H4EEN" TargetMode="External"/><Relationship Id="rId133" Type="http://schemas.openxmlformats.org/officeDocument/2006/relationships/hyperlink" Target="consultantplus://offline/ref=3FE2EF3D723FF5950926480FFB5C83184CC71CE09717D98704DB1384381BCAC83106FC29AE5F4FB7F2A3703147844B1D14F32D52DEC24F15HFEEN" TargetMode="External"/><Relationship Id="rId154" Type="http://schemas.openxmlformats.org/officeDocument/2006/relationships/hyperlink" Target="consultantplus://offline/ref=3FE2EF3D723FF5950926480FFB5C83184BC014E0991CD98704DB1384381BCAC82306A425AE5751B7F9B6266001HDE0N" TargetMode="External"/><Relationship Id="rId175" Type="http://schemas.openxmlformats.org/officeDocument/2006/relationships/hyperlink" Target="consultantplus://offline/ref=3FE2EF3D723FF5950926480FFB5C83184BCF1FE39B14D98704DB1384381BCAC83106FC29AE5A44E2AAEC716D03D8581C1FF32E50C2HCE1N" TargetMode="External"/><Relationship Id="rId196" Type="http://schemas.openxmlformats.org/officeDocument/2006/relationships/hyperlink" Target="consultantplus://offline/ref=3FE2EF3D723FF5950926480FFB5C83184BCF1FE39B14D98704DB1384381BCAC83106FC29AE5E4BB7FCA3703147844B1D14F32D52DEC24F15HFEEN" TargetMode="External"/><Relationship Id="rId200" Type="http://schemas.openxmlformats.org/officeDocument/2006/relationships/hyperlink" Target="consultantplus://offline/ref=3FE2EF3D723FF5950926480FFB5C83184BC014E0991CD98704DB1384381BCAC82306A425AE5751B7F9B6266001HDE0N" TargetMode="External"/><Relationship Id="rId16" Type="http://schemas.openxmlformats.org/officeDocument/2006/relationships/hyperlink" Target="consultantplus://offline/ref=AFBDE393DAEA21EC816709329ADA64C8633169CA8666972E85456EDF8243E3A09BD323D08C3FD3590D04FB1B2E997EA06D4B716FB1356B7AD2kCM" TargetMode="External"/><Relationship Id="rId221" Type="http://schemas.openxmlformats.org/officeDocument/2006/relationships/hyperlink" Target="consultantplus://offline/ref=3FE2EF3D723FF5950926480FFB5C83184BCF1FE39B14D98704DB1384381BCAC83106FC29AE5E4BB5FAA3703147844B1D14F32D52DEC24F15HFEEN" TargetMode="External"/><Relationship Id="rId242" Type="http://schemas.openxmlformats.org/officeDocument/2006/relationships/hyperlink" Target="consultantplus://offline/ref=3FE2EF3D723FF5950926480FFB5C83184CC71CE09713D98704DB1384381BCAC83106FC21AA5E44E2AAEC716D03D8581C1FF32E50C2HCE1N" TargetMode="External"/><Relationship Id="rId37" Type="http://schemas.openxmlformats.org/officeDocument/2006/relationships/hyperlink" Target="consultantplus://offline/ref=29ACC18FB5183F5FD57E077E18855689D28A6BE5A740DC8F9D2CD4AE508A4BFDAC53E72D0BC17ADBA642825EF45CDE39AD266D582B9FDBA7r4jAH" TargetMode="External"/><Relationship Id="rId58" Type="http://schemas.openxmlformats.org/officeDocument/2006/relationships/hyperlink" Target="consultantplus://offline/ref=82C812ED41210B58AD40B33AFE65A20DCBEA5A01AE583D9AA3A6533886C290C15D1A3AB784A366C6EDD73509CA660940FD219A6F75C0AAABt4TEK" TargetMode="External"/><Relationship Id="rId79" Type="http://schemas.openxmlformats.org/officeDocument/2006/relationships/hyperlink" Target="consultantplus://offline/ref=3FE2EF3D723FF5950926480FFB5C83184BCF1FE39B14D98704DB1384381BCAC83106FC29AE5E4BB2F8A3703147844B1D14F32D52DEC24F15HFEEN" TargetMode="External"/><Relationship Id="rId102" Type="http://schemas.openxmlformats.org/officeDocument/2006/relationships/hyperlink" Target="consultantplus://offline/ref=3FE2EF3D723FF5950926480FFB5C83184CC71CE09717D98704DB1384381BCAC83106FC29AE5E47B6FBA3703147844B1D14F32D52DEC24F15HFEEN" TargetMode="External"/><Relationship Id="rId123" Type="http://schemas.openxmlformats.org/officeDocument/2006/relationships/hyperlink" Target="consultantplus://offline/ref=3FE2EF3D723FF5950926480FFB5C83184CC71CE09717D98704DB1384381BCAC83106FC29AE5B4CBDAFF960350ED14F031CEF3252C0C2H4EEN" TargetMode="External"/><Relationship Id="rId144" Type="http://schemas.openxmlformats.org/officeDocument/2006/relationships/hyperlink" Target="consultantplus://offline/ref=3FE2EF3D723FF5950926480FFB5C83184BCF1FE39B14D98704DB1384381BCAC83106FC29AE5E4BB6F3A3703147844B1D14F32D52DEC24F15HFEEN" TargetMode="External"/><Relationship Id="rId90" Type="http://schemas.openxmlformats.org/officeDocument/2006/relationships/hyperlink" Target="consultantplus://offline/ref=3FE2EF3D723FF5950926480FFB5C83184BCF1FE39B14D98704DB1384381BCAC83106FC29AE5E4FBFF9A3703147844B1D14F32D52DEC24F15HFEEN" TargetMode="External"/><Relationship Id="rId165" Type="http://schemas.openxmlformats.org/officeDocument/2006/relationships/hyperlink" Target="consultantplus://offline/ref=3FE2EF3D723FF5950926480FFB5C83184BCF1FE39B14D98704DB1384381BCAC83106FC29AE5D44E2AAEC716D03D8581C1FF32E50C2HCE1N" TargetMode="External"/><Relationship Id="rId186" Type="http://schemas.openxmlformats.org/officeDocument/2006/relationships/hyperlink" Target="consultantplus://offline/ref=3FE2EF3D723FF5950926480FFB5C83184BC014E0991CD98704DB1384381BCAC82306A425AE5751B7F9B6266001HDE0N" TargetMode="External"/><Relationship Id="rId211" Type="http://schemas.openxmlformats.org/officeDocument/2006/relationships/hyperlink" Target="consultantplus://offline/ref=3FE2EF3D723FF5950926480FFB5C83184BCF1FE39B14D98704DB1384381BCAC83106FC29AE5E4BB7FCA3703147844B1D14F32D52DEC24F15HFEEN" TargetMode="External"/><Relationship Id="rId232" Type="http://schemas.openxmlformats.org/officeDocument/2006/relationships/hyperlink" Target="consultantplus://offline/ref=3FE2EF3D723FF5950926480FFB5C83184BCF1FE39B14D98704DB1384381BCAC83106FC2AA8551BE7BFFD29600ACF471F03EF2C52HCE1N" TargetMode="External"/><Relationship Id="rId27" Type="http://schemas.openxmlformats.org/officeDocument/2006/relationships/hyperlink" Target="consultantplus://offline/ref=A41D21581D4B8CC33C8204C4B0C05D681004B16EBCC91E38960245411EE2780284BE5F5E595B34FE2923F046A277399ED2DF14C6E07808BEj7U8G" TargetMode="External"/><Relationship Id="rId48" Type="http://schemas.openxmlformats.org/officeDocument/2006/relationships/hyperlink" Target="consultantplus://offline/ref=534A8114A0590F76CA1305E1AA2B55D82C2F56D5CDD227E66899440C4BF963DCECCEA8AA5042341FD9504D48AD68523687518AF6D875914AJ52BI" TargetMode="External"/><Relationship Id="rId69" Type="http://schemas.openxmlformats.org/officeDocument/2006/relationships/hyperlink" Target="consultantplus://offline/ref=3002B93DEA9CF48D090E81C03E89930BF3F3DC94A09499D28EAC95773225D8A5364D541B3728C769ED2F10176E894FFBE2B3B136B395E07E45WDL" TargetMode="External"/><Relationship Id="rId113" Type="http://schemas.openxmlformats.org/officeDocument/2006/relationships/hyperlink" Target="consultantplus://offline/ref=3FE2EF3D723FF5950926480FFB5C83184CC71CE09717D98704DB1384381BCAC83106FC29AE5F4FBEFBA3703147844B1D14F32D52DEC24F15HFEEN" TargetMode="External"/><Relationship Id="rId134" Type="http://schemas.openxmlformats.org/officeDocument/2006/relationships/hyperlink" Target="consultantplus://offline/ref=3FE2EF3D723FF5950926480FFB5C83184CC71CE09717D98704DB1384381BCAC83106FC29AE5F4FB3FBA3703147844B1D14F32D52DEC24F15HFEEN" TargetMode="External"/><Relationship Id="rId80" Type="http://schemas.openxmlformats.org/officeDocument/2006/relationships/hyperlink" Target="consultantplus://offline/ref=3FE2EF3D723FF5950926480FFB5C83184BCF1FE39B14D98704DB1384381BCAC83106FC29AE5E4DB6FEA3703147844B1D14F32D52DEC24F15HFEEN" TargetMode="External"/><Relationship Id="rId155" Type="http://schemas.openxmlformats.org/officeDocument/2006/relationships/hyperlink" Target="consultantplus://offline/ref=3FE2EF3D723FF5950926480FFB5C83184BCF1FE39B14D98704DB1384381BCAC83106FC29AE5E4BB4F9A3703147844B1D14F32D52DEC24F15HFEEN" TargetMode="External"/><Relationship Id="rId176" Type="http://schemas.openxmlformats.org/officeDocument/2006/relationships/hyperlink" Target="consultantplus://offline/ref=3FE2EF3D723FF5950926480FFB5C83184BC014E0991CD98704DB1384381BCAC82306A425AE5751B7F9B6266001HDE0N" TargetMode="External"/><Relationship Id="rId197" Type="http://schemas.openxmlformats.org/officeDocument/2006/relationships/hyperlink" Target="consultantplus://offline/ref=3FE2EF3D723FF5950926480FFB5C83184BC014E0991CD98704DB1384381BCAC82306A425AE5751B7F9B6266001HDE0N" TargetMode="External"/><Relationship Id="rId201" Type="http://schemas.openxmlformats.org/officeDocument/2006/relationships/hyperlink" Target="consultantplus://offline/ref=3FE2EF3D723FF5950926480FFB5C83184CC51CE7981E848D0C821F863F1495DF364FF028AE5E4DB0F0FC752456DC461403EC2E4EC2C04DH1E6N" TargetMode="External"/><Relationship Id="rId222" Type="http://schemas.openxmlformats.org/officeDocument/2006/relationships/hyperlink" Target="consultantplus://offline/ref=3FE2EF3D723FF5950926480FFB5C83184BC014E0991CD98704DB1384381BCAC82306A425AE5751B7F9B6266001HDE0N" TargetMode="External"/><Relationship Id="rId243" Type="http://schemas.openxmlformats.org/officeDocument/2006/relationships/hyperlink" Target="consultantplus://offline/ref=3FE2EF3D723FF5950926480FFB5C83184BC219EF9617D98704DB1384381BCAC83106FC29AE5E4EB3F3A3703147844B1D14F32D52DEC24F15HF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5867E1-4684-4FE3-9419-97B59D7C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56576</Words>
  <Characters>322489</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378309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004TorlopovaLP</cp:lastModifiedBy>
  <cp:revision>2</cp:revision>
  <cp:lastPrinted>2022-10-14T12:42:00Z</cp:lastPrinted>
  <dcterms:created xsi:type="dcterms:W3CDTF">2023-01-11T10:42:00Z</dcterms:created>
  <dcterms:modified xsi:type="dcterms:W3CDTF">2023-01-11T10:42:00Z</dcterms:modified>
</cp:coreProperties>
</file>