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FD7D6F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6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067255" w:rsidRPr="00FD7D6F">
        <w:rPr>
          <w:rFonts w:ascii="Times New Roman" w:hAnsi="Times New Roman" w:cs="Times New Roman"/>
          <w:b/>
          <w:sz w:val="28"/>
          <w:szCs w:val="28"/>
        </w:rPr>
        <w:t>28 дека</w:t>
      </w:r>
      <w:r w:rsidR="007D6B6E" w:rsidRPr="00FD7D6F">
        <w:rPr>
          <w:rFonts w:ascii="Times New Roman" w:hAnsi="Times New Roman" w:cs="Times New Roman"/>
          <w:b/>
          <w:sz w:val="28"/>
          <w:szCs w:val="28"/>
        </w:rPr>
        <w:t>бря</w:t>
      </w:r>
      <w:r w:rsidR="0035538B" w:rsidRPr="00FD7D6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D7D6F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FD7D6F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D7D6F" w:rsidRDefault="0006725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>28 дека</w:t>
      </w:r>
      <w:r w:rsidR="00A57D52" w:rsidRPr="00FD7D6F">
        <w:rPr>
          <w:rFonts w:ascii="Times New Roman" w:hAnsi="Times New Roman" w:cs="Times New Roman"/>
          <w:sz w:val="28"/>
          <w:szCs w:val="28"/>
        </w:rPr>
        <w:t xml:space="preserve">бря </w:t>
      </w:r>
      <w:r w:rsidR="006E52AA" w:rsidRPr="00FD7D6F">
        <w:rPr>
          <w:rFonts w:ascii="Times New Roman" w:hAnsi="Times New Roman" w:cs="Times New Roman"/>
          <w:sz w:val="28"/>
          <w:szCs w:val="28"/>
        </w:rPr>
        <w:t>2017 года состоялось заседание Комиссии Отделения ПФР по Белгородской области</w:t>
      </w:r>
      <w:r w:rsidR="006E52AA" w:rsidRPr="00FD7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FD7D6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67255" w:rsidRPr="00FD7D6F" w:rsidRDefault="00067255" w:rsidP="000672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67255" w:rsidRPr="00FD7D6F" w:rsidRDefault="00067255" w:rsidP="0006725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FD7D6F">
        <w:rPr>
          <w:rFonts w:ascii="Times New Roman" w:hAnsi="Times New Roman" w:cs="Times New Roman"/>
        </w:rPr>
        <w:t xml:space="preserve"> </w:t>
      </w:r>
      <w:r w:rsidRPr="00FD7D6F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067255" w:rsidRPr="00FD7D6F" w:rsidRDefault="00067255" w:rsidP="008F00E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B68DC" w:rsidRPr="00FD7D6F">
        <w:rPr>
          <w:rFonts w:ascii="Times New Roman" w:hAnsi="Times New Roman" w:cs="Times New Roman"/>
          <w:sz w:val="28"/>
          <w:szCs w:val="28"/>
        </w:rPr>
        <w:t>6</w:t>
      </w:r>
      <w:r w:rsidRPr="00FD7D6F">
        <w:rPr>
          <w:rFonts w:ascii="Times New Roman" w:hAnsi="Times New Roman" w:cs="Times New Roman"/>
          <w:sz w:val="28"/>
          <w:szCs w:val="28"/>
        </w:rPr>
        <w:t xml:space="preserve">-ти уведомлений работниками </w:t>
      </w:r>
      <w:r w:rsidR="008F00E8" w:rsidRPr="00FD7D6F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FD7D6F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 в связи с намерением выполнять иную оплачиваемую и неоплачиваемую работу.</w:t>
      </w:r>
      <w:r w:rsidR="008F00E8" w:rsidRPr="00FD7D6F">
        <w:rPr>
          <w:rFonts w:ascii="Times New Roman" w:hAnsi="Times New Roman" w:cs="Times New Roman"/>
          <w:sz w:val="28"/>
          <w:szCs w:val="28"/>
        </w:rPr>
        <w:t xml:space="preserve"> </w:t>
      </w:r>
      <w:r w:rsidRPr="00FD7D6F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</w:t>
      </w:r>
      <w:r w:rsidR="008F00E8" w:rsidRPr="00FD7D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7D6F">
        <w:rPr>
          <w:rFonts w:ascii="Times New Roman" w:hAnsi="Times New Roman" w:cs="Times New Roman"/>
          <w:sz w:val="28"/>
          <w:szCs w:val="28"/>
        </w:rPr>
        <w:t>№ 137п).</w:t>
      </w:r>
    </w:p>
    <w:p w:rsidR="008F00E8" w:rsidRPr="00FD7D6F" w:rsidRDefault="008F00E8" w:rsidP="008F00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FD7D6F">
        <w:rPr>
          <w:rFonts w:ascii="Times New Roman" w:hAnsi="Times New Roman" w:cs="Times New Roman"/>
          <w:sz w:val="28"/>
          <w:szCs w:val="28"/>
        </w:rPr>
        <w:t>1-го</w:t>
      </w:r>
      <w:r w:rsidRPr="00FD7D6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Pr="00FD7D6F">
        <w:rPr>
          <w:rFonts w:ascii="Times New Roman" w:hAnsi="Times New Roman" w:cs="Times New Roman"/>
          <w:sz w:val="28"/>
          <w:szCs w:val="28"/>
        </w:rPr>
        <w:t>я</w:t>
      </w:r>
      <w:r w:rsidRPr="00FD7D6F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FD7D6F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FD7D6F">
        <w:rPr>
          <w:rFonts w:ascii="Times New Roman" w:hAnsi="Times New Roman" w:cs="Times New Roman"/>
          <w:sz w:val="28"/>
          <w:szCs w:val="28"/>
        </w:rPr>
        <w:t xml:space="preserve">о возможности возникновения конфликта интересов в связи с </w:t>
      </w:r>
      <w:r w:rsidRPr="00FD7D6F">
        <w:rPr>
          <w:rFonts w:ascii="Times New Roman" w:hAnsi="Times New Roman" w:cs="Times New Roman"/>
          <w:sz w:val="28"/>
          <w:szCs w:val="28"/>
        </w:rPr>
        <w:t xml:space="preserve">совместной трудовой деятельностью с супругом и дочерью. </w:t>
      </w:r>
      <w:r w:rsidRPr="00FD7D6F"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Pr="00FD7D6F">
        <w:rPr>
          <w:rFonts w:ascii="Times New Roman" w:hAnsi="Times New Roman" w:cs="Times New Roman"/>
          <w:sz w:val="28"/>
          <w:szCs w:val="28"/>
        </w:rPr>
        <w:t>ся</w:t>
      </w:r>
      <w:r w:rsidRPr="00FD7D6F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8F00E8" w:rsidRPr="00FD7D6F" w:rsidRDefault="008F00E8" w:rsidP="008F00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FD7D6F">
        <w:rPr>
          <w:rFonts w:ascii="Times New Roman" w:hAnsi="Times New Roman" w:cs="Times New Roman"/>
          <w:sz w:val="28"/>
          <w:szCs w:val="28"/>
        </w:rPr>
        <w:t>3</w:t>
      </w:r>
      <w:r w:rsidRPr="00FD7D6F">
        <w:rPr>
          <w:rFonts w:ascii="Times New Roman" w:hAnsi="Times New Roman" w:cs="Times New Roman"/>
          <w:sz w:val="28"/>
          <w:szCs w:val="28"/>
        </w:rPr>
        <w:t>-х уведомлений работников работодателя о личной заинтересованности при исполнении трудовых обязанностей, которая может привести к конфликту интересов. Вопрос</w:t>
      </w:r>
      <w:r w:rsidRPr="00FD7D6F">
        <w:rPr>
          <w:rFonts w:ascii="Times New Roman" w:hAnsi="Times New Roman" w:cs="Times New Roman"/>
          <w:sz w:val="28"/>
          <w:szCs w:val="28"/>
        </w:rPr>
        <w:t>ы</w:t>
      </w:r>
      <w:r w:rsidRPr="00FD7D6F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 w:rsidRPr="00FD7D6F">
        <w:rPr>
          <w:rFonts w:ascii="Times New Roman" w:hAnsi="Times New Roman" w:cs="Times New Roman"/>
          <w:sz w:val="28"/>
          <w:szCs w:val="28"/>
        </w:rPr>
        <w:t>ись</w:t>
      </w:r>
      <w:r w:rsidRPr="00FD7D6F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67255" w:rsidRPr="00FD7D6F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067255" w:rsidRPr="00FD7D6F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D6F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67255" w:rsidRPr="00FD7D6F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A10CA6" w:rsidRPr="00FD7D6F" w:rsidRDefault="0084263C" w:rsidP="0006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 xml:space="preserve">- </w:t>
      </w:r>
      <w:r w:rsidR="00067255" w:rsidRPr="00FD7D6F">
        <w:rPr>
          <w:rFonts w:ascii="Times New Roman" w:hAnsi="Times New Roman" w:cs="Times New Roman"/>
          <w:sz w:val="28"/>
          <w:szCs w:val="28"/>
        </w:rPr>
        <w:t xml:space="preserve">по </w:t>
      </w:r>
      <w:r w:rsidR="00A10CA6" w:rsidRPr="00FD7D6F">
        <w:rPr>
          <w:rFonts w:ascii="Times New Roman" w:hAnsi="Times New Roman" w:cs="Times New Roman"/>
          <w:sz w:val="28"/>
          <w:szCs w:val="28"/>
        </w:rPr>
        <w:t>6-ти</w:t>
      </w:r>
      <w:r w:rsidR="00067255" w:rsidRPr="00FD7D6F">
        <w:rPr>
          <w:rFonts w:ascii="Times New Roman" w:hAnsi="Times New Roman" w:cs="Times New Roman"/>
          <w:sz w:val="28"/>
          <w:szCs w:val="28"/>
        </w:rPr>
        <w:t xml:space="preserve"> уведомлениям Комиссия решила: работники соблюдали </w:t>
      </w:r>
      <w:r w:rsidR="00067255" w:rsidRPr="00FD7D6F">
        <w:rPr>
          <w:rFonts w:ascii="Times New Roman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интересов. </w:t>
      </w:r>
      <w:r w:rsidR="00A10CA6" w:rsidRPr="00FD7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255" w:rsidRPr="00FD7D6F">
        <w:rPr>
          <w:rFonts w:ascii="Times New Roman" w:hAnsi="Times New Roman" w:cs="Times New Roman"/>
          <w:sz w:val="28"/>
          <w:szCs w:val="28"/>
        </w:rPr>
        <w:t xml:space="preserve">С учетом информации, изложенной в уведомлениях, Комиссия рекомендовала управляющему ОПФР не препятствовать работникам в осуществлении иной оплачиваемой и неоплачиваемой работы, которая не влечет конфликта интересов с работой </w:t>
      </w:r>
      <w:proofErr w:type="gramStart"/>
      <w:r w:rsidR="00067255" w:rsidRPr="00FD7D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7255" w:rsidRPr="00FD7D6F">
        <w:rPr>
          <w:rFonts w:ascii="Times New Roman" w:hAnsi="Times New Roman" w:cs="Times New Roman"/>
          <w:sz w:val="28"/>
          <w:szCs w:val="28"/>
        </w:rPr>
        <w:t xml:space="preserve"> занимаемых ими должностями в УПФР.</w:t>
      </w:r>
      <w:r w:rsidR="00A10CA6" w:rsidRPr="00FD7D6F">
        <w:rPr>
          <w:rFonts w:ascii="Times New Roman" w:hAnsi="Times New Roman" w:cs="Times New Roman"/>
          <w:sz w:val="28"/>
          <w:szCs w:val="28"/>
        </w:rPr>
        <w:t xml:space="preserve"> Комиссия р</w:t>
      </w:r>
      <w:r w:rsidR="00067255" w:rsidRPr="00FD7D6F">
        <w:rPr>
          <w:rFonts w:ascii="Times New Roman" w:hAnsi="Times New Roman" w:cs="Times New Roman"/>
          <w:sz w:val="28"/>
          <w:szCs w:val="28"/>
        </w:rPr>
        <w:t>азреши</w:t>
      </w:r>
      <w:r w:rsidR="00A10CA6" w:rsidRPr="00FD7D6F">
        <w:rPr>
          <w:rFonts w:ascii="Times New Roman" w:hAnsi="Times New Roman" w:cs="Times New Roman"/>
          <w:sz w:val="28"/>
          <w:szCs w:val="28"/>
        </w:rPr>
        <w:t>ла</w:t>
      </w:r>
      <w:r w:rsidR="00067255" w:rsidRPr="00FD7D6F">
        <w:rPr>
          <w:rFonts w:ascii="Times New Roman" w:hAnsi="Times New Roman" w:cs="Times New Roman"/>
          <w:sz w:val="28"/>
          <w:szCs w:val="28"/>
        </w:rPr>
        <w:t xml:space="preserve"> работникам по совместительству выполнять иную оплачиваемую и неоплачиваемую 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работники несут персональную ответственность, установленную в связи с утратой доверия к работникам со стороны работодателя.</w:t>
      </w:r>
      <w:r w:rsidR="00A10CA6" w:rsidRPr="00FD7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3C" w:rsidRPr="00FD7D6F" w:rsidRDefault="0084263C" w:rsidP="00842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 xml:space="preserve">- по 1-му </w:t>
      </w:r>
      <w:r w:rsidRPr="00FD7D6F">
        <w:rPr>
          <w:rFonts w:ascii="Times New Roman" w:hAnsi="Times New Roman" w:cs="Times New Roman"/>
          <w:sz w:val="28"/>
          <w:szCs w:val="28"/>
        </w:rPr>
        <w:t>уведомлени</w:t>
      </w:r>
      <w:r w:rsidRPr="00FD7D6F">
        <w:rPr>
          <w:rFonts w:ascii="Times New Roman" w:hAnsi="Times New Roman" w:cs="Times New Roman"/>
          <w:sz w:val="28"/>
          <w:szCs w:val="28"/>
        </w:rPr>
        <w:t xml:space="preserve">ю </w:t>
      </w:r>
      <w:r w:rsidRPr="00FD7D6F">
        <w:rPr>
          <w:rFonts w:ascii="Times New Roman" w:hAnsi="Times New Roman" w:cs="Times New Roman"/>
          <w:sz w:val="28"/>
          <w:szCs w:val="28"/>
        </w:rPr>
        <w:t xml:space="preserve">Комиссия решила: Постановление Правительства РФ от 05.07.2013 № 568 устанавливает запрет на совместную трудовую деятельность с </w:t>
      </w:r>
      <w:r w:rsidRPr="00FD7D6F">
        <w:rPr>
          <w:rFonts w:ascii="Times New Roman" w:hAnsi="Times New Roman" w:cs="Times New Roman"/>
          <w:sz w:val="28"/>
          <w:szCs w:val="28"/>
        </w:rPr>
        <w:lastRenderedPageBreak/>
        <w:t>супругами и детьми, если осуществление трудовой деятельности связано с непосредственной подчиненностью или подконтрольностью одного из них другому. По изложенной ситуации конфликт интересов в настоящее время отсутствует.</w:t>
      </w:r>
    </w:p>
    <w:p w:rsidR="00FD7D6F" w:rsidRPr="00FD7D6F" w:rsidRDefault="00FD7D6F" w:rsidP="00FD7D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>- по 3-м уведомлениям Комиссия решила: при исполнении работниками должностных обязанностей лична</w:t>
      </w:r>
      <w:bookmarkStart w:id="0" w:name="_GoBack"/>
      <w:bookmarkEnd w:id="0"/>
      <w:r w:rsidRPr="00FD7D6F">
        <w:rPr>
          <w:rFonts w:ascii="Times New Roman" w:hAnsi="Times New Roman" w:cs="Times New Roman"/>
          <w:sz w:val="28"/>
          <w:szCs w:val="28"/>
        </w:rPr>
        <w:t xml:space="preserve">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работника входят полномочия по принятию (подписанию) распоряжения о назначении пенсии, а также компенсационных выплат по уходу. Данные функции возложить на начальников УПФР с последующим докладом Управляющему ОПФР об исполнении. </w:t>
      </w:r>
    </w:p>
    <w:p w:rsidR="00067255" w:rsidRPr="00FD7D6F" w:rsidRDefault="00067255" w:rsidP="0006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067255" w:rsidRPr="00FD7D6F" w:rsidRDefault="0006725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FD7D6F" w:rsidRDefault="00067255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7255" w:rsidRPr="00FD7D6F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3C" w:rsidRDefault="0005173C" w:rsidP="002B0C2E">
      <w:pPr>
        <w:spacing w:after="0" w:line="240" w:lineRule="auto"/>
      </w:pPr>
      <w:r>
        <w:separator/>
      </w:r>
    </w:p>
  </w:endnote>
  <w:endnote w:type="continuationSeparator" w:id="0">
    <w:p w:rsidR="0005173C" w:rsidRDefault="0005173C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6F">
          <w:rPr>
            <w:noProof/>
          </w:rPr>
          <w:t>2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3C" w:rsidRDefault="0005173C" w:rsidP="002B0C2E">
      <w:pPr>
        <w:spacing w:after="0" w:line="240" w:lineRule="auto"/>
      </w:pPr>
      <w:r>
        <w:separator/>
      </w:r>
    </w:p>
  </w:footnote>
  <w:footnote w:type="continuationSeparator" w:id="0">
    <w:p w:rsidR="0005173C" w:rsidRDefault="0005173C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173C"/>
    <w:rsid w:val="0005281E"/>
    <w:rsid w:val="00060D90"/>
    <w:rsid w:val="00061976"/>
    <w:rsid w:val="00063046"/>
    <w:rsid w:val="00067255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8663E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B2B1E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353D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263C"/>
    <w:rsid w:val="00843F34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00E8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0CA6"/>
    <w:rsid w:val="00A17902"/>
    <w:rsid w:val="00A17CC0"/>
    <w:rsid w:val="00A22454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B68DC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D7D6F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47E1-72A1-4858-9915-207FAAB1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Иванова Елена Владимировна</cp:lastModifiedBy>
  <cp:revision>243</cp:revision>
  <cp:lastPrinted>2017-08-02T14:27:00Z</cp:lastPrinted>
  <dcterms:created xsi:type="dcterms:W3CDTF">2017-08-16T09:41:00Z</dcterms:created>
  <dcterms:modified xsi:type="dcterms:W3CDTF">2018-02-21T09:18:00Z</dcterms:modified>
</cp:coreProperties>
</file>