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15 мая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24168</w:t>
      </w:r>
    </w:p>
    <w:p w:rsidR="00000000" w:rsidRDefault="0011501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11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И СОЦИАЛЬНОГО РАЗВИТИЯ РОССИЙСКОЙ ФЕДЕРАЦИИ</w:t>
      </w:r>
    </w:p>
    <w:p w:rsidR="00000000" w:rsidRDefault="0011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27 апреля 2012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417н</w:t>
      </w:r>
    </w:p>
    <w:p w:rsidR="00000000" w:rsidRDefault="0011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ПЕРЕЧНЯ ПРОФЕССИОНАЛЬНЫХ ЗАБОЛЕВАНИЙ</w:t>
      </w:r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 приказываю:</w:t>
      </w:r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перечень профессиональных заболеваний согласно приложению.</w:t>
      </w:r>
    </w:p>
    <w:p w:rsidR="00000000" w:rsidRDefault="0011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</w:t>
      </w:r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Т.А.ГОЛИКОВА</w:t>
      </w:r>
    </w:p>
    <w:p w:rsidR="00000000" w:rsidRDefault="0011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Министерства</w:t>
      </w:r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здравоохранения и социального</w:t>
      </w:r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 Российской Федерации</w:t>
      </w:r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апреля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417н</w:t>
      </w:r>
    </w:p>
    <w:p w:rsidR="00000000" w:rsidRDefault="0011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ПЕРЕЧЕНЬ П</w:t>
      </w:r>
      <w:r>
        <w:rPr>
          <w:rFonts w:ascii="Times New Roman" w:hAnsi="Times New Roman" w:cs="Times New Roman"/>
          <w:b/>
          <w:bCs/>
          <w:sz w:val="36"/>
          <w:szCs w:val="36"/>
        </w:rPr>
        <w:t>РОФЕССИОНАЛЬНЫХ ЗАБОЛЕВАНИЙ</w:t>
      </w:r>
    </w:p>
    <w:p w:rsidR="00000000" w:rsidRDefault="001150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4"/>
        <w:gridCol w:w="3164"/>
        <w:gridCol w:w="1424"/>
        <w:gridCol w:w="3064"/>
        <w:gridCol w:w="116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заболеваний, связанных с воздействием вредных и (или) опасных производственных факторов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заболевания по МКБ-10*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вредного и (или) опасного производственного фактора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внешней причины по МКБ-10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Заболевания (острые отравления, их последствия, хронические интоксикации),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связанные с воздействием производственных химических факторов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этанолом (проявления: расстройство вегетативной (автономной) нервной системы,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токсическая энцефалопатия, делирий, галлюциноз, кома токсическая)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Т51.0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Этанол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спиртами (за исключением этанола) (проявления: расстройство вегетативной (автономной) нервной системы, токсическая энцефалопатия, делирий, галл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юциноз, кома токсическая, при интоксикации метанолом - ретробульбарная невропатия зрительного нерва и его путей)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Т51.1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спирты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Т51.8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нефтепродуктов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нефтепроду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ктами (проявления: расстройство вегетативной (автономной) нервной системы, токсическая энцефалопатия, токсическая меланодермия, масляные фолликулиты, острый дерматит, в том числе фотоконтактный, при ингаляции бензином - токсическая пневмония)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Т52.0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продукты, в том числе бензин, керосин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нефтепродуктами (проявления: расстройство вегетативной (автономной) нервной системы, токсическая энцефалопатия, токсическая полинейропатия, хронический токсический гепатит, эпиде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рмоз, хронический дерматит, в том числе фотоконтактный)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Т52.0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Нефтепродукты, в том числе бензин, керосин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бензола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бензолом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(проявления: расстройство вегетативной (автоном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ной) нервной системы, гематологический синдром (цитопенические реакции))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Т52.1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бензолом (проявления: цитопенический синдром, геморрагический синдром, токсическая полинейропатия, токсическая энцефалопатия)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гомологов бензола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гомологами бензола (проявления: расстройство вегетативной (автономной) нервной системы, гематологический синдром (цитопенические реакции))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Т52.2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Гомологи бензола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гомологами бензола (проявления: цитопенический синдром, геморрагический синдром, токсическая полинейропатия, токсическая энцефалопатия)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Т52.2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Гомологи бензола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гликолями (проявления: расстройство вегетативной (автономной) нервной системы, токсическая энцефалопатия, делирий, галлюциноз, кома токсическая)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Т52.3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Гликоли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кетонами (проявления: расстройство вегетативной (автономной) нер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вной системы, токсическая энцефалопатия, делирий, галлюциноз, кома токсическая)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Т52.4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Кетоны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четыреххлористым углеродом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1.8.1.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четыреххлористым углеродом (проявления: острый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нъюнктивит, острый ринит, острый фарингит, острый ларингит, острый гепаторенальный синдром, расстройство вегетативной (автономной) нервной системы, токсическая полинейропатия, токсическая энцефалопатия, токсическая кома)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Т53.0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Четыреххлористый углерод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1.8.2.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четыреххлористым углеродом (проявления: токсический гепатит, рецидивирующая анемия, токсическая нефропатия, токсическая полинейропатия, токсическая энцефалопатия)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Т53.0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Четыреххлористый углерод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ия, связанные с воздействием хлороформом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Хлороформ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хлороформом (проявления: острый конъюнктивит, острый ринит, острый фарингит, острый ларингит, токсическая энцефалопатия, токсическая кома)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Хлороформ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1.9.2.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хлороформом (проявления: хронический токсический гепатит, расстройство вегетативной (автономной) нервной системы, токсическая энцефалопатия)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Хлороформ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воздействием трихлорэтиле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трихлорэтиленом (проявления: острый конъюнктивит, острый ринит, острый фарингит, острый ларингит, токсическая энцефалопатия, токсическая кома)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Т53.2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Трихлорэтилен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1.10.2.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трихлорэтиле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 (проявления: токсический гепатит, расстройство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вегетативной (автономной) нервной системы, токсическая энцефалопатия)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Т53.2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Трихлорэтилен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тетрахлорэтилена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тетрахлор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этиленом (проявления: острый конъюнктивит, острый ринит, острый фарингит, острый ларингит, токсическая энцефалопатия, токсическая кома)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Т53.3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Тетрахлорэтилен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1.11.2.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тетрахлорэтиленом (проявления: хронический токсический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гепатит, расстройство вегетативной (автономной) нервной системы, токсическая энцефалопатия)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Т53.3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Тетрахлорэтилен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дихлорметана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дихлорметаном (проявления: острый конъюн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ктивит, острый ринит, острый фарингит, острый ларингит, расстройство вегетативной (автономной) нервной системы, токсическая энцефалопатия, токсическая кома)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Т53.4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Дихлорметан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1.12.2.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дихлорметаном (проявления: хронический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токсический гепатит, транзиторные анемия и лейкопения, токсическая энцефалопатия)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Т53.4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Дихлорметан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хлорфторуглеродов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1.13.1.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хлорфторуглеродами (проявления: острый конъюнкти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вит, острый ринит, острый фарингит, острый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ларингит, острый токсический бронхит, отек легких, расстройство вегетативной (автономной) нервной системы)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Т53.5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Хлорфторуглероды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1.13.2.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хлорфторуглеродами (проявления: хроничес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токсический бронхит, расстройство вегетативной (автономной) нервной системы, токсическая энцефалопатия)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Т53.5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Хлорфторуглероды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галогенпроизводных алифатических углеводородов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отравление галогенпроизводными алифатических углеводородов (проявления: расстройство вегетативной (автономной) нервной системы, токсическая энцефалопатия, токсическая кома)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Т53.6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Галогенпроизводные алифатических углеводородов, в том числе хлорметан, вини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лхдорид, фторметан, хлорпрен, ди- и трихлорэтан, трифторэтилен, перхлорэтилен, дифторэтан и др.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галогенпроизводными алифатических углеводородов (проявления: расстройство вегетативной (автономной) нервной системы,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ксическая энцефалопатия, эпидермоз, ирритативный дерматит, анемия, хронический токсический гепатит)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Т53.6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Галогенпроизводные алифатических углеводородов, в том числе хлорметан, фторметан, хлорпрен, дии трихлорэтан, трифторэтилен, перхлорэтилен, дифторэта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 и др.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1.14.3.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винилхлоридом (проявления: ангиодистонический синдром (токсический синдром Рейно), токсическая энцефалопатия, токсическая полинейропатия с нейротрофическими нарушениями, генерализованное тревожное расстройст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во, токсическая остеопатия кистей)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Т53.6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Винилхлорид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пара-трет-бутилфенолом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(проявления: профессиональное витилиго)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Т54.0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Пара-трет-бутилфенол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воздействием вещества раздражаю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действия (ирритантов)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ирритантами (проявления: острый конъюнктивит, острый кератит, острый ринит, острый фарингит, острый ларингит, острый токсический бронхит, токсическая пневмония, токсический отек легких, ирритант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контактный дерматит)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Т65.8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вещества, обладающие раздражающим действием (ирританты)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1.16.2.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ирритантами (проявления: хронический конъюнктивит, хронический ринит, хронический фарингит, хронический ларингит,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ронический токсико-пылевой необструктивный бронхит, хроническая обструктивная болезнь легких, бронхиальная астма, токсический пневмосклероз, рубцовый кератит (помутнение роговицы), ирритантный контактный дерматит)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Т65.8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вещества, обладающие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здражающим действием (ирританты)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едких кислот и кислотоподобных веществ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1.17.1.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едкими кислотами и кислотоподобными веществами (проявления: острый конъюнктивит, острый ринит,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трый фарингит, острый ларингит, острый трахеит, острый токсический бронхиолит, отек легких, токсическая пневмония, острый дерматит, ожоги кожи, при отравлении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азотной кислотой дополнительно эрозии и перфорации носовой перегородки)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Т54.2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Едкие кислоты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ислотоподобные вещества (серная, соляная, азотная и другие кислоты и др.)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1.17.2.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едкими кислотами и кислотоподобными веществами (проявления: токсический пневмосклероз, хронический токсический бронхит, келоидные рубцы кожи)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Т54.2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Едкие кислоты и кислотоподобные вещества (серная, соляная, азотная и другие кислоты и др.)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едких щелочей и щелочеподобных веществ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едкими щелочами и щелочеподобн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веществами (проявления: острый конъюнктивит, острый ринит, острый фарингит, острый ларингит, острый трахеит, острый токсический бронхиолит, отек легких, токсическая пневмония, острый дерматит, ожоги кожи)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Т54.3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Едкие щелочи и щелочеподобные вещества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1.18.2.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едкими щелочами и щелочеподобными веществами (проявления: хронический токсический пневмосклероз, хронический токсический бронхит, келоидные рубцы кожи)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Т54.3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Едкие щелочи и щелочеподобные вещества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болевания, связанные с воздействием свинца и его соединений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1.19.1.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свинцом и его соединениями (проявления: нарушения порфиринового обмена, хронический токсический гепатит, синдром моторной дискинезии кишечника (синдром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инцовой колики), сидероахрестическая анемия, токсическая энцефалопатия,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токсическая полинейропатия)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Т56.0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Свинец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1.19.2.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тетраэтилсвинцом (проявления: расстройство вегетативной (автономной) нервной системы, токс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энцефалопатия, делирий)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Тетраэтилсвинец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ртути и ее соединениями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ртутью и ее соединениями (проявления: расстройство вегетативной (автономной) нервной сист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емы, токсическая энцефалопатия, язвенный стоматит, острый гингивит, острый энтерит, острый колит, токсическая полинейропатия)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Ртуть и ее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1.20.2.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ртутью и ее соединениями (проявления: расстройство вегетати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вной (автономной) нервной системы, токсическая энцефалопатия, психоорганический синдром, парадонтоз, хронический гингивит, токсическая нейропатия)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Ртуть и ее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хрома и его соединений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хромом и его соединениями (проявления: острый ринит, острый фарингит, острый трахеит, острый ларингит, острый токсический бронхит, острый токсический бронхиолит, токсическая пневмония, отек легких)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 и его соединен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1.21.2.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хромом и его соединениями (проявления: эрозия носовой перегородки, перфорация носовой перегородки, хронический токсический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бронхит, пневмосклероз, бронхиальная астма, аллергический дерматит, экзема, хронический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трофический ринит, хронический фарингит, хронический ларингит)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Т56.2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Хром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кадмия и его соединений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1.22.1.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кадмием и его соединениями (проявления: острый трахе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ит, острый бронхит, острый токсический бронхиолит, отек легкого, токсическая пневмония, токсическая нефропатия, острый токсический гепатит)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Кадмий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1.22.2.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кадмием и его соединениями (проявления: эро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зия носовой перегородки, хронический бронхит, пневмофиброз, эмфизема легких, хроническая токсическая нефропатия, хронический токсический гепатит, токсическая остеопатия)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Кадмий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воздействием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 и ее соединений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1.23.1.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медью и ее соединениями (проявления: литейная лихорадка, острый ринит, острый фарингит, острый ларингит, токсический отек легких, острый токсический альвеолит)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Медь и ее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медью и ее соединениями (проявления: повторные литейные лихорадки, хронический бронхит, токсическое поражение печени, хронический токсический альвеолит)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Медь и ее соединения, за исключением медного купороса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медным купоросом (проявления: токсическая нефропатия, хронический токсический гепатит)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Медный купорос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цинка и его соединений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аэрозолем цинка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(проявления: литейная лихорадка)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Цинк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1.24.2.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хлоридом, сульфидом цинка (проявления: ирритантный дерматит, ожоги, язвы при попадании на кожу с исходом в рубцы)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Хлорид, сульфидом цинка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олова и его соединений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1.25.1.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аэрозолем металлического олова (проявления: литейная лихорадка, токсический альвеолит)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Олово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1.25.2.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ловом и его соединениями (проявления: повторные литейные лихорадки, хронический бронхит, хроническая обструктивная болезнь легких, пневмокониоз, токсическое поражение печени)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Олово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воздействие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бериллия и его соединений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1.26.1.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растворимыми соединениями бериллия (проявления: острый конъюнктивит, ожог глаз, острый ринит, в том числе эрозивный, острый фарингит, острый ларингит, острый трахеит, ларингоспазм, острый токси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ческий бронхит, острый токсический бронхиолит, отек легких, острый токсический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альвеолит, ожог кожи и эпидермоз)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Т56.7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Бериллий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1.26.2.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растворимыми соединениями бериллия (проявления: хронический токсичес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бронхит, хроническая обструктивная болезнь легких, токсический пневмосклероз, бериллиоз)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Т56.7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Бериллий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1.26.3.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нерастворимыми соединениями бериллия (проявления: литейная лихорадка, острый бронхиолит, острый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токсический альвеолит, отек легкого)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Т56.7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Бериллий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1.27.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таллий и его соединений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1.27.1.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таллием и его соединениями (проявления: аллопеция, токсическая полинейроп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атия, токсическая энцефалопатия, острый дерматит)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Таллий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1.27.2.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таллием и его соединенями (проявления: аллопеция, токсическая полинейропатия, токсическая энцефалопатия, токсическая полинейропатия,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дерматит)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Таллий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1.28.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ванадием и его соединениями (проявления: литейная лихорадка)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Ванадий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никеля и его соединений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никелем и его соединениями (проявления: литейная лихорадка, острый ринит, острый фарингит, острый ларингит)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Никель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1.29.2.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никелем и его соединениями (проявления: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бронхит, хроническая обструктивная болезнь легких, пневмосклероз, эрозии, перфорации носовой перегородки)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Т56.8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Никель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1.30.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кобальта и его соединений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вление кобальтом и его соединениями (проявления: литейная лихорадка, острый ринит, острый фарингит, острый ларингит)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Кобальт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1.30.2.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кобальтом и его соединениями (проявления: хронический бронхит,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оническая обструктивная болезнь легких, пневмосклероз)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Кобальт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сурьмой и ее соединениями (проявления: аллергические заболевания кожи)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Т56.8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Сурьма и ее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связанные с воздействием мышьяка и его соединений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1.32.1.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мышьяком и его соединениями (проявления: острый конъюнктивит, острый ринит, острый ларингит, острый фарингит, острый гастрит, острый энтерит, острый токсический гепатит,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оксическая полинейропатия, токсическая миелополинейропатия, токсическая энцефалопатия, расстройство вегетативной (автономной) нервной системы)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Т57.0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Мышьяк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1.32.2.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мышьяком и его соединениями (проявления: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токсическая миелополинейропатия, токсическая полинейропатия, депигментация ногтей, аллопеция, хронический токсический гепатит, хронический ринит, хронический ларингит, эрозии и перфорации носовой перегородки, хронические поражения кожи (дерматиты, меланод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ермия))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Т57.0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Мышьяк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1.32.3.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мышьяковистым водородом (проявления: синдром внутрисосудистого гемолиза, гемолитическая анемия, острый токсический гепатит, токсическая нефропатия, токсическая энцефалопатия)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Т57.0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Мышьяковистый водород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1.32.4.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мышьяковистым водородом (проявления: расстройство вегетативной (автономной) нервной системы, хронический токсический гепатит, токсическая нефропатия)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Т57.0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Мышьяковистый водород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фосфора и его соединений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1.33.1.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фосфором и его соединениями (проявления: острый ринит, острый фарингит, острый трахеит, острый ларингит, острый токсический бронхит, ожоги кожи, расстройств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вегетативной (автономной) нервной системы)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Т57.1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1.33.2.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фосфором и его соединениями (проявления: хронический токсический бронхит, пневмосклероз, токсическая анемия, остеопатия костей нижней челю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сти, помутнение роговицы, рубцы на коже,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хронический токсический гепатит, расстройство вегетативной (автономной) нервной системы, токсическая энцефалопатия)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Т57.1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марганцем и его соединениями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(проявления: расстройство вегетативной (автономной) нервной системы, токсическая энцефалопатия (марганцевый паркинсонизм), деменция)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Т57.2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Марганец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цианистого водорода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1.35.1.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цианистым водородом (проявления: острый ларингит, острый конъюнктивит, острый ринит, острый фарингит, расстройство вегетативной (автономной) нервной системы, кома)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Т57.3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Цианистый водород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1.35.2.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цианис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тым водородом (проявления: токсическая энцефалопатия)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Т57.3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Цианистый водород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окисью углерода (проявления: карбоксигемоглобинемия, токсическая энцефалопатия, синкопальный синдром, кома)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Окись углерода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1.37.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аболевания, связанные с воздействием окислов азота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1.37.1.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окислами азота (проявления: острый конъюнктивит, острый ринит, острый фарингит, острый ларингит, острый трахеит, острый токсический бронхиолит, отек легких, токсическая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невмония, острый дерматит, ожоги кожи)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Т59.0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Окислы азота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1.37.2.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окислами азота (проявления: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токсический пневмосклероз, хронический токсический бронхит, хроническая обструктивная болезнь легких, келоидные рубцы кожи)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Окислы азота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1.38.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формальдегидом (проявления: острый конъюнктивит, острый ринит, острый фарингит, острый ларингит, острый бронхит, отек легких, ирритантный дерматит)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Т59.2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Формальдегид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1.39.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воздействием газообразного хлора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1.39.1.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газообразным хлором (проявления: острый конъюнктивит, острый кератит, острый ринит, острый фарингит, острый ларингит, острый необструктивный, острый токсический бронхит, токсическая пнев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мония, отек легких)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Т59.4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Газообразный хлор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1.39.2.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газообразным хлором (проявления: хронический конъюнктивит, хронический кератит, хронический ринит, хронический фарингит, хронический ларингит, хронический необструктивны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бронхит, хроническая обструктивная болезнь легких, бронхиальная астма, токсический пневмосклероз)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Т59.4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Газообразный хлор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1.40.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фтора и его соединений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1.40.1.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фтором и его соедине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ниями (проявления: острый конъюнктивит, ожог глаз, острый ринит, в том числе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эрозивный, острый фарингит, острый ларингит, острый трахеит, ларингоспазм, острый токсический бронхит, острый токсический бронхиолит, отек легких, токсическая пневмония, ожог кожи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эпидермоз)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Т59.5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1.40.2.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фтором и его соединениями (проявления: хронический эрозивный ринит с перфорацией носовой перегородки, остеопатия длинных трубчатых костей, позвоночника (флюороз скелета)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стадии, пневмосклероз, хронический токсический бронхит, хроническая обструктивная болезнь легких, хронический токсический альвеолит)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Т59.5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Фтор и его соединения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сероводородом (проявления: расстройство вегетативн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(автономной) нервной системы, токсическая энцефалопатия, кома)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Т59.6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Сероводород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двуокисью углерода (проявления: токсическая энцефалопатия, кома)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Т59.7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Двуокись углерода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воздейст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вием органических цианидов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1.43.1.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органическими цианидами (проявления: острый ларингит, острый конъюнктивит, острый ринит, острый фарингит, расстройство вегетативной (автономной) нервной системы, токсическая энцефалопатия, кома)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Т65.0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цианиды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1.43.2.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органическими цианидами (проявления: умеренная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гипохромная анемия, токсическая энцефалопатия, при попадании на кожу - ожоги)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Т65.0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Органические цианиды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анные с воздействием нитро- и аминопроизводными бензола и его гомологов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1.44.1.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нитро- и аминопроизводными бензола и его гомологов (проявления: расстройство вегетативной (автономной) нервной системы, гематологический синдром (мет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гемоглобинемия), токсическая энцефалопатия, токсическая кома, острый токсический гепатит)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Т65.3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Нитро- и аминопроизводные бензола и его гомологов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1.44.2.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нитро- и аминопроизводными бензола и его гомологов (проявления: рец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идивирующая умеренно выраженная анемия, хронический токсический гепатит, расстройство вегетативной (автономной) нервной системы, токсическая энцефалопатия)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Т65.3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Нитро- и аминопроизводные бензола и его гомологов, за исключением тринитротолуола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интоксикация тринитротолуолом (проявления: токсическая катаракта, хронический токсический гепатит, нормохромная анемия)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Т65.3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Тринитротолуол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дисульфида углерода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1.45.1.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отравление дисульфидом углерода (проявления: расстройство вегетативной (автономной) нервной системы, токсическая энцефалопатия, кома)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Т65.4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Дисульфид углерода (сероуглерод)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1.45.2.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дисульфидом углерода (проявления: расст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вегетативной (автономной) нервной системы, токсическая полинейропатия, токсическая энцефалопатия, генерализованное тревожное расстройство)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Т65.4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Дисульфид углерода (сероуглерод)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пестицидов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1.46.1.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Острое отравление пестицидами (проявления: расстройство вегетативной (автономной) нервной системы, токсическая энцефалопатия, кома токсическая, острый энцефаломиелит, полиневропатия, острый токсический гастроэнтерит и острый токсический колит,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токсический гепатит, токсическая нефропатия, острый бронхит, токсическая пневмония, отек легких, острый контактный дерматит, токсическая кардиомиопатия)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Пестициды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1.46.2.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пестицидами (проявления: расстройство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егетативной (автономной) нервной системы, токсическая энцефалопатия, хронический энцефаломиелит, полиневропатия, хронический токсический гастроэнтерит и хронический токсический колит, хронический токсический гепатит, хроническая токсическая нефропатия, хро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нический бронхит, анемия, хронический контактный дерматит, токсическая кардиомиопатия)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Пестициды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1.47.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компонентов ракетного топлива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1.47.1.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компонентами ракетного топлива (проя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расстройство вегетативной (автономной) нервной системы, токсическая энцефалопатия, токсическая полиневропатия, токсический гастроэнтерит, токсический колит, острый токсический гепатит, острая токсическая нефропатия, острый конъюнктивит, острый 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т, острый фарингит, острый ларингит, острый бронхит, токсическая пневмония, отек легких)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ракетного топлива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1.47.2.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компонентами ракетного топлива (проявления: расстройство вегетативной (автономной) нервной сис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темы, токсическая энцефалопатия, хронический энцефаломиелит, токсическая полиневропатия, хронический токсический гепатит, хроническая токсическая нефропатия, хронический бронхит, анемия, гипотиреоз, гипертиреоз)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ракетного топлива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отравляющих веществам кожно-нарывного действия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1.48.1.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отравляющими веществами кожно-нарывного действия (проявления: эритематозно-буллезный дерматит, острый ларинготрахеобронхит, расстройст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 вегетативной (автономной) нервной системы, токсическая энцефалопатия, токсическая кома)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Т65.8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Отравляющие вещества кожно-нарывного действия (иприт, люизит, ипритно-люизитные смеси)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1.48.2.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отравляющими веществами кожно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-нарывного действия (проявления: хронический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обструктивный бронхит, токсический пневмосклероз, рубцовый кератит (помутнение роговицы), хронический дерматит)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Т65.8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Отравляющие вещества кожно-нарывного действия (иприт, люизит, ипритно-люизитные смеси)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1.49.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фосфорорганических отравляющих веществ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1.49.1.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фосфорорганическими отравляющими веществами (проявления: расстройство зрения (миоз), миофибрилляции (судороги), расстройство вегетатив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(автономной) нервной системы, бронхоспазм, токсическая энцефалопатия, токсическая кома)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Т65.8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Фосфорорганические отравляющие вещества (зарин, зоман, ВИ-газы)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1.49.2.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фосфорорганическими отравляющими веществами (проявл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ения: токсическая энцефалопатия, хронический токсический гепатит, расстройство вегетативной (автономной) нервной системы)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Т65.8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Фосфорорганические отравляющие вещества (зарин, зоман, ВИ-газы)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1.50.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воздействием несимметри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чного диметилгидразина, продуктов его синтеза и разложения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1.50.1.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Острое отравление несимметричным диметилгидразином, продуктами его синтеза и разложения (проявления: острый токсический гепатит, острый эрозивный гастрит, расстройство вегетативной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(автономной) нервной системы, острый ларинготрахеобронхит, токсическая энцефалопатия, острая сердечно-сосудистая недостаточность,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миофибрилляции (судороги), токсическая кома, ожоги кожи)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Т65.8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Несимметричный диметилгидразин, продукты его синтеза и разло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жения (диметиламин, монометилгидразин, тетраметилтетразен, метилендиметилгидра-зин, гидразин)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1.50.2.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несимметричным диметилгидразином, продуктами его синтеза и разложения (проявления: токсическая энцефалопатия, хронический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токсический гепатит, хронический эрозивный гастрит, "немая" язва желудка и (или) луковицы двенадцатиперстной кишки, расстройство вегетативной (автономной) нервной системы)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Т65.8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Несимметричный диметилгидразин, продукты его синтеза и разложения (диметила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монометилгидразин, тетраметилтетразен, метилендиметилгидразин, гидразин)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синтетического углеводородного топлива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1.51.1.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Острая интоксикация синтетическим углеводородным топливом (проявления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расстройство вегетативной (автономной) нервной системы, гипотония на фоне тахикардии, токсическая энцефалопатия)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Т65.8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углеводородные топлива (типа С8Н12)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1.51.2.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интоксикация синтетическим углеводородным топливом (прояв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ления: токсическая энцефалопатия, хронический токсический гепатит, расстройство вегетативной (автономной) нервной системы, дерматит, гипотиреоз)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Т65.8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Синтетические углеводородные топлива (типа С8Н12)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отравления и хронические интокси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кации, связанные с воздействием комплекса химических веществ, перечисленных в пунктах 1.1-1.51 (проявления: см. пункты 1.1-1.51)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Т65.8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вещества, указанные в пунктах 1.1-1.51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острых отравлений, связанных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воздействием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веществ, указанных в пунктах 1.1-1.51 (проявления: хронический токсический ларингит, хронический токсический назофарингит, хронический токсический трахеит, хронический токсический бронхит, хроническая обструктивная болезнь легких, токсическая энцефалопати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токсическое органическое астеническое расстройство, токсическая миелополиневропатия, токсическая полиневропатия, токсический гастроэнтероколит, хронический токсический панкреатит, токсический гепатит, анемия, токсическая нефропатия, токсическая кардиоми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опатия)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Т65.8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вещества, указанные в пунктах 1.1-1.51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соответствующих локализаций, связанные с воздействием химических веществ, обладающих канцерогенным действием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С00-С96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вещества,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дающие канцерогенным действием**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кожи и ее придатков (за исключением указанных в пунктах 1.1-1.51), связанные с воздействием химических веществ, обладающих аллергенным действием (проявления: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вещества, обладающие алле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ргенным действием (аллергены)**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аллергический контактный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дерматит, экзема,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50.0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аллергическая крапивница, фотоконтактный дерматит)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56.2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верхних дыхательных путей (за исключением указанных в пунктах 1.1-1.51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связанные с воздействием химических веществ, обладающих аллергенным действием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(проявления: аллергический ринит, аллергический синусит, аллергический фарингит, аллергический ларингит, отек Квинке)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вещества, обладающие аллергенным дейст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вием (аллергены)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1.57.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верхних дыхательных путей, связанные с воздействием аэрозолей химических веществ сложного состава (проявления: тотальные дистрофические заболевания верхних дыхательных путей - ринофаринголарингит, хронический гипе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рпластический ларингит)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Аэрозоли химических веществ сложного состава, обладающие фиброгенным, аллергенным, раздражающим действием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1.58.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кожи, связанные с воздействием химических веществ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1.58.1.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крапивница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0.6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вещества, за исключением веществ, указанных в пункте 1.55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1.58.2.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Токсикодермия генерализованная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вещества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Токсикодермия локализованная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1.59.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бронхиальная астма аллергическая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вещества, обладающие аллергенным действием (аллергены) Производственные аэрозоли сложного состава, обладающие аллергенным действием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1.60.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бронхиальная астма неаллергическая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вещества, обладающие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итотоксическим действием (кварцсодержащая пыль, органические растворители, вещества, обладающие раздражающим действием) Производственные аэрозоли сложного состава, обладающие цитотоксическим действием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Профессиональный бронхит и профессиональн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обструктивная болезнь легких, связанные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воздействием химических веществ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1.61.1.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Острый токсический бронхит Хронический токсический необструктивный бронхит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68.8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вещества, обладающие токсическим действием, за исключением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еств, указанных в пунктах 1.1-1.51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1.61.2.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пылевой необструктивный бронхит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41.0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1.61.3.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токсико-пылевой необструктивный бронхит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68.4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1.61.4.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обструктивная болезнь легких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44.8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Эрозии,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рфорации носовой перегородки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Каменноугольные смолы, асбест, асфальт, аммиак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Пневмокониозы, связанные с воздействием фиброгенной пыли с содержанием свободной двуокиси кремния более 10%: силикоз антракосиликоз силикосидероз силикосилика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тозы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 содержанием свободной двуокиси кремния более 10% (рудничная, угольнопородная, огнеупорная, железорудная пыль, пыль производства керамических изделий, литейного производства и др.)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Пневмокониозы, связанные с воздействие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фиброгенной пыли с содержанием свободной двуокиси кремния менее 10% или пыли силикатов, содержащая двуокись кремния в связанном состоянии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Фиброгенные пыли с содержанием свободной двуокиси кремния менее 10% Пыль силикатов, содержащая двуокись кремния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связанном состоянии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1.64.1.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Силикатозы: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талька, слюды, муллита, глины, оливинов, цемента и др.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талькоз,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62.0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калионоз, оливиноз, нефелиоз и другие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62.8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1.64.2.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Карбокониозы: антракоз, графитоз, сажевый пневмокониоз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сажи, графита, кокса, угля и др.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1.64.3.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Пневмокониоз у работников, занятых на шлифовально-наждачных- зачистных работах (станноз)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абразивная, наждачная, алмазная, гранитная и др.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1.64.4.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Пневмокониозы от рентге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ноконтрастных пылей: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рентгеноконтрастная (пыли железа, бария, марганца и др.)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сидероз,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63.4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станноз,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63.5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баритоз, манганокониоз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63.8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1.64.5.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Пневмокониоз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электросварке и газосварке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Высокодисперсный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аэрозоль, содержащий двуокись кремния, окислы марганца, железа, окислы хрома, никеля, ванадия и др.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1.64.6.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Пневмокониоз бокситный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63.1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бокситов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1.64.7.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Алюминоз легкого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Пыль алюминия и его соединений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Пневмокониозы, осложненные туберкулезом: силикотуберкулез сониотуберкулез антракосиликотуберкулез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Фиброгенная пыль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асбестосодержащих пылей: асбестоз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Асбестосодержащая пыль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1.67.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рчувствительные пневмониты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1.67.1.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Гиперчувствительный пневмонит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Неорганические, токсико-аллергенные аэрозоли и аэрозоли сложного состава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1.67.2.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Гиперчувствительный пневмонит (экзогенный аллергический альвеолит)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67.0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пыль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67.2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Заболевания, их последствия, связанные с воздействием производственных физических факторов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производственного неионизирующего излучения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Неионизирующие излучения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олевания, связанные с воздействием сверхвысокочастотного излучения (СВЧ-излучение) (проявления: катаракта)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Н26.8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СВЧ-излучение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инфракрасного излучения (проявления: катаракта)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Н26.8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Инфракрасное излуч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электромагнитного поля (ЭМП) (проявления: выраженные расстройства вегетативной (автономной)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нервной системы, при воздействии ЭМП диапазона радиочастот - гематологический синдром (лейкопения, тромбоц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итопения, панцитопения), гипоталамический синдром)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Т66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Электромагнитное поле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2.1.4.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воздействием лазерного излучения (проявления: поражение органа зрения (роговицы глаз, сетчатки), поражение кожи (пигментные невусы, ожоги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Н26.8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Лазерное излучение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57.8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ультрафиолетового излучения (УФ-излучение) (проявления: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УФ-излучение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фотокератит,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Н16.1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фотодерматит)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56.8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ования соответствующих локализаций, связанные с воздействием УФ-излучения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С00-С96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УФ-излучение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повышенной или пониженной температуры окружающей среды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воздействием интенсивного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теплового излучения, нагревающего производственного микроклимата (проявления: тепловой удар, тепловой обморок, тепловая судорога, тепловое обезвоживание)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Т67.0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Интенсивное тепловое излучение, нагревающий производственный микроклимат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евания, связанные с воздействием охлаждающего производственного микроклимата (проявления: полинейропатия конечностей (сенсорная форма), периферический ангиодистонический синдром конечностей)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Т69.8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Охлаждающий производственный микроклимат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олевания, связанные с воздействием повышенного давления окружающей газовой и водной среды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Кессонная (декомпрессионная) болезнь: острые хронические последствия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Т70.3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Повышенное давление окружающей газовой и водной среды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ушная (газовая) эмболия (травматическая)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Т79.0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Повышенное давление окружающей газовой и водной среды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Баротравма легких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Т70.8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Повышенное давление окружающей газовой и водной среды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баротравмы легких (проявления: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ателектаз легкого, эмфизема легкого, инфаркт легкого, пневмофиброз, дыхательная недостаточность, энцефалопатия, миелопатия, кардиосклероз, нарушения ритма сердца, сердечная недостаточность, инфаркт кишечника, цирроз печени, хроническая печеночная недостато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чность, нефросклероз, хроническая почечная недостаточность)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Т70.8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Повышенное давление окружающей газовой и водной среды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Баротравма уха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Т70.0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Повышенное давление окружающей газовой и водной среды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Баротравма придаточной пазу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Т70.1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Повышенное давление окружающей газовой и водной среды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производственных факторов акустической природы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производственного шума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шум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(проявления: шумовые эффекты внутреннего уха, нейросенсорная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Н83.3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тугоухость двусторонняя)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Н90.6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инфразвука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(проявления: нейросенсорная тугоухость двусторонняя, вестибулярный синдром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выраженные расстройства вегетативной (автономной) нервной системы)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Т75.8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Инфразвук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контактного ультразвука (проявления: полинейропатия верхних конечностей)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ультразвук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производственного ионизирующего излучения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Острая лучевая болезнь (клинические формы: костномозговая, кишечная, токсемическая, церебральная)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Ионизирующее излучение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Хроническая лучева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болезнь (проявления: костномозговой синдром, расстройство вегетативной (автономной) нервной системы, синдром органических изменений нервной системы)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Ионизирующее излучение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лучевой болезни (проявления: расстройство вегетат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ивной (автономной) нервной системы, дисциркуляторная энцефалопатия, нестойкий цитопенический синдром, гиперпластические состояния и бластоматозные процессы, парциальная гипоплазия кроветворения, лучевая катаракта, базалиома, пневмосклероз, пневмофиброз,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Т98.1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Ионизирующее излучение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Острые местные лучевые поражения кожи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(легкой) степени,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(средней) степени,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(тяжелой) степени,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(крайне тяжелой) степени)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Ионизирующее излучение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Местные острые лучевые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оражения различных органов и тканей (проявления: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Ионизирующее излучение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лучевой пульмонит,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70.0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лучевая энтеропатия)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К52.0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Лучевое поражение головного мозга (проявления: острое лучевое поражение мозга, последствия острого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евого поражения мозга (дисциркуляторная энцефалопатия, глиоз мозга, демиелинизирующий энцефаломиелоз, расстройство вегетативной (автономной) нервной системы, нейровисцеральная дисфункция)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Ионизирующее излучение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2.5.7.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лучевые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ражения кожи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Ионизирующее излучение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2.5.8.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лучевого поражения кожи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Ионизирующее излучение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2.5.9.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заболевания, связанные с воздействием ионизирующего излучения (проявления: острые поражения органа зрения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ератит, конъюнктивит, ангиоретинопатия), ангиопатия сетчатки, рубцово-дистрофические изменения переднего отдела глаза (бельмо, вторичная глаукома, заворот-выворот век, аплазия слезной точки), лучевая катаракта от внешнего общего или локального воздействия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ионизирующего излучения, в том числе аппликации радиоактивных нуклидов (начальная катаракта, прогрессирующая, стабильная, зрелая катаракта), лучевые серозиты (плеврит, перикардит, перитонит)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Т66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Ионизирующее излучение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2.5.10.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Злокачественные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соответствующих локализаций, связанные с воздействием ионизирующего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излучения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С00-С96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Ионизирующее излучение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 воздействием производственной вибрации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Производственная вибрация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Вибрационная 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лезнь, связанная с воздействием локальной вибрации (проявления: полинейропатия верхних конечностей, в том числе с сенсорными и вегетативно-трофическими нарушениями, периферический ангиодистонический синдром верхних конечностей (в том числе синдром Рейно),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карпального канала (компрессионная невропатия срединного нерва), миофиброз предплечий и плечевого пояса, артрозы и периартрозы лучезапястных и локтевых суставов)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Т75.2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Локальная вибрация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Вибрационная болезнь, связанная с воздействи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общей вибрации, (проявления: периферический ангиодистонический синдром (в том числе синдром Рейно), полинейропатия верхних и нижних конечностей, в том числе с сенсорными и вегетативно-трофическими нарушениями, полинейропатия конечностей в сочетании с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дикулопатией пояснично-крестцового уровня, церебральный ангиодистонический синдром)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Т75.2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вибрация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Вибрационная болезнь, связанная с воздействием общей и локальной вибрации (проявления: заболевания и состояния, указанные в подпунктах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2.6.1 и 2.6.2)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Т75.2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и локальная вибрация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Заболевания, связанные с воздействием производственных биологических факторов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Инфекционные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паразитарные заболевания, связанные с воздействием инфекционных агентов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Т75.8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Возбудител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инфекционных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паразитарных заболеваний, с которыми работники находятся в контакте во время работы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Заболевания, связанные с воздействием антибиотиков, грибов-продуцентов, белково-витаминных концентратов (БВК), кормовых дрожжей, комбикормов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проявления: кандидоз верхних дыхательных путей, кожи, висцеральный кандидоз)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Т75.8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Антибиотики, грибы-продуценты, белково-витаминные концентраты (БВК), кормовые дрожжи, комбикорма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кожи и ее придатков, связанные с воздействием 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факторов, обладающих аллергенным действием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факторы, обладающие аллергенным действием (аллергены)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(проявления: аллергический контактный дерматит, экзема,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аллергическая крапивница,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50.0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фотоконтактный дерм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атит)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56.2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кожи и ее придатков, связанные воздействием биологических факторов, обладающих раздражающим действием (проявления: ирритантный контактный дерматит)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факторы, обладающие раздражающим действием (ирританты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кожи и ее придатков, связанные с воздействием биологических факторов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Контактная крапивница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50.6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факторы, за исключением указанных в пункте 3.3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Токсикодермия: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факторы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генерализованная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локализованная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27.1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бронхиальная астма аллергическая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факторы, обладающие аллергенным действием (аллергены)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 верхних дыхательных путей, связанные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воздействием биологических факторов, обладающих аллергенным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действием (проявления: аллергический ринит и синусит, фарингит, ларингит, отек Квинке)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факторы, обладающие аллергенным действием (аллергены)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3.8.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Гиперчувствительны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пневмонит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факторы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Биссиноз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Растительная пыль (хлопка, конопли, пеньки, сизали и др.)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3.10.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печени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С22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Вирусы гепатитов В и С (канцерогенное действие)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Заболе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вания, связанные с физическими перегрузками и функциональным перенапряжением отдельных органов и систем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Полинейропатия верхних и нижних конечностей, связанная с воздействием функционального перенапряжения или комплекса производственных факторов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Опущение и выпадение матки и стенок влагалища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перемещение тяжестей в сочетании с вынужденной рабочей позой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Компрессионные мононевропатии, связанные с функциональным перенапряжением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запястного канала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Невропатия срединного нерва (синдром круглого пронатора)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Невропатия локтевого нерва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перегрузк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Невропатия лучевого нерва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перегрузки и функциональное перенапряжение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Х50.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4.3.5.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Невропатия надлопаточного нерва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Невропатия малого берцового нерва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57.3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перегрузки и функцион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альное 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Рефлекторные и компрессионные синдромы шейного и пояснично-крестцового уровней связанные с функциональным перенапряжением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Мышечно-тонический (миоф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асциальный) синдром шейного уровня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М53.1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Радикулопатия (компрессионно-ишемический синдром) шейного уровня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М54.1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Миелорадикулопатия шейного отдела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М53.8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перегрузки и функциональное перенапряжение отдельных органов и систем соответствующей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Мышечно-тонический (миофасциальный) синдром пояснично-крестцового уровня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М54.5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4.4.5.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Радикулопатия (ко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мпрессионно-ишемический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синдром) пояснично-крестцового уровня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М54.1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перегрузки и функциональное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4.4.6.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Миелорадикулопатия пояснично-крестцового отдела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М53.8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мягких тканей, связанные с функциональным перенапряжением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4.5.1.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миофиброзы предплечий и плечевого пояс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М62.8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4.5.2.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Поражения плеча, связанные с физическим функциональным перенапряжением (проявления: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перегрузки и функцио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нальное 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плечелопаточный периартроз,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М75.0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адгезивный капсулит плеча,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М75.1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синдром сдавления ротатора плеча,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М75.2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тендиноз длинной головки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М75.5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главой мышцы плеча, бурсит плеча, другие поражения плеча (бурсит субакромиальной и/или поддельтовидной синовиальной сумки, тендиноз подостной, малой круглой и надлопаточных мышц))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М75.8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4.5.3.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Теносиновит шиловидного отростка лучевой кости (стилоидоз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лучевой кости, болезнь де Кервена)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М65.4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4.5.4.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Эпикондилез надмыщелка плечевой кости: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перегрузки и функциональное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енапряжение отдельных органов и систем соответствующей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локализации </w:t>
            </w:r>
          </w:p>
        </w:tc>
        <w:tc>
          <w:tcPr>
            <w:tcW w:w="18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латеральный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М77.1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медиальный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М77.0 </w:t>
            </w: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4.5.5.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Хронический крепитирующий теносиновит кисти и запястья (общего разгибателя пальцев и длинного разгибателя большого пальца)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М70.0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Остеоартрозы суставов с нарушением функции (плечевые суставы, локтевые суставы, коленные суставы)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М19.8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4.5.7.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Бурсит локтевого отростка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М70.2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перегрузки и функциональное перенапряжение отдельных органов и систем соответствующей локализации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4.5.8.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Препателлярный бурсит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М70.4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перегрузки и функциональное перенапряжение отдельных органов и систем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4.6.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дискинезия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24.8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Высокодифференцированные движения в быстром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темпе соответствующей локализации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4.7.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связанные со зрительно-напряженными работами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4.7.1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Прогрессирующая близорукость от повышенного напряжения зрения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Н52.1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Зрительно-напряженные работы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15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Х50.1-8 </w:t>
            </w:r>
          </w:p>
        </w:tc>
      </w:tr>
    </w:tbl>
    <w:p w:rsidR="00000000" w:rsidRDefault="00115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1150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>*&gt; Международная статистическая классификация болезней и проблем, связанных со здоровьем (десятый пересмотр).</w:t>
      </w:r>
    </w:p>
    <w:p w:rsidR="00000000" w:rsidRDefault="0011501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&lt;**&gt; Принадлежность веществ к группе веществ, обладающих аллергенным, фиброгенным, канцерогенным действием, определяется в соответствии с "Гигиени</w:t>
      </w:r>
      <w:r>
        <w:rPr>
          <w:rFonts w:ascii="Times New Roman" w:hAnsi="Times New Roman" w:cs="Times New Roman"/>
          <w:sz w:val="24"/>
          <w:szCs w:val="24"/>
        </w:rPr>
        <w:t>ческими нормативами "Химические факторы производственной среды. Предельно допустимые концентрации (ПДК) вредных веществ в воздухе рабочей зоны. ГН 2.2.5.1313-03", утвержденными и введенными в действие постановлением Главного государственного санитарного вр</w:t>
      </w:r>
      <w:r>
        <w:rPr>
          <w:rFonts w:ascii="Times New Roman" w:hAnsi="Times New Roman" w:cs="Times New Roman"/>
          <w:sz w:val="24"/>
          <w:szCs w:val="24"/>
        </w:rPr>
        <w:t xml:space="preserve">ача Российской Федерации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30 апреля 2003 г. N 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(зарегистрировано Минюстом России 19 мая 2003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4568).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013"/>
    <w:rsid w:val="0011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9&amp;documentid=54891#l0" TargetMode="External"/><Relationship Id="rId5" Type="http://schemas.openxmlformats.org/officeDocument/2006/relationships/hyperlink" Target="https://normativ.kontur.ru/document?moduleid=1&amp;documentid=190056#l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7668</Words>
  <Characters>43709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 Галина Егоровна</dc:creator>
  <cp:lastModifiedBy>Голуб Галина Егоровна</cp:lastModifiedBy>
  <cp:revision>2</cp:revision>
  <dcterms:created xsi:type="dcterms:W3CDTF">2024-01-15T09:40:00Z</dcterms:created>
  <dcterms:modified xsi:type="dcterms:W3CDTF">2024-01-15T09:40:00Z</dcterms:modified>
</cp:coreProperties>
</file>