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EC" w:rsidRPr="009621EC" w:rsidRDefault="009621EC" w:rsidP="009621EC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44"/>
          <w:szCs w:val="44"/>
          <w:lang w:eastAsia="ru-RU"/>
        </w:rPr>
      </w:pPr>
      <w:r w:rsidRPr="009621EC">
        <w:rPr>
          <w:rFonts w:ascii="Times New Roman" w:eastAsia="Times New Roman" w:hAnsi="Times New Roman" w:cs="Times New Roman"/>
          <w:b/>
          <w:bCs/>
          <w:color w:val="212121"/>
          <w:kern w:val="36"/>
          <w:sz w:val="44"/>
          <w:szCs w:val="44"/>
          <w:lang w:eastAsia="ru-RU"/>
        </w:rPr>
        <w:t>Реквизиты для уплаты с 15 августа 2023 года</w:t>
      </w:r>
    </w:p>
    <w:p w:rsidR="00347563" w:rsidRDefault="00347563" w:rsidP="00347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563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347563">
        <w:rPr>
          <w:rFonts w:ascii="Times New Roman" w:hAnsi="Times New Roman" w:cs="Times New Roman"/>
          <w:sz w:val="28"/>
          <w:szCs w:val="28"/>
        </w:rPr>
        <w:t xml:space="preserve"> Отделение Фонда пенсионного и социального страхования Российской Федерации по Мурманской области </w:t>
      </w:r>
    </w:p>
    <w:p w:rsidR="00347563" w:rsidRDefault="00347563" w:rsidP="00347563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34756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Юридический и почтовый адрес: </w:t>
      </w:r>
      <w:r w:rsidRPr="003475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183025, г.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Мурманск, ул. Полярные Зори, д.</w:t>
      </w:r>
      <w:r w:rsidRPr="003475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26</w:t>
      </w:r>
      <w:r w:rsidRPr="00347563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4756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Банк получателя:</w:t>
      </w:r>
      <w:r w:rsidRPr="003475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Отделение Мурманск Банка Росси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и//УФК по Мурманской области г. </w:t>
      </w:r>
      <w:r w:rsidRPr="003475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Мурманск</w:t>
      </w:r>
      <w:r w:rsidRPr="00347563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4756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Номер счета получателя:</w:t>
      </w:r>
      <w:r w:rsidRPr="003475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03100643000000014900</w:t>
      </w:r>
      <w:r w:rsidRPr="00347563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4756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Наименование получателя:</w:t>
      </w:r>
      <w:r w:rsidRPr="003475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УФК по Мурманской области (ОСФР ПО МУРМАНСКОЙ ОБЛАСТИ, л/</w:t>
      </w:r>
      <w:proofErr w:type="spellStart"/>
      <w:r w:rsidRPr="003475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сч</w:t>
      </w:r>
      <w:proofErr w:type="spellEnd"/>
      <w:r w:rsidRPr="003475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04494Ф49010)</w:t>
      </w:r>
    </w:p>
    <w:p w:rsidR="00347563" w:rsidRPr="00347563" w:rsidRDefault="00347563" w:rsidP="00347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56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Единый казначейский счет:</w:t>
      </w:r>
      <w:r w:rsidRPr="003475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40102810745370000041</w:t>
      </w:r>
      <w:r w:rsidRPr="00347563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4756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БИК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:</w:t>
      </w:r>
      <w:r w:rsidRPr="003475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hyperlink r:id="rId4" w:history="1">
        <w:r w:rsidRPr="00347563">
          <w:rPr>
            <w:rStyle w:val="a5"/>
            <w:rFonts w:ascii="Times New Roman" w:hAnsi="Times New Roman" w:cs="Times New Roman"/>
            <w:color w:val="212121"/>
            <w:sz w:val="28"/>
            <w:szCs w:val="28"/>
            <w:u w:val="none"/>
            <w:shd w:val="clear" w:color="auto" w:fill="FFFFFF"/>
          </w:rPr>
          <w:t>014705901</w:t>
        </w:r>
      </w:hyperlink>
      <w:r w:rsidRPr="00347563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4756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ИНН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:</w:t>
      </w:r>
      <w:r w:rsidRPr="003475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hyperlink r:id="rId5" w:history="1">
        <w:r w:rsidRPr="00347563">
          <w:rPr>
            <w:rStyle w:val="a5"/>
            <w:rFonts w:ascii="Times New Roman" w:hAnsi="Times New Roman" w:cs="Times New Roman"/>
            <w:color w:val="212121"/>
            <w:sz w:val="28"/>
            <w:szCs w:val="28"/>
            <w:u w:val="none"/>
            <w:shd w:val="clear" w:color="auto" w:fill="FFFFFF"/>
          </w:rPr>
          <w:t>5191120055</w:t>
        </w:r>
      </w:hyperlink>
      <w:r w:rsidRPr="00347563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4756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КПП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:</w:t>
      </w:r>
      <w:r w:rsidRPr="003475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519001001</w:t>
      </w:r>
      <w:r w:rsidRPr="00347563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4756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ОКТМО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:</w:t>
      </w:r>
      <w:r w:rsidRPr="003475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47701000</w:t>
      </w:r>
    </w:p>
    <w:p w:rsidR="00347563" w:rsidRDefault="00347563"/>
    <w:p w:rsidR="009621EC" w:rsidRPr="006A4B90" w:rsidRDefault="009621EC">
      <w:pP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A4B90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Таблица кодов бюджетной классификации</w:t>
      </w:r>
    </w:p>
    <w:tbl>
      <w:tblPr>
        <w:tblStyle w:val="a4"/>
        <w:tblW w:w="0" w:type="auto"/>
        <w:tblLook w:val="04A0"/>
      </w:tblPr>
      <w:tblGrid>
        <w:gridCol w:w="3114"/>
        <w:gridCol w:w="6231"/>
      </w:tblGrid>
      <w:tr w:rsidR="009621EC" w:rsidTr="008F6E57">
        <w:tc>
          <w:tcPr>
            <w:tcW w:w="3114" w:type="dxa"/>
          </w:tcPr>
          <w:p w:rsidR="009621EC" w:rsidRPr="006A4B90" w:rsidRDefault="00347563" w:rsidP="00347563">
            <w:pPr>
              <w:pStyle w:val="a6"/>
              <w:jc w:val="center"/>
              <w:rPr>
                <w:b/>
                <w:color w:val="212121"/>
              </w:rPr>
            </w:pPr>
            <w:r w:rsidRPr="006A4B90">
              <w:rPr>
                <w:rStyle w:val="a3"/>
                <w:b w:val="0"/>
                <w:color w:val="212121"/>
              </w:rPr>
              <w:t>КБК</w:t>
            </w:r>
          </w:p>
        </w:tc>
        <w:tc>
          <w:tcPr>
            <w:tcW w:w="6231" w:type="dxa"/>
          </w:tcPr>
          <w:p w:rsidR="009621EC" w:rsidRPr="006A4B90" w:rsidRDefault="00347563" w:rsidP="00347563">
            <w:pPr>
              <w:pStyle w:val="a6"/>
              <w:jc w:val="center"/>
              <w:rPr>
                <w:b/>
                <w:color w:val="212121"/>
              </w:rPr>
            </w:pPr>
            <w:r w:rsidRPr="006A4B90">
              <w:rPr>
                <w:rStyle w:val="a3"/>
                <w:b w:val="0"/>
                <w:color w:val="212121"/>
              </w:rPr>
              <w:t>Наименование</w:t>
            </w:r>
          </w:p>
        </w:tc>
      </w:tr>
      <w:tr w:rsidR="00347563" w:rsidTr="008F6E57">
        <w:tc>
          <w:tcPr>
            <w:tcW w:w="3114" w:type="dxa"/>
          </w:tcPr>
          <w:p w:rsidR="00347563" w:rsidRPr="006A4B90" w:rsidRDefault="00B7668A" w:rsidP="00347563">
            <w:pPr>
              <w:pStyle w:val="a6"/>
              <w:rPr>
                <w:rStyle w:val="a3"/>
                <w:color w:val="212121"/>
              </w:rPr>
            </w:pPr>
            <w:r>
              <w:rPr>
                <w:color w:val="2C2D2E"/>
                <w:shd w:val="clear" w:color="auto" w:fill="FFFFFF"/>
              </w:rPr>
              <w:t>79710206000061000</w:t>
            </w:r>
            <w:r w:rsidR="00347563" w:rsidRPr="006A4B90">
              <w:rPr>
                <w:color w:val="2C2D2E"/>
                <w:shd w:val="clear" w:color="auto" w:fill="FFFFFF"/>
              </w:rPr>
              <w:t>160</w:t>
            </w:r>
          </w:p>
        </w:tc>
        <w:tc>
          <w:tcPr>
            <w:tcW w:w="6231" w:type="dxa"/>
          </w:tcPr>
          <w:p w:rsidR="00347563" w:rsidRPr="006A4B90" w:rsidRDefault="00347563" w:rsidP="00347563">
            <w:pPr>
              <w:pStyle w:val="a6"/>
              <w:rPr>
                <w:bCs/>
                <w:color w:val="212121"/>
              </w:rPr>
            </w:pPr>
            <w:r w:rsidRPr="006A4B90">
              <w:rPr>
                <w:color w:val="2C2D2E"/>
                <w:shd w:val="clear" w:color="auto" w:fill="FFFFFF"/>
              </w:rPr>
              <w:t>Страховые взносы на обязательное социальное страхование на случай временной нетрудоспособности и в связи с материнством, уплачиваемые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621EC" w:rsidTr="008F6E57">
        <w:tc>
          <w:tcPr>
            <w:tcW w:w="3114" w:type="dxa"/>
          </w:tcPr>
          <w:p w:rsidR="009621EC" w:rsidRPr="006A4B90" w:rsidRDefault="00B7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79710212000061000</w:t>
            </w:r>
            <w:r w:rsidR="00347563" w:rsidRPr="006A4B9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6231" w:type="dxa"/>
          </w:tcPr>
          <w:p w:rsidR="009621EC" w:rsidRPr="006A4B90" w:rsidRDefault="0034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621EC" w:rsidTr="008F6E57">
        <w:tc>
          <w:tcPr>
            <w:tcW w:w="3114" w:type="dxa"/>
          </w:tcPr>
          <w:p w:rsidR="009621EC" w:rsidRPr="006A4B90" w:rsidRDefault="00B7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>79710212000062100</w:t>
            </w:r>
            <w:r w:rsidR="004237DD" w:rsidRPr="006A4B90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>160</w:t>
            </w:r>
          </w:p>
        </w:tc>
        <w:tc>
          <w:tcPr>
            <w:tcW w:w="6231" w:type="dxa"/>
          </w:tcPr>
          <w:p w:rsidR="009621EC" w:rsidRPr="006A4B90" w:rsidRDefault="004237DD" w:rsidP="0042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(пени по соответствующему платежу)</w:t>
            </w:r>
          </w:p>
        </w:tc>
      </w:tr>
      <w:tr w:rsidR="009621EC" w:rsidTr="008F6E57">
        <w:tc>
          <w:tcPr>
            <w:tcW w:w="3114" w:type="dxa"/>
          </w:tcPr>
          <w:p w:rsidR="009621EC" w:rsidRPr="006A4B90" w:rsidRDefault="00B7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79710212000063000</w:t>
            </w:r>
            <w:r w:rsidR="004237DD" w:rsidRPr="006A4B90">
              <w:rPr>
                <w:rStyle w:val="a3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6231" w:type="dxa"/>
          </w:tcPr>
          <w:p w:rsidR="009621EC" w:rsidRPr="006A4B90" w:rsidRDefault="0042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Страховые взносы на обязательное социальное страхование от несчастных случаев на производстве и профессиональных заболеваний (суммы </w:t>
            </w:r>
            <w:r w:rsidRPr="008F6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денежных взысканий (штрафов) по соответствующему платежу согласно законодательству Российской Федерации</w:t>
            </w:r>
            <w:r w:rsidRPr="006A4B9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621EC" w:rsidTr="008F6E57">
        <w:tc>
          <w:tcPr>
            <w:tcW w:w="3114" w:type="dxa"/>
          </w:tcPr>
          <w:p w:rsidR="009621EC" w:rsidRPr="00B7668A" w:rsidRDefault="0042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8A">
              <w:rPr>
                <w:rFonts w:ascii="Times New Roman" w:hAnsi="Times New Roman" w:cs="Times New Roman"/>
                <w:bCs/>
                <w:sz w:val="24"/>
                <w:szCs w:val="24"/>
              </w:rPr>
              <w:t>79711607090060001140</w:t>
            </w:r>
          </w:p>
        </w:tc>
        <w:tc>
          <w:tcPr>
            <w:tcW w:w="6231" w:type="dxa"/>
          </w:tcPr>
          <w:p w:rsidR="009621EC" w:rsidRPr="006A4B90" w:rsidRDefault="0042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sz w:val="24"/>
                <w:szCs w:val="24"/>
              </w:rPr>
              <w:t xml:space="preserve">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</w:t>
            </w:r>
            <w:r w:rsidRPr="006A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пенсионного страхования)» - для перечисления финансовых санкций, предусмотренных статьей 17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(далее – Федеральный закон № 27-ФЗ)</w:t>
            </w:r>
          </w:p>
        </w:tc>
      </w:tr>
      <w:tr w:rsidR="009621EC" w:rsidTr="008F6E57">
        <w:tc>
          <w:tcPr>
            <w:tcW w:w="3114" w:type="dxa"/>
          </w:tcPr>
          <w:p w:rsidR="009621EC" w:rsidRPr="006A4B90" w:rsidRDefault="00B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79711601230060001140</w:t>
            </w:r>
          </w:p>
        </w:tc>
        <w:tc>
          <w:tcPr>
            <w:tcW w:w="6231" w:type="dxa"/>
          </w:tcPr>
          <w:p w:rsidR="009621EC" w:rsidRPr="006A4B90" w:rsidRDefault="00B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sz w:val="24"/>
                <w:szCs w:val="24"/>
              </w:rPr>
              <w:t>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пенсионного страхования)» - для перечисления административных штрафов, предусмотренных частью 1 статьи 15.33.2 Кодекса Российской Федерации об административных правонарушениях (далее - КоАП)</w:t>
            </w:r>
          </w:p>
        </w:tc>
      </w:tr>
      <w:tr w:rsidR="009621EC" w:rsidTr="008F6E57">
        <w:tc>
          <w:tcPr>
            <w:tcW w:w="3114" w:type="dxa"/>
          </w:tcPr>
          <w:p w:rsidR="009621EC" w:rsidRPr="006A4B90" w:rsidRDefault="00B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sz w:val="24"/>
                <w:szCs w:val="24"/>
              </w:rPr>
              <w:t>79711607090060002140</w:t>
            </w:r>
          </w:p>
        </w:tc>
        <w:tc>
          <w:tcPr>
            <w:tcW w:w="6231" w:type="dxa"/>
          </w:tcPr>
          <w:p w:rsidR="009621EC" w:rsidRPr="006A4B90" w:rsidRDefault="00B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sz w:val="24"/>
                <w:szCs w:val="24"/>
              </w:rPr>
              <w:t>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социального страхования на случай временной нетрудоспособности и в связи с материнством)» - для перечисления штрафов, предусмотренных статьей 15.2 Федерального закона от 29 декабря 2006 г. № 255-ФЗ «Об обязательном социальном страховании на случай временной нетрудоспособности и в связи с материнством» (далее – Федеральный закон № 255-ФЗ)</w:t>
            </w:r>
          </w:p>
        </w:tc>
      </w:tr>
      <w:tr w:rsidR="009621EC" w:rsidTr="008F6E57">
        <w:tc>
          <w:tcPr>
            <w:tcW w:w="3114" w:type="dxa"/>
          </w:tcPr>
          <w:p w:rsidR="009621EC" w:rsidRPr="006A4B90" w:rsidRDefault="00B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sz w:val="24"/>
                <w:szCs w:val="24"/>
              </w:rPr>
              <w:t>79711607090060003140</w:t>
            </w:r>
          </w:p>
        </w:tc>
        <w:tc>
          <w:tcPr>
            <w:tcW w:w="6231" w:type="dxa"/>
          </w:tcPr>
          <w:p w:rsidR="009621EC" w:rsidRPr="006A4B90" w:rsidRDefault="00B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sz w:val="24"/>
                <w:szCs w:val="24"/>
              </w:rPr>
              <w:t>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социального страхования от несчастных случаев на производстве и профессиональных заболеваний)» - для перечисления штрафов, предусмотренных статьями 26.28, 26.31, 26.32, 26.33, 26.34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 (далее – Федеральный закон № 125-ФЗ)</w:t>
            </w:r>
          </w:p>
        </w:tc>
      </w:tr>
      <w:tr w:rsidR="004237DD" w:rsidTr="008F6E57">
        <w:tc>
          <w:tcPr>
            <w:tcW w:w="3114" w:type="dxa"/>
          </w:tcPr>
          <w:p w:rsidR="004237DD" w:rsidRPr="006A4B90" w:rsidRDefault="00B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sz w:val="24"/>
                <w:szCs w:val="24"/>
              </w:rPr>
              <w:t>79711610124010300140</w:t>
            </w:r>
          </w:p>
        </w:tc>
        <w:tc>
          <w:tcPr>
            <w:tcW w:w="6231" w:type="dxa"/>
          </w:tcPr>
          <w:p w:rsidR="004237DD" w:rsidRPr="006A4B90" w:rsidRDefault="00B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sz w:val="24"/>
                <w:szCs w:val="24"/>
              </w:rPr>
              <w:t xml:space="preserve">«Доходы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(в части обязательного </w:t>
            </w:r>
            <w:r w:rsidRPr="006A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страхования на случай временной нетрудоспособности и в связи с материнством, а также от несчастных случаев на производстве и профессиональных заболеваний)» - для перечисления задолженности по штрафам, предусмотренным Федеральными законами № 255-ФЗ и 125-ФЗ, образовавшейся до 1 января 2020 года</w:t>
            </w:r>
          </w:p>
        </w:tc>
      </w:tr>
      <w:tr w:rsidR="004237DD" w:rsidTr="008F6E57">
        <w:tc>
          <w:tcPr>
            <w:tcW w:w="3114" w:type="dxa"/>
          </w:tcPr>
          <w:p w:rsidR="004237DD" w:rsidRPr="006A4B90" w:rsidRDefault="00B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79711601230060002140</w:t>
            </w:r>
          </w:p>
        </w:tc>
        <w:tc>
          <w:tcPr>
            <w:tcW w:w="6231" w:type="dxa"/>
          </w:tcPr>
          <w:p w:rsidR="004237DD" w:rsidRPr="006A4B90" w:rsidRDefault="00B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sz w:val="24"/>
                <w:szCs w:val="24"/>
              </w:rPr>
              <w:t>«Административные штрафы, установленные главой 15 Кодекса Российской Федерации об административных 3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 на случай временной нетрудоспособности и в связи с материнством)» - для перечисления административных штрафов, предусмотренных статьей 15.33 КоАП</w:t>
            </w:r>
          </w:p>
        </w:tc>
      </w:tr>
      <w:tr w:rsidR="004237DD" w:rsidTr="008F6E57">
        <w:tc>
          <w:tcPr>
            <w:tcW w:w="3114" w:type="dxa"/>
          </w:tcPr>
          <w:p w:rsidR="004237DD" w:rsidRPr="006A4B90" w:rsidRDefault="00B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sz w:val="24"/>
                <w:szCs w:val="24"/>
              </w:rPr>
              <w:t>79711601230060003140</w:t>
            </w:r>
          </w:p>
        </w:tc>
        <w:tc>
          <w:tcPr>
            <w:tcW w:w="6231" w:type="dxa"/>
          </w:tcPr>
          <w:p w:rsidR="004237DD" w:rsidRPr="006A4B90" w:rsidRDefault="00B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sz w:val="24"/>
                <w:szCs w:val="24"/>
              </w:rPr>
              <w:t>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 от несчастных случаев на производстве и профессиональных заболеваний)» - для перечисления административных штрафов, предусмотренных частью 2 статьи 15.10 и статьями 15.32, 15.33 КоАП</w:t>
            </w:r>
          </w:p>
        </w:tc>
      </w:tr>
      <w:tr w:rsidR="004237DD" w:rsidTr="008F6E57">
        <w:tc>
          <w:tcPr>
            <w:tcW w:w="3114" w:type="dxa"/>
          </w:tcPr>
          <w:p w:rsidR="004237DD" w:rsidRPr="006A4B90" w:rsidRDefault="0060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sz w:val="24"/>
                <w:szCs w:val="24"/>
              </w:rPr>
              <w:t>79711610124010200140</w:t>
            </w:r>
          </w:p>
        </w:tc>
        <w:tc>
          <w:tcPr>
            <w:tcW w:w="6231" w:type="dxa"/>
          </w:tcPr>
          <w:p w:rsidR="004237DD" w:rsidRPr="006A4B90" w:rsidRDefault="0060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(иные, за исключением пенсионных накоплений)</w:t>
            </w:r>
          </w:p>
        </w:tc>
      </w:tr>
      <w:tr w:rsidR="004237DD" w:rsidTr="008F6E57">
        <w:tc>
          <w:tcPr>
            <w:tcW w:w="3114" w:type="dxa"/>
          </w:tcPr>
          <w:p w:rsidR="004237DD" w:rsidRPr="006A4B90" w:rsidRDefault="006A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79710205000061000160</w:t>
            </w:r>
          </w:p>
        </w:tc>
        <w:tc>
          <w:tcPr>
            <w:tcW w:w="6231" w:type="dxa"/>
          </w:tcPr>
          <w:p w:rsidR="004237DD" w:rsidRPr="006A4B90" w:rsidRDefault="006A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90">
              <w:rPr>
                <w:rFonts w:ascii="Times New Roman" w:hAnsi="Times New Roman" w:cs="Times New Roman"/>
                <w:sz w:val="24"/>
                <w:szCs w:val="24"/>
              </w:rPr>
              <w:t xml:space="preserve">Взносы </w:t>
            </w:r>
            <w:r w:rsidRPr="006A4B90">
              <w:rPr>
                <w:rFonts w:ascii="Times New Roman" w:hAnsi="Times New Roman" w:cs="Times New Roman"/>
                <w:noProof/>
                <w:sz w:val="24"/>
                <w:szCs w:val="24"/>
              </w:rPr>
              <w:t>"Об обязательном пенсионном страховании в Российской Федерации" лица, добровольно вступившие в правоотношения по обязательному пенсионному страхованию, самостоятельно, с учетом установленных ограничений, определяют размер страховых взносов и исчисляют указанные страховые взносы, подлежащие уплате за расчетный период. В соответствии с абз. 5 п. 5 ст. 29 Федерального закона от 15.12.2001 года № 167-ФЗ</w:t>
            </w:r>
          </w:p>
        </w:tc>
      </w:tr>
      <w:tr w:rsidR="00FF0F9D" w:rsidTr="008F6E57">
        <w:tc>
          <w:tcPr>
            <w:tcW w:w="3114" w:type="dxa"/>
          </w:tcPr>
          <w:p w:rsidR="00FF0F9D" w:rsidRPr="00B7668A" w:rsidRDefault="00B7668A">
            <w:pPr>
              <w:rPr>
                <w:rFonts w:ascii="Calibri" w:hAnsi="Calibri"/>
                <w:color w:val="000000"/>
              </w:rPr>
            </w:pPr>
            <w:r w:rsidRPr="00B766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79710207000061200160</w:t>
            </w:r>
          </w:p>
        </w:tc>
        <w:tc>
          <w:tcPr>
            <w:tcW w:w="6231" w:type="dxa"/>
          </w:tcPr>
          <w:p w:rsidR="00FF0F9D" w:rsidRPr="006A4B90" w:rsidRDefault="00B7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8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Фонд </w:t>
            </w:r>
            <w:r w:rsidRPr="00B7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пенсионного и социального страхования Российской Федерации (взносы работодателя в пользу застрахованных лиц, уплачивающих дополнительные страховые взносы на накопительную пенсию)</w:t>
            </w:r>
          </w:p>
        </w:tc>
      </w:tr>
      <w:tr w:rsidR="00B7668A" w:rsidTr="008F6E57">
        <w:tc>
          <w:tcPr>
            <w:tcW w:w="3114" w:type="dxa"/>
          </w:tcPr>
          <w:p w:rsidR="00B7668A" w:rsidRPr="006A4B90" w:rsidRDefault="00B7668A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766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79710207000061100160</w:t>
            </w:r>
          </w:p>
        </w:tc>
        <w:tc>
          <w:tcPr>
            <w:tcW w:w="6231" w:type="dxa"/>
          </w:tcPr>
          <w:p w:rsidR="00B7668A" w:rsidRPr="006A4B90" w:rsidRDefault="00B7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8A">
              <w:rPr>
                <w:rFonts w:ascii="Times New Roman" w:hAnsi="Times New Roman" w:cs="Times New Roman"/>
                <w:sz w:val="24"/>
                <w:szCs w:val="24"/>
              </w:rPr>
              <w:t>Дополнительные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Фонд пенсионного и социального страхования Российской Федерации (дополнительные страховые взносы на накопительную пенсию)</w:t>
            </w:r>
          </w:p>
        </w:tc>
      </w:tr>
    </w:tbl>
    <w:p w:rsidR="009621EC" w:rsidRDefault="009621EC">
      <w:pPr>
        <w:rPr>
          <w:rFonts w:ascii="Times New Roman" w:hAnsi="Times New Roman" w:cs="Times New Roman"/>
        </w:rPr>
      </w:pPr>
    </w:p>
    <w:p w:rsidR="006067CE" w:rsidRDefault="006067CE">
      <w:pPr>
        <w:rPr>
          <w:rFonts w:ascii="Times New Roman" w:hAnsi="Times New Roman" w:cs="Times New Roman"/>
        </w:rPr>
      </w:pPr>
    </w:p>
    <w:p w:rsidR="006067CE" w:rsidRDefault="006067CE" w:rsidP="006067CE">
      <w:pPr>
        <w:spacing w:after="0"/>
        <w:ind w:left="142" w:right="3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34"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: по требованиям об уплате задолженности с датой выставления до 15.08.2023 задолженность уплачивается по тем КБК, которые указаны в требовании об уплате задолженности!</w:t>
      </w:r>
    </w:p>
    <w:p w:rsidR="006067CE" w:rsidRDefault="006067CE" w:rsidP="006067CE">
      <w:pPr>
        <w:spacing w:after="0"/>
        <w:ind w:left="142" w:right="39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7CE" w:rsidRPr="00C11C62" w:rsidRDefault="006067CE" w:rsidP="006067CE">
      <w:pPr>
        <w:spacing w:after="0"/>
        <w:ind w:left="142" w:right="3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34">
        <w:rPr>
          <w:rFonts w:ascii="Times New Roman" w:hAnsi="Times New Roman" w:cs="Times New Roman"/>
          <w:b/>
          <w:sz w:val="28"/>
          <w:szCs w:val="28"/>
        </w:rPr>
        <w:t xml:space="preserve">Убедительно просим </w:t>
      </w:r>
      <w:r w:rsidRPr="00E25408">
        <w:rPr>
          <w:rFonts w:ascii="Times New Roman" w:hAnsi="Times New Roman" w:cs="Times New Roman"/>
          <w:b/>
          <w:sz w:val="28"/>
          <w:szCs w:val="28"/>
        </w:rPr>
        <w:t>страхователей</w:t>
      </w:r>
      <w:r w:rsidRPr="00B35534">
        <w:rPr>
          <w:rFonts w:ascii="Times New Roman" w:hAnsi="Times New Roman" w:cs="Times New Roman"/>
          <w:b/>
          <w:sz w:val="28"/>
          <w:szCs w:val="28"/>
        </w:rPr>
        <w:t xml:space="preserve"> внимательно заполнять все банковские реквизиты при оформлении платежных поручений.</w:t>
      </w:r>
    </w:p>
    <w:p w:rsidR="006067CE" w:rsidRPr="009621EC" w:rsidRDefault="006067CE">
      <w:pPr>
        <w:rPr>
          <w:rFonts w:ascii="Times New Roman" w:hAnsi="Times New Roman" w:cs="Times New Roman"/>
        </w:rPr>
      </w:pPr>
    </w:p>
    <w:sectPr w:rsidR="006067CE" w:rsidRPr="009621EC" w:rsidSect="00C2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1EC"/>
    <w:rsid w:val="00347563"/>
    <w:rsid w:val="004237DD"/>
    <w:rsid w:val="004703AF"/>
    <w:rsid w:val="006067CE"/>
    <w:rsid w:val="006A4B90"/>
    <w:rsid w:val="007D2DD7"/>
    <w:rsid w:val="008F6E57"/>
    <w:rsid w:val="009621EC"/>
    <w:rsid w:val="00986323"/>
    <w:rsid w:val="009D51E7"/>
    <w:rsid w:val="00A83C86"/>
    <w:rsid w:val="00B7668A"/>
    <w:rsid w:val="00BB1B4F"/>
    <w:rsid w:val="00C21107"/>
    <w:rsid w:val="00FF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07"/>
  </w:style>
  <w:style w:type="paragraph" w:styleId="1">
    <w:name w:val="heading 1"/>
    <w:basedOn w:val="a"/>
    <w:link w:val="10"/>
    <w:uiPriority w:val="9"/>
    <w:qFormat/>
    <w:rsid w:val="00962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21EC"/>
    <w:rPr>
      <w:b/>
      <w:bCs/>
    </w:rPr>
  </w:style>
  <w:style w:type="table" w:styleId="a4">
    <w:name w:val="Table Grid"/>
    <w:basedOn w:val="a1"/>
    <w:uiPriority w:val="39"/>
    <w:rsid w:val="0096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756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4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5191120055" TargetMode="External"/><Relationship Id="rId4" Type="http://schemas.openxmlformats.org/officeDocument/2006/relationships/hyperlink" Target="tel:014705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6780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Мишанова Екатерина Игоревна</dc:creator>
  <cp:lastModifiedBy>061LaponovaTA</cp:lastModifiedBy>
  <cp:revision>2</cp:revision>
  <dcterms:created xsi:type="dcterms:W3CDTF">2023-09-28T08:33:00Z</dcterms:created>
  <dcterms:modified xsi:type="dcterms:W3CDTF">2023-09-28T08:33:00Z</dcterms:modified>
</cp:coreProperties>
</file>