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A" w:rsidRPr="00D803C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Заседание Комиссии Отделения </w:t>
      </w:r>
      <w:r w:rsidR="0062654D" w:rsidRPr="00D803C2">
        <w:rPr>
          <w:b/>
        </w:rPr>
        <w:t>Фонда пенсионного и социального страхования</w:t>
      </w:r>
      <w:r w:rsidRPr="00D803C2">
        <w:rPr>
          <w:b/>
        </w:rPr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 w:rsidRPr="00D803C2">
        <w:rPr>
          <w:b/>
        </w:rPr>
        <w:t xml:space="preserve"> </w:t>
      </w:r>
      <w:r w:rsidR="003D739A" w:rsidRPr="00D803C2">
        <w:rPr>
          <w:b/>
        </w:rPr>
        <w:t xml:space="preserve">от </w:t>
      </w:r>
      <w:r w:rsidR="0062654D" w:rsidRPr="00D803C2">
        <w:rPr>
          <w:b/>
        </w:rPr>
        <w:t>1</w:t>
      </w:r>
      <w:r w:rsidR="00C2105A" w:rsidRPr="00D803C2">
        <w:rPr>
          <w:b/>
        </w:rPr>
        <w:t>0 ма</w:t>
      </w:r>
      <w:r w:rsidR="0062654D" w:rsidRPr="00D803C2">
        <w:rPr>
          <w:b/>
        </w:rPr>
        <w:t>рта</w:t>
      </w:r>
      <w:r w:rsidR="00C2105A" w:rsidRPr="00D803C2">
        <w:rPr>
          <w:b/>
        </w:rPr>
        <w:t xml:space="preserve"> 202</w:t>
      </w:r>
      <w:r w:rsidR="0062654D" w:rsidRPr="00D803C2">
        <w:rPr>
          <w:b/>
        </w:rPr>
        <w:t>3</w:t>
      </w:r>
      <w:r w:rsidR="00D936FB" w:rsidRPr="00D803C2">
        <w:rPr>
          <w:b/>
        </w:rPr>
        <w:t xml:space="preserve"> </w:t>
      </w:r>
      <w:r w:rsidR="003D739A" w:rsidRPr="00D803C2">
        <w:rPr>
          <w:b/>
        </w:rPr>
        <w:t>года</w:t>
      </w:r>
    </w:p>
    <w:p w:rsidR="00F1047A" w:rsidRPr="00D803C2" w:rsidRDefault="00F1047A" w:rsidP="00C51DAF">
      <w:pPr>
        <w:ind w:right="-143"/>
      </w:pPr>
    </w:p>
    <w:p w:rsidR="005E1BF7" w:rsidRPr="00D803C2" w:rsidRDefault="0062654D" w:rsidP="00C51DAF">
      <w:pPr>
        <w:ind w:right="-143" w:firstLine="567"/>
        <w:jc w:val="both"/>
      </w:pPr>
      <w:r w:rsidRPr="00D803C2">
        <w:t>1</w:t>
      </w:r>
      <w:r w:rsidR="0001291A" w:rsidRPr="00D803C2">
        <w:t>0 ма</w:t>
      </w:r>
      <w:r w:rsidRPr="00D803C2">
        <w:t>рта</w:t>
      </w:r>
      <w:r w:rsidR="0001291A" w:rsidRPr="00D803C2">
        <w:t xml:space="preserve"> 202</w:t>
      </w:r>
      <w:r w:rsidRPr="00D803C2">
        <w:t>3</w:t>
      </w:r>
      <w:r w:rsidR="00444CFC" w:rsidRPr="00D803C2">
        <w:t xml:space="preserve"> </w:t>
      </w:r>
      <w:r w:rsidR="005E1BF7" w:rsidRPr="00D803C2">
        <w:t>года состоялось заседание</w:t>
      </w:r>
      <w:r w:rsidR="00DE503B" w:rsidRPr="00D803C2">
        <w:t xml:space="preserve"> Комиссии</w:t>
      </w:r>
      <w:r w:rsidR="005E1BF7" w:rsidRPr="00D803C2">
        <w:t xml:space="preserve"> </w:t>
      </w:r>
      <w:r w:rsidR="003242D4" w:rsidRPr="00D803C2">
        <w:t>Отделения Фонда пенсионного и социального страхования</w:t>
      </w:r>
      <w:r w:rsidR="00880FC9" w:rsidRPr="00D803C2"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D803C2">
        <w:t xml:space="preserve"> (далее – Комиссия </w:t>
      </w:r>
      <w:r w:rsidR="00880FC9" w:rsidRPr="00D803C2">
        <w:t>Отделения</w:t>
      </w:r>
      <w:r w:rsidR="005E1BF7" w:rsidRPr="00D803C2">
        <w:t>).</w:t>
      </w:r>
    </w:p>
    <w:p w:rsidR="005E1BF7" w:rsidRPr="00D803C2" w:rsidRDefault="005E1BF7" w:rsidP="00C51DAF">
      <w:pPr>
        <w:ind w:right="-143" w:firstLine="567"/>
        <w:jc w:val="both"/>
      </w:pPr>
    </w:p>
    <w:p w:rsidR="00546823" w:rsidRPr="00D803C2" w:rsidRDefault="00546823" w:rsidP="00C51DAF">
      <w:pPr>
        <w:ind w:right="-143" w:firstLine="567"/>
        <w:jc w:val="both"/>
      </w:pPr>
      <w:r w:rsidRPr="00D803C2">
        <w:t>На заседании Комиссии Отделения рассмотрены вопросы:</w:t>
      </w:r>
    </w:p>
    <w:p w:rsidR="00546823" w:rsidRPr="00D803C2" w:rsidRDefault="00546823" w:rsidP="00C51DAF">
      <w:pPr>
        <w:ind w:right="-143" w:firstLine="567"/>
        <w:jc w:val="both"/>
      </w:pPr>
      <w:r w:rsidRPr="00D803C2">
        <w:t>1. О принятии решения о голосовании Комиссией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2. Об исполнении решений Комиссии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28 Положения о Комиссиях территориальных органов ПФР (постановле</w:t>
      </w:r>
      <w:r w:rsidR="00D803C2">
        <w:t xml:space="preserve">ние Правления ПФР от 11.06.2013 </w:t>
      </w:r>
      <w:r w:rsidRPr="00D803C2">
        <w:t>№ 137п).</w:t>
      </w:r>
    </w:p>
    <w:p w:rsidR="0001291A" w:rsidRPr="00D803C2" w:rsidRDefault="00DE605F" w:rsidP="00563E9C">
      <w:pPr>
        <w:ind w:right="-143" w:firstLine="567"/>
        <w:jc w:val="both"/>
        <w:rPr>
          <w:rFonts w:eastAsia="Calibri"/>
          <w:lang w:eastAsia="en-US"/>
        </w:rPr>
      </w:pPr>
      <w:r w:rsidRPr="00D803C2">
        <w:t xml:space="preserve">3. </w:t>
      </w:r>
      <w:r w:rsidR="0001291A" w:rsidRPr="00D803C2">
        <w:rPr>
          <w:rFonts w:eastAsia="Calibri"/>
          <w:lang w:eastAsia="en-US"/>
        </w:rPr>
        <w:t xml:space="preserve">О </w:t>
      </w:r>
      <w:r w:rsidR="00C04467" w:rsidRPr="00D803C2">
        <w:rPr>
          <w:rFonts w:eastAsia="Calibri"/>
          <w:lang w:eastAsia="en-US"/>
        </w:rPr>
        <w:t xml:space="preserve">рассмотрении отчета по результатам проверки сведений, изложенных в уведомлениях </w:t>
      </w:r>
      <w:r w:rsidR="0084672D" w:rsidRPr="00D803C2">
        <w:rPr>
          <w:rFonts w:eastAsia="Calibri"/>
          <w:lang w:eastAsia="en-US"/>
        </w:rPr>
        <w:t>работника</w:t>
      </w:r>
      <w:r w:rsidR="00C04467" w:rsidRPr="00D803C2">
        <w:rPr>
          <w:rFonts w:eastAsia="Calibri"/>
          <w:lang w:eastAsia="en-US"/>
        </w:rPr>
        <w:t xml:space="preserve"> о возникшем конфликте интересов или о возможности его возникновения</w:t>
      </w:r>
      <w:r w:rsidR="0001291A" w:rsidRPr="00D803C2">
        <w:rPr>
          <w:rFonts w:eastAsia="Calibri"/>
          <w:lang w:eastAsia="en-US"/>
        </w:rPr>
        <w:t xml:space="preserve">. </w:t>
      </w:r>
    </w:p>
    <w:p w:rsidR="002715B1" w:rsidRPr="00D803C2" w:rsidRDefault="0001291A" w:rsidP="00563E9C">
      <w:pPr>
        <w:ind w:right="-143" w:firstLine="567"/>
        <w:jc w:val="both"/>
      </w:pPr>
      <w:r w:rsidRPr="00D803C2">
        <w:rPr>
          <w:rFonts w:eastAsia="Calibri"/>
          <w:lang w:eastAsia="en-US"/>
        </w:rPr>
        <w:t xml:space="preserve">Вопрос рассматривается в соответствии с подпунктом </w:t>
      </w:r>
      <w:r w:rsidR="0084672D" w:rsidRPr="00D803C2">
        <w:rPr>
          <w:rFonts w:eastAsia="Calibri"/>
          <w:lang w:eastAsia="en-US"/>
        </w:rPr>
        <w:t>а</w:t>
      </w:r>
      <w:r w:rsidRPr="00D803C2">
        <w:rPr>
          <w:rFonts w:eastAsia="Calibri"/>
          <w:lang w:eastAsia="en-US"/>
        </w:rPr>
        <w:t>) пункта 10 Положения о Комиссиях (постановление Правления ПФР от 11.06.2013 № 137п</w:t>
      </w:r>
      <w:r w:rsidR="00553138" w:rsidRPr="00D803C2">
        <w:rPr>
          <w:rFonts w:eastAsia="Calibri"/>
          <w:lang w:eastAsia="en-US"/>
        </w:rPr>
        <w:t>)</w:t>
      </w:r>
      <w:r w:rsidR="002715B1" w:rsidRPr="00D803C2">
        <w:t>.</w:t>
      </w:r>
      <w:bookmarkStart w:id="0" w:name="_GoBack"/>
      <w:bookmarkEnd w:id="0"/>
    </w:p>
    <w:p w:rsidR="00526F30" w:rsidRPr="00D803C2" w:rsidRDefault="00526F30" w:rsidP="00C51DAF">
      <w:pPr>
        <w:ind w:right="-143" w:firstLine="567"/>
        <w:jc w:val="both"/>
      </w:pPr>
    </w:p>
    <w:p w:rsidR="005E1BF7" w:rsidRPr="00D803C2" w:rsidRDefault="005E1BF7" w:rsidP="00C51DAF">
      <w:pPr>
        <w:ind w:right="-143" w:firstLine="567"/>
        <w:jc w:val="both"/>
      </w:pPr>
      <w:r w:rsidRPr="00D803C2">
        <w:t>По итогам заседания Комисси</w:t>
      </w:r>
      <w:r w:rsidR="00855E3A" w:rsidRPr="00D803C2">
        <w:t>ей</w:t>
      </w:r>
      <w:r w:rsidRPr="00D803C2">
        <w:t xml:space="preserve"> </w:t>
      </w:r>
      <w:r w:rsidR="00D70099" w:rsidRPr="00D803C2">
        <w:t>Отделения</w:t>
      </w:r>
      <w:r w:rsidRPr="00D803C2">
        <w:t xml:space="preserve"> приняты решения:</w:t>
      </w:r>
    </w:p>
    <w:p w:rsidR="005926B3" w:rsidRPr="00D803C2" w:rsidRDefault="005926B3" w:rsidP="00C51DAF">
      <w:pPr>
        <w:ind w:right="-143" w:firstLine="567"/>
        <w:jc w:val="both"/>
      </w:pPr>
    </w:p>
    <w:p w:rsidR="00B866F7" w:rsidRPr="00D803C2" w:rsidRDefault="00B866F7" w:rsidP="00C51DAF">
      <w:pPr>
        <w:ind w:right="-143" w:firstLine="567"/>
        <w:jc w:val="both"/>
      </w:pPr>
      <w:r w:rsidRPr="00D803C2">
        <w:t>По первому вопросу повестки</w:t>
      </w:r>
      <w:r w:rsidR="00A32F78" w:rsidRPr="00D803C2">
        <w:t>: решения Комиссии</w:t>
      </w:r>
      <w:r w:rsidR="00855E3A" w:rsidRPr="00D803C2">
        <w:t xml:space="preserve"> Отделения </w:t>
      </w:r>
      <w:r w:rsidR="00A32F78" w:rsidRPr="00D803C2">
        <w:t xml:space="preserve"> </w:t>
      </w:r>
      <w:r w:rsidR="00842100" w:rsidRPr="00D803C2">
        <w:t xml:space="preserve">принимать </w:t>
      </w:r>
      <w:r w:rsidR="00334151" w:rsidRPr="00D803C2">
        <w:t>открытым</w:t>
      </w:r>
      <w:r w:rsidR="002232D2" w:rsidRPr="00D803C2">
        <w:t xml:space="preserve"> голосованием простым большинством голосов присутствующих на заседании членов Комиссии</w:t>
      </w:r>
      <w:r w:rsidR="00855E3A" w:rsidRPr="00D803C2">
        <w:t xml:space="preserve"> Отделения</w:t>
      </w:r>
      <w:r w:rsidR="002232D2" w:rsidRPr="00D803C2">
        <w:t>.</w:t>
      </w:r>
    </w:p>
    <w:p w:rsidR="001E6912" w:rsidRPr="00D803C2" w:rsidRDefault="001E6912" w:rsidP="00C51DAF">
      <w:pPr>
        <w:ind w:right="-143" w:firstLine="567"/>
        <w:jc w:val="both"/>
      </w:pPr>
    </w:p>
    <w:p w:rsidR="00E77FD5" w:rsidRPr="00D803C2" w:rsidRDefault="00DC2046" w:rsidP="00E77FD5">
      <w:pPr>
        <w:ind w:right="-143" w:firstLine="567"/>
        <w:jc w:val="both"/>
        <w:rPr>
          <w:bCs/>
        </w:rPr>
      </w:pPr>
      <w:r w:rsidRPr="00D803C2">
        <w:t>По второму вопросу повестки</w:t>
      </w:r>
      <w:r w:rsidR="00A32F78" w:rsidRPr="00D803C2">
        <w:t>:</w:t>
      </w:r>
      <w:r w:rsidRPr="00D803C2">
        <w:t xml:space="preserve"> </w:t>
      </w:r>
      <w:r w:rsidR="00D02ABD" w:rsidRPr="00D803C2"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A5530A" w:rsidRPr="00D803C2">
        <w:t>27.05.2022</w:t>
      </w:r>
      <w:r w:rsidR="00D02ABD" w:rsidRPr="00D803C2">
        <w:t xml:space="preserve">. </w:t>
      </w:r>
    </w:p>
    <w:p w:rsidR="00EF14D1" w:rsidRPr="00D803C2" w:rsidRDefault="00EF14D1" w:rsidP="00E77FD5">
      <w:pPr>
        <w:ind w:right="-143"/>
        <w:jc w:val="both"/>
      </w:pPr>
    </w:p>
    <w:p w:rsidR="00EB3C1D" w:rsidRPr="00D803C2" w:rsidRDefault="00D50124" w:rsidP="00C51DAF">
      <w:pPr>
        <w:ind w:right="-143" w:firstLine="567"/>
        <w:jc w:val="both"/>
      </w:pPr>
      <w:r w:rsidRPr="00D803C2">
        <w:t>По третьему вопросу повестки приняты следующие решения:</w:t>
      </w:r>
    </w:p>
    <w:p w:rsidR="004E4547" w:rsidRPr="00D803C2" w:rsidRDefault="004E4547" w:rsidP="004E4547">
      <w:pPr>
        <w:ind w:right="-143" w:firstLine="567"/>
        <w:jc w:val="both"/>
      </w:pPr>
      <w:r w:rsidRPr="00D803C2">
        <w:t xml:space="preserve">1) Признать, что в соответствии с </w:t>
      </w:r>
      <w:proofErr w:type="spellStart"/>
      <w:r w:rsidRPr="00D803C2">
        <w:t>пп</w:t>
      </w:r>
      <w:proofErr w:type="spellEnd"/>
      <w:r w:rsidRPr="00D803C2">
        <w:t>. «б» п.17 Положения работник требования к урегулированию конфликта интересов не соблюдала.</w:t>
      </w:r>
    </w:p>
    <w:p w:rsidR="004E4547" w:rsidRPr="00D803C2" w:rsidRDefault="004E4547" w:rsidP="004E4547">
      <w:pPr>
        <w:ind w:right="-143" w:firstLine="567"/>
        <w:jc w:val="both"/>
      </w:pPr>
      <w:r w:rsidRPr="00D803C2">
        <w:t>2) Рекомендовать управляющему Отделением СФР в отношении работника применить меру дисциплинарного взыскания в виде замечания.</w:t>
      </w:r>
    </w:p>
    <w:p w:rsidR="004E4547" w:rsidRPr="00D803C2" w:rsidRDefault="004E4547" w:rsidP="004E4547">
      <w:pPr>
        <w:ind w:right="-143" w:firstLine="567"/>
        <w:jc w:val="both"/>
      </w:pPr>
      <w:r w:rsidRPr="00D803C2">
        <w:t xml:space="preserve">3) В целях устранения возможности возникновения конфликта интересов, рекомендовать перевод </w:t>
      </w:r>
      <w:r w:rsidR="00EA2D31" w:rsidRPr="00D803C2">
        <w:t>работника</w:t>
      </w:r>
      <w:r w:rsidRPr="00D803C2">
        <w:t xml:space="preserve"> в подразделение, которое не связано с доступом к базам с персональными данными либо уволиться из Негосударственного Пенсионного фонда, где осуществляется работа с договорами.</w:t>
      </w:r>
    </w:p>
    <w:p w:rsidR="004E4547" w:rsidRPr="00D803C2" w:rsidRDefault="004E4547" w:rsidP="004E4547">
      <w:pPr>
        <w:ind w:right="-143" w:firstLine="567"/>
        <w:jc w:val="both"/>
      </w:pPr>
      <w:r w:rsidRPr="00D803C2">
        <w:t>4) Отделу по профилактике коррупционных правонарушений управления кадров Отделения провести разъяснительную работу по соблюдению требований законодательства о противодействии коррупции в части недопущения (урегулирования) возникновения (возможности возникновения) конфликта интересов при исполнении должностных обязанностей.</w:t>
      </w:r>
    </w:p>
    <w:p w:rsidR="0001291A" w:rsidRPr="00D803C2" w:rsidRDefault="004E4547" w:rsidP="004E4547">
      <w:pPr>
        <w:ind w:right="-143" w:firstLine="567"/>
        <w:jc w:val="both"/>
      </w:pPr>
      <w:r w:rsidRPr="00D803C2">
        <w:t>5) Отделу по профилактике коррупционных правонарушений управления кадров Отделения довести до структурных подразделений Отделения бланк Уведомления о возникшем конфликте интересов или возможности его возникновения.</w:t>
      </w:r>
    </w:p>
    <w:sectPr w:rsidR="0001291A" w:rsidRPr="00D803C2" w:rsidSect="00F95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3397"/>
    <w:rsid w:val="0001291A"/>
    <w:rsid w:val="00033760"/>
    <w:rsid w:val="000914EB"/>
    <w:rsid w:val="000B7947"/>
    <w:rsid w:val="00104677"/>
    <w:rsid w:val="0012135F"/>
    <w:rsid w:val="00160639"/>
    <w:rsid w:val="001A545D"/>
    <w:rsid w:val="001A6650"/>
    <w:rsid w:val="001C2DCD"/>
    <w:rsid w:val="001E6912"/>
    <w:rsid w:val="00212ED9"/>
    <w:rsid w:val="002232D2"/>
    <w:rsid w:val="00251009"/>
    <w:rsid w:val="0025204E"/>
    <w:rsid w:val="002715B1"/>
    <w:rsid w:val="00276751"/>
    <w:rsid w:val="00284821"/>
    <w:rsid w:val="002A1E59"/>
    <w:rsid w:val="002A7DCA"/>
    <w:rsid w:val="002B314E"/>
    <w:rsid w:val="002D167A"/>
    <w:rsid w:val="002D65EA"/>
    <w:rsid w:val="002F13AB"/>
    <w:rsid w:val="002F667B"/>
    <w:rsid w:val="00320644"/>
    <w:rsid w:val="003215B0"/>
    <w:rsid w:val="00321B06"/>
    <w:rsid w:val="0032284F"/>
    <w:rsid w:val="003242D4"/>
    <w:rsid w:val="00334151"/>
    <w:rsid w:val="00340152"/>
    <w:rsid w:val="00340C83"/>
    <w:rsid w:val="00347FBC"/>
    <w:rsid w:val="00354F31"/>
    <w:rsid w:val="00355AFE"/>
    <w:rsid w:val="00362596"/>
    <w:rsid w:val="0036512B"/>
    <w:rsid w:val="00375532"/>
    <w:rsid w:val="0038043D"/>
    <w:rsid w:val="003A516C"/>
    <w:rsid w:val="003B6BE9"/>
    <w:rsid w:val="003D4568"/>
    <w:rsid w:val="003D6538"/>
    <w:rsid w:val="003D739A"/>
    <w:rsid w:val="003E13A4"/>
    <w:rsid w:val="003E491E"/>
    <w:rsid w:val="00422120"/>
    <w:rsid w:val="00424288"/>
    <w:rsid w:val="00426C7E"/>
    <w:rsid w:val="00440EBB"/>
    <w:rsid w:val="004442D6"/>
    <w:rsid w:val="00444CFC"/>
    <w:rsid w:val="0045745A"/>
    <w:rsid w:val="0049049C"/>
    <w:rsid w:val="004B2260"/>
    <w:rsid w:val="004B4EFF"/>
    <w:rsid w:val="004B686F"/>
    <w:rsid w:val="004E379F"/>
    <w:rsid w:val="004E4547"/>
    <w:rsid w:val="00516CB9"/>
    <w:rsid w:val="00526F30"/>
    <w:rsid w:val="0053592C"/>
    <w:rsid w:val="00536273"/>
    <w:rsid w:val="00546823"/>
    <w:rsid w:val="00553138"/>
    <w:rsid w:val="00563E9C"/>
    <w:rsid w:val="0056751F"/>
    <w:rsid w:val="0057295A"/>
    <w:rsid w:val="0058297B"/>
    <w:rsid w:val="00584F81"/>
    <w:rsid w:val="005926B3"/>
    <w:rsid w:val="005A3234"/>
    <w:rsid w:val="005B097B"/>
    <w:rsid w:val="005D6F4D"/>
    <w:rsid w:val="005E1BF7"/>
    <w:rsid w:val="006055F7"/>
    <w:rsid w:val="0061024E"/>
    <w:rsid w:val="00615857"/>
    <w:rsid w:val="00623D58"/>
    <w:rsid w:val="0062654D"/>
    <w:rsid w:val="00640162"/>
    <w:rsid w:val="006719A5"/>
    <w:rsid w:val="00693912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630D2"/>
    <w:rsid w:val="00781C32"/>
    <w:rsid w:val="00782275"/>
    <w:rsid w:val="007837FD"/>
    <w:rsid w:val="007A1C7B"/>
    <w:rsid w:val="007B2588"/>
    <w:rsid w:val="007C4C65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801A3"/>
    <w:rsid w:val="00880FC9"/>
    <w:rsid w:val="008B0EB8"/>
    <w:rsid w:val="008D2A9C"/>
    <w:rsid w:val="00917A2D"/>
    <w:rsid w:val="00923138"/>
    <w:rsid w:val="0093089D"/>
    <w:rsid w:val="00945244"/>
    <w:rsid w:val="00971F5B"/>
    <w:rsid w:val="009829E8"/>
    <w:rsid w:val="009912C7"/>
    <w:rsid w:val="00994DAD"/>
    <w:rsid w:val="009A19F5"/>
    <w:rsid w:val="009B0FE9"/>
    <w:rsid w:val="009B23A0"/>
    <w:rsid w:val="009D632B"/>
    <w:rsid w:val="009F08AE"/>
    <w:rsid w:val="009F5898"/>
    <w:rsid w:val="00A0414E"/>
    <w:rsid w:val="00A06D64"/>
    <w:rsid w:val="00A32F78"/>
    <w:rsid w:val="00A33598"/>
    <w:rsid w:val="00A52508"/>
    <w:rsid w:val="00A5530A"/>
    <w:rsid w:val="00A76E35"/>
    <w:rsid w:val="00AA19D3"/>
    <w:rsid w:val="00AB4087"/>
    <w:rsid w:val="00AB53C9"/>
    <w:rsid w:val="00AC431C"/>
    <w:rsid w:val="00AD28C3"/>
    <w:rsid w:val="00B160AC"/>
    <w:rsid w:val="00B35704"/>
    <w:rsid w:val="00B4494C"/>
    <w:rsid w:val="00B50306"/>
    <w:rsid w:val="00B53CBC"/>
    <w:rsid w:val="00B608D6"/>
    <w:rsid w:val="00B7270C"/>
    <w:rsid w:val="00B75835"/>
    <w:rsid w:val="00B84573"/>
    <w:rsid w:val="00B866F7"/>
    <w:rsid w:val="00B93081"/>
    <w:rsid w:val="00B94617"/>
    <w:rsid w:val="00BA0FDE"/>
    <w:rsid w:val="00BB6962"/>
    <w:rsid w:val="00BC740D"/>
    <w:rsid w:val="00BD6F97"/>
    <w:rsid w:val="00C04467"/>
    <w:rsid w:val="00C141AD"/>
    <w:rsid w:val="00C15100"/>
    <w:rsid w:val="00C2105A"/>
    <w:rsid w:val="00C30202"/>
    <w:rsid w:val="00C41A71"/>
    <w:rsid w:val="00C51DAF"/>
    <w:rsid w:val="00C65937"/>
    <w:rsid w:val="00C72B45"/>
    <w:rsid w:val="00C83277"/>
    <w:rsid w:val="00CB60AF"/>
    <w:rsid w:val="00CC1DD6"/>
    <w:rsid w:val="00CC288A"/>
    <w:rsid w:val="00D02ABD"/>
    <w:rsid w:val="00D126DB"/>
    <w:rsid w:val="00D14744"/>
    <w:rsid w:val="00D41890"/>
    <w:rsid w:val="00D41BD0"/>
    <w:rsid w:val="00D50124"/>
    <w:rsid w:val="00D70099"/>
    <w:rsid w:val="00D803C2"/>
    <w:rsid w:val="00D85AD6"/>
    <w:rsid w:val="00D85E78"/>
    <w:rsid w:val="00D936FB"/>
    <w:rsid w:val="00D9662E"/>
    <w:rsid w:val="00DA7FA1"/>
    <w:rsid w:val="00DC2046"/>
    <w:rsid w:val="00DD4BA6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64891"/>
    <w:rsid w:val="00E77FD5"/>
    <w:rsid w:val="00EA2D31"/>
    <w:rsid w:val="00EA7142"/>
    <w:rsid w:val="00EB3C1D"/>
    <w:rsid w:val="00EC5C02"/>
    <w:rsid w:val="00EE239E"/>
    <w:rsid w:val="00EF14D1"/>
    <w:rsid w:val="00EF77DE"/>
    <w:rsid w:val="00F062B0"/>
    <w:rsid w:val="00F1047A"/>
    <w:rsid w:val="00F14CF5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9</cp:revision>
  <dcterms:created xsi:type="dcterms:W3CDTF">2022-06-03T08:55:00Z</dcterms:created>
  <dcterms:modified xsi:type="dcterms:W3CDTF">2023-03-24T07:37:00Z</dcterms:modified>
</cp:coreProperties>
</file>