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07" w:rsidRPr="00AE1307" w:rsidRDefault="00AE1307" w:rsidP="00AE1307">
      <w:pPr>
        <w:jc w:val="center"/>
        <w:rPr>
          <w:b/>
          <w:bCs/>
          <w:sz w:val="28"/>
          <w:szCs w:val="28"/>
        </w:rPr>
      </w:pPr>
      <w:r w:rsidRPr="00AE1307">
        <w:rPr>
          <w:b/>
          <w:bCs/>
          <w:sz w:val="28"/>
          <w:szCs w:val="28"/>
        </w:rPr>
        <w:t xml:space="preserve">Заседание Комиссии </w:t>
      </w:r>
      <w:r w:rsidR="007E32A2">
        <w:rPr>
          <w:b/>
          <w:bCs/>
          <w:sz w:val="28"/>
          <w:szCs w:val="28"/>
        </w:rPr>
        <w:t>Государственного учреждения - Управления</w:t>
      </w:r>
      <w:r w:rsidRPr="00AE1307">
        <w:rPr>
          <w:b/>
          <w:bCs/>
          <w:sz w:val="28"/>
          <w:szCs w:val="28"/>
        </w:rPr>
        <w:t xml:space="preserve"> </w:t>
      </w:r>
      <w:r w:rsidRPr="00AE1307">
        <w:rPr>
          <w:b/>
          <w:sz w:val="28"/>
          <w:szCs w:val="28"/>
        </w:rPr>
        <w:t>Пенсионного фонда Российской Федерации</w:t>
      </w:r>
      <w:r w:rsidR="003A77CB" w:rsidRPr="00AE1307">
        <w:rPr>
          <w:b/>
          <w:bCs/>
          <w:sz w:val="28"/>
          <w:szCs w:val="28"/>
        </w:rPr>
        <w:t xml:space="preserve"> </w:t>
      </w:r>
      <w:r w:rsidRPr="00AE1307">
        <w:rPr>
          <w:b/>
          <w:bCs/>
          <w:sz w:val="28"/>
          <w:szCs w:val="28"/>
        </w:rPr>
        <w:t xml:space="preserve">по Ямало-Ненецкому автономному  округу </w:t>
      </w:r>
      <w:r w:rsidR="007E32A2">
        <w:rPr>
          <w:b/>
          <w:bCs/>
          <w:sz w:val="28"/>
          <w:szCs w:val="28"/>
        </w:rPr>
        <w:t xml:space="preserve">в городе Тарко-Сале и Тазовском районе Ямало-Ненецкого автономного округа по </w:t>
      </w:r>
      <w:r w:rsidRPr="00AE1307">
        <w:rPr>
          <w:b/>
          <w:bCs/>
          <w:sz w:val="28"/>
          <w:szCs w:val="28"/>
        </w:rPr>
        <w:t>соблюдению требований к служебному поведению и урегулированию конфликта интересов</w:t>
      </w:r>
      <w:r w:rsidR="007E32A2">
        <w:rPr>
          <w:b/>
          <w:bCs/>
          <w:sz w:val="28"/>
          <w:szCs w:val="28"/>
        </w:rPr>
        <w:t xml:space="preserve"> </w:t>
      </w:r>
      <w:r w:rsidRPr="00AE1307">
        <w:rPr>
          <w:b/>
          <w:bCs/>
          <w:sz w:val="28"/>
          <w:szCs w:val="28"/>
        </w:rPr>
        <w:t>от 1</w:t>
      </w:r>
      <w:r w:rsidR="007E32A2">
        <w:rPr>
          <w:b/>
          <w:bCs/>
          <w:sz w:val="28"/>
          <w:szCs w:val="28"/>
        </w:rPr>
        <w:t>7</w:t>
      </w:r>
      <w:r w:rsidRPr="00AE1307">
        <w:rPr>
          <w:b/>
          <w:bCs/>
          <w:sz w:val="28"/>
          <w:szCs w:val="28"/>
        </w:rPr>
        <w:t xml:space="preserve"> апреля 201</w:t>
      </w:r>
      <w:r w:rsidR="007E32A2">
        <w:rPr>
          <w:b/>
          <w:bCs/>
          <w:sz w:val="28"/>
          <w:szCs w:val="28"/>
        </w:rPr>
        <w:t>9</w:t>
      </w:r>
      <w:r w:rsidRPr="00AE1307">
        <w:rPr>
          <w:b/>
          <w:bCs/>
          <w:sz w:val="28"/>
          <w:szCs w:val="28"/>
        </w:rPr>
        <w:t xml:space="preserve"> года</w:t>
      </w:r>
    </w:p>
    <w:p w:rsidR="007F39E0" w:rsidRDefault="007F39E0">
      <w:pPr>
        <w:rPr>
          <w:sz w:val="28"/>
          <w:szCs w:val="28"/>
        </w:rPr>
      </w:pPr>
    </w:p>
    <w:p w:rsidR="00AE1307" w:rsidRPr="00A86609" w:rsidRDefault="00C00357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A06CC">
        <w:rPr>
          <w:b/>
          <w:sz w:val="28"/>
          <w:szCs w:val="28"/>
        </w:rPr>
        <w:t>1</w:t>
      </w:r>
      <w:r w:rsidR="00FA06CC" w:rsidRPr="00FA06CC">
        <w:rPr>
          <w:b/>
          <w:sz w:val="28"/>
          <w:szCs w:val="28"/>
        </w:rPr>
        <w:t>7</w:t>
      </w:r>
      <w:r w:rsidRPr="00FA06CC">
        <w:rPr>
          <w:b/>
          <w:sz w:val="28"/>
          <w:szCs w:val="28"/>
        </w:rPr>
        <w:t xml:space="preserve"> апреля 201</w:t>
      </w:r>
      <w:r w:rsidR="00FA06CC" w:rsidRPr="00FA06CC">
        <w:rPr>
          <w:b/>
          <w:sz w:val="28"/>
          <w:szCs w:val="28"/>
        </w:rPr>
        <w:t>9</w:t>
      </w:r>
      <w:r w:rsidRPr="00FA06CC">
        <w:rPr>
          <w:b/>
          <w:sz w:val="28"/>
          <w:szCs w:val="28"/>
        </w:rPr>
        <w:t xml:space="preserve"> года</w:t>
      </w:r>
      <w:r w:rsidRPr="00A86609">
        <w:rPr>
          <w:sz w:val="28"/>
          <w:szCs w:val="28"/>
        </w:rPr>
        <w:t xml:space="preserve"> состоялось заседание </w:t>
      </w:r>
      <w:r w:rsidRPr="00A86609">
        <w:rPr>
          <w:bCs/>
          <w:sz w:val="28"/>
          <w:szCs w:val="28"/>
        </w:rPr>
        <w:t xml:space="preserve">Комиссии </w:t>
      </w:r>
      <w:r w:rsidR="007E32A2">
        <w:rPr>
          <w:b/>
          <w:bCs/>
          <w:sz w:val="28"/>
          <w:szCs w:val="28"/>
        </w:rPr>
        <w:t>Государственного учреждения - Управления</w:t>
      </w:r>
      <w:r w:rsidR="007E32A2" w:rsidRPr="00AE1307">
        <w:rPr>
          <w:b/>
          <w:bCs/>
          <w:sz w:val="28"/>
          <w:szCs w:val="28"/>
        </w:rPr>
        <w:t xml:space="preserve"> </w:t>
      </w:r>
      <w:r w:rsidR="007E32A2" w:rsidRPr="00AE1307">
        <w:rPr>
          <w:b/>
          <w:sz w:val="28"/>
          <w:szCs w:val="28"/>
        </w:rPr>
        <w:t>Пенсионного фонда Российской Федерации</w:t>
      </w:r>
      <w:r w:rsidR="007E32A2" w:rsidRPr="00AE1307">
        <w:rPr>
          <w:b/>
          <w:bCs/>
          <w:sz w:val="28"/>
          <w:szCs w:val="28"/>
        </w:rPr>
        <w:t xml:space="preserve"> по Ямало-Ненецкому автономному  округу </w:t>
      </w:r>
      <w:r w:rsidR="007E32A2">
        <w:rPr>
          <w:b/>
          <w:bCs/>
          <w:sz w:val="28"/>
          <w:szCs w:val="28"/>
        </w:rPr>
        <w:t xml:space="preserve">в городе Тарко-Сале и Тазовском районе Ямало-Ненецкого автономного округа </w:t>
      </w:r>
      <w:r w:rsidRPr="00A86609">
        <w:rPr>
          <w:bCs/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7E32A2">
        <w:rPr>
          <w:bCs/>
          <w:sz w:val="28"/>
          <w:szCs w:val="28"/>
        </w:rPr>
        <w:t>У</w:t>
      </w:r>
      <w:r w:rsidRPr="00A86609">
        <w:rPr>
          <w:bCs/>
          <w:sz w:val="28"/>
          <w:szCs w:val="28"/>
        </w:rPr>
        <w:t>ПФР).</w:t>
      </w:r>
    </w:p>
    <w:p w:rsidR="00C00357" w:rsidRPr="00A86609" w:rsidRDefault="00251707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86609">
        <w:rPr>
          <w:bCs/>
          <w:sz w:val="28"/>
          <w:szCs w:val="28"/>
        </w:rPr>
        <w:t xml:space="preserve">Повестка дня заседания комиссии </w:t>
      </w:r>
      <w:r w:rsidR="00AE03FC">
        <w:rPr>
          <w:bCs/>
          <w:sz w:val="28"/>
          <w:szCs w:val="28"/>
        </w:rPr>
        <w:t>У</w:t>
      </w:r>
      <w:r w:rsidRPr="00A86609">
        <w:rPr>
          <w:bCs/>
          <w:sz w:val="28"/>
          <w:szCs w:val="28"/>
        </w:rPr>
        <w:t xml:space="preserve">ПФР включала: </w:t>
      </w:r>
    </w:p>
    <w:p w:rsidR="00A86609" w:rsidRPr="00A86609" w:rsidRDefault="00A86609" w:rsidP="0036272A">
      <w:pPr>
        <w:pStyle w:val="a3"/>
        <w:tabs>
          <w:tab w:val="left" w:pos="2880"/>
        </w:tabs>
        <w:spacing w:after="0" w:line="360" w:lineRule="auto"/>
        <w:ind w:firstLine="851"/>
        <w:rPr>
          <w:sz w:val="28"/>
          <w:szCs w:val="28"/>
        </w:rPr>
      </w:pPr>
      <w:r w:rsidRPr="00A86609">
        <w:rPr>
          <w:sz w:val="28"/>
          <w:szCs w:val="28"/>
        </w:rPr>
        <w:t>1.  О порядке голосования по вопросам повестки дня.</w:t>
      </w:r>
    </w:p>
    <w:p w:rsidR="00A86609" w:rsidRPr="00521328" w:rsidRDefault="00A86609" w:rsidP="0036272A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521328">
        <w:rPr>
          <w:sz w:val="28"/>
          <w:szCs w:val="28"/>
        </w:rPr>
        <w:t>2. О рассмотрении уведомлени</w:t>
      </w:r>
      <w:r w:rsidR="000A2FB4" w:rsidRPr="00521328">
        <w:rPr>
          <w:sz w:val="28"/>
          <w:szCs w:val="28"/>
        </w:rPr>
        <w:t>й</w:t>
      </w:r>
      <w:r w:rsidR="00163813">
        <w:rPr>
          <w:sz w:val="28"/>
          <w:szCs w:val="28"/>
        </w:rPr>
        <w:t xml:space="preserve"> </w:t>
      </w:r>
      <w:r w:rsidR="00813C73">
        <w:rPr>
          <w:sz w:val="28"/>
          <w:szCs w:val="28"/>
        </w:rPr>
        <w:t>от</w:t>
      </w:r>
      <w:r w:rsidR="00FA06CC">
        <w:rPr>
          <w:sz w:val="28"/>
          <w:szCs w:val="28"/>
        </w:rPr>
        <w:t xml:space="preserve"> 15.04.2019 года </w:t>
      </w:r>
      <w:r w:rsidR="00813C73">
        <w:rPr>
          <w:sz w:val="28"/>
          <w:szCs w:val="28"/>
        </w:rPr>
        <w:t xml:space="preserve"> </w:t>
      </w:r>
      <w:r w:rsidR="005116FF">
        <w:rPr>
          <w:sz w:val="28"/>
          <w:szCs w:val="28"/>
        </w:rPr>
        <w:t>работника</w:t>
      </w:r>
      <w:r w:rsidR="007E32A2">
        <w:rPr>
          <w:sz w:val="28"/>
          <w:szCs w:val="28"/>
        </w:rPr>
        <w:t xml:space="preserve"> </w:t>
      </w:r>
      <w:r w:rsidRPr="00521328">
        <w:rPr>
          <w:sz w:val="28"/>
          <w:szCs w:val="28"/>
        </w:rPr>
        <w:t>о возможности возникновения конфликта интересов.</w:t>
      </w:r>
    </w:p>
    <w:p w:rsidR="00521328" w:rsidRPr="00521328" w:rsidRDefault="00521328" w:rsidP="0036272A">
      <w:pPr>
        <w:spacing w:line="360" w:lineRule="auto"/>
        <w:ind w:firstLine="708"/>
        <w:jc w:val="both"/>
        <w:rPr>
          <w:sz w:val="28"/>
          <w:szCs w:val="28"/>
        </w:rPr>
      </w:pPr>
      <w:r w:rsidRPr="00521328">
        <w:rPr>
          <w:sz w:val="28"/>
          <w:szCs w:val="28"/>
        </w:rPr>
        <w:t xml:space="preserve">По итогам заседания комиссии </w:t>
      </w:r>
      <w:r w:rsidR="00AE03FC">
        <w:rPr>
          <w:sz w:val="28"/>
          <w:szCs w:val="28"/>
        </w:rPr>
        <w:t>У</w:t>
      </w:r>
      <w:r w:rsidRPr="00521328">
        <w:rPr>
          <w:sz w:val="28"/>
          <w:szCs w:val="28"/>
        </w:rPr>
        <w:t>ПФР приняты следующие решения:</w:t>
      </w:r>
    </w:p>
    <w:p w:rsidR="00521328" w:rsidRPr="0036272A" w:rsidRDefault="00521328" w:rsidP="0036272A">
      <w:pPr>
        <w:tabs>
          <w:tab w:val="left" w:pos="3960"/>
        </w:tabs>
        <w:snapToGrid w:val="0"/>
        <w:spacing w:line="360" w:lineRule="auto"/>
        <w:ind w:firstLine="750"/>
        <w:jc w:val="both"/>
        <w:rPr>
          <w:sz w:val="28"/>
          <w:szCs w:val="28"/>
        </w:rPr>
      </w:pPr>
      <w:r w:rsidRPr="00521328">
        <w:rPr>
          <w:sz w:val="28"/>
          <w:szCs w:val="28"/>
        </w:rPr>
        <w:t>1. По первому вопросу повестки дня принято р</w:t>
      </w:r>
      <w:bookmarkStart w:id="0" w:name="_GoBack"/>
      <w:bookmarkEnd w:id="0"/>
      <w:r w:rsidRPr="00521328">
        <w:rPr>
          <w:sz w:val="28"/>
          <w:szCs w:val="28"/>
        </w:rPr>
        <w:t xml:space="preserve">ешение по всем </w:t>
      </w:r>
      <w:r w:rsidRPr="0036272A">
        <w:rPr>
          <w:sz w:val="28"/>
          <w:szCs w:val="28"/>
        </w:rPr>
        <w:t>рассматриваемым вопросам голосование проводить открыто простым большинством голосов присутствующих на заседании членов комиссии.</w:t>
      </w:r>
    </w:p>
    <w:p w:rsidR="00A86609" w:rsidRPr="00C00357" w:rsidRDefault="00521328" w:rsidP="0036272A">
      <w:pPr>
        <w:spacing w:line="360" w:lineRule="auto"/>
        <w:ind w:firstLine="708"/>
        <w:jc w:val="both"/>
        <w:rPr>
          <w:sz w:val="28"/>
          <w:szCs w:val="28"/>
        </w:rPr>
      </w:pPr>
      <w:r w:rsidRPr="0036272A">
        <w:rPr>
          <w:sz w:val="28"/>
          <w:szCs w:val="28"/>
        </w:rPr>
        <w:t>2. По второму вопросу</w:t>
      </w:r>
      <w:r w:rsidR="0099108D">
        <w:rPr>
          <w:sz w:val="28"/>
          <w:szCs w:val="28"/>
        </w:rPr>
        <w:t xml:space="preserve"> повестки дня</w:t>
      </w:r>
      <w:r w:rsidRPr="0036272A">
        <w:rPr>
          <w:sz w:val="28"/>
          <w:szCs w:val="28"/>
        </w:rPr>
        <w:t xml:space="preserve"> были приняты решения об отсутствии признаков наличия конфликта интересов или возможности его возникновения</w:t>
      </w:r>
      <w:r w:rsidR="007E32A2">
        <w:rPr>
          <w:sz w:val="28"/>
          <w:szCs w:val="28"/>
        </w:rPr>
        <w:t>.</w:t>
      </w:r>
      <w:r w:rsidRPr="0036272A">
        <w:rPr>
          <w:sz w:val="28"/>
          <w:szCs w:val="28"/>
        </w:rPr>
        <w:t xml:space="preserve"> </w:t>
      </w:r>
    </w:p>
    <w:p w:rsidR="00C00357" w:rsidRDefault="00C00357" w:rsidP="00AE1307">
      <w:pPr>
        <w:ind w:firstLine="851"/>
        <w:rPr>
          <w:sz w:val="28"/>
          <w:szCs w:val="28"/>
        </w:rPr>
      </w:pPr>
    </w:p>
    <w:sectPr w:rsidR="00C00357" w:rsidSect="005F4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7110"/>
    <w:rsid w:val="000A2FB4"/>
    <w:rsid w:val="000B28EB"/>
    <w:rsid w:val="00163813"/>
    <w:rsid w:val="00251707"/>
    <w:rsid w:val="00277110"/>
    <w:rsid w:val="002A3DC5"/>
    <w:rsid w:val="0036272A"/>
    <w:rsid w:val="003656BD"/>
    <w:rsid w:val="003A77CB"/>
    <w:rsid w:val="005116FF"/>
    <w:rsid w:val="00521328"/>
    <w:rsid w:val="005F4F14"/>
    <w:rsid w:val="007E32A2"/>
    <w:rsid w:val="007F39E0"/>
    <w:rsid w:val="00813C73"/>
    <w:rsid w:val="0099108D"/>
    <w:rsid w:val="00A76737"/>
    <w:rsid w:val="00A86609"/>
    <w:rsid w:val="00AE03FC"/>
    <w:rsid w:val="00AE1307"/>
    <w:rsid w:val="00C00357"/>
    <w:rsid w:val="00C525A3"/>
    <w:rsid w:val="00FA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000-0107 Дементьева Е. В.</dc:creator>
  <cp:keywords/>
  <dc:description/>
  <cp:lastModifiedBy>000-0107 Дементьева Е. В.</cp:lastModifiedBy>
  <cp:revision>16</cp:revision>
  <dcterms:created xsi:type="dcterms:W3CDTF">2016-10-26T10:37:00Z</dcterms:created>
  <dcterms:modified xsi:type="dcterms:W3CDTF">2019-10-04T11:09:00Z</dcterms:modified>
</cp:coreProperties>
</file>