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B" w:rsidRPr="001A547B" w:rsidRDefault="001A547B">
      <w:pPr>
        <w:pStyle w:val="ConsPlusTitlePage"/>
        <w:rPr>
          <w:color w:val="000000" w:themeColor="text1"/>
        </w:rPr>
      </w:pPr>
      <w:r w:rsidRPr="001A547B">
        <w:rPr>
          <w:color w:val="000000" w:themeColor="text1"/>
        </w:rPr>
        <w:br/>
      </w:r>
    </w:p>
    <w:p w:rsidR="001A547B" w:rsidRPr="001A547B" w:rsidRDefault="001A547B">
      <w:pPr>
        <w:pStyle w:val="ConsPlusNormal"/>
        <w:jc w:val="both"/>
        <w:outlineLvl w:val="0"/>
        <w:rPr>
          <w:color w:val="000000" w:themeColor="text1"/>
        </w:rPr>
      </w:pPr>
    </w:p>
    <w:p w:rsidR="001A547B" w:rsidRPr="001A547B" w:rsidRDefault="001A547B">
      <w:pPr>
        <w:pStyle w:val="ConsPlusTitle"/>
        <w:jc w:val="center"/>
        <w:outlineLvl w:val="0"/>
        <w:rPr>
          <w:color w:val="000000" w:themeColor="text1"/>
        </w:rPr>
      </w:pPr>
      <w:r w:rsidRPr="001A547B">
        <w:rPr>
          <w:color w:val="000000" w:themeColor="text1"/>
        </w:rPr>
        <w:t>ПРАВИТЕЛЬСТВО РОССИЙСКОЙ ФЕДЕРАЦИИ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ПОСТАНОВЛЕНИЕ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от 31 декабря 2010 г. N 1231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О ВНЕСЕНИИ ИЗМЕНЕНИЙ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В НЕКОТОРЫЕ АКТЫ ПРАВИТЕЛЬСТВА РОССИЙСКОЙ ФЕДЕРАЦИИ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 xml:space="preserve">ПО ВОПРОСАМ, СВЯЗАННЫМ С СОВЕРШЕНСТВОВАНИЕМ </w:t>
      </w:r>
      <w:proofErr w:type="gramStart"/>
      <w:r w:rsidRPr="001A547B">
        <w:rPr>
          <w:color w:val="000000" w:themeColor="text1"/>
        </w:rPr>
        <w:t>ОБЯЗАТЕЛЬНОГО</w:t>
      </w:r>
      <w:proofErr w:type="gramEnd"/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СОЦИАЛЬНОГО СТРАХОВАНИЯ ОТ НЕСЧАСТНЫХ СЛУЧАЕВ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НА ПРОИЗВОДСТВЕ И ПРОФЕССИОНАЛЬНЫХ ЗАБОЛЕВАНИЙ</w:t>
      </w:r>
    </w:p>
    <w:p w:rsidR="001A547B" w:rsidRPr="001A547B" w:rsidRDefault="001A547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47B" w:rsidRPr="001A5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7B" w:rsidRPr="001A547B" w:rsidRDefault="001A547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7B" w:rsidRPr="001A547B" w:rsidRDefault="001A547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7B" w:rsidRPr="001A547B" w:rsidRDefault="001A547B">
            <w:pPr>
              <w:pStyle w:val="ConsPlusNormal"/>
              <w:jc w:val="center"/>
              <w:rPr>
                <w:color w:val="000000" w:themeColor="text1"/>
              </w:rPr>
            </w:pPr>
            <w:r w:rsidRPr="001A547B">
              <w:rPr>
                <w:color w:val="000000" w:themeColor="text1"/>
              </w:rPr>
              <w:t>Список изменяющих документов</w:t>
            </w:r>
          </w:p>
          <w:p w:rsidR="001A547B" w:rsidRPr="001A547B" w:rsidRDefault="001A547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A547B">
              <w:rPr>
                <w:color w:val="000000" w:themeColor="text1"/>
              </w:rPr>
              <w:t xml:space="preserve">(в ред. Постановлений Правительства РФ от 22.12.2016 </w:t>
            </w:r>
            <w:hyperlink r:id="rId5">
              <w:r w:rsidRPr="001A547B">
                <w:rPr>
                  <w:color w:val="000000" w:themeColor="text1"/>
                </w:rPr>
                <w:t>N 1434</w:t>
              </w:r>
            </w:hyperlink>
            <w:r w:rsidRPr="001A547B">
              <w:rPr>
                <w:color w:val="000000" w:themeColor="text1"/>
              </w:rPr>
              <w:t>,</w:t>
            </w:r>
            <w:proofErr w:type="gramEnd"/>
          </w:p>
          <w:p w:rsidR="001A547B" w:rsidRPr="001A547B" w:rsidRDefault="001A547B">
            <w:pPr>
              <w:pStyle w:val="ConsPlusNormal"/>
              <w:jc w:val="center"/>
              <w:rPr>
                <w:color w:val="000000" w:themeColor="text1"/>
              </w:rPr>
            </w:pPr>
            <w:r w:rsidRPr="001A547B">
              <w:rPr>
                <w:color w:val="000000" w:themeColor="text1"/>
              </w:rPr>
              <w:t xml:space="preserve">от 21.06.2021 </w:t>
            </w:r>
            <w:hyperlink r:id="rId6">
              <w:r w:rsidRPr="001A547B">
                <w:rPr>
                  <w:color w:val="000000" w:themeColor="text1"/>
                </w:rPr>
                <w:t>N 952</w:t>
              </w:r>
            </w:hyperlink>
            <w:r w:rsidRPr="001A547B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7B" w:rsidRPr="001A547B" w:rsidRDefault="001A547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A547B" w:rsidRPr="001A547B" w:rsidRDefault="001A547B">
      <w:pPr>
        <w:pStyle w:val="ConsPlusNormal"/>
        <w:jc w:val="center"/>
        <w:rPr>
          <w:color w:val="000000" w:themeColor="text1"/>
        </w:rPr>
      </w:pP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  <w:r w:rsidRPr="001A547B">
        <w:rPr>
          <w:color w:val="000000" w:themeColor="text1"/>
        </w:rPr>
        <w:t>Правительство Российской Федерации постановляет:</w:t>
      </w:r>
    </w:p>
    <w:p w:rsidR="001A547B" w:rsidRPr="001A547B" w:rsidRDefault="001A54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A547B">
        <w:rPr>
          <w:color w:val="000000" w:themeColor="text1"/>
        </w:rPr>
        <w:t xml:space="preserve">1. Утвердить прилагаемые </w:t>
      </w:r>
      <w:hyperlink w:anchor="P33">
        <w:r w:rsidRPr="001A547B">
          <w:rPr>
            <w:color w:val="000000" w:themeColor="text1"/>
          </w:rPr>
          <w:t>изменения</w:t>
        </w:r>
      </w:hyperlink>
      <w:r w:rsidRPr="001A547B">
        <w:rPr>
          <w:color w:val="000000" w:themeColor="text1"/>
        </w:rPr>
        <w:t>, которые вносятся в акты Правительства Российской Федерации по вопросам, связанным с совершенствованием обязательного социального страхования от несчастных случаев на производстве и профессиональных заболеваний.</w:t>
      </w:r>
    </w:p>
    <w:p w:rsidR="001A547B" w:rsidRPr="001A547B" w:rsidRDefault="001A54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A547B">
        <w:rPr>
          <w:color w:val="000000" w:themeColor="text1"/>
        </w:rPr>
        <w:t xml:space="preserve">2. Признать утратившим силу </w:t>
      </w:r>
      <w:hyperlink r:id="rId7">
        <w:r w:rsidRPr="001A547B">
          <w:rPr>
            <w:color w:val="000000" w:themeColor="text1"/>
          </w:rPr>
          <w:t>Постановление</w:t>
        </w:r>
      </w:hyperlink>
      <w:r w:rsidRPr="001A547B">
        <w:rPr>
          <w:color w:val="000000" w:themeColor="text1"/>
        </w:rPr>
        <w:t xml:space="preserve"> Правительства Российской Федерации от 7 июля 1999 г. N 765 "О перечне выплат, на которые не начисляются страховые взносы в Фонд социального страхования Российской Федерации" (Собрание законодательства Российской Федерации, 1999, N 28, ст. 3681).</w:t>
      </w:r>
    </w:p>
    <w:p w:rsidR="001A547B" w:rsidRPr="001A547B" w:rsidRDefault="001A54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A547B">
        <w:rPr>
          <w:color w:val="000000" w:themeColor="text1"/>
        </w:rPr>
        <w:t>3. Настоящее Постановление вступает в силу с 1 января 2011 г.</w:t>
      </w: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jc w:val="right"/>
        <w:rPr>
          <w:color w:val="000000" w:themeColor="text1"/>
        </w:rPr>
      </w:pPr>
      <w:r w:rsidRPr="001A547B">
        <w:rPr>
          <w:color w:val="000000" w:themeColor="text1"/>
        </w:rPr>
        <w:t>Председатель Правительства</w:t>
      </w:r>
    </w:p>
    <w:p w:rsidR="001A547B" w:rsidRPr="001A547B" w:rsidRDefault="001A547B">
      <w:pPr>
        <w:pStyle w:val="ConsPlusNormal"/>
        <w:jc w:val="right"/>
        <w:rPr>
          <w:color w:val="000000" w:themeColor="text1"/>
        </w:rPr>
      </w:pPr>
      <w:r w:rsidRPr="001A547B">
        <w:rPr>
          <w:color w:val="000000" w:themeColor="text1"/>
        </w:rPr>
        <w:t>Российской Федерации</w:t>
      </w:r>
    </w:p>
    <w:p w:rsidR="001A547B" w:rsidRPr="001A547B" w:rsidRDefault="001A547B">
      <w:pPr>
        <w:pStyle w:val="ConsPlusNormal"/>
        <w:jc w:val="right"/>
        <w:rPr>
          <w:color w:val="000000" w:themeColor="text1"/>
        </w:rPr>
      </w:pPr>
      <w:r w:rsidRPr="001A547B">
        <w:rPr>
          <w:color w:val="000000" w:themeColor="text1"/>
        </w:rPr>
        <w:t>В.ПУТИН</w:t>
      </w: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jc w:val="right"/>
        <w:outlineLvl w:val="0"/>
        <w:rPr>
          <w:color w:val="000000" w:themeColor="text1"/>
        </w:rPr>
      </w:pPr>
      <w:r w:rsidRPr="001A547B">
        <w:rPr>
          <w:color w:val="000000" w:themeColor="text1"/>
        </w:rPr>
        <w:t>Утверждены</w:t>
      </w:r>
    </w:p>
    <w:p w:rsidR="001A547B" w:rsidRPr="001A547B" w:rsidRDefault="001A547B">
      <w:pPr>
        <w:pStyle w:val="ConsPlusNormal"/>
        <w:jc w:val="right"/>
        <w:rPr>
          <w:color w:val="000000" w:themeColor="text1"/>
        </w:rPr>
      </w:pPr>
      <w:r w:rsidRPr="001A547B">
        <w:rPr>
          <w:color w:val="000000" w:themeColor="text1"/>
        </w:rPr>
        <w:t>Постановлением Правительства</w:t>
      </w:r>
    </w:p>
    <w:p w:rsidR="001A547B" w:rsidRPr="001A547B" w:rsidRDefault="001A547B">
      <w:pPr>
        <w:pStyle w:val="ConsPlusNormal"/>
        <w:jc w:val="right"/>
        <w:rPr>
          <w:color w:val="000000" w:themeColor="text1"/>
        </w:rPr>
      </w:pPr>
      <w:r w:rsidRPr="001A547B">
        <w:rPr>
          <w:color w:val="000000" w:themeColor="text1"/>
        </w:rPr>
        <w:t>Российской Федерации</w:t>
      </w:r>
    </w:p>
    <w:p w:rsidR="001A547B" w:rsidRPr="001A547B" w:rsidRDefault="001A547B">
      <w:pPr>
        <w:pStyle w:val="ConsPlusNormal"/>
        <w:jc w:val="right"/>
        <w:rPr>
          <w:color w:val="000000" w:themeColor="text1"/>
        </w:rPr>
      </w:pPr>
      <w:r w:rsidRPr="001A547B">
        <w:rPr>
          <w:color w:val="000000" w:themeColor="text1"/>
        </w:rPr>
        <w:t>от 31 декабря 2010 г. N 1231</w:t>
      </w: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bookmarkStart w:id="0" w:name="P33"/>
      <w:bookmarkEnd w:id="0"/>
      <w:r w:rsidRPr="001A547B">
        <w:rPr>
          <w:color w:val="000000" w:themeColor="text1"/>
        </w:rPr>
        <w:t>ИЗМЕНЕНИЯ,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КОТОРЫЕ ВНОСЯТСЯ В АКТЫ ПРАВИТЕЛЬСТВА РОССИЙСКОЙ ФЕДЕРАЦИИ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 xml:space="preserve">ПО ВОПРОСАМ, СВЯЗАННЫМ С СОВЕРШЕНСТВОВАНИЕМ </w:t>
      </w:r>
      <w:proofErr w:type="gramStart"/>
      <w:r w:rsidRPr="001A547B">
        <w:rPr>
          <w:color w:val="000000" w:themeColor="text1"/>
        </w:rPr>
        <w:t>ОБЯЗАТЕЛЬНОГО</w:t>
      </w:r>
      <w:proofErr w:type="gramEnd"/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СОЦИАЛЬНОГО СТРАХОВАНИЯ ОТ НЕСЧАСТНЫХ СЛУЧАЕВ</w:t>
      </w:r>
    </w:p>
    <w:p w:rsidR="001A547B" w:rsidRPr="001A547B" w:rsidRDefault="001A547B">
      <w:pPr>
        <w:pStyle w:val="ConsPlusTitle"/>
        <w:jc w:val="center"/>
        <w:rPr>
          <w:color w:val="000000" w:themeColor="text1"/>
        </w:rPr>
      </w:pPr>
      <w:r w:rsidRPr="001A547B">
        <w:rPr>
          <w:color w:val="000000" w:themeColor="text1"/>
        </w:rPr>
        <w:t>НА ПРОИЗВОДСТВЕ И ПРОФЕССИОНАЛЬНЫХ ЗАБОЛЕВАНИЙ</w:t>
      </w:r>
    </w:p>
    <w:p w:rsidR="001A547B" w:rsidRPr="001A547B" w:rsidRDefault="001A547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47B" w:rsidRPr="001A5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7B" w:rsidRPr="001A547B" w:rsidRDefault="001A547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7B" w:rsidRPr="001A547B" w:rsidRDefault="001A547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47B" w:rsidRPr="001A547B" w:rsidRDefault="001A547B">
            <w:pPr>
              <w:pStyle w:val="ConsPlusNormal"/>
              <w:jc w:val="center"/>
              <w:rPr>
                <w:color w:val="000000" w:themeColor="text1"/>
              </w:rPr>
            </w:pPr>
            <w:r w:rsidRPr="001A547B">
              <w:rPr>
                <w:color w:val="000000" w:themeColor="text1"/>
              </w:rPr>
              <w:t>Список изменяющих документов</w:t>
            </w:r>
          </w:p>
          <w:p w:rsidR="001A547B" w:rsidRPr="001A547B" w:rsidRDefault="001A547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A547B">
              <w:rPr>
                <w:color w:val="000000" w:themeColor="text1"/>
              </w:rPr>
              <w:t xml:space="preserve">(в ред. Постановлений Правительства РФ от 22.12.2016 </w:t>
            </w:r>
            <w:hyperlink r:id="rId8">
              <w:r w:rsidRPr="001A547B">
                <w:rPr>
                  <w:color w:val="000000" w:themeColor="text1"/>
                </w:rPr>
                <w:t>N 1434</w:t>
              </w:r>
            </w:hyperlink>
            <w:r w:rsidRPr="001A547B">
              <w:rPr>
                <w:color w:val="000000" w:themeColor="text1"/>
              </w:rPr>
              <w:t>,</w:t>
            </w:r>
            <w:proofErr w:type="gramEnd"/>
          </w:p>
          <w:p w:rsidR="001A547B" w:rsidRPr="001A547B" w:rsidRDefault="001A547B">
            <w:pPr>
              <w:pStyle w:val="ConsPlusNormal"/>
              <w:jc w:val="center"/>
              <w:rPr>
                <w:color w:val="000000" w:themeColor="text1"/>
              </w:rPr>
            </w:pPr>
            <w:r w:rsidRPr="001A547B">
              <w:rPr>
                <w:color w:val="000000" w:themeColor="text1"/>
              </w:rPr>
              <w:t xml:space="preserve">от 21.06.2021 </w:t>
            </w:r>
            <w:hyperlink r:id="rId9">
              <w:r w:rsidRPr="001A547B">
                <w:rPr>
                  <w:color w:val="000000" w:themeColor="text1"/>
                </w:rPr>
                <w:t>N 952</w:t>
              </w:r>
            </w:hyperlink>
            <w:r w:rsidRPr="001A547B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47B" w:rsidRPr="001A547B" w:rsidRDefault="001A547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  <w:r w:rsidRPr="001A547B">
        <w:rPr>
          <w:color w:val="000000" w:themeColor="text1"/>
        </w:rPr>
        <w:t xml:space="preserve">1. Утратил силу с 1 января 2022 года. - </w:t>
      </w:r>
      <w:hyperlink r:id="rId10">
        <w:r w:rsidRPr="001A547B">
          <w:rPr>
            <w:color w:val="000000" w:themeColor="text1"/>
          </w:rPr>
          <w:t>Постановление</w:t>
        </w:r>
      </w:hyperlink>
      <w:r w:rsidRPr="001A547B">
        <w:rPr>
          <w:color w:val="000000" w:themeColor="text1"/>
        </w:rPr>
        <w:t xml:space="preserve"> Правительства РФ от 21.06.2021 N 952.</w:t>
      </w:r>
    </w:p>
    <w:p w:rsidR="001A547B" w:rsidRPr="001A547B" w:rsidRDefault="001A547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A547B">
        <w:rPr>
          <w:color w:val="000000" w:themeColor="text1"/>
        </w:rPr>
        <w:t xml:space="preserve">2. </w:t>
      </w:r>
      <w:hyperlink r:id="rId11">
        <w:r w:rsidRPr="001A547B">
          <w:rPr>
            <w:color w:val="000000" w:themeColor="text1"/>
          </w:rPr>
          <w:t>Абзац шестой пункта 5</w:t>
        </w:r>
      </w:hyperlink>
      <w:r w:rsidRPr="001A547B">
        <w:rPr>
          <w:color w:val="000000" w:themeColor="text1"/>
        </w:rP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 (Собрание законодательства Российской Федерации, 2005, N 50, ст. 5300), изложить в следующей редакции:</w:t>
      </w:r>
    </w:p>
    <w:p w:rsidR="001A547B" w:rsidRPr="001A547B" w:rsidRDefault="001A547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A547B">
        <w:rPr>
          <w:color w:val="000000" w:themeColor="text1"/>
        </w:rPr>
        <w:t>"</w:t>
      </w:r>
      <w:proofErr w:type="spellStart"/>
      <w:r w:rsidRPr="001A547B">
        <w:rPr>
          <w:color w:val="000000" w:themeColor="text1"/>
        </w:rPr>
        <w:t>Ефот</w:t>
      </w:r>
      <w:proofErr w:type="spellEnd"/>
      <w:r w:rsidRPr="001A547B">
        <w:rPr>
          <w:color w:val="000000" w:themeColor="text1"/>
        </w:rPr>
        <w:t xml:space="preserve"> - сумма выплат и иных вознаграждений в пользу застрахованных лиц за истекший календарный год по данному виду экономической деятельности, на которые в соответствии с Федеральным </w:t>
      </w:r>
      <w:hyperlink r:id="rId12">
        <w:r w:rsidRPr="001A547B">
          <w:rPr>
            <w:color w:val="000000" w:themeColor="text1"/>
          </w:rPr>
          <w:t>законом</w:t>
        </w:r>
      </w:hyperlink>
      <w:r w:rsidRPr="001A547B">
        <w:rPr>
          <w:color w:val="000000" w:themeColor="text1"/>
        </w:rPr>
        <w:t xml:space="preserve"> "Об обязательном социальном страховании от несчастных случаев на производстве и профессиональных заболеваний" начислены страховые взносы на обязательное социальное страхование от несчастных случаев на производстве и профессиональных заболеваний.".</w:t>
      </w:r>
      <w:proofErr w:type="gramEnd"/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pPr>
        <w:pStyle w:val="ConsPlusNormal"/>
        <w:ind w:firstLine="540"/>
        <w:jc w:val="both"/>
        <w:rPr>
          <w:color w:val="000000" w:themeColor="text1"/>
        </w:rPr>
      </w:pPr>
    </w:p>
    <w:p w:rsidR="001A547B" w:rsidRPr="001A547B" w:rsidRDefault="001A547B">
      <w:bookmarkStart w:id="1" w:name="_GoBack"/>
      <w:bookmarkEnd w:id="1"/>
    </w:p>
    <w:sectPr w:rsidR="001A547B" w:rsidRPr="001A547B" w:rsidSect="00C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7B"/>
    <w:rsid w:val="001A547B"/>
    <w:rsid w:val="00C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54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54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54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54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9496&amp;dst=1000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3613" TargetMode="External"/><Relationship Id="rId12" Type="http://schemas.openxmlformats.org/officeDocument/2006/relationships/hyperlink" Target="https://login.consultant.ru/link/?req=doc&amp;base=LAW&amp;n=4517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245&amp;dst=100013" TargetMode="External"/><Relationship Id="rId11" Type="http://schemas.openxmlformats.org/officeDocument/2006/relationships/hyperlink" Target="https://login.consultant.ru/link/?req=doc&amp;base=LAW&amp;n=56833&amp;dst=100021" TargetMode="External"/><Relationship Id="rId5" Type="http://schemas.openxmlformats.org/officeDocument/2006/relationships/hyperlink" Target="https://login.consultant.ru/link/?req=doc&amp;base=LAW&amp;n=209496&amp;dst=100006" TargetMode="External"/><Relationship Id="rId10" Type="http://schemas.openxmlformats.org/officeDocument/2006/relationships/hyperlink" Target="https://login.consultant.ru/link/?req=doc&amp;base=LAW&amp;n=388245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245&amp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2024-05-14T06:36:00Z</dcterms:created>
  <dcterms:modified xsi:type="dcterms:W3CDTF">2024-05-14T06:38:00Z</dcterms:modified>
</cp:coreProperties>
</file>